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F3" w:rsidRPr="00474196" w:rsidRDefault="00E332F3" w:rsidP="00E332F3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474196"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E332F3" w:rsidRDefault="00E332F3" w:rsidP="00E332F3">
      <w:pPr>
        <w:pStyle w:val="2"/>
        <w:ind w:firstLine="0"/>
        <w:rPr>
          <w:lang w:val="ru-RU"/>
        </w:rPr>
      </w:pPr>
      <w:r w:rsidRPr="00474196">
        <w:t>Харківський національний автомобільно-дорожній університет</w:t>
      </w:r>
    </w:p>
    <w:p w:rsidR="00E332F3" w:rsidRPr="00F46E42" w:rsidRDefault="00E332F3" w:rsidP="00E332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E332F3" w:rsidRPr="00D3295F" w:rsidTr="00E332F3">
        <w:tc>
          <w:tcPr>
            <w:tcW w:w="4219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Потік (група)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</w:t>
            </w:r>
            <w:r w:rsidR="001275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  <w:r w:rsidR="001275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ЕПП, </w:t>
            </w:r>
            <w:proofErr w:type="spellStart"/>
            <w:r w:rsidR="001275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ЕА</w:t>
            </w:r>
            <w:proofErr w:type="spellEnd"/>
            <w:r w:rsidR="001275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275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ЕМ</w:t>
            </w:r>
            <w:proofErr w:type="spellEnd"/>
          </w:p>
          <w:p w:rsidR="00E332F3" w:rsidRDefault="00E332F3" w:rsidP="00E33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2016-2017навчальний рік                                          </w:t>
            </w:r>
          </w:p>
        </w:tc>
        <w:tc>
          <w:tcPr>
            <w:tcW w:w="5352" w:type="dxa"/>
          </w:tcPr>
          <w:p w:rsidR="00E332F3" w:rsidRDefault="00E332F3" w:rsidP="00E332F3">
            <w:pPr>
              <w:tabs>
                <w:tab w:val="left" w:pos="601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«</w:t>
            </w:r>
            <w:r w:rsidRPr="004741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ЗАТВЕРДЖУЮ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</w:t>
            </w:r>
          </w:p>
          <w:p w:rsidR="00E332F3" w:rsidRDefault="00E332F3" w:rsidP="00E332F3">
            <w:pPr>
              <w:tabs>
                <w:tab w:val="left" w:pos="601"/>
                <w:tab w:val="left" w:pos="1735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декан  факультету</w:t>
            </w:r>
            <w:r w:rsidR="0046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і бізнесу</w:t>
            </w:r>
          </w:p>
          <w:p w:rsidR="00E332F3" w:rsidRDefault="00E332F3" w:rsidP="00E332F3">
            <w:pPr>
              <w:tabs>
                <w:tab w:val="left" w:pos="601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 ___________ Дмитрієв І.А.</w:t>
            </w:r>
          </w:p>
          <w:p w:rsidR="00E332F3" w:rsidRDefault="00E332F3" w:rsidP="00E332F3">
            <w:pPr>
              <w:tabs>
                <w:tab w:val="left" w:pos="601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«______»_____________2016року</w:t>
            </w:r>
          </w:p>
          <w:p w:rsidR="00E332F3" w:rsidRDefault="00E332F3" w:rsidP="00E332F3">
            <w:pPr>
              <w:ind w:left="5664" w:hanging="792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32F3" w:rsidRPr="00474196" w:rsidRDefault="00E332F3" w:rsidP="00E332F3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332F3" w:rsidRDefault="00E332F3" w:rsidP="00E332F3">
      <w:pPr>
        <w:pStyle w:val="1"/>
        <w:ind w:firstLine="0"/>
      </w:pPr>
    </w:p>
    <w:p w:rsidR="00E332F3" w:rsidRDefault="00E332F3" w:rsidP="00E332F3">
      <w:pPr>
        <w:rPr>
          <w:lang w:val="uk-UA" w:eastAsia="ru-RU"/>
        </w:rPr>
      </w:pPr>
    </w:p>
    <w:p w:rsidR="00E332F3" w:rsidRDefault="00E332F3" w:rsidP="00E332F3">
      <w:pPr>
        <w:rPr>
          <w:lang w:val="uk-UA" w:eastAsia="ru-RU"/>
        </w:rPr>
      </w:pPr>
    </w:p>
    <w:p w:rsidR="00E332F3" w:rsidRPr="0003111F" w:rsidRDefault="00E332F3" w:rsidP="00E332F3">
      <w:pPr>
        <w:rPr>
          <w:lang w:val="uk-UA" w:eastAsia="ru-RU"/>
        </w:rPr>
      </w:pPr>
    </w:p>
    <w:p w:rsidR="00E332F3" w:rsidRDefault="00E332F3" w:rsidP="00E332F3">
      <w:pPr>
        <w:pStyle w:val="1"/>
        <w:ind w:firstLine="0"/>
      </w:pPr>
    </w:p>
    <w:p w:rsidR="00E332F3" w:rsidRPr="00D3295F" w:rsidRDefault="00E332F3" w:rsidP="00E332F3">
      <w:pPr>
        <w:pStyle w:val="1"/>
        <w:ind w:firstLine="0"/>
      </w:pPr>
      <w:r w:rsidRPr="00474196">
        <w:t>РОБОЧА ПРОГРАМА НАВЧАЛЬНОЇ ДИСЦИПЛІНИ</w:t>
      </w:r>
    </w:p>
    <w:p w:rsidR="00E332F3" w:rsidRPr="00D3295F" w:rsidRDefault="00E332F3" w:rsidP="00E332F3">
      <w:pPr>
        <w:rPr>
          <w:rFonts w:ascii="Times New Roman" w:hAnsi="Times New Roman" w:cs="Times New Roman"/>
          <w:lang w:val="uk-UA" w:eastAsia="ru-RU"/>
        </w:rPr>
      </w:pPr>
    </w:p>
    <w:p w:rsidR="00E332F3" w:rsidRPr="001B13DA" w:rsidRDefault="00E332F3" w:rsidP="00E332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3DA">
        <w:rPr>
          <w:rFonts w:ascii="Times New Roman" w:hAnsi="Times New Roman" w:cs="Times New Roman"/>
          <w:b/>
          <w:sz w:val="28"/>
          <w:lang w:val="uk-UA"/>
        </w:rPr>
        <w:t>“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1B13DA">
        <w:rPr>
          <w:rFonts w:ascii="Times New Roman" w:hAnsi="Times New Roman" w:cs="Times New Roman"/>
          <w:b/>
          <w:sz w:val="28"/>
          <w:lang w:val="uk-UA"/>
        </w:rPr>
        <w:t>Філософія ”</w:t>
      </w:r>
    </w:p>
    <w:p w:rsidR="00E332F3" w:rsidRPr="00474196" w:rsidRDefault="00E332F3" w:rsidP="00E332F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4196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</w:t>
      </w:r>
      <w:r w:rsidRPr="004741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741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78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785B">
        <w:rPr>
          <w:rFonts w:ascii="Times New Roman" w:hAnsi="Times New Roman" w:cs="Times New Roman"/>
          <w:b/>
          <w:sz w:val="28"/>
          <w:szCs w:val="28"/>
          <w:lang w:val="uk-UA"/>
        </w:rPr>
        <w:t>бакалавра</w:t>
      </w:r>
    </w:p>
    <w:p w:rsidR="00E332F3" w:rsidRDefault="00E332F3" w:rsidP="00E332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196">
        <w:rPr>
          <w:rFonts w:ascii="Times New Roman" w:hAnsi="Times New Roman" w:cs="Times New Roman"/>
          <w:sz w:val="28"/>
          <w:szCs w:val="28"/>
          <w:lang w:val="uk-UA"/>
        </w:rPr>
        <w:t xml:space="preserve">галузі знань </w:t>
      </w:r>
      <w:r w:rsidRPr="0047419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3460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Соціальні та поведінкові науки</w:t>
      </w:r>
    </w:p>
    <w:p w:rsidR="00E332F3" w:rsidRPr="0046330D" w:rsidRDefault="00E332F3" w:rsidP="00E332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07 Управління та адміністрування     </w:t>
      </w:r>
    </w:p>
    <w:p w:rsidR="00E332F3" w:rsidRDefault="00E332F3" w:rsidP="00E332F3">
      <w:pPr>
        <w:spacing w:before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2757D">
        <w:rPr>
          <w:rFonts w:ascii="Times New Roman" w:hAnsi="Times New Roman" w:cs="Times New Roman"/>
          <w:sz w:val="28"/>
          <w:szCs w:val="28"/>
          <w:lang w:val="uk-UA"/>
        </w:rPr>
        <w:t xml:space="preserve">пеціальність                  </w:t>
      </w:r>
      <w:r w:rsidRPr="0054599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2757D">
        <w:rPr>
          <w:rFonts w:ascii="Times New Roman" w:hAnsi="Times New Roman" w:cs="Times New Roman"/>
          <w:b/>
          <w:sz w:val="28"/>
          <w:szCs w:val="28"/>
          <w:lang w:val="uk-UA"/>
        </w:rPr>
        <w:t>51 Економіка</w:t>
      </w:r>
    </w:p>
    <w:p w:rsidR="0012757D" w:rsidRDefault="0012757D" w:rsidP="00E332F3">
      <w:pPr>
        <w:spacing w:before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057 Міжнародні економічні відносини</w:t>
      </w:r>
    </w:p>
    <w:p w:rsidR="0012757D" w:rsidRDefault="0012757D" w:rsidP="00E332F3">
      <w:pPr>
        <w:spacing w:before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071 Облік і оподаткування</w:t>
      </w:r>
    </w:p>
    <w:p w:rsidR="0012757D" w:rsidRDefault="0012757D" w:rsidP="0012757D">
      <w:pPr>
        <w:spacing w:before="120"/>
        <w:ind w:left="3402" w:hanging="34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076 Підприємництво, торгівля та </w:t>
      </w:r>
      <w:r w:rsidR="0046330D">
        <w:rPr>
          <w:rFonts w:ascii="Times New Roman" w:hAnsi="Times New Roman" w:cs="Times New Roman"/>
          <w:b/>
          <w:sz w:val="28"/>
          <w:szCs w:val="28"/>
          <w:lang w:val="uk-UA"/>
        </w:rPr>
        <w:t>біржова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діяльність</w:t>
      </w:r>
    </w:p>
    <w:p w:rsidR="00E332F3" w:rsidRDefault="00E332F3" w:rsidP="00E332F3">
      <w:pPr>
        <w:ind w:left="3402" w:hanging="34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кваліфікація                </w:t>
      </w:r>
      <w:r w:rsidR="001275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99A">
        <w:rPr>
          <w:rFonts w:ascii="Times New Roman" w:hAnsi="Times New Roman" w:cs="Times New Roman"/>
          <w:b/>
          <w:sz w:val="28"/>
          <w:szCs w:val="28"/>
          <w:lang w:val="uk-UA"/>
        </w:rPr>
        <w:t>бакалавр</w:t>
      </w:r>
    </w:p>
    <w:p w:rsidR="00E332F3" w:rsidRDefault="00E332F3" w:rsidP="00E332F3">
      <w:pPr>
        <w:ind w:left="3402" w:hanging="3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</w:p>
    <w:p w:rsidR="00E332F3" w:rsidRDefault="00E332F3" w:rsidP="00E332F3">
      <w:pPr>
        <w:ind w:left="3402" w:hanging="3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2F3" w:rsidRDefault="0046330D" w:rsidP="00E332F3">
      <w:pPr>
        <w:ind w:left="3402" w:hanging="311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шифр № 33</w:t>
      </w:r>
      <w:r w:rsidR="00E33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)</w:t>
      </w:r>
    </w:p>
    <w:p w:rsidR="00E332F3" w:rsidRDefault="00E332F3" w:rsidP="00E332F3">
      <w:pPr>
        <w:ind w:left="3402" w:hanging="311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2F3" w:rsidRDefault="00E332F3" w:rsidP="00E332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Pr="00A20C4E">
        <w:rPr>
          <w:rFonts w:ascii="Times New Roman" w:hAnsi="Times New Roman" w:cs="Times New Roman"/>
          <w:b/>
          <w:sz w:val="28"/>
          <w:szCs w:val="28"/>
          <w:lang w:val="uk-UA"/>
        </w:rPr>
        <w:t>ОПИС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2340"/>
        <w:gridCol w:w="21"/>
        <w:gridCol w:w="2499"/>
      </w:tblGrid>
      <w:tr w:rsidR="00E332F3" w:rsidRPr="00927603" w:rsidTr="00E332F3">
        <w:trPr>
          <w:trHeight w:val="425"/>
        </w:trPr>
        <w:tc>
          <w:tcPr>
            <w:tcW w:w="4320" w:type="dxa"/>
            <w:vMerge w:val="restart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E332F3" w:rsidRPr="00927603" w:rsidTr="00E332F3">
        <w:trPr>
          <w:trHeight w:val="549"/>
        </w:trPr>
        <w:tc>
          <w:tcPr>
            <w:tcW w:w="4320" w:type="dxa"/>
            <w:vMerge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 (дистанційна) форма навчання</w:t>
            </w:r>
          </w:p>
        </w:tc>
      </w:tr>
      <w:tr w:rsidR="00E332F3" w:rsidRPr="00927603" w:rsidTr="00E332F3">
        <w:trPr>
          <w:trHeight w:val="570"/>
        </w:trPr>
        <w:tc>
          <w:tcPr>
            <w:tcW w:w="4320" w:type="dxa"/>
            <w:vMerge w:val="restart"/>
            <w:vAlign w:val="center"/>
          </w:tcPr>
          <w:p w:rsidR="0012757D" w:rsidRDefault="00E332F3" w:rsidP="0012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  <w:r w:rsidR="00127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- 3</w:t>
            </w:r>
          </w:p>
          <w:p w:rsidR="00E332F3" w:rsidRPr="005E62A2" w:rsidRDefault="00E332F3" w:rsidP="0012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- </w:t>
            </w:r>
            <w:r w:rsidR="00127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463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ормативна                              ____</w:t>
            </w:r>
          </w:p>
          <w:p w:rsidR="00E332F3" w:rsidRPr="005E62A2" w:rsidRDefault="00E332F3" w:rsidP="00E332F3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E332F3" w:rsidRPr="00927603" w:rsidTr="00E332F3">
        <w:trPr>
          <w:trHeight w:val="570"/>
        </w:trPr>
        <w:tc>
          <w:tcPr>
            <w:tcW w:w="4320" w:type="dxa"/>
            <w:vMerge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32F3" w:rsidRPr="00927603" w:rsidTr="00E332F3">
        <w:trPr>
          <w:trHeight w:val="485"/>
        </w:trPr>
        <w:tc>
          <w:tcPr>
            <w:tcW w:w="4320" w:type="dxa"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9" w:type="dxa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32F3" w:rsidRPr="00927603" w:rsidTr="00E332F3">
        <w:trPr>
          <w:trHeight w:val="465"/>
        </w:trPr>
        <w:tc>
          <w:tcPr>
            <w:tcW w:w="4320" w:type="dxa"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32F3" w:rsidRPr="00927603" w:rsidTr="00E332F3">
        <w:trPr>
          <w:trHeight w:val="232"/>
        </w:trPr>
        <w:tc>
          <w:tcPr>
            <w:tcW w:w="9180" w:type="dxa"/>
            <w:gridSpan w:val="4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Розподіл часу:</w:t>
            </w:r>
          </w:p>
        </w:tc>
      </w:tr>
      <w:tr w:rsidR="00E332F3" w:rsidRPr="00927603" w:rsidTr="00E332F3">
        <w:trPr>
          <w:trHeight w:val="390"/>
        </w:trPr>
        <w:tc>
          <w:tcPr>
            <w:tcW w:w="4320" w:type="dxa"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лекції  (годин)</w:t>
            </w:r>
          </w:p>
        </w:tc>
        <w:tc>
          <w:tcPr>
            <w:tcW w:w="2340" w:type="dxa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520" w:type="dxa"/>
            <w:gridSpan w:val="2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E332F3" w:rsidRPr="00927603" w:rsidTr="00E332F3">
        <w:trPr>
          <w:trHeight w:val="232"/>
        </w:trPr>
        <w:tc>
          <w:tcPr>
            <w:tcW w:w="4320" w:type="dxa"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практичні, семінарські (годин)</w:t>
            </w:r>
          </w:p>
        </w:tc>
        <w:tc>
          <w:tcPr>
            <w:tcW w:w="2340" w:type="dxa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0" w:type="dxa"/>
            <w:gridSpan w:val="2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E332F3" w:rsidRPr="00927603" w:rsidTr="00E332F3">
        <w:trPr>
          <w:trHeight w:val="232"/>
        </w:trPr>
        <w:tc>
          <w:tcPr>
            <w:tcW w:w="4320" w:type="dxa"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лабораторні роботи (годин)</w:t>
            </w:r>
          </w:p>
        </w:tc>
        <w:tc>
          <w:tcPr>
            <w:tcW w:w="2340" w:type="dxa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E332F3" w:rsidRPr="00927603" w:rsidTr="00E332F3">
        <w:trPr>
          <w:trHeight w:val="232"/>
        </w:trPr>
        <w:tc>
          <w:tcPr>
            <w:tcW w:w="4320" w:type="dxa"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самостійна робота студентів (годин)</w:t>
            </w:r>
          </w:p>
        </w:tc>
        <w:tc>
          <w:tcPr>
            <w:tcW w:w="2340" w:type="dxa"/>
            <w:vAlign w:val="center"/>
          </w:tcPr>
          <w:p w:rsidR="00E332F3" w:rsidRPr="005E62A2" w:rsidRDefault="0012757D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20" w:type="dxa"/>
            <w:gridSpan w:val="2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E332F3" w:rsidRPr="00927603" w:rsidTr="00E332F3">
        <w:trPr>
          <w:trHeight w:val="232"/>
        </w:trPr>
        <w:tc>
          <w:tcPr>
            <w:tcW w:w="4320" w:type="dxa"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курсовий проект (годин)</w:t>
            </w:r>
          </w:p>
        </w:tc>
        <w:tc>
          <w:tcPr>
            <w:tcW w:w="2340" w:type="dxa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E332F3" w:rsidRPr="00927603" w:rsidTr="00E332F3">
        <w:trPr>
          <w:trHeight w:val="232"/>
        </w:trPr>
        <w:tc>
          <w:tcPr>
            <w:tcW w:w="4320" w:type="dxa"/>
            <w:vAlign w:val="center"/>
          </w:tcPr>
          <w:p w:rsidR="00E332F3" w:rsidRPr="005E62A2" w:rsidRDefault="00E332F3" w:rsidP="00E3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курсова робота (годин)</w:t>
            </w:r>
          </w:p>
        </w:tc>
        <w:tc>
          <w:tcPr>
            <w:tcW w:w="2340" w:type="dxa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E332F3" w:rsidRPr="00927603" w:rsidTr="00E332F3">
        <w:trPr>
          <w:trHeight w:val="643"/>
        </w:trPr>
        <w:tc>
          <w:tcPr>
            <w:tcW w:w="4320" w:type="dxa"/>
            <w:vAlign w:val="center"/>
          </w:tcPr>
          <w:p w:rsidR="00E332F3" w:rsidRPr="005E62A2" w:rsidRDefault="00E332F3" w:rsidP="00E332F3">
            <w:pPr>
              <w:ind w:left="290" w:hanging="29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розрахунково-графічна робота </w:t>
            </w:r>
          </w:p>
        </w:tc>
        <w:tc>
          <w:tcPr>
            <w:tcW w:w="2340" w:type="dxa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E332F3" w:rsidRPr="005E62A2" w:rsidRDefault="00E332F3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</w:tr>
      <w:tr w:rsidR="0046330D" w:rsidRPr="00927603" w:rsidTr="00E332F3">
        <w:trPr>
          <w:trHeight w:val="643"/>
        </w:trPr>
        <w:tc>
          <w:tcPr>
            <w:tcW w:w="4320" w:type="dxa"/>
            <w:vAlign w:val="center"/>
          </w:tcPr>
          <w:p w:rsidR="0046330D" w:rsidRPr="0046330D" w:rsidRDefault="0046330D" w:rsidP="0046330D">
            <w:pPr>
              <w:pStyle w:val="a6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</w:pPr>
            <w:r>
              <w:t>підготовка та складання екзамену</w:t>
            </w:r>
          </w:p>
        </w:tc>
        <w:tc>
          <w:tcPr>
            <w:tcW w:w="2340" w:type="dxa"/>
            <w:vAlign w:val="center"/>
          </w:tcPr>
          <w:p w:rsidR="0046330D" w:rsidRPr="005E62A2" w:rsidRDefault="0046330D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20" w:type="dxa"/>
            <w:gridSpan w:val="2"/>
            <w:vAlign w:val="center"/>
          </w:tcPr>
          <w:p w:rsidR="0046330D" w:rsidRPr="005E62A2" w:rsidRDefault="0046330D" w:rsidP="00E3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332F3" w:rsidRPr="00B3460D" w:rsidRDefault="00E332F3" w:rsidP="00E332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32F3" w:rsidRDefault="00E332F3" w:rsidP="00E332F3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2F3" w:rsidRDefault="00E332F3" w:rsidP="00E332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332F3" w:rsidRDefault="00E332F3" w:rsidP="00E332F3">
      <w:pPr>
        <w:rPr>
          <w:b/>
          <w:spacing w:val="-15"/>
          <w:sz w:val="28"/>
          <w:szCs w:val="28"/>
          <w:lang w:val="uk-UA"/>
        </w:rPr>
        <w:sectPr w:rsidR="00E332F3" w:rsidSect="00E332F3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332F3" w:rsidRPr="00465DBE" w:rsidRDefault="00E332F3" w:rsidP="00E332F3">
      <w:pPr>
        <w:shd w:val="clear" w:color="auto" w:fill="FFFFFF"/>
        <w:ind w:left="6427"/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</w:pPr>
      <w:r w:rsidRPr="00465DBE"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  <w:lastRenderedPageBreak/>
        <w:t>2. Структура навчальної дисципліни</w:t>
      </w:r>
    </w:p>
    <w:p w:rsidR="00E332F3" w:rsidRDefault="00E332F3" w:rsidP="00E332F3">
      <w:pPr>
        <w:shd w:val="clear" w:color="auto" w:fill="FFFFFF"/>
        <w:ind w:left="6427"/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1508"/>
        <w:gridCol w:w="2053"/>
        <w:gridCol w:w="808"/>
        <w:gridCol w:w="9"/>
        <w:gridCol w:w="933"/>
        <w:gridCol w:w="2147"/>
        <w:gridCol w:w="819"/>
        <w:gridCol w:w="16"/>
        <w:gridCol w:w="179"/>
        <w:gridCol w:w="733"/>
        <w:gridCol w:w="5581"/>
      </w:tblGrid>
      <w:tr w:rsidR="00E332F3" w:rsidRPr="00BF0A54" w:rsidTr="00E332F3">
        <w:trPr>
          <w:trHeight w:val="288"/>
        </w:trPr>
        <w:tc>
          <w:tcPr>
            <w:tcW w:w="1508" w:type="dxa"/>
            <w:vMerge w:val="restart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BF0A54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Навчальний </w:t>
            </w:r>
          </w:p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BF0A54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тиждень</w:t>
            </w:r>
          </w:p>
        </w:tc>
        <w:tc>
          <w:tcPr>
            <w:tcW w:w="2053" w:type="dxa"/>
            <w:vMerge w:val="restart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BF0A54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Назва теми лекційного матеріалу</w:t>
            </w:r>
          </w:p>
        </w:tc>
        <w:tc>
          <w:tcPr>
            <w:tcW w:w="1750" w:type="dxa"/>
            <w:gridSpan w:val="3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BF0A54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147" w:type="dxa"/>
            <w:vMerge w:val="restart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Назва ПР, ЛР, СЗ, СРС</w:t>
            </w:r>
          </w:p>
        </w:tc>
        <w:tc>
          <w:tcPr>
            <w:tcW w:w="1747" w:type="dxa"/>
            <w:gridSpan w:val="4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5581" w:type="dxa"/>
            <w:vMerge w:val="restart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Література</w:t>
            </w:r>
          </w:p>
        </w:tc>
      </w:tr>
      <w:tr w:rsidR="00E332F3" w:rsidRPr="00BF0A54" w:rsidTr="00E332F3">
        <w:trPr>
          <w:trHeight w:val="339"/>
        </w:trPr>
        <w:tc>
          <w:tcPr>
            <w:tcW w:w="1508" w:type="dxa"/>
            <w:vMerge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  <w:vMerge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BF0A54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очна</w:t>
            </w:r>
          </w:p>
        </w:tc>
        <w:tc>
          <w:tcPr>
            <w:tcW w:w="942" w:type="dxa"/>
            <w:gridSpan w:val="2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BF0A54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2147" w:type="dxa"/>
            <w:vMerge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819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очна</w:t>
            </w:r>
          </w:p>
        </w:tc>
        <w:tc>
          <w:tcPr>
            <w:tcW w:w="928" w:type="dxa"/>
            <w:gridSpan w:val="3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5581" w:type="dxa"/>
            <w:vMerge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BF0A54" w:rsidTr="00E332F3">
        <w:tc>
          <w:tcPr>
            <w:tcW w:w="1508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BF0A54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1</w:t>
            </w:r>
          </w:p>
        </w:tc>
        <w:tc>
          <w:tcPr>
            <w:tcW w:w="2053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  <w:gridSpan w:val="2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BF0A54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3</w:t>
            </w:r>
          </w:p>
        </w:tc>
        <w:tc>
          <w:tcPr>
            <w:tcW w:w="933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BF0A54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4</w:t>
            </w:r>
          </w:p>
        </w:tc>
        <w:tc>
          <w:tcPr>
            <w:tcW w:w="2147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5</w:t>
            </w:r>
          </w:p>
        </w:tc>
        <w:tc>
          <w:tcPr>
            <w:tcW w:w="835" w:type="dxa"/>
            <w:gridSpan w:val="2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6</w:t>
            </w:r>
          </w:p>
        </w:tc>
        <w:tc>
          <w:tcPr>
            <w:tcW w:w="912" w:type="dxa"/>
            <w:gridSpan w:val="2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7</w:t>
            </w:r>
          </w:p>
        </w:tc>
        <w:tc>
          <w:tcPr>
            <w:tcW w:w="5581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8</w:t>
            </w:r>
          </w:p>
        </w:tc>
      </w:tr>
      <w:tr w:rsidR="00E332F3" w:rsidRPr="00BF0A54" w:rsidTr="00E332F3">
        <w:tc>
          <w:tcPr>
            <w:tcW w:w="14786" w:type="dxa"/>
            <w:gridSpan w:val="11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Розділ 1. Основи філософії</w:t>
            </w:r>
          </w:p>
        </w:tc>
      </w:tr>
      <w:tr w:rsidR="00E332F3" w:rsidRPr="00BF0A54" w:rsidTr="002E0C7C">
        <w:tc>
          <w:tcPr>
            <w:tcW w:w="1508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Тема 1.  </w:t>
            </w:r>
          </w:p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Філософія , коло проблем та роль у суспільстві</w:t>
            </w:r>
          </w:p>
        </w:tc>
        <w:tc>
          <w:tcPr>
            <w:tcW w:w="817" w:type="dxa"/>
            <w:gridSpan w:val="2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Філософія як наука</w:t>
            </w:r>
          </w:p>
          <w:p w:rsidR="0046330D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СРС 1</w:t>
            </w:r>
          </w:p>
        </w:tc>
        <w:tc>
          <w:tcPr>
            <w:tcW w:w="1014" w:type="dxa"/>
            <w:gridSpan w:val="3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46330D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  <w:p w:rsidR="0046330D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1-11, 18,</w:t>
            </w:r>
            <w:r w:rsidRPr="003A64C7">
              <w:rPr>
                <w:lang w:val="uk-UA"/>
              </w:rPr>
              <w:t xml:space="preserve"> </w:t>
            </w:r>
            <w:hyperlink r:id="rId8" w:history="1"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proofErr w:type="spellStart"/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html</w:t>
              </w:r>
              <w:proofErr w:type="spellEnd"/>
            </w:hyperlink>
            <w:r>
              <w:rPr>
                <w:sz w:val="28"/>
                <w:szCs w:val="28"/>
                <w:lang w:val="uk-UA"/>
              </w:rPr>
              <w:t>,</w:t>
            </w:r>
          </w:p>
          <w:p w:rsidR="00E332F3" w:rsidRPr="003A64C7" w:rsidRDefault="009D426C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9" w:history="1">
              <w:r w:rsidR="00E332F3"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http://filosof.historic.ru</w:t>
              </w:r>
            </w:hyperlink>
          </w:p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BF0A54" w:rsidTr="002E0C7C">
        <w:tc>
          <w:tcPr>
            <w:tcW w:w="1508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Pr="005210BA" w:rsidRDefault="00E332F3" w:rsidP="00E332F3">
            <w:pPr>
              <w:pStyle w:val="a6"/>
              <w:ind w:left="-35" w:hanging="55"/>
              <w:rPr>
                <w:sz w:val="28"/>
              </w:rPr>
            </w:pPr>
            <w:r>
              <w:rPr>
                <w:spacing w:val="-15"/>
                <w:sz w:val="28"/>
                <w:szCs w:val="28"/>
              </w:rPr>
              <w:t xml:space="preserve">Тема 2. </w:t>
            </w:r>
            <w:r w:rsidRPr="005210BA">
              <w:rPr>
                <w:sz w:val="28"/>
              </w:rPr>
              <w:t>Філософія Стародавнього Сходу</w:t>
            </w:r>
          </w:p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  <w:gridSpan w:val="2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46330D" w:rsidP="002E0C7C">
            <w:pPr>
              <w:pStyle w:val="a6"/>
              <w:ind w:left="-35" w:hanging="55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СРС 2</w:t>
            </w:r>
          </w:p>
        </w:tc>
        <w:tc>
          <w:tcPr>
            <w:tcW w:w="1014" w:type="dxa"/>
            <w:gridSpan w:val="3"/>
          </w:tcPr>
          <w:p w:rsidR="00E332F3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2-11, 12, 15,19,21,</w:t>
            </w:r>
            <w:r w:rsidRPr="003A64C7">
              <w:rPr>
                <w:lang w:val="uk-UA"/>
              </w:rPr>
              <w:t xml:space="preserve"> </w:t>
            </w:r>
            <w:hyperlink r:id="rId10" w:history="1"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,</w:t>
              </w:r>
            </w:hyperlink>
          </w:p>
          <w:p w:rsidR="00E332F3" w:rsidRPr="003A64C7" w:rsidRDefault="009D426C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11" w:history="1">
              <w:r w:rsidR="00E332F3"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http://filosof.historic.ru</w:t>
              </w:r>
            </w:hyperlink>
          </w:p>
          <w:p w:rsidR="00E332F3" w:rsidRDefault="00E332F3" w:rsidP="00E332F3">
            <w:pPr>
              <w:ind w:left="360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365B04" w:rsidTr="002E0C7C">
        <w:tc>
          <w:tcPr>
            <w:tcW w:w="1508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Тема 3.</w:t>
            </w:r>
          </w:p>
          <w:p w:rsidR="00E332F3" w:rsidRPr="005210BA" w:rsidRDefault="00E332F3" w:rsidP="00E332F3">
            <w:pPr>
              <w:pStyle w:val="a6"/>
              <w:ind w:left="0" w:hanging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Антична філософія</w:t>
            </w:r>
          </w:p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Pr="005210BA" w:rsidRDefault="00E332F3" w:rsidP="00E332F3">
            <w:pPr>
              <w:pStyle w:val="a6"/>
              <w:ind w:left="0" w:hanging="90"/>
              <w:jc w:val="both"/>
              <w:rPr>
                <w:sz w:val="28"/>
              </w:rPr>
            </w:pPr>
            <w:r>
              <w:rPr>
                <w:sz w:val="28"/>
              </w:rPr>
              <w:t>Філософія стародавності (Індії, Китаю, Греції та Риму)</w:t>
            </w:r>
          </w:p>
        </w:tc>
        <w:tc>
          <w:tcPr>
            <w:tcW w:w="1014" w:type="dxa"/>
            <w:gridSpan w:val="3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2-11, 12, 15,19,21,</w:t>
            </w:r>
            <w:r w:rsidRPr="003A64C7">
              <w:rPr>
                <w:lang w:val="uk-UA"/>
              </w:rPr>
              <w:t xml:space="preserve"> </w:t>
            </w:r>
            <w:hyperlink r:id="rId12" w:history="1"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,</w:t>
              </w:r>
            </w:hyperlink>
          </w:p>
          <w:p w:rsidR="00E332F3" w:rsidRPr="003A64C7" w:rsidRDefault="009D426C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13" w:history="1">
              <w:r w:rsidR="00E332F3"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http://filosof.historic.ru</w:t>
              </w:r>
            </w:hyperlink>
          </w:p>
          <w:p w:rsidR="00E332F3" w:rsidRPr="003A64C7" w:rsidRDefault="00E332F3" w:rsidP="00E332F3">
            <w:pPr>
              <w:ind w:left="360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0F75E8" w:rsidTr="002E0C7C">
        <w:tc>
          <w:tcPr>
            <w:tcW w:w="1508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Тема 4.</w:t>
            </w:r>
          </w:p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  <w:r w:rsidRPr="005210BA">
              <w:rPr>
                <w:sz w:val="28"/>
              </w:rPr>
              <w:lastRenderedPageBreak/>
              <w:t>Етапи розвитку філософії Середньовіччя в Західній Європі</w:t>
            </w: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pStyle w:val="a6"/>
              <w:ind w:left="0" w:hanging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14" w:type="dxa"/>
            <w:gridSpan w:val="3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2-11, 12, 15,19,21,</w:t>
            </w:r>
            <w:r w:rsidRPr="003A64C7">
              <w:rPr>
                <w:lang w:val="uk-UA"/>
              </w:rPr>
              <w:t xml:space="preserve"> </w:t>
            </w:r>
            <w:hyperlink r:id="rId14" w:history="1"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,</w:t>
              </w:r>
            </w:hyperlink>
          </w:p>
          <w:p w:rsidR="00E332F3" w:rsidRPr="003A64C7" w:rsidRDefault="009D426C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15" w:history="1">
              <w:r w:rsidR="00E332F3"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http://filosof.historic.ru</w:t>
              </w:r>
            </w:hyperlink>
          </w:p>
          <w:p w:rsidR="00E332F3" w:rsidRPr="003A64C7" w:rsidRDefault="00E332F3" w:rsidP="00E332F3">
            <w:pPr>
              <w:ind w:left="360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0F75E8" w:rsidTr="002E0C7C">
        <w:tc>
          <w:tcPr>
            <w:tcW w:w="1508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Тема 5.</w:t>
            </w:r>
          </w:p>
          <w:p w:rsidR="00E332F3" w:rsidRPr="005210BA" w:rsidRDefault="00E332F3" w:rsidP="00E332F3">
            <w:pPr>
              <w:pStyle w:val="a6"/>
              <w:ind w:left="-90"/>
              <w:jc w:val="both"/>
              <w:rPr>
                <w:sz w:val="28"/>
              </w:rPr>
            </w:pPr>
            <w:r w:rsidRPr="005210BA">
              <w:rPr>
                <w:sz w:val="28"/>
              </w:rPr>
              <w:t>Філософія епохи Відродження.</w:t>
            </w:r>
          </w:p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pStyle w:val="a6"/>
              <w:ind w:left="0" w:hanging="90"/>
              <w:jc w:val="both"/>
              <w:rPr>
                <w:sz w:val="28"/>
              </w:rPr>
            </w:pPr>
            <w:r>
              <w:rPr>
                <w:sz w:val="28"/>
              </w:rPr>
              <w:t>Філософія середніх віків та епохи Відродження</w:t>
            </w:r>
          </w:p>
        </w:tc>
        <w:tc>
          <w:tcPr>
            <w:tcW w:w="1014" w:type="dxa"/>
            <w:gridSpan w:val="3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2-11, 12, 15,19,21,</w:t>
            </w:r>
            <w:r w:rsidRPr="003A64C7">
              <w:rPr>
                <w:lang w:val="uk-UA"/>
              </w:rPr>
              <w:t xml:space="preserve"> </w:t>
            </w:r>
            <w:hyperlink r:id="rId16" w:history="1"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,</w:t>
              </w:r>
            </w:hyperlink>
          </w:p>
          <w:p w:rsidR="00E332F3" w:rsidRPr="003A64C7" w:rsidRDefault="009D426C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17" w:history="1">
              <w:r w:rsidR="00E332F3"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http://filosof.historic.ru</w:t>
              </w:r>
            </w:hyperlink>
          </w:p>
          <w:p w:rsidR="00E332F3" w:rsidRPr="003A64C7" w:rsidRDefault="00E332F3" w:rsidP="00E332F3">
            <w:pPr>
              <w:ind w:left="360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0F75E8" w:rsidTr="002E0C7C">
        <w:tc>
          <w:tcPr>
            <w:tcW w:w="1508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Тема 6.</w:t>
            </w:r>
          </w:p>
          <w:p w:rsidR="00E332F3" w:rsidRPr="005210BA" w:rsidRDefault="00E332F3" w:rsidP="00E332F3">
            <w:pPr>
              <w:pStyle w:val="a6"/>
              <w:ind w:left="0"/>
              <w:jc w:val="both"/>
              <w:rPr>
                <w:sz w:val="28"/>
              </w:rPr>
            </w:pPr>
            <w:r w:rsidRPr="005210BA">
              <w:rPr>
                <w:sz w:val="28"/>
              </w:rPr>
              <w:t>Основні риси філософії Нового часу. Наукова революція XVII ст.</w:t>
            </w:r>
          </w:p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46330D" w:rsidP="00E332F3">
            <w:pPr>
              <w:pStyle w:val="a6"/>
              <w:ind w:left="0" w:hanging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СРС 3</w:t>
            </w:r>
          </w:p>
        </w:tc>
        <w:tc>
          <w:tcPr>
            <w:tcW w:w="1014" w:type="dxa"/>
            <w:gridSpan w:val="3"/>
          </w:tcPr>
          <w:p w:rsidR="00E332F3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2-11, 12, 15,19,21,</w:t>
            </w:r>
            <w:r w:rsidRPr="003A64C7">
              <w:rPr>
                <w:lang w:val="uk-UA"/>
              </w:rPr>
              <w:t xml:space="preserve"> </w:t>
            </w:r>
            <w:hyperlink r:id="rId18" w:history="1"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,</w:t>
              </w:r>
            </w:hyperlink>
          </w:p>
          <w:p w:rsidR="00E332F3" w:rsidRPr="003A64C7" w:rsidRDefault="009D426C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19" w:history="1">
              <w:r w:rsidR="00E332F3"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http://filosof.historic.ru</w:t>
              </w:r>
            </w:hyperlink>
          </w:p>
          <w:p w:rsidR="00E332F3" w:rsidRPr="003A64C7" w:rsidRDefault="00E332F3" w:rsidP="00E332F3">
            <w:pPr>
              <w:ind w:left="360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0F75E8" w:rsidTr="002E0C7C">
        <w:tc>
          <w:tcPr>
            <w:tcW w:w="1508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Тема 7.</w:t>
            </w:r>
          </w:p>
          <w:p w:rsidR="00E332F3" w:rsidRPr="005210BA" w:rsidRDefault="00E332F3" w:rsidP="00E332F3">
            <w:pPr>
              <w:pStyle w:val="a6"/>
              <w:ind w:left="-68"/>
              <w:jc w:val="both"/>
              <w:rPr>
                <w:sz w:val="28"/>
              </w:rPr>
            </w:pPr>
            <w:r w:rsidRPr="005210BA">
              <w:rPr>
                <w:sz w:val="28"/>
              </w:rPr>
              <w:t xml:space="preserve">Основні напрямки, течії та школи  некласичної філософії </w:t>
            </w:r>
          </w:p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pStyle w:val="a6"/>
              <w:ind w:left="0" w:hanging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Філософія Нового часу та сучасна </w:t>
            </w:r>
            <w:proofErr w:type="spellStart"/>
            <w:r>
              <w:rPr>
                <w:sz w:val="28"/>
              </w:rPr>
              <w:t>посткласична</w:t>
            </w:r>
            <w:proofErr w:type="spellEnd"/>
            <w:r>
              <w:rPr>
                <w:sz w:val="28"/>
              </w:rPr>
              <w:t xml:space="preserve"> філософія в Україні і світі.</w:t>
            </w:r>
          </w:p>
        </w:tc>
        <w:tc>
          <w:tcPr>
            <w:tcW w:w="1014" w:type="dxa"/>
            <w:gridSpan w:val="3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2-11, 12, 15,19,21,</w:t>
            </w:r>
            <w:r w:rsidRPr="003A64C7">
              <w:rPr>
                <w:lang w:val="uk-UA"/>
              </w:rPr>
              <w:t xml:space="preserve"> </w:t>
            </w:r>
            <w:hyperlink r:id="rId20" w:history="1"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,</w:t>
              </w:r>
            </w:hyperlink>
          </w:p>
          <w:p w:rsidR="00E332F3" w:rsidRPr="003A64C7" w:rsidRDefault="009D426C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21" w:history="1">
              <w:r w:rsidR="00E332F3"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http://filosof.historic.ru</w:t>
              </w:r>
            </w:hyperlink>
          </w:p>
          <w:p w:rsidR="00E332F3" w:rsidRPr="003A64C7" w:rsidRDefault="00E332F3" w:rsidP="00E332F3">
            <w:pPr>
              <w:ind w:left="360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0F75E8" w:rsidTr="002E0C7C">
        <w:tc>
          <w:tcPr>
            <w:tcW w:w="1508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Тема 8.</w:t>
            </w:r>
          </w:p>
          <w:p w:rsidR="00E332F3" w:rsidRPr="005210BA" w:rsidRDefault="00E332F3" w:rsidP="00E332F3">
            <w:pPr>
              <w:pStyle w:val="a6"/>
              <w:ind w:left="0"/>
              <w:jc w:val="both"/>
              <w:rPr>
                <w:sz w:val="28"/>
              </w:rPr>
            </w:pPr>
            <w:r w:rsidRPr="005210BA">
              <w:rPr>
                <w:sz w:val="28"/>
              </w:rPr>
              <w:t xml:space="preserve">Сучасна </w:t>
            </w:r>
            <w:r w:rsidRPr="005210BA">
              <w:rPr>
                <w:sz w:val="28"/>
              </w:rPr>
              <w:lastRenderedPageBreak/>
              <w:t>світоглядно-філософська ситуація в Україні.</w:t>
            </w:r>
          </w:p>
          <w:p w:rsidR="00E332F3" w:rsidRDefault="00E332F3" w:rsidP="00E332F3">
            <w:pPr>
              <w:pStyle w:val="a6"/>
              <w:ind w:left="-35" w:hanging="55"/>
              <w:rPr>
                <w:spacing w:val="-15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</w:tcPr>
          <w:p w:rsidR="00E332F3" w:rsidRDefault="0046330D" w:rsidP="0046330D">
            <w:pPr>
              <w:pStyle w:val="a6"/>
              <w:ind w:left="0" w:hanging="90"/>
              <w:jc w:val="center"/>
              <w:rPr>
                <w:sz w:val="28"/>
              </w:rPr>
            </w:pPr>
            <w:r>
              <w:rPr>
                <w:sz w:val="28"/>
              </w:rPr>
              <w:t>СРС 4</w:t>
            </w:r>
          </w:p>
        </w:tc>
        <w:tc>
          <w:tcPr>
            <w:tcW w:w="1014" w:type="dxa"/>
            <w:gridSpan w:val="3"/>
          </w:tcPr>
          <w:p w:rsidR="00E332F3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2-11, 12, 15,19,21,</w:t>
            </w:r>
            <w:r w:rsidRPr="003A64C7">
              <w:rPr>
                <w:lang w:val="uk-UA"/>
              </w:rPr>
              <w:t xml:space="preserve"> </w:t>
            </w:r>
            <w:hyperlink r:id="rId22" w:history="1"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lastRenderedPageBreak/>
                <w:t>sistem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</w:rPr>
                <w:t>htm</w:t>
              </w:r>
              <w:r w:rsidRPr="00EA3550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,</w:t>
              </w:r>
            </w:hyperlink>
          </w:p>
          <w:p w:rsidR="00E332F3" w:rsidRPr="003A64C7" w:rsidRDefault="009D426C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23" w:history="1">
              <w:r w:rsidR="00E332F3"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http://filosof.historic.ru</w:t>
              </w:r>
            </w:hyperlink>
          </w:p>
          <w:p w:rsidR="00E332F3" w:rsidRPr="003A64C7" w:rsidRDefault="00E332F3" w:rsidP="00E332F3">
            <w:pPr>
              <w:ind w:left="360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BF0A54" w:rsidTr="002E0C7C">
        <w:tc>
          <w:tcPr>
            <w:tcW w:w="3561" w:type="dxa"/>
            <w:gridSpan w:val="2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 xml:space="preserve">Разом за розділом 1 </w:t>
            </w:r>
          </w:p>
        </w:tc>
        <w:tc>
          <w:tcPr>
            <w:tcW w:w="817" w:type="dxa"/>
            <w:gridSpan w:val="2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16</w:t>
            </w:r>
          </w:p>
        </w:tc>
        <w:tc>
          <w:tcPr>
            <w:tcW w:w="933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gridSpan w:val="3"/>
          </w:tcPr>
          <w:p w:rsidR="00E332F3" w:rsidRPr="002E0C7C" w:rsidRDefault="002E0C7C" w:rsidP="00E332F3">
            <w:pPr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СЗ -</w:t>
            </w:r>
            <w:r w:rsidR="00E332F3"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8</w:t>
            </w:r>
          </w:p>
          <w:p w:rsidR="002E0C7C" w:rsidRDefault="002E0C7C" w:rsidP="002E0C7C">
            <w:pPr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СРС -8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BF0A54" w:rsidTr="00E332F3">
        <w:tc>
          <w:tcPr>
            <w:tcW w:w="14786" w:type="dxa"/>
            <w:gridSpan w:val="11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Розділ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проблеми філософії</w:t>
            </w:r>
          </w:p>
        </w:tc>
      </w:tr>
      <w:tr w:rsidR="00E332F3" w:rsidRPr="00BF0A54" w:rsidTr="002E0C7C">
        <w:tc>
          <w:tcPr>
            <w:tcW w:w="1508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Тема1.</w:t>
            </w:r>
            <w:r w:rsidRPr="00223F70">
              <w:rPr>
                <w:rFonts w:ascii="Times New Roman" w:hAnsi="Times New Roman" w:cs="Times New Roman"/>
                <w:sz w:val="28"/>
                <w:lang w:val="uk-UA"/>
              </w:rPr>
              <w:t xml:space="preserve"> Філософський зміст проблеми буття і свідомості.</w:t>
            </w: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4</w:t>
            </w:r>
          </w:p>
        </w:tc>
        <w:tc>
          <w:tcPr>
            <w:tcW w:w="933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Проблема буття і свідомості в філософії</w:t>
            </w:r>
          </w:p>
        </w:tc>
        <w:tc>
          <w:tcPr>
            <w:tcW w:w="1014" w:type="dxa"/>
            <w:gridSpan w:val="3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D3295F">
              <w:rPr>
                <w:spacing w:val="-15"/>
                <w:sz w:val="28"/>
                <w:szCs w:val="28"/>
                <w:lang w:val="uk-UA"/>
              </w:rPr>
              <w:t>1, 5, 6 ,7, 10, 11,17,</w:t>
            </w:r>
            <w:r w:rsidRPr="00D3295F">
              <w:rPr>
                <w:lang w:val="uk-UA"/>
              </w:rPr>
              <w:t xml:space="preserve"> </w:t>
            </w:r>
            <w:hyperlink r:id="rId24" w:history="1"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proofErr w:type="spellStart"/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html</w:t>
              </w:r>
              <w:proofErr w:type="spellEnd"/>
            </w:hyperlink>
          </w:p>
          <w:p w:rsidR="00E332F3" w:rsidRPr="003A64C7" w:rsidRDefault="00E332F3" w:rsidP="00E332F3">
            <w:pPr>
              <w:tabs>
                <w:tab w:val="left" w:pos="-95"/>
                <w:tab w:val="left" w:pos="47"/>
                <w:tab w:val="left" w:pos="189"/>
              </w:tabs>
              <w:ind w:left="47"/>
              <w:rPr>
                <w:rFonts w:eastAsia="Arial Unicode MS"/>
                <w:color w:val="261808"/>
                <w:sz w:val="28"/>
                <w:szCs w:val="28"/>
                <w:lang w:val="uk-UA"/>
              </w:rPr>
            </w:pPr>
          </w:p>
          <w:p w:rsidR="00E332F3" w:rsidRPr="003A64C7" w:rsidRDefault="00E332F3" w:rsidP="00E332F3">
            <w:pPr>
              <w:tabs>
                <w:tab w:val="left" w:pos="-95"/>
                <w:tab w:val="left" w:pos="47"/>
                <w:tab w:val="left" w:pos="189"/>
              </w:tabs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r w:rsidRPr="00D3295F">
              <w:rPr>
                <w:lang w:val="uk-UA"/>
              </w:rPr>
              <w:t xml:space="preserve"> </w:t>
            </w:r>
            <w:hyperlink r:id="rId25" w:history="1">
              <w:r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http://www.philosophy.ru</w:t>
              </w:r>
            </w:hyperlink>
          </w:p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BF0A54" w:rsidTr="002E0C7C">
        <w:tc>
          <w:tcPr>
            <w:tcW w:w="1508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Проблема методу в філософії</w:t>
            </w: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СРС 5</w:t>
            </w:r>
          </w:p>
        </w:tc>
        <w:tc>
          <w:tcPr>
            <w:tcW w:w="1014" w:type="dxa"/>
            <w:gridSpan w:val="3"/>
          </w:tcPr>
          <w:p w:rsidR="00E332F3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D3295F">
              <w:rPr>
                <w:spacing w:val="-15"/>
                <w:sz w:val="28"/>
                <w:szCs w:val="28"/>
                <w:lang w:val="uk-UA"/>
              </w:rPr>
              <w:t>1-11,</w:t>
            </w:r>
            <w:r w:rsidRPr="00D3295F">
              <w:rPr>
                <w:sz w:val="28"/>
                <w:szCs w:val="28"/>
                <w:lang w:val="uk-UA"/>
              </w:rPr>
              <w:t xml:space="preserve"> </w:t>
            </w:r>
            <w:hyperlink r:id="rId26" w:history="1"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proofErr w:type="spellStart"/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html</w:t>
              </w:r>
              <w:proofErr w:type="spellEnd"/>
            </w:hyperlink>
          </w:p>
          <w:p w:rsidR="00E332F3" w:rsidRPr="003A64C7" w:rsidRDefault="00E332F3" w:rsidP="00E332F3">
            <w:pPr>
              <w:ind w:left="360"/>
              <w:jc w:val="both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r w:rsidRPr="003A64C7">
              <w:rPr>
                <w:sz w:val="28"/>
                <w:szCs w:val="28"/>
                <w:lang w:val="uk-UA"/>
              </w:rPr>
              <w:t xml:space="preserve"> </w:t>
            </w:r>
            <w:hyperlink r:id="rId27" w:history="1">
              <w:r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http://www.philosophy.ru</w:t>
              </w:r>
            </w:hyperlink>
          </w:p>
          <w:p w:rsidR="00E332F3" w:rsidRDefault="00E332F3" w:rsidP="00E332F3">
            <w:pPr>
              <w:ind w:left="360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BF0A54" w:rsidTr="002E0C7C">
        <w:tc>
          <w:tcPr>
            <w:tcW w:w="1508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Pr="00BF0A54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Тема 3.</w:t>
            </w:r>
            <w:r w:rsidRPr="00E34676">
              <w:rPr>
                <w:rFonts w:ascii="Times New Roman" w:hAnsi="Times New Roman" w:cs="Times New Roman"/>
                <w:sz w:val="28"/>
                <w:lang w:val="uk-UA"/>
              </w:rPr>
              <w:t xml:space="preserve"> Пізнання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34676">
              <w:rPr>
                <w:rFonts w:ascii="Times New Roman" w:hAnsi="Times New Roman" w:cs="Times New Roman"/>
                <w:sz w:val="28"/>
                <w:lang w:val="uk-UA"/>
              </w:rPr>
              <w:t>як вид духовної діяльності і феномен культури</w:t>
            </w: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Пізнання як об’єкт філософського аналізу. Наукове пізнання</w:t>
            </w:r>
          </w:p>
        </w:tc>
        <w:tc>
          <w:tcPr>
            <w:tcW w:w="1014" w:type="dxa"/>
            <w:gridSpan w:val="3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1</w:t>
            </w: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, </w:t>
            </w:r>
            <w:hyperlink r:id="rId28" w:history="1"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3A64C7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proofErr w:type="spellStart"/>
              <w:r w:rsidRPr="003A64C7">
                <w:rPr>
                  <w:rStyle w:val="a5"/>
                  <w:rFonts w:eastAsiaTheme="majorEastAsia"/>
                  <w:sz w:val="28"/>
                  <w:szCs w:val="28"/>
                </w:rPr>
                <w:t>html</w:t>
              </w:r>
              <w:proofErr w:type="spellEnd"/>
            </w:hyperlink>
            <w:r>
              <w:rPr>
                <w:sz w:val="28"/>
                <w:szCs w:val="28"/>
                <w:lang w:val="uk-UA"/>
              </w:rPr>
              <w:t>,</w:t>
            </w:r>
          </w:p>
          <w:p w:rsidR="00E332F3" w:rsidRPr="003A64C7" w:rsidRDefault="00E332F3" w:rsidP="00E332F3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r w:rsidRPr="003A64C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,</w:t>
            </w:r>
            <w:hyperlink r:id="rId29" w:history="1">
              <w:r w:rsidRPr="003A64C7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http://www.philosophy.ru</w:t>
              </w:r>
            </w:hyperlink>
          </w:p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46330D" w:rsidTr="002E0C7C">
        <w:tc>
          <w:tcPr>
            <w:tcW w:w="1508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Тема 4.</w:t>
            </w:r>
            <w:r w:rsidRPr="001D0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0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Сутність людини і сенс її життя.</w:t>
            </w: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33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Проблема 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>людини в філософії</w:t>
            </w:r>
          </w:p>
        </w:tc>
        <w:tc>
          <w:tcPr>
            <w:tcW w:w="1014" w:type="dxa"/>
            <w:gridSpan w:val="3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D3295F" w:rsidRDefault="00E332F3" w:rsidP="00E332F3">
            <w:pPr>
              <w:ind w:left="293" w:hanging="2"/>
              <w:jc w:val="both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E30A1A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1-11,20,22,</w:t>
            </w:r>
            <w:r w:rsidRPr="00D3295F">
              <w:rPr>
                <w:sz w:val="28"/>
                <w:szCs w:val="28"/>
                <w:lang w:val="uk-UA"/>
              </w:rPr>
              <w:t xml:space="preserve"> </w:t>
            </w:r>
            <w:hyperlink r:id="rId30" w:history="1">
              <w:r w:rsidRPr="00E30A1A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</w:t>
              </w:r>
              <w:r w:rsidRPr="00D3295F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  <w:lang w:val="uk-UA"/>
                </w:rPr>
                <w:t>://</w:t>
              </w:r>
              <w:r w:rsidRPr="00E30A1A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www</w:t>
              </w:r>
              <w:r w:rsidRPr="00D3295F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  <w:lang w:val="uk-UA"/>
                </w:rPr>
                <w:t>.</w:t>
              </w:r>
              <w:r w:rsidRPr="00E30A1A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philosophy</w:t>
              </w:r>
              <w:r w:rsidRPr="00D3295F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  <w:lang w:val="uk-UA"/>
                </w:rPr>
                <w:t>.</w:t>
              </w:r>
              <w:proofErr w:type="spellStart"/>
              <w:r w:rsidRPr="00E30A1A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ru</w:t>
              </w:r>
              <w:proofErr w:type="spellEnd"/>
            </w:hyperlink>
          </w:p>
          <w:p w:rsidR="00E332F3" w:rsidRPr="00E30A1A" w:rsidRDefault="009D426C" w:rsidP="00E332F3">
            <w:pPr>
              <w:ind w:left="293" w:hanging="2"/>
              <w:jc w:val="both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hyperlink r:id="rId31" w:history="1"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proofErr w:type="spellStart"/>
              <w:r w:rsidR="00E332F3" w:rsidRPr="00E30A1A">
                <w:rPr>
                  <w:rStyle w:val="a5"/>
                  <w:rFonts w:eastAsiaTheme="majorEastAsia"/>
                  <w:sz w:val="28"/>
                  <w:szCs w:val="28"/>
                </w:rPr>
                <w:t>html</w:t>
              </w:r>
              <w:proofErr w:type="spellEnd"/>
            </w:hyperlink>
          </w:p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BF0A54" w:rsidTr="002E0C7C">
        <w:tc>
          <w:tcPr>
            <w:tcW w:w="1508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Тема 5.</w:t>
            </w:r>
            <w:r w:rsidRPr="001D0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Проблема «діалогу» людини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машини</w:t>
            </w: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933" w:type="dxa"/>
          </w:tcPr>
          <w:p w:rsidR="00E332F3" w:rsidRPr="00BF0A54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Pr="00D85273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СРС 6</w:t>
            </w:r>
          </w:p>
        </w:tc>
        <w:tc>
          <w:tcPr>
            <w:tcW w:w="1014" w:type="dxa"/>
            <w:gridSpan w:val="3"/>
          </w:tcPr>
          <w:p w:rsidR="00E332F3" w:rsidRDefault="0046330D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E30A1A" w:rsidRDefault="00E332F3" w:rsidP="00E332F3">
            <w:pPr>
              <w:ind w:left="311"/>
              <w:jc w:val="both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E30A1A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1-11,20,22,</w:t>
            </w:r>
            <w:r w:rsidRPr="00D3295F">
              <w:rPr>
                <w:sz w:val="28"/>
                <w:szCs w:val="28"/>
                <w:lang w:val="uk-UA"/>
              </w:rPr>
              <w:t xml:space="preserve"> </w:t>
            </w:r>
            <w:hyperlink r:id="rId32" w:history="1"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E30A1A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proofErr w:type="spellStart"/>
              <w:r w:rsidRPr="00E30A1A">
                <w:rPr>
                  <w:rStyle w:val="a5"/>
                  <w:rFonts w:eastAsiaTheme="majorEastAsia"/>
                  <w:sz w:val="28"/>
                  <w:szCs w:val="28"/>
                </w:rPr>
                <w:t>html</w:t>
              </w:r>
              <w:proofErr w:type="spellEnd"/>
            </w:hyperlink>
          </w:p>
          <w:p w:rsidR="00E332F3" w:rsidRPr="00E30A1A" w:rsidRDefault="009D426C" w:rsidP="00E332F3">
            <w:pPr>
              <w:ind w:left="311"/>
              <w:jc w:val="both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33" w:history="1">
              <w:r w:rsidR="00E332F3" w:rsidRPr="00E30A1A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http://www.philosophy.ru</w:t>
              </w:r>
            </w:hyperlink>
          </w:p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1351BF" w:rsidTr="002E0C7C">
        <w:trPr>
          <w:trHeight w:val="794"/>
        </w:trPr>
        <w:tc>
          <w:tcPr>
            <w:tcW w:w="1508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Тема 6.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Суспільство як системна цілісність</w:t>
            </w:r>
            <w:r w:rsidRPr="00E8556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4</w:t>
            </w:r>
          </w:p>
        </w:tc>
        <w:tc>
          <w:tcPr>
            <w:tcW w:w="9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  <w:r w:rsidRPr="005210BA">
              <w:rPr>
                <w:rFonts w:ascii="Times New Roman" w:hAnsi="Times New Roman" w:cs="Times New Roman"/>
                <w:sz w:val="28"/>
                <w:lang w:val="uk-UA"/>
              </w:rPr>
              <w:t xml:space="preserve">успільство як процес.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  <w:r w:rsidRPr="005210BA">
              <w:rPr>
                <w:rFonts w:ascii="Times New Roman" w:hAnsi="Times New Roman" w:cs="Times New Roman"/>
                <w:sz w:val="28"/>
                <w:lang w:val="uk-UA"/>
              </w:rPr>
              <w:t xml:space="preserve">уховні виміри життя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  <w:r w:rsidRPr="005210BA">
              <w:rPr>
                <w:rFonts w:ascii="Times New Roman" w:hAnsi="Times New Roman" w:cs="Times New Roman"/>
                <w:sz w:val="28"/>
                <w:lang w:val="uk-UA"/>
              </w:rPr>
              <w:t>успільства.</w:t>
            </w:r>
          </w:p>
        </w:tc>
        <w:tc>
          <w:tcPr>
            <w:tcW w:w="1014" w:type="dxa"/>
            <w:gridSpan w:val="3"/>
          </w:tcPr>
          <w:p w:rsidR="00E332F3" w:rsidRDefault="0046330D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  </w:t>
            </w:r>
            <w:r w:rsidR="00E332F3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Pr="001351BF" w:rsidRDefault="00E332F3" w:rsidP="00E332F3">
            <w:pPr>
              <w:jc w:val="both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  <w:r w:rsidRPr="001351BF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1-11,17</w:t>
            </w:r>
            <w:r w:rsidRPr="001351BF">
              <w:rPr>
                <w:spacing w:val="-15"/>
                <w:sz w:val="28"/>
                <w:szCs w:val="28"/>
                <w:lang w:val="uk-UA"/>
              </w:rPr>
              <w:t>,</w:t>
            </w:r>
            <w:r w:rsidRPr="001351BF">
              <w:rPr>
                <w:sz w:val="28"/>
                <w:szCs w:val="28"/>
                <w:lang w:val="uk-UA"/>
              </w:rPr>
              <w:t xml:space="preserve"> </w:t>
            </w:r>
            <w:hyperlink r:id="rId34" w:history="1"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http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://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files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khadi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kharkov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ua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transportnikh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sistem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filosofiji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i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-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politologiji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itemlist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category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/820-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kff</w:t>
              </w:r>
              <w:r w:rsidRPr="001351BF">
                <w:rPr>
                  <w:rStyle w:val="a5"/>
                  <w:rFonts w:eastAsiaTheme="majorEastAsia"/>
                  <w:sz w:val="28"/>
                  <w:szCs w:val="28"/>
                  <w:lang w:val="uk-UA"/>
                </w:rPr>
                <w:t>.</w:t>
              </w:r>
              <w:proofErr w:type="spellStart"/>
              <w:r w:rsidRPr="001351BF">
                <w:rPr>
                  <w:rStyle w:val="a5"/>
                  <w:rFonts w:eastAsiaTheme="majorEastAsia"/>
                  <w:sz w:val="28"/>
                  <w:szCs w:val="28"/>
                </w:rPr>
                <w:t>html</w:t>
              </w:r>
              <w:proofErr w:type="spellEnd"/>
            </w:hyperlink>
            <w:r>
              <w:rPr>
                <w:sz w:val="28"/>
                <w:szCs w:val="28"/>
                <w:lang w:val="uk-UA"/>
              </w:rPr>
              <w:t>,</w:t>
            </w:r>
          </w:p>
          <w:p w:rsidR="00E332F3" w:rsidRPr="001351BF" w:rsidRDefault="009D426C" w:rsidP="00E332F3">
            <w:pPr>
              <w:jc w:val="both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</w:rPr>
            </w:pPr>
            <w:hyperlink r:id="rId35" w:history="1">
              <w:r w:rsidR="00E332F3" w:rsidRPr="001351BF">
                <w:rPr>
                  <w:rStyle w:val="a5"/>
                  <w:rFonts w:ascii="Times New Roman" w:eastAsia="Arial Unicode MS" w:hAnsi="Times New Roman"/>
                  <w:color w:val="261808"/>
                  <w:sz w:val="28"/>
                  <w:szCs w:val="28"/>
                </w:rPr>
                <w:t>http://www.philosophy.ru</w:t>
              </w:r>
            </w:hyperlink>
          </w:p>
          <w:p w:rsidR="00E332F3" w:rsidRPr="001351BF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BF0A54" w:rsidTr="002E0C7C">
        <w:tc>
          <w:tcPr>
            <w:tcW w:w="3561" w:type="dxa"/>
            <w:gridSpan w:val="2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Разом за розділом  2</w:t>
            </w: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16</w:t>
            </w:r>
          </w:p>
        </w:tc>
        <w:tc>
          <w:tcPr>
            <w:tcW w:w="9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gridSpan w:val="3"/>
          </w:tcPr>
          <w:p w:rsidR="00E332F3" w:rsidRPr="002E0C7C" w:rsidRDefault="002E0C7C" w:rsidP="00E332F3">
            <w:pPr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СЗ -</w:t>
            </w:r>
            <w:r w:rsidR="00E332F3"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8</w:t>
            </w:r>
          </w:p>
          <w:p w:rsidR="002E0C7C" w:rsidRDefault="002E0C7C" w:rsidP="002E0C7C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СРС - 4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E332F3" w:rsidRPr="00BF0A54" w:rsidTr="002E0C7C">
        <w:tc>
          <w:tcPr>
            <w:tcW w:w="3561" w:type="dxa"/>
            <w:gridSpan w:val="2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817" w:type="dxa"/>
            <w:gridSpan w:val="2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32</w:t>
            </w:r>
          </w:p>
        </w:tc>
        <w:tc>
          <w:tcPr>
            <w:tcW w:w="9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2147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gridSpan w:val="3"/>
          </w:tcPr>
          <w:p w:rsidR="00E332F3" w:rsidRPr="002E0C7C" w:rsidRDefault="002E0C7C" w:rsidP="00E332F3">
            <w:pPr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СЗ-</w:t>
            </w:r>
            <w:r w:rsidR="00E332F3"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16</w:t>
            </w:r>
          </w:p>
          <w:p w:rsidR="002E0C7C" w:rsidRPr="002E0C7C" w:rsidRDefault="002E0C7C" w:rsidP="00E332F3">
            <w:pPr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СРС-12</w:t>
            </w:r>
          </w:p>
          <w:p w:rsidR="002E0C7C" w:rsidRDefault="002E0C7C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2E0C7C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ЕКЗ-30</w:t>
            </w:r>
          </w:p>
        </w:tc>
        <w:tc>
          <w:tcPr>
            <w:tcW w:w="733" w:type="dxa"/>
          </w:tcPr>
          <w:p w:rsidR="00E332F3" w:rsidRDefault="00E332F3" w:rsidP="00E332F3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>-</w:t>
            </w:r>
          </w:p>
        </w:tc>
        <w:tc>
          <w:tcPr>
            <w:tcW w:w="5581" w:type="dxa"/>
          </w:tcPr>
          <w:p w:rsidR="00E332F3" w:rsidRDefault="00E332F3" w:rsidP="00E332F3">
            <w:pPr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</w:tbl>
    <w:p w:rsidR="00E332F3" w:rsidRPr="00BF0A54" w:rsidRDefault="00E332F3" w:rsidP="00E332F3">
      <w:pPr>
        <w:shd w:val="clear" w:color="auto" w:fill="FFFFFF"/>
        <w:ind w:left="6427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</w:p>
    <w:p w:rsidR="00E332F3" w:rsidRDefault="00E332F3" w:rsidP="00E332F3">
      <w:pPr>
        <w:shd w:val="clear" w:color="auto" w:fill="FFFFFF"/>
        <w:ind w:left="6427"/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</w:pPr>
    </w:p>
    <w:p w:rsidR="00E332F3" w:rsidRDefault="00E332F3" w:rsidP="00E332F3">
      <w:pPr>
        <w:shd w:val="clear" w:color="auto" w:fill="FFFFFF"/>
        <w:ind w:left="6427"/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</w:pPr>
    </w:p>
    <w:p w:rsidR="00E332F3" w:rsidRDefault="00E332F3" w:rsidP="00E332F3">
      <w:pPr>
        <w:shd w:val="clear" w:color="auto" w:fill="FFFFFF"/>
        <w:ind w:left="6427"/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</w:pPr>
    </w:p>
    <w:p w:rsidR="00E332F3" w:rsidRDefault="00E332F3" w:rsidP="002E0C7C">
      <w:pPr>
        <w:jc w:val="both"/>
        <w:rPr>
          <w:rFonts w:ascii="Times New Roman" w:hAnsi="Times New Roman" w:cs="Times New Roman"/>
          <w:sz w:val="28"/>
          <w:lang w:val="uk-UA"/>
        </w:rPr>
        <w:sectPr w:rsidR="00E332F3" w:rsidSect="00E332F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332F3" w:rsidRPr="005118AE" w:rsidRDefault="00E332F3" w:rsidP="00E332F3">
      <w:pPr>
        <w:pStyle w:val="a6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5118AE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АСОБИ ДІАГНОСТИКИ УСПІШНОСТІ НАВЧАННЯ</w:t>
      </w:r>
    </w:p>
    <w:p w:rsidR="00E332F3" w:rsidRDefault="00E332F3" w:rsidP="00E332F3">
      <w:pPr>
        <w:pStyle w:val="a6"/>
        <w:ind w:left="0"/>
        <w:jc w:val="both"/>
        <w:rPr>
          <w:sz w:val="28"/>
          <w:szCs w:val="28"/>
        </w:rPr>
      </w:pPr>
      <w:r w:rsidRPr="005118AE">
        <w:rPr>
          <w:sz w:val="28"/>
          <w:szCs w:val="28"/>
        </w:rPr>
        <w:t>Засобами діагностики з дисципліни є тестовий письмовий контроль та виконання контрольних робіт.</w:t>
      </w:r>
    </w:p>
    <w:p w:rsidR="00E332F3" w:rsidRPr="005118AE" w:rsidRDefault="00E332F3" w:rsidP="00E332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РЕКОМЕНДОВАНА ЛІТЕРАТУРА ТА ІНФОРМАЦІЙНІ РЕСУРСИ</w:t>
      </w:r>
    </w:p>
    <w:p w:rsidR="00E332F3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b/>
          <w:sz w:val="28"/>
          <w:szCs w:val="28"/>
          <w:lang w:val="uk-UA"/>
        </w:rPr>
      </w:pPr>
      <w:r w:rsidRPr="00EF4B42">
        <w:rPr>
          <w:rFonts w:ascii="Times New Roman" w:eastAsia="TT1D2Co00" w:hAnsi="Times New Roman" w:cs="Times New Roman"/>
          <w:b/>
          <w:sz w:val="28"/>
          <w:szCs w:val="28"/>
          <w:lang w:val="uk-UA"/>
        </w:rPr>
        <w:t>Базова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1. Агафонова М.Ю.,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Обухов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Шефель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С.В.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Философия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Учебное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пособие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– Ростов-на-Дону: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Феникс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 2003.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История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философии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Учебное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пособие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вузов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/ А.Н. Волкова, В.С.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Горнев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,Р.Н. Данильченко и др. – М.: ПРИОР, 1997.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3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История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философии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учебник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высших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учебных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заведений /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Отв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. ред. проф..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Кохановский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В.П., проф.. Яковлєв В.П. – Ростов-на-Дону: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Феникс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 2002.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4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Канке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В.А.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Философия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Исторический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систематический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курс: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Учебник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вузов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. –М.: Логос, 2002.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5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Кононов А.А.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Философия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Учебное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пособие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самостоятельного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изучения</w:t>
      </w:r>
      <w:proofErr w:type="spellEnd"/>
      <w:r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дисциплины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Харьков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: ИД ИНЖЭК, 2005.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6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Причепій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Є.М.,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Черній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А.М.,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Чекаль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Л.А. Філософія: Підручник для студентів вищих навчальних закладів. – К.: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 2005.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7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Горак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Г.І. Філософія: курс лекцій. – К.: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Вілбор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 1997. – 272 с.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8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Татаркевич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В. Історія філософії. У 3-х тт. – Львів: Свічадо, 1997.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9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Федів Ю.О.,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Мозгова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Н.Г. Історія української філософії: Навчальний посібник. – К.:Україна, 2000.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T1D2Co00" w:hAnsi="Times New Roman" w:cs="Times New Roman"/>
          <w:sz w:val="28"/>
          <w:szCs w:val="28"/>
          <w:lang w:val="uk-UA"/>
        </w:rPr>
        <w:t>0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Філософія: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Навч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посіб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. / Л.В.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Губерський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 І.Ф.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Надольний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, В.П.Андрущенко та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інш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.;За ред.. І.Ф.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Надольного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– К: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Вікар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 2005.</w:t>
      </w:r>
    </w:p>
    <w:p w:rsidR="00E332F3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T1D2Co00" w:hAnsi="Times New Roman" w:cs="Times New Roman"/>
          <w:sz w:val="28"/>
          <w:szCs w:val="28"/>
          <w:lang w:val="uk-UA"/>
        </w:rPr>
        <w:t>1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Філософія: Навчальний посібник для студентів вищих навчальних закладів / За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заг.ред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. Щерби С.П. – Київ: МАУП, 2004.</w:t>
      </w:r>
    </w:p>
    <w:p w:rsidR="00E332F3" w:rsidRPr="00465DB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b/>
          <w:sz w:val="28"/>
          <w:szCs w:val="28"/>
          <w:lang w:val="uk-UA"/>
        </w:rPr>
      </w:pPr>
      <w:r w:rsidRPr="00465DBE">
        <w:rPr>
          <w:rFonts w:ascii="Times New Roman" w:eastAsia="TT1D2Co00" w:hAnsi="Times New Roman" w:cs="Times New Roman"/>
          <w:b/>
          <w:sz w:val="28"/>
          <w:szCs w:val="28"/>
          <w:lang w:val="uk-UA"/>
        </w:rPr>
        <w:t>Допоміжна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T1D2Co00" w:hAnsi="Times New Roman" w:cs="Times New Roman"/>
          <w:sz w:val="28"/>
          <w:szCs w:val="28"/>
          <w:lang w:val="uk-UA"/>
        </w:rPr>
        <w:t>2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. Філософський енциклопедичний словник. – К.: Абрис, 2002.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13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Філософський енциклопедичний словник / Ред.: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Шинкарук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В.І. та ін.; Нац.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Акад.наук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України; Ін-т філософії ім. Г.С.Сковороди. – Київ: Абрис, 2002.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lastRenderedPageBreak/>
        <w:t>14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Философский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энциклопедический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словарь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– М: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Инфра-М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 2004.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15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Хрестоматия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истории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философии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: В 3-х тт. – М.: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Владос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 1997.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16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Шаповалов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В.Ф.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Основы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философии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От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классики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современности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Учебное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пособие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вузов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. – М.: ФАИР-ПРЕСС, 1998.</w:t>
      </w:r>
    </w:p>
    <w:p w:rsidR="00E332F3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17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Андрущенко В.П.,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Михальченко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М.І. Сучасна соціальна філософія. - К.: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Генеза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,1996. – 368 с.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18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. Горський В.С. Нариси з історії філософської культури Київської Русі (середина ХІІ - середина ХІІІ ст.). - К.: Наукова думка, 1993.-161 с.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19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. Гусєв В.І. Історія західноєвропейської філософії XV-XVII сторіччя: Курс лекцій. –К.: Либідь, 1994. – 256 с.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20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Проблема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человека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современной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философии.–Москва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: Наука,1969. – 430 с.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21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Рассел Б.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История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западной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философии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В 3 кн. -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Новосибирск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Изд-во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Новосиб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ун-та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, 1999. – 815 с.</w:t>
      </w:r>
    </w:p>
    <w:p w:rsidR="00E332F3" w:rsidRPr="005118AE" w:rsidRDefault="00E332F3" w:rsidP="00E332F3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8"/>
          <w:szCs w:val="28"/>
          <w:lang w:val="uk-UA"/>
        </w:rPr>
      </w:pPr>
      <w:r>
        <w:rPr>
          <w:rFonts w:ascii="Times New Roman" w:eastAsia="TT1D2Co00" w:hAnsi="Times New Roman" w:cs="Times New Roman"/>
          <w:sz w:val="28"/>
          <w:szCs w:val="28"/>
          <w:lang w:val="uk-UA"/>
        </w:rPr>
        <w:t>22</w:t>
      </w:r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Хьелл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Л.,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Зиглер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Д.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Теории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личности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основные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положения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исследование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иприменение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Пер.с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англ. – </w:t>
      </w:r>
      <w:proofErr w:type="spellStart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>Санкт</w:t>
      </w:r>
      <w:proofErr w:type="spellEnd"/>
      <w:r w:rsidRPr="005118AE"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Петербург: ПИТЕР, 1999. – 60</w:t>
      </w:r>
      <w:r>
        <w:rPr>
          <w:rFonts w:ascii="Times New Roman" w:eastAsia="TT1D2Co00" w:hAnsi="Times New Roman" w:cs="Times New Roman"/>
          <w:sz w:val="28"/>
          <w:szCs w:val="28"/>
          <w:lang w:val="uk-UA"/>
        </w:rPr>
        <w:t xml:space="preserve"> с.</w:t>
      </w:r>
    </w:p>
    <w:p w:rsidR="00E332F3" w:rsidRDefault="00E332F3" w:rsidP="00E332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5DB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ресурси</w:t>
      </w:r>
    </w:p>
    <w:p w:rsidR="00E332F3" w:rsidRPr="001351BF" w:rsidRDefault="009D426C" w:rsidP="00E332F3">
      <w:pPr>
        <w:autoSpaceDE w:val="0"/>
        <w:autoSpaceDN w:val="0"/>
        <w:adjustRightInd w:val="0"/>
        <w:jc w:val="both"/>
        <w:rPr>
          <w:rFonts w:eastAsia="Arial Unicode MS"/>
          <w:color w:val="261808"/>
          <w:sz w:val="28"/>
          <w:szCs w:val="28"/>
        </w:rPr>
      </w:pPr>
      <w:hyperlink r:id="rId36" w:history="1">
        <w:r w:rsidR="00E332F3" w:rsidRPr="001351BF">
          <w:rPr>
            <w:rStyle w:val="a5"/>
            <w:rFonts w:eastAsiaTheme="majorEastAsia" w:cstheme="minorBidi"/>
            <w:sz w:val="28"/>
            <w:szCs w:val="28"/>
          </w:rPr>
          <w:t>http://files.khadi.kharkov.ua/transportnikh-sistem/filosofiji-i-politologiji/itemlist/category/820-kff.html</w:t>
        </w:r>
      </w:hyperlink>
    </w:p>
    <w:p w:rsidR="00E332F3" w:rsidRPr="001351BF" w:rsidRDefault="009D426C" w:rsidP="00E332F3">
      <w:pPr>
        <w:pStyle w:val="a6"/>
        <w:numPr>
          <w:ilvl w:val="0"/>
          <w:numId w:val="1"/>
        </w:numPr>
        <w:jc w:val="both"/>
        <w:rPr>
          <w:rFonts w:eastAsia="Arial Unicode MS"/>
          <w:color w:val="261808"/>
          <w:sz w:val="28"/>
          <w:szCs w:val="28"/>
        </w:rPr>
      </w:pPr>
      <w:hyperlink r:id="rId37" w:history="1">
        <w:r w:rsidR="00E332F3" w:rsidRPr="001351BF">
          <w:rPr>
            <w:rStyle w:val="a5"/>
            <w:rFonts w:eastAsia="Arial Unicode MS"/>
            <w:color w:val="261808"/>
            <w:sz w:val="28"/>
            <w:szCs w:val="28"/>
          </w:rPr>
          <w:t>http://www.philosophy.ru</w:t>
        </w:r>
      </w:hyperlink>
    </w:p>
    <w:p w:rsidR="00E332F3" w:rsidRPr="005118AE" w:rsidRDefault="009D426C" w:rsidP="00E332F3">
      <w:pPr>
        <w:pStyle w:val="a6"/>
        <w:numPr>
          <w:ilvl w:val="0"/>
          <w:numId w:val="1"/>
        </w:numPr>
        <w:jc w:val="both"/>
        <w:rPr>
          <w:rFonts w:eastAsia="Arial Unicode MS"/>
          <w:color w:val="261808"/>
          <w:sz w:val="28"/>
          <w:szCs w:val="28"/>
        </w:rPr>
      </w:pPr>
      <w:hyperlink r:id="rId38" w:history="1">
        <w:r w:rsidR="00E332F3" w:rsidRPr="005118AE">
          <w:rPr>
            <w:rStyle w:val="a5"/>
            <w:rFonts w:eastAsia="Arial Unicode MS"/>
            <w:color w:val="261808"/>
            <w:sz w:val="28"/>
            <w:szCs w:val="28"/>
          </w:rPr>
          <w:t>http://philos.msu.ru/</w:t>
        </w:r>
      </w:hyperlink>
    </w:p>
    <w:p w:rsidR="00E332F3" w:rsidRPr="005118AE" w:rsidRDefault="009D426C" w:rsidP="00E332F3">
      <w:pPr>
        <w:pStyle w:val="a6"/>
        <w:numPr>
          <w:ilvl w:val="0"/>
          <w:numId w:val="1"/>
        </w:numPr>
        <w:jc w:val="both"/>
        <w:rPr>
          <w:rFonts w:eastAsia="Arial Unicode MS"/>
          <w:color w:val="261808"/>
          <w:sz w:val="28"/>
          <w:szCs w:val="28"/>
        </w:rPr>
      </w:pPr>
      <w:hyperlink r:id="rId39" w:history="1">
        <w:r w:rsidR="00E332F3" w:rsidRPr="005118AE">
          <w:rPr>
            <w:rStyle w:val="a5"/>
            <w:rFonts w:eastAsia="Arial Unicode MS"/>
            <w:color w:val="261808"/>
            <w:sz w:val="28"/>
            <w:szCs w:val="28"/>
          </w:rPr>
          <w:t>http://ihtik.lib.ru/index.html</w:t>
        </w:r>
      </w:hyperlink>
    </w:p>
    <w:p w:rsidR="00E332F3" w:rsidRPr="005118AE" w:rsidRDefault="009D426C" w:rsidP="00E332F3">
      <w:pPr>
        <w:pStyle w:val="a6"/>
        <w:numPr>
          <w:ilvl w:val="0"/>
          <w:numId w:val="1"/>
        </w:numPr>
        <w:jc w:val="both"/>
        <w:rPr>
          <w:rFonts w:eastAsia="Arial Unicode MS"/>
          <w:color w:val="261808"/>
          <w:sz w:val="28"/>
          <w:szCs w:val="28"/>
        </w:rPr>
      </w:pPr>
      <w:hyperlink r:id="rId40" w:history="1">
        <w:r w:rsidR="00E332F3" w:rsidRPr="005118AE">
          <w:rPr>
            <w:rStyle w:val="a5"/>
            <w:rFonts w:eastAsia="Arial Unicode MS"/>
            <w:color w:val="261808"/>
            <w:sz w:val="28"/>
            <w:szCs w:val="28"/>
          </w:rPr>
          <w:t>http://filosof.historic.ru</w:t>
        </w:r>
      </w:hyperlink>
    </w:p>
    <w:p w:rsidR="00E332F3" w:rsidRPr="005118AE" w:rsidRDefault="009D426C" w:rsidP="00E332F3">
      <w:pPr>
        <w:pStyle w:val="a6"/>
        <w:numPr>
          <w:ilvl w:val="0"/>
          <w:numId w:val="1"/>
        </w:numPr>
        <w:jc w:val="both"/>
        <w:rPr>
          <w:rFonts w:eastAsia="Arial Unicode MS"/>
          <w:color w:val="261808"/>
          <w:sz w:val="28"/>
          <w:szCs w:val="28"/>
        </w:rPr>
      </w:pPr>
      <w:hyperlink r:id="rId41" w:tgtFrame="_blank" w:history="1">
        <w:r w:rsidR="00E332F3" w:rsidRPr="005118AE">
          <w:rPr>
            <w:rStyle w:val="a5"/>
            <w:rFonts w:eastAsia="Arial Unicode MS"/>
            <w:color w:val="261808"/>
            <w:sz w:val="28"/>
            <w:szCs w:val="28"/>
          </w:rPr>
          <w:t>http://filosofia.ru/articles/</w:t>
        </w:r>
      </w:hyperlink>
    </w:p>
    <w:p w:rsidR="00E332F3" w:rsidRPr="005E62A2" w:rsidRDefault="009D426C" w:rsidP="00E332F3">
      <w:pPr>
        <w:pStyle w:val="a6"/>
        <w:numPr>
          <w:ilvl w:val="0"/>
          <w:numId w:val="1"/>
        </w:numPr>
        <w:jc w:val="both"/>
        <w:rPr>
          <w:rFonts w:eastAsia="Arial Unicode MS"/>
          <w:color w:val="261808"/>
          <w:sz w:val="28"/>
          <w:szCs w:val="28"/>
        </w:rPr>
      </w:pPr>
      <w:hyperlink r:id="rId42" w:history="1">
        <w:r w:rsidR="00E332F3" w:rsidRPr="005118AE">
          <w:rPr>
            <w:rStyle w:val="a5"/>
            <w:rFonts w:eastAsia="Arial Unicode MS"/>
            <w:color w:val="261808"/>
            <w:sz w:val="28"/>
            <w:szCs w:val="28"/>
          </w:rPr>
          <w:t>http://www.nsu.ru/filf/rpha/lib/index.htm</w:t>
        </w:r>
      </w:hyperlink>
    </w:p>
    <w:p w:rsidR="00E332F3" w:rsidRDefault="00E332F3" w:rsidP="00E332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Розробник робочої програми</w:t>
      </w:r>
      <w:r w:rsidRPr="00F9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332F3" w:rsidRPr="00F90B78" w:rsidRDefault="00E332F3" w:rsidP="00E332F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доцент 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 Чхеайло І.І.</w:t>
      </w:r>
    </w:p>
    <w:p w:rsidR="00E332F3" w:rsidRPr="00BD3580" w:rsidRDefault="00E332F3" w:rsidP="00E332F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3580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програму схвалено на </w:t>
      </w:r>
      <w:r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 і політології</w:t>
      </w:r>
    </w:p>
    <w:p w:rsidR="00E332F3" w:rsidRPr="00F90B78" w:rsidRDefault="00E332F3" w:rsidP="00E332F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>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31.08.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року).</w:t>
      </w:r>
    </w:p>
    <w:p w:rsidR="00E332F3" w:rsidRPr="00D540E6" w:rsidRDefault="00E332F3" w:rsidP="00E332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4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Завідуючий кафедрою  </w:t>
      </w:r>
    </w:p>
    <w:p w:rsidR="00E332F3" w:rsidRPr="00BD3580" w:rsidRDefault="00E332F3" w:rsidP="00E332F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0B78">
        <w:rPr>
          <w:rFonts w:ascii="Times New Roman" w:hAnsi="Times New Roman" w:cs="Times New Roman"/>
          <w:sz w:val="28"/>
          <w:szCs w:val="28"/>
          <w:lang w:val="uk-UA"/>
        </w:rPr>
        <w:t>проф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._____________</w:t>
      </w:r>
      <w:r w:rsidRPr="00BD3580">
        <w:rPr>
          <w:rFonts w:ascii="Times New Roman" w:hAnsi="Times New Roman" w:cs="Times New Roman"/>
          <w:sz w:val="28"/>
          <w:szCs w:val="28"/>
          <w:lang w:val="uk-UA"/>
        </w:rPr>
        <w:t>Чаплигін</w:t>
      </w:r>
      <w:proofErr w:type="spellEnd"/>
      <w:r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 О.К.</w:t>
      </w:r>
    </w:p>
    <w:sectPr w:rsidR="00E332F3" w:rsidRPr="00BD3580" w:rsidSect="00E3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03" w:rsidRDefault="003E0D03" w:rsidP="009D426C">
      <w:pPr>
        <w:spacing w:after="0" w:line="240" w:lineRule="auto"/>
      </w:pPr>
      <w:r>
        <w:separator/>
      </w:r>
    </w:p>
  </w:endnote>
  <w:endnote w:type="continuationSeparator" w:id="0">
    <w:p w:rsidR="003E0D03" w:rsidRDefault="003E0D03" w:rsidP="009D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1D2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03" w:rsidRDefault="003E0D03" w:rsidP="009D426C">
      <w:pPr>
        <w:spacing w:after="0" w:line="240" w:lineRule="auto"/>
      </w:pPr>
      <w:r>
        <w:separator/>
      </w:r>
    </w:p>
  </w:footnote>
  <w:footnote w:type="continuationSeparator" w:id="0">
    <w:p w:rsidR="003E0D03" w:rsidRDefault="003E0D03" w:rsidP="009D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832"/>
      <w:docPartObj>
        <w:docPartGallery w:val="Page Numbers (Top of Page)"/>
        <w:docPartUnique/>
      </w:docPartObj>
    </w:sdtPr>
    <w:sdtContent>
      <w:p w:rsidR="00E332F3" w:rsidRDefault="009D426C">
        <w:pPr>
          <w:pStyle w:val="a3"/>
          <w:jc w:val="right"/>
        </w:pPr>
        <w:fldSimple w:instr=" PAGE   \* MERGEFORMAT ">
          <w:r w:rsidR="002E0C7C">
            <w:rPr>
              <w:noProof/>
            </w:rPr>
            <w:t>8</w:t>
          </w:r>
        </w:fldSimple>
      </w:p>
    </w:sdtContent>
  </w:sdt>
  <w:p w:rsidR="00E332F3" w:rsidRDefault="00E332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87E"/>
    <w:multiLevelType w:val="hybridMultilevel"/>
    <w:tmpl w:val="0EBA6E84"/>
    <w:lvl w:ilvl="0" w:tplc="F2E26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D39A1"/>
    <w:multiLevelType w:val="hybridMultilevel"/>
    <w:tmpl w:val="C262A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2F3"/>
    <w:rsid w:val="0012757D"/>
    <w:rsid w:val="002E0C7C"/>
    <w:rsid w:val="003E0D03"/>
    <w:rsid w:val="0046330D"/>
    <w:rsid w:val="00685BDD"/>
    <w:rsid w:val="009D426C"/>
    <w:rsid w:val="00E332F3"/>
    <w:rsid w:val="00E460B6"/>
    <w:rsid w:val="00ED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F3"/>
  </w:style>
  <w:style w:type="paragraph" w:styleId="1">
    <w:name w:val="heading 1"/>
    <w:basedOn w:val="a"/>
    <w:next w:val="a"/>
    <w:link w:val="10"/>
    <w:qFormat/>
    <w:rsid w:val="00E332F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32F3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2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332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33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32F3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rsid w:val="00E332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33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E33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khadi.kharkov.ua/transportnikh-sistem/filosofiji-i-politologiji/itemlist/category/820-kff.html" TargetMode="External"/><Relationship Id="rId13" Type="http://schemas.openxmlformats.org/officeDocument/2006/relationships/hyperlink" Target="http://filosof.historic.ru/" TargetMode="External"/><Relationship Id="rId18" Type="http://schemas.openxmlformats.org/officeDocument/2006/relationships/hyperlink" Target="http://files.khadi.kharkov.ua/transportnikh-sistem/filosofiji-i-politologiji/itemlist/category/820-kff.htm," TargetMode="External"/><Relationship Id="rId26" Type="http://schemas.openxmlformats.org/officeDocument/2006/relationships/hyperlink" Target="http://files.khadi.kharkov.ua/transportnikh-sistem/filosofiji-i-politologiji/itemlist/category/820-kff.html" TargetMode="External"/><Relationship Id="rId39" Type="http://schemas.openxmlformats.org/officeDocument/2006/relationships/hyperlink" Target="http://ihtik.lib.ru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osof.historic.ru/" TargetMode="External"/><Relationship Id="rId34" Type="http://schemas.openxmlformats.org/officeDocument/2006/relationships/hyperlink" Target="http://files.khadi.kharkov.ua/transportnikh-sistem/filosofiji-i-politologiji/itemlist/category/820-kff.html" TargetMode="External"/><Relationship Id="rId42" Type="http://schemas.openxmlformats.org/officeDocument/2006/relationships/hyperlink" Target="http://www.nsu.ru/filf/rpha/lib/index.htm" TargetMode="External"/><Relationship Id="rId7" Type="http://schemas.openxmlformats.org/officeDocument/2006/relationships/header" Target="header1.xml"/><Relationship Id="rId12" Type="http://schemas.openxmlformats.org/officeDocument/2006/relationships/hyperlink" Target="http://files.khadi.kharkov.ua/transportnikh-sistem/filosofiji-i-politologiji/itemlist/category/820-kff.htm," TargetMode="External"/><Relationship Id="rId17" Type="http://schemas.openxmlformats.org/officeDocument/2006/relationships/hyperlink" Target="http://filosof.historic.ru/" TargetMode="External"/><Relationship Id="rId25" Type="http://schemas.openxmlformats.org/officeDocument/2006/relationships/hyperlink" Target="http://www.philosophy.ru/" TargetMode="External"/><Relationship Id="rId33" Type="http://schemas.openxmlformats.org/officeDocument/2006/relationships/hyperlink" Target="http://www.philosophy.ru/" TargetMode="External"/><Relationship Id="rId38" Type="http://schemas.openxmlformats.org/officeDocument/2006/relationships/hyperlink" Target="http://philos.msu.ru/library.php?PHPSESSID=69d15906bdea54d8803399379ea38a84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khadi.kharkov.ua/transportnikh-sistem/filosofiji-i-politologiji/itemlist/category/820-kff.htm," TargetMode="External"/><Relationship Id="rId20" Type="http://schemas.openxmlformats.org/officeDocument/2006/relationships/hyperlink" Target="http://files.khadi.kharkov.ua/transportnikh-sistem/filosofiji-i-politologiji/itemlist/category/820-kff.htm," TargetMode="External"/><Relationship Id="rId29" Type="http://schemas.openxmlformats.org/officeDocument/2006/relationships/hyperlink" Target="http://www.philosophy.ru/" TargetMode="External"/><Relationship Id="rId41" Type="http://schemas.openxmlformats.org/officeDocument/2006/relationships/hyperlink" Target="http://filosofia.ru/articles/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osof.historic.ru/" TargetMode="External"/><Relationship Id="rId24" Type="http://schemas.openxmlformats.org/officeDocument/2006/relationships/hyperlink" Target="http://files.khadi.kharkov.ua/transportnikh-sistem/filosofiji-i-politologiji/itemlist/category/820-kff.html" TargetMode="External"/><Relationship Id="rId32" Type="http://schemas.openxmlformats.org/officeDocument/2006/relationships/hyperlink" Target="http://files.khadi.kharkov.ua/transportnikh-sistem/filosofiji-i-politologiji/itemlist/category/820-kff.html" TargetMode="External"/><Relationship Id="rId37" Type="http://schemas.openxmlformats.org/officeDocument/2006/relationships/hyperlink" Target="http://www.philosophy.ru/" TargetMode="External"/><Relationship Id="rId40" Type="http://schemas.openxmlformats.org/officeDocument/2006/relationships/hyperlink" Target="http://filosof.histori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losof.historic.ru/" TargetMode="External"/><Relationship Id="rId23" Type="http://schemas.openxmlformats.org/officeDocument/2006/relationships/hyperlink" Target="http://filosof.historic.ru/" TargetMode="External"/><Relationship Id="rId28" Type="http://schemas.openxmlformats.org/officeDocument/2006/relationships/hyperlink" Target="http://files.khadi.kharkov.ua/transportnikh-sistem/filosofiji-i-politologiji/itemlist/category/820-kff.html" TargetMode="External"/><Relationship Id="rId36" Type="http://schemas.openxmlformats.org/officeDocument/2006/relationships/hyperlink" Target="http://files.khadi.kharkov.ua/transportnikh-sistem/filosofiji-i-politologiji/itemlist/category/820-kff.html" TargetMode="External"/><Relationship Id="rId10" Type="http://schemas.openxmlformats.org/officeDocument/2006/relationships/hyperlink" Target="http://files.khadi.kharkov.ua/transportnikh-sistem/filosofiji-i-politologiji/itemlist/category/820-kff.htm," TargetMode="External"/><Relationship Id="rId19" Type="http://schemas.openxmlformats.org/officeDocument/2006/relationships/hyperlink" Target="http://filosof.historic.ru/" TargetMode="External"/><Relationship Id="rId31" Type="http://schemas.openxmlformats.org/officeDocument/2006/relationships/hyperlink" Target="http://files.khadi.kharkov.ua/transportnikh-sistem/filosofiji-i-politologiji/itemlist/category/820-kff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/" TargetMode="External"/><Relationship Id="rId14" Type="http://schemas.openxmlformats.org/officeDocument/2006/relationships/hyperlink" Target="http://files.khadi.kharkov.ua/transportnikh-sistem/filosofiji-i-politologiji/itemlist/category/820-kff.htm," TargetMode="External"/><Relationship Id="rId22" Type="http://schemas.openxmlformats.org/officeDocument/2006/relationships/hyperlink" Target="http://files.khadi.kharkov.ua/transportnikh-sistem/filosofiji-i-politologiji/itemlist/category/820-kff.htm," TargetMode="External"/><Relationship Id="rId27" Type="http://schemas.openxmlformats.org/officeDocument/2006/relationships/hyperlink" Target="http://www.philosophy.ru/" TargetMode="External"/><Relationship Id="rId30" Type="http://schemas.openxmlformats.org/officeDocument/2006/relationships/hyperlink" Target="http://www.philosophy.ru/" TargetMode="External"/><Relationship Id="rId35" Type="http://schemas.openxmlformats.org/officeDocument/2006/relationships/hyperlink" Target="http://www.philosophy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3</cp:revision>
  <cp:lastPrinted>2016-10-03T17:14:00Z</cp:lastPrinted>
  <dcterms:created xsi:type="dcterms:W3CDTF">2016-10-03T16:57:00Z</dcterms:created>
  <dcterms:modified xsi:type="dcterms:W3CDTF">2016-10-16T08:10:00Z</dcterms:modified>
</cp:coreProperties>
</file>