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DB" w:rsidRPr="009A3322" w:rsidRDefault="00F23DDB" w:rsidP="00F23DDB">
      <w:pPr>
        <w:rPr>
          <w:b/>
          <w:bCs/>
          <w:i/>
          <w:iCs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F23DDB" w:rsidRPr="00C21369" w:rsidRDefault="00F23DDB" w:rsidP="00F23DDB">
      <w:pPr>
        <w:jc w:val="center"/>
        <w:rPr>
          <w:b/>
          <w:sz w:val="28"/>
          <w:szCs w:val="28"/>
          <w:lang w:val="uk-UA"/>
        </w:rPr>
      </w:pPr>
    </w:p>
    <w:p w:rsidR="00F23DDB" w:rsidRPr="00C21369" w:rsidRDefault="00F23DDB" w:rsidP="00F23DDB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F23DDB" w:rsidRPr="00C21369" w:rsidRDefault="00F23DDB" w:rsidP="00F23DDB">
      <w:pPr>
        <w:jc w:val="center"/>
        <w:rPr>
          <w:b/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Pr="008617A1" w:rsidRDefault="00F23DDB" w:rsidP="00F23DD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F23DDB" w:rsidRDefault="00F23DDB" w:rsidP="00F23DD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F23DDB" w:rsidRDefault="00F23DDB" w:rsidP="00F23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F23DDB" w:rsidRDefault="00F23DDB" w:rsidP="00F23DDB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F23DDB" w:rsidRPr="00EC7EDC" w:rsidRDefault="00F23DDB" w:rsidP="00F23DD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F23DDB" w:rsidRPr="00092991" w:rsidRDefault="00F23DDB" w:rsidP="00F23DDB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0601 –  «Будівництво та архітектура»</w:t>
      </w: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6.060101  «Будівництво»</w:t>
      </w:r>
    </w:p>
    <w:p w:rsidR="00F23DDB" w:rsidRDefault="00F23DDB" w:rsidP="00F23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спрямування :  «Автомобільні дороги і аеродроми»,</w:t>
      </w:r>
    </w:p>
    <w:p w:rsidR="00F23DDB" w:rsidRDefault="00F23DDB" w:rsidP="00F23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«Мости і транспортні тунелі»</w:t>
      </w:r>
    </w:p>
    <w:p w:rsidR="00F23DDB" w:rsidRDefault="00F23DDB" w:rsidP="00F23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F23DDB" w:rsidRDefault="00F23DDB" w:rsidP="00F23D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F23DDB" w:rsidRDefault="00F23DDB" w:rsidP="00F23D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F23DDB" w:rsidRDefault="00F23DDB" w:rsidP="00F23DDB">
      <w:pPr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Робочу навчальну програму з дисципліни «Російська мова як іноземна»  на підставі «Програми з російської мови для студентів-іноземців основних факультетів вищих навчальних закладів України </w:t>
      </w:r>
      <w:r>
        <w:rPr>
          <w:sz w:val="28"/>
          <w:szCs w:val="28"/>
          <w:lang w:val="en-US"/>
        </w:rPr>
        <w:t>III</w:t>
      </w:r>
      <w:r w:rsidRPr="00EF790F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рівнів акредитації» (Рекомендовано навчально-методичною комісією з підготовки іноземних громадян, наказ №3 від 23 березня 2004 р.) , Наказу № 260 від 4.04.2006р. МОНУ  та навчального плану підготовки фахівця (прийому 2013 р.) в галузі знань 0601 –  «Будівництво та архітектура»,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напрямом 6.060101  «Будівництво»,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склала доцент</w:t>
      </w:r>
      <w:r w:rsidRPr="0006483A">
        <w:rPr>
          <w:sz w:val="28"/>
          <w:szCs w:val="28"/>
          <w:lang w:val="uk-UA"/>
        </w:rPr>
        <w:t xml:space="preserve"> кафедри  </w:t>
      </w:r>
      <w:r>
        <w:rPr>
          <w:sz w:val="28"/>
          <w:szCs w:val="28"/>
          <w:lang w:val="uk-UA"/>
        </w:rPr>
        <w:t>мовної  підготовки   Моргунова Надія Сергіївна</w:t>
      </w:r>
    </w:p>
    <w:p w:rsidR="00F23DDB" w:rsidRPr="0006483A" w:rsidRDefault="00F23DDB" w:rsidP="00F23DDB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Моргунова</w:t>
      </w:r>
      <w:r w:rsidRPr="005D2FF6"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Н.С.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Pr="0006483A" w:rsidRDefault="00F23DDB" w:rsidP="00F23DDB">
      <w:pPr>
        <w:jc w:val="both"/>
        <w:rPr>
          <w:sz w:val="28"/>
          <w:szCs w:val="28"/>
          <w:lang w:val="uk-UA"/>
        </w:rPr>
      </w:pPr>
    </w:p>
    <w:p w:rsidR="00F23DDB" w:rsidRPr="0006483A" w:rsidRDefault="00F23DDB" w:rsidP="00F23DDB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F23DDB" w:rsidRPr="0006483A" w:rsidRDefault="00F23DDB" w:rsidP="00F23DDB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Pr="0006483A" w:rsidRDefault="00F23DDB" w:rsidP="00F23DDB">
      <w:pPr>
        <w:jc w:val="both"/>
        <w:rPr>
          <w:sz w:val="28"/>
          <w:szCs w:val="28"/>
          <w:lang w:val="uk-UA"/>
        </w:rPr>
      </w:pPr>
    </w:p>
    <w:p w:rsidR="00F23DDB" w:rsidRPr="0006483A" w:rsidRDefault="00F23DDB" w:rsidP="00F23DDB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F23DDB" w:rsidRPr="0006483A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>Схвалено Радою</w:t>
      </w:r>
      <w:r>
        <w:rPr>
          <w:sz w:val="28"/>
          <w:lang w:val="uk-UA"/>
        </w:rPr>
        <w:t xml:space="preserve"> ФПІГ</w:t>
      </w:r>
    </w:p>
    <w:p w:rsidR="00F23DDB" w:rsidRPr="00D14AD4" w:rsidRDefault="00F23DDB" w:rsidP="00F23DDB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F23DDB" w:rsidRPr="00D14AD4" w:rsidRDefault="00F23DDB" w:rsidP="00F23DDB">
      <w:pPr>
        <w:jc w:val="both"/>
        <w:rPr>
          <w:sz w:val="28"/>
          <w:lang w:val="uk-UA"/>
        </w:rPr>
      </w:pPr>
    </w:p>
    <w:p w:rsidR="00F23DDB" w:rsidRPr="00D14AD4" w:rsidRDefault="00F23DDB" w:rsidP="00F23DDB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Default="00F23DDB" w:rsidP="00F23DDB">
      <w:pPr>
        <w:jc w:val="both"/>
        <w:rPr>
          <w:sz w:val="28"/>
          <w:lang w:val="uk-UA"/>
        </w:rPr>
      </w:pPr>
    </w:p>
    <w:p w:rsidR="00F23DDB" w:rsidRPr="00D14AD4" w:rsidRDefault="00F23DDB" w:rsidP="00F23DDB">
      <w:pPr>
        <w:jc w:val="both"/>
        <w:rPr>
          <w:sz w:val="28"/>
          <w:lang w:val="uk-UA"/>
        </w:rPr>
      </w:pPr>
    </w:p>
    <w:p w:rsidR="00F23DDB" w:rsidRPr="0006483A" w:rsidRDefault="00F23DDB" w:rsidP="00F23DDB">
      <w:pPr>
        <w:jc w:val="both"/>
        <w:rPr>
          <w:sz w:val="28"/>
          <w:szCs w:val="28"/>
          <w:lang w:val="uk-UA"/>
        </w:rPr>
      </w:pPr>
      <w:r w:rsidRPr="00D14AD4">
        <w:rPr>
          <w:sz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F23DDB" w:rsidRPr="0006483A" w:rsidRDefault="00F23DDB" w:rsidP="00F23DDB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F23DDB" w:rsidRPr="00061C8C" w:rsidRDefault="00F23DDB" w:rsidP="00F23DDB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F23DDB" w:rsidRPr="0006483A" w:rsidTr="00FC69F8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F23DDB" w:rsidRPr="0006483A" w:rsidTr="00FC69F8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 xml:space="preserve">33,94 </w:t>
            </w:r>
            <w:r w:rsidRPr="0006483A">
              <w:rPr>
                <w:sz w:val="28"/>
                <w:szCs w:val="28"/>
                <w:lang w:val="uk-UA"/>
              </w:rPr>
              <w:t>кредити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1222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F23DDB" w:rsidRPr="001A29EC" w:rsidRDefault="00F23DDB" w:rsidP="00FC69F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EF790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F23DDB" w:rsidRPr="001A29EC" w:rsidRDefault="00F23DDB" w:rsidP="00FC69F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F23DDB" w:rsidRPr="001A29EC" w:rsidRDefault="00F23DDB" w:rsidP="00FC69F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F23DDB" w:rsidRPr="001A29EC" w:rsidRDefault="00F23DDB" w:rsidP="00FC69F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F23DDB" w:rsidRPr="001A29EC" w:rsidRDefault="00F23DDB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F23DDB" w:rsidRPr="001A29EC" w:rsidRDefault="00F23DDB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F23DDB" w:rsidRPr="001A29EC" w:rsidRDefault="00F23DDB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F23DDB" w:rsidRPr="001A29EC" w:rsidRDefault="00F23DDB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0601 Галузь знань    –  «Будівництво та архітектура», 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6.060101  «Будівництво»</w:t>
            </w:r>
          </w:p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  <w:r w:rsidRPr="0006483A">
              <w:rPr>
                <w:sz w:val="28"/>
                <w:szCs w:val="28"/>
                <w:lang w:val="uk-UA"/>
              </w:rPr>
              <w:t xml:space="preserve"> Моргунова Н</w:t>
            </w:r>
            <w:r>
              <w:rPr>
                <w:sz w:val="28"/>
                <w:szCs w:val="28"/>
                <w:lang w:val="uk-UA"/>
              </w:rPr>
              <w:t>.</w:t>
            </w:r>
            <w:r w:rsidRPr="0006483A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.,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Божко Н.М., 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викл. Редкозубова С.О.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712</w:t>
            </w:r>
          </w:p>
          <w:p w:rsidR="00F23DDB" w:rsidRPr="001A29E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F23DDB" w:rsidRDefault="00F23DDB" w:rsidP="00FC69F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F23DDB" w:rsidRDefault="00F23DDB" w:rsidP="00FC69F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F23DDB" w:rsidRPr="001A29EC" w:rsidRDefault="00F23DDB" w:rsidP="00FC69F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510</w:t>
            </w:r>
          </w:p>
          <w:p w:rsidR="00F23DDB" w:rsidRPr="001A29EC" w:rsidRDefault="00F23DDB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  <w:p w:rsidR="00F23DDB" w:rsidRPr="001A29EC" w:rsidRDefault="00F23DDB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F23DDB" w:rsidRPr="001A29EC" w:rsidRDefault="00F23DDB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04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F23DDB" w:rsidRPr="0006483A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23DDB" w:rsidRPr="0006483A" w:rsidRDefault="00F23DDB" w:rsidP="00F23DDB">
      <w:pPr>
        <w:ind w:firstLine="709"/>
        <w:jc w:val="both"/>
        <w:rPr>
          <w:sz w:val="28"/>
          <w:szCs w:val="28"/>
          <w:lang w:val="uk-UA"/>
        </w:rPr>
      </w:pPr>
    </w:p>
    <w:p w:rsidR="00F23DDB" w:rsidRPr="003E298D" w:rsidRDefault="00F23DDB" w:rsidP="00F23DDB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F23DDB" w:rsidRPr="004A5824" w:rsidRDefault="00F23DDB" w:rsidP="00F23DDB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навчально-професійной,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російської мови як іноземної, які дають можливість здійснювати професійне </w:t>
      </w:r>
      <w:r w:rsidRPr="004A5824">
        <w:rPr>
          <w:sz w:val="28"/>
          <w:szCs w:val="28"/>
          <w:lang w:val="uk-UA"/>
        </w:rPr>
        <w:lastRenderedPageBreak/>
        <w:t>спілкування, одержувати необхідну професійну інформацію та здійснювати комунікацію в інших сферах спілкування.</w:t>
      </w:r>
    </w:p>
    <w:p w:rsidR="00F23DDB" w:rsidRDefault="00F23DDB" w:rsidP="00F23DDB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F23DDB" w:rsidRDefault="00F23DDB" w:rsidP="00F23DDB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</w:t>
      </w:r>
      <w:r>
        <w:rPr>
          <w:sz w:val="28"/>
          <w:lang w:val="uk-UA"/>
        </w:rPr>
        <w:t>й</w:t>
      </w:r>
      <w:r>
        <w:rPr>
          <w:sz w:val="28"/>
          <w:lang w:val="uk-UA"/>
        </w:rPr>
        <w:t>бутніх керівників у світі рішень задач соціально-економічного розвитку України.</w:t>
      </w:r>
    </w:p>
    <w:p w:rsidR="00F23DDB" w:rsidRPr="003F1342" w:rsidRDefault="00F23DDB" w:rsidP="00F23DD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F23DDB" w:rsidRPr="003F1342" w:rsidRDefault="00F23DDB" w:rsidP="00F23DD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F23DDB" w:rsidRPr="008B334C" w:rsidRDefault="00F23DDB" w:rsidP="00F23DD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B334C">
        <w:rPr>
          <w:sz w:val="28"/>
          <w:szCs w:val="28"/>
          <w:lang w:val="uk-UA"/>
        </w:rPr>
        <w:t>основи лінгвістики; фонетичні норми російської мови;</w:t>
      </w:r>
      <w:r>
        <w:rPr>
          <w:sz w:val="28"/>
          <w:szCs w:val="28"/>
          <w:lang w:val="uk-UA"/>
        </w:rPr>
        <w:t xml:space="preserve"> </w:t>
      </w:r>
      <w:r w:rsidRPr="008B334C">
        <w:rPr>
          <w:sz w:val="28"/>
          <w:szCs w:val="28"/>
          <w:lang w:val="uk-UA"/>
        </w:rPr>
        <w:t>основні правила російської мови;</w:t>
      </w:r>
    </w:p>
    <w:p w:rsidR="00F23DDB" w:rsidRPr="004A5824" w:rsidRDefault="00F23DDB" w:rsidP="00F23DD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F23DDB" w:rsidRPr="004A5824" w:rsidRDefault="00F23DDB" w:rsidP="00F23DD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F23DDB" w:rsidRPr="004A5824" w:rsidRDefault="00F23DDB" w:rsidP="00F23DD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F23DDB" w:rsidRPr="004A5824" w:rsidRDefault="00F23DDB" w:rsidP="00F23DD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F23DDB" w:rsidRPr="008A0AC5" w:rsidRDefault="00F23DDB" w:rsidP="00F23DD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F23DDB" w:rsidRPr="004A5824" w:rsidRDefault="00F23DDB" w:rsidP="00F23DD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F23DDB" w:rsidRDefault="00F23DDB" w:rsidP="00F23DDB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F23DDB" w:rsidRPr="004A5824" w:rsidRDefault="00F23DDB" w:rsidP="00F23DDB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F23DDB" w:rsidRPr="004A5824" w:rsidRDefault="00F23DDB" w:rsidP="00F23DDB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F23DDB" w:rsidRPr="004A5824" w:rsidRDefault="00F23DDB" w:rsidP="00F23DDB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F23DDB" w:rsidRPr="004A5824" w:rsidRDefault="00F23DDB" w:rsidP="00F23DDB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F23DDB" w:rsidRPr="004A5824" w:rsidRDefault="00F23DDB" w:rsidP="00F23DDB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F23DDB" w:rsidRPr="003F1342" w:rsidRDefault="00F23DDB" w:rsidP="00F23DD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F23DDB" w:rsidRDefault="00F23DDB" w:rsidP="00F23DD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F23DDB" w:rsidRDefault="00F23DDB" w:rsidP="00F23DD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F23DDB" w:rsidRDefault="00F23DDB" w:rsidP="00F23DD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>усного перекладу інформації іноземною мовою в процесі ділових контактів, ділових зустрічей, нарад; перекладу професійно</w:t>
      </w:r>
      <w:r>
        <w:rPr>
          <w:sz w:val="28"/>
          <w:szCs w:val="28"/>
          <w:lang w:val="uk-UA"/>
        </w:rPr>
        <w:t>-орієнтованих іншомовних джерел;</w:t>
      </w:r>
    </w:p>
    <w:p w:rsidR="00F23DDB" w:rsidRDefault="00F23DDB" w:rsidP="00F23DDB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</w:t>
      </w:r>
      <w:r>
        <w:rPr>
          <w:sz w:val="28"/>
          <w:szCs w:val="28"/>
          <w:lang w:val="uk-UA"/>
        </w:rPr>
        <w:t>.</w:t>
      </w:r>
    </w:p>
    <w:p w:rsidR="00F23DDB" w:rsidRPr="008972E4" w:rsidRDefault="00F23DDB" w:rsidP="00F23DDB">
      <w:pPr>
        <w:jc w:val="center"/>
        <w:rPr>
          <w:b/>
          <w:sz w:val="28"/>
          <w:szCs w:val="28"/>
          <w:lang w:val="uk-UA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Зміст навчальної дисципліни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F23DDB" w:rsidRPr="00847EE5" w:rsidRDefault="00F23DDB" w:rsidP="00F23DDB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F23DDB" w:rsidRPr="00847EE5" w:rsidRDefault="00F23DDB" w:rsidP="00F23DDB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F23DDB" w:rsidRPr="00F15C56" w:rsidRDefault="00F23DDB" w:rsidP="00F23DDB">
      <w:pPr>
        <w:jc w:val="center"/>
        <w:rPr>
          <w:b/>
          <w:sz w:val="28"/>
          <w:szCs w:val="28"/>
        </w:rPr>
      </w:pPr>
    </w:p>
    <w:p w:rsidR="00F23DDB" w:rsidRPr="00F15C56" w:rsidRDefault="00F23DDB" w:rsidP="00F23DDB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F23DDB" w:rsidRPr="00F15C56" w:rsidRDefault="00F23DDB" w:rsidP="00F23DDB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 Словообразование существительных, обозначающих лицо (-тель, -ик,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«Харьковский национальный автомобильно-дорожный университет». «Дмитрий Иванович Менделеев». «Харьков – город студентов».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-ость, -изна, -ота). Лексико-грамматические конструкции для описания свойств вещества (свойство, способность + инфинитив; свойство чего + инфинитив.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r w:rsidRPr="00147D23">
        <w:rPr>
          <w:i/>
          <w:sz w:val="28"/>
          <w:szCs w:val="28"/>
        </w:rPr>
        <w:t>который</w:t>
      </w:r>
      <w:r>
        <w:rPr>
          <w:sz w:val="28"/>
          <w:szCs w:val="28"/>
        </w:rPr>
        <w:t xml:space="preserve"> причастным оборотом.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ексты по специальности</w:t>
      </w:r>
      <w:r>
        <w:rPr>
          <w:sz w:val="28"/>
          <w:szCs w:val="28"/>
          <w:lang w:val="uk-UA"/>
        </w:rPr>
        <w:t xml:space="preserve"> («</w:t>
      </w:r>
      <w:r>
        <w:rPr>
          <w:sz w:val="28"/>
          <w:szCs w:val="28"/>
        </w:rPr>
        <w:t>Предмет геодезии».</w:t>
      </w:r>
      <w:r>
        <w:rPr>
          <w:sz w:val="28"/>
          <w:szCs w:val="28"/>
          <w:lang w:val="uk-UA"/>
        </w:rPr>
        <w:t xml:space="preserve"> «Условные знаки». «Основные формы рель ефа». «Фигуры и размер Земли»</w:t>
      </w:r>
      <w:r>
        <w:rPr>
          <w:sz w:val="28"/>
          <w:szCs w:val="28"/>
        </w:rPr>
        <w:t xml:space="preserve">.) «Транспорт Украины». «О профессии инженера». «Физические свойства металлов». 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«Некоторые физические термины и выражения».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-ени(е), -ани(е), -ти(е), -к(а). Образование сложных прилагательных.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«Механическое движение». «Учебный процесс в ВУЗе». «Информация в современном мире». «Система образования в Украине».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(кто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пассивными. Лексические средства для выражения последовательности изложения информации. Тренировочные упражнения.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 xml:space="preserve">. Тексты по специальности («Метод проекций». «Географическая система координат». «Понятие  о карте». «Масштаб. Номенклатура карт».) «Холод на службе человека». «Вода и человек». «Режим для студента». 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F23DDB" w:rsidRDefault="00F23DDB" w:rsidP="00F23DDB">
      <w:pPr>
        <w:ind w:firstLine="709"/>
        <w:rPr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</w:t>
      </w:r>
      <w:r>
        <w:rPr>
          <w:sz w:val="28"/>
          <w:szCs w:val="28"/>
        </w:rPr>
        <w:lastRenderedPageBreak/>
        <w:t>Речевые средства для выражения временных и пространственных отношений в простом и сложном предложениях.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«Из истории славян». «От Киевской Руси до наших дней». «Из прошлого Украины». «Культура живая и неповторимая». 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F23DDB" w:rsidRPr="00A33CA4" w:rsidRDefault="00F23DDB" w:rsidP="00F23DDB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F23DDB" w:rsidRPr="00A33CA4" w:rsidRDefault="00F23DDB" w:rsidP="00F23DDB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F23DDB" w:rsidRPr="00A33CA4" w:rsidRDefault="00F23DDB" w:rsidP="00F23DDB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EF790F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 с целью проверки степени усвоения языкового материала блока содержательных модулей 1.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Текст для изучающего чтения (общественно-политическая сфера). Объем текста 600 слов. Прочитать текст про себя, без словаря. Ответить на вопросы по содержанию текста. Трансформировать вопросный план в номинативный план.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F23DDB" w:rsidRPr="000322D1" w:rsidRDefault="00F23DDB" w:rsidP="00F23DDB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</w:t>
      </w: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</w:p>
    <w:p w:rsidR="00F23DDB" w:rsidRPr="00266A36" w:rsidRDefault="00F23DDB" w:rsidP="00F23DDB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F23DDB" w:rsidRPr="00AA337F" w:rsidRDefault="00F23DDB" w:rsidP="00F23DDB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имеет какую форму). Лексические средства для обозначения формы предмета. Словообразование сложных прилагательных со значением формы на – </w:t>
      </w:r>
      <w:r w:rsidRPr="00AA337F">
        <w:rPr>
          <w:i/>
          <w:sz w:val="28"/>
          <w:szCs w:val="28"/>
        </w:rPr>
        <w:t>образный</w:t>
      </w:r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сложные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Тексты по специальности («Изображение земной поверхности на сфере и плоскости». «План местности».  «Профиль местности». «Зональная прямоугольная система координат». «Ориентация линий». «Виды съемок местности». «Теодолитная съемка»). 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</w:p>
    <w:p w:rsidR="00F23DDB" w:rsidRPr="00905305" w:rsidRDefault="00F23DDB" w:rsidP="00F23DD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F23DDB" w:rsidRPr="00905305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(«Угловые измерения». «Нивелиры». «Нивелирование»). «Свойства строительных материалов». «Автомобиль и его цвет». «Как цвет влияет на человека». «Профессии, которые мы выбираем».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</w:p>
    <w:p w:rsidR="00F23DDB" w:rsidRPr="00905305" w:rsidRDefault="00F23DDB" w:rsidP="00F23DD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F23DDB" w:rsidRPr="001419EA" w:rsidRDefault="00F23DDB" w:rsidP="00F23DDB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квалификации лица (кто – это кто; кто будет кем; кто является кем/чем).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«Харьков и харьковчане». «Типы поведения и выбор профессии». «Интервью, взятое у самого себя». 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тему «Какие черты характера необходимы инженеру».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Сочинение «Каким я буду руководителем» с опорой на вопросный план и лексический материал. Письменные ответы на вопросы интервью.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</w:p>
    <w:p w:rsidR="00F23DDB" w:rsidRPr="00C428D2" w:rsidRDefault="00F23DDB" w:rsidP="00F23DD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F23DDB" w:rsidRPr="001419EA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 Киевской Руси до наших дней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 w:rsidRPr="00F054EA"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 w:rsidRPr="00F054EA"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«Казацкая слава». «Запорожская сечь». «Кто такие чумаки». «Богдан Хмельницкий».</w:t>
      </w:r>
      <w:r w:rsidRPr="0062791A">
        <w:rPr>
          <w:sz w:val="28"/>
          <w:szCs w:val="28"/>
        </w:rPr>
        <w:t xml:space="preserve"> </w:t>
      </w:r>
      <w:r>
        <w:rPr>
          <w:sz w:val="28"/>
          <w:szCs w:val="28"/>
        </w:rPr>
        <w:t>«Традиции и обычаи современных украинцев».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2676BB" w:rsidRDefault="00F23DDB" w:rsidP="00F23DD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F23DDB" w:rsidRPr="001419EA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«Как встречают Новый год и Рождество в Украине». «Праздники народов мира». Тексты по специальности.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</w:p>
    <w:p w:rsidR="00F23DDB" w:rsidRPr="00FB51F3" w:rsidRDefault="00F23DDB" w:rsidP="00F23DDB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F23DDB" w:rsidRPr="00FB51F3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F23DDB" w:rsidRPr="000322D1" w:rsidRDefault="00F23DDB" w:rsidP="00F23DDB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1. Выполнить письменно задания с целью проверки степени усвоения языкового материала блока содержательных модулей 2.</w:t>
      </w:r>
    </w:p>
    <w:p w:rsidR="00F23DDB" w:rsidRPr="000322D1" w:rsidRDefault="00F23DDB" w:rsidP="00F23DDB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Текст для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прочитанного, опираясь на план.</w:t>
      </w:r>
    </w:p>
    <w:p w:rsidR="00F23DDB" w:rsidRDefault="00F23DDB" w:rsidP="00F23DDB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F23DDB" w:rsidRPr="000322D1" w:rsidRDefault="00F23DDB" w:rsidP="00F23DD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613743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F23DDB" w:rsidRPr="003D3E28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для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содержание. на основе смысловых или зрительных опор (план, схема).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для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F23DDB" w:rsidRPr="007E263C" w:rsidRDefault="00F23DDB" w:rsidP="00F23DDB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F23DDB" w:rsidRDefault="00F23DDB" w:rsidP="00F23DDB">
      <w:pPr>
        <w:rPr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Процессуальный признак предмета</w:t>
      </w:r>
    </w:p>
    <w:p w:rsidR="00F23DDB" w:rsidRPr="00395455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имеется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Предлоги для выражения пространственных отношений (в, на, между, под); наречия </w:t>
      </w:r>
      <w:r>
        <w:rPr>
          <w:sz w:val="28"/>
          <w:szCs w:val="28"/>
        </w:rPr>
        <w:lastRenderedPageBreak/>
        <w:t>(внизу, напротив, перпендикулярно). Трансформация предложений с помощью синонимичных конструкций.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по специальности. («Строение теодолита». «Устройство нивелира»).  «Харьков». «Имена великих людей на карте Харькова».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F23DDB" w:rsidRPr="00395455" w:rsidRDefault="00F23DDB" w:rsidP="00F23DDB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622427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 Существительные с функциональным значением с суффиксами (-тель, -чик, -щик, -атор, -лка). Существительные для названия профессий с суффиксами (-тель, -чик, -щик, -ист,  -атор).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(«Минералы». «Горные породы»). «Дорожно-строительные машины». «Алюминий». «Человек и машина». «Интернет».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(согласен/не согласен).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</w:p>
    <w:p w:rsidR="00F23DDB" w:rsidRPr="00622427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-ение, -тие, -ация, -ка (растворение, открытие, трансформация, обработка и др.). Лексико-грамматические конструкции для описание признака предмета. Слова со значением этапов процесса (начинать(ся), продолжать(ся), заканчивать(ся), прекращать(ся), появлять(ся), возникать, исчезать).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Тексты по специальности («Геологические процессы». «Экзогенные процессы»). «Приготовление кислоты и щелочи». «Получение оксида углерода». «Практикум по информатике». «Проверка почты: сообщение самому себе».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F23DDB" w:rsidRPr="002548BC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622427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конструкции для выражения процессуального признака предмета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(«Геологическая работа ветра и ледников». «Геологическая работа поверхностных вод»). «Нефть». «Компьютерные игры». «Автотранспорт и окружающая среда».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«</w:t>
      </w:r>
      <w:r w:rsidRPr="00B8410C">
        <w:rPr>
          <w:sz w:val="28"/>
          <w:szCs w:val="28"/>
          <w:lang w:val="uk-UA"/>
        </w:rPr>
        <w:t>Киевская Русь</w:t>
      </w:r>
      <w:r>
        <w:rPr>
          <w:sz w:val="28"/>
          <w:szCs w:val="28"/>
          <w:lang w:val="uk-UA"/>
        </w:rPr>
        <w:t>»</w:t>
      </w:r>
      <w:r w:rsidRPr="00B841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и».</w:t>
      </w:r>
      <w:r w:rsidRPr="005F16BA">
        <w:rPr>
          <w:sz w:val="28"/>
          <w:szCs w:val="28"/>
        </w:rPr>
        <w:t xml:space="preserve"> </w:t>
      </w:r>
      <w:r>
        <w:rPr>
          <w:sz w:val="28"/>
          <w:szCs w:val="28"/>
        </w:rPr>
        <w:t>«Ярослав Мудрый».</w:t>
      </w:r>
      <w:r>
        <w:rPr>
          <w:sz w:val="28"/>
          <w:szCs w:val="28"/>
          <w:lang w:val="uk-UA"/>
        </w:rPr>
        <w:t xml:space="preserve"> 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622427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– проверка уровня сформированности навыков и умений на изученном языковом материале (13-17 модуль).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F23DDB" w:rsidRPr="00B10359" w:rsidRDefault="00F23DDB" w:rsidP="00F23DDB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F23DDB" w:rsidRPr="000322D1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Выражение классификации предмета</w:t>
      </w: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</w:p>
    <w:p w:rsidR="00F23DDB" w:rsidRPr="00622427" w:rsidRDefault="00F23DDB" w:rsidP="00F23D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 Лексико-грамматический материал для описания классификации предметов (что относиться к чему (Д. п.), что принадлежит к чему (Д. п.). 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 («Горные породы». «Болота». «Подземные воды»).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</w:p>
    <w:p w:rsidR="00F23DDB" w:rsidRPr="00622427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классификации предметов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A633DF">
        <w:rPr>
          <w:sz w:val="28"/>
          <w:szCs w:val="28"/>
        </w:rPr>
        <w:t>Тексты по специальности (</w:t>
      </w:r>
      <w:r>
        <w:rPr>
          <w:sz w:val="28"/>
          <w:szCs w:val="28"/>
        </w:rPr>
        <w:t>«</w:t>
      </w:r>
      <w:r w:rsidRPr="00A633DF">
        <w:rPr>
          <w:sz w:val="28"/>
          <w:szCs w:val="28"/>
        </w:rPr>
        <w:t>Грунты</w:t>
      </w:r>
      <w:r>
        <w:rPr>
          <w:sz w:val="28"/>
          <w:szCs w:val="28"/>
        </w:rPr>
        <w:t>»</w:t>
      </w:r>
      <w:r w:rsidRPr="00A633D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A633DF">
        <w:rPr>
          <w:sz w:val="28"/>
          <w:szCs w:val="28"/>
        </w:rPr>
        <w:t>Классификация грунтов</w:t>
      </w:r>
      <w:r>
        <w:rPr>
          <w:sz w:val="28"/>
          <w:szCs w:val="28"/>
        </w:rPr>
        <w:t>»</w:t>
      </w:r>
      <w:r w:rsidRPr="00A633DF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«Почвы». «Классификация почв». </w:t>
      </w:r>
      <w:r w:rsidRPr="00A633DF">
        <w:rPr>
          <w:sz w:val="28"/>
          <w:szCs w:val="28"/>
        </w:rPr>
        <w:t xml:space="preserve"> </w:t>
      </w:r>
      <w:r>
        <w:rPr>
          <w:sz w:val="28"/>
          <w:szCs w:val="28"/>
        </w:rPr>
        <w:t>«Минералы»). «Основные типы автомобилей». «Сеть автомобильных дорог Украины».</w:t>
      </w:r>
    </w:p>
    <w:p w:rsidR="00F23DDB" w:rsidRPr="00AC7435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текста.Составление графической схемы текста.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Написание рассказа с использованием плана и информации, данной в таблице.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</w:p>
    <w:p w:rsidR="00F23DDB" w:rsidRPr="00622427" w:rsidRDefault="00F23DDB" w:rsidP="00F23DDB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Украинские праздники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F23DDB" w:rsidRPr="004F2799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«</w:t>
      </w:r>
      <w:r w:rsidRPr="004F2799">
        <w:rPr>
          <w:sz w:val="28"/>
          <w:szCs w:val="28"/>
        </w:rPr>
        <w:t>Украина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Праздники Украины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Что кому дарить и когда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>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семье»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9A504B" w:rsidRDefault="00F23DDB" w:rsidP="00F23DD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F23DDB" w:rsidRPr="009A504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«Харьков и харьковчане». «Скульптурные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Харькова». 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9A504B" w:rsidRDefault="00F23DDB" w:rsidP="00F23DD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F23DDB" w:rsidRPr="009A504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Образные средства для описания внешнего вида </w:t>
      </w:r>
      <w:r>
        <w:rPr>
          <w:sz w:val="28"/>
          <w:szCs w:val="28"/>
        </w:rPr>
        <w:lastRenderedPageBreak/>
        <w:t>человека. Лексические средства для сравнительной характеристики. Языковые средства выражения собственного мнения.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3DDB" w:rsidRPr="009A504B" w:rsidRDefault="00F23DDB" w:rsidP="00F23DDB">
      <w:pPr>
        <w:jc w:val="both"/>
        <w:rPr>
          <w:sz w:val="28"/>
          <w:szCs w:val="28"/>
        </w:rPr>
      </w:pPr>
    </w:p>
    <w:p w:rsidR="00F23DDB" w:rsidRPr="009A504B" w:rsidRDefault="00F23DDB" w:rsidP="00F23DD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F23DDB" w:rsidRPr="009A504B" w:rsidRDefault="00F23DDB" w:rsidP="00F23DD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04B">
        <w:rPr>
          <w:sz w:val="28"/>
          <w:szCs w:val="28"/>
        </w:rPr>
        <w:t xml:space="preserve">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>ая – День Победы</w:t>
      </w:r>
      <w:r>
        <w:rPr>
          <w:sz w:val="28"/>
          <w:szCs w:val="28"/>
        </w:rPr>
        <w:t>»</w:t>
      </w:r>
      <w:r w:rsidRPr="009A504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</w:p>
    <w:p w:rsidR="00F23DDB" w:rsidRPr="009A504B" w:rsidRDefault="00F23DDB" w:rsidP="00F23DD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F23DDB" w:rsidRPr="009A504B" w:rsidRDefault="00F23DDB" w:rsidP="00F23DDB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F23DDB" w:rsidRPr="009A504B" w:rsidRDefault="00F23DDB" w:rsidP="00F23DDB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F23DDB" w:rsidRPr="009A504B" w:rsidRDefault="00F23DDB" w:rsidP="00F23DDB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F23DDB" w:rsidRPr="000322D1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661630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Зачетный модуль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изученному </w:t>
      </w:r>
    </w:p>
    <w:p w:rsidR="00F23DDB" w:rsidRPr="00661630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F23DDB" w:rsidRPr="009A504B" w:rsidRDefault="00F23DDB" w:rsidP="00F23DDB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Текст для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F23DDB" w:rsidRPr="009A504B" w:rsidRDefault="00F23DDB" w:rsidP="00F23DDB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</w:p>
    <w:p w:rsidR="00F23DDB" w:rsidRDefault="00F23DDB" w:rsidP="00F23DDB">
      <w:pPr>
        <w:ind w:firstLine="708"/>
        <w:jc w:val="both"/>
        <w:rPr>
          <w:sz w:val="28"/>
          <w:szCs w:val="28"/>
        </w:rPr>
      </w:pPr>
    </w:p>
    <w:p w:rsidR="00F23DDB" w:rsidRPr="0060313F" w:rsidRDefault="00F23DDB" w:rsidP="00F23DD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60313F">
        <w:rPr>
          <w:b/>
          <w:sz w:val="28"/>
          <w:szCs w:val="28"/>
        </w:rPr>
        <w:t xml:space="preserve">Второй курс </w:t>
      </w:r>
    </w:p>
    <w:p w:rsidR="00F23DDB" w:rsidRPr="00BF50C1" w:rsidRDefault="00F23DDB" w:rsidP="00F23D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r w:rsidRPr="00FE4673">
        <w:rPr>
          <w:i/>
          <w:sz w:val="28"/>
          <w:szCs w:val="28"/>
        </w:rPr>
        <w:t>который</w:t>
      </w:r>
      <w:r>
        <w:rPr>
          <w:i/>
          <w:sz w:val="28"/>
          <w:szCs w:val="28"/>
        </w:rPr>
        <w:t xml:space="preserve">.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(«Грунт как полидисперстная многофункциональная система». «Физические свойства грунтов».) «Испарение». «Мир твоих увлечений». «Как мы отдыхаем».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F23DDB" w:rsidRPr="009D0065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F23DDB" w:rsidRPr="00E80455" w:rsidRDefault="00F23DDB" w:rsidP="00F23DDB">
      <w:pPr>
        <w:ind w:firstLine="708"/>
        <w:jc w:val="both"/>
        <w:rPr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(чего).</w:t>
      </w:r>
      <w:r>
        <w:rPr>
          <w:sz w:val="28"/>
          <w:szCs w:val="28"/>
        </w:rPr>
        <w:t>Краткая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r w:rsidRPr="005431B2">
        <w:rPr>
          <w:i/>
          <w:sz w:val="28"/>
          <w:szCs w:val="28"/>
        </w:rPr>
        <w:t>густонаселенный,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 («Минеральная и органическая часть грунтов». «Поглотительная способность и поглотительный комплекс грунтов»). «Кипение».</w:t>
      </w:r>
      <w:r w:rsidRPr="00EA69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».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F23DDB" w:rsidRDefault="00F23DDB" w:rsidP="00F23D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«Жесты и мимика в русской речи».  «Как мы общаемся?». «Жесты в нашей жизни».  «Улыбка».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F23DDB" w:rsidRDefault="00F23DDB" w:rsidP="00F23DDB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F23DDB" w:rsidRPr="00EA69AC" w:rsidRDefault="00F23DDB" w:rsidP="00F23DDB">
      <w:pPr>
        <w:ind w:firstLine="708"/>
        <w:jc w:val="both"/>
        <w:rPr>
          <w:sz w:val="28"/>
          <w:szCs w:val="28"/>
        </w:rPr>
      </w:pPr>
    </w:p>
    <w:p w:rsidR="00F23DDB" w:rsidRDefault="00F23DDB" w:rsidP="00F23D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F23DDB" w:rsidRDefault="00F23DDB" w:rsidP="00F23DDB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</w:t>
      </w:r>
      <w:r>
        <w:rPr>
          <w:i/>
          <w:sz w:val="28"/>
          <w:szCs w:val="28"/>
        </w:rPr>
        <w:lastRenderedPageBreak/>
        <w:t xml:space="preserve">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r>
        <w:rPr>
          <w:i/>
          <w:sz w:val="28"/>
          <w:szCs w:val="28"/>
        </w:rPr>
        <w:t xml:space="preserve">который.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 («Свойства газообразной составляющей грунта»). «Коррозия металлов».  «Исходные положения статики».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«Общение в Интернете». «Опасно ли работать в офисе».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F23DDB" w:rsidRPr="00762742" w:rsidRDefault="00F23DDB" w:rsidP="00F23DDB">
      <w:pPr>
        <w:ind w:firstLine="708"/>
        <w:jc w:val="both"/>
        <w:rPr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«Украинская молодежь: проблемы и перспективы».</w:t>
      </w:r>
      <w:r w:rsidRPr="00B201FB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«Здоровье нации и будущее страны».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«Электрическая цепь». «Колебательные движения».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«Лаборатория скоростных автомобилей».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F23DDB" w:rsidRPr="001B6B5C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F23DDB" w:rsidRDefault="00F23DDB" w:rsidP="00F23DDB">
      <w:pPr>
        <w:jc w:val="center"/>
        <w:rPr>
          <w:sz w:val="28"/>
          <w:szCs w:val="28"/>
        </w:rPr>
      </w:pP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F23DDB" w:rsidRDefault="00F23DDB" w:rsidP="00F2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F23DDB" w:rsidRPr="007A5F1E" w:rsidRDefault="00F23DDB" w:rsidP="00F23DDB">
      <w:pPr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26" style="position:absolute;left:0;text-align:left;flip:x;z-index:251660288" from="396pt,85.95pt" to="414pt,85.95pt">
            <v:stroke endarrow="block"/>
          </v:line>
        </w:pic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Лексико-грамматический материал для описания этапов процесса. Синонимы (</w:t>
      </w:r>
      <w:r>
        <w:rPr>
          <w:i/>
          <w:sz w:val="28"/>
          <w:szCs w:val="28"/>
        </w:rPr>
        <w:t>этап, стадия, фаза, период, ступень</w:t>
      </w:r>
      <w:r>
        <w:rPr>
          <w:sz w:val="28"/>
          <w:szCs w:val="28"/>
        </w:rPr>
        <w:t>). Выражение условно-временных значений (</w:t>
      </w:r>
      <w:r>
        <w:rPr>
          <w:i/>
          <w:sz w:val="28"/>
          <w:szCs w:val="28"/>
        </w:rPr>
        <w:t>при процессе, во время процесса и др.</w:t>
      </w:r>
      <w:r>
        <w:rPr>
          <w:sz w:val="28"/>
          <w:szCs w:val="28"/>
        </w:rPr>
        <w:t xml:space="preserve">). Трансформация простых предложений в сложные с использованием </w:t>
      </w:r>
      <w:r>
        <w:rPr>
          <w:sz w:val="28"/>
          <w:szCs w:val="28"/>
        </w:rPr>
        <w:lastRenderedPageBreak/>
        <w:t>конструкций для выражения условно-временных значений. Синонимия частей предложений. Словообразование (</w:t>
      </w:r>
      <w:r w:rsidRPr="00FB036F">
        <w:rPr>
          <w:i/>
          <w:sz w:val="28"/>
          <w:szCs w:val="28"/>
        </w:rPr>
        <w:t>существительное</w:t>
      </w:r>
      <w:r>
        <w:rPr>
          <w:i/>
          <w:sz w:val="28"/>
          <w:szCs w:val="28"/>
        </w:rPr>
        <w:t>,</w:t>
      </w:r>
      <w:r w:rsidRPr="00FB03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B036F">
        <w:rPr>
          <w:i/>
          <w:sz w:val="28"/>
          <w:szCs w:val="28"/>
        </w:rPr>
        <w:t>глагол</w:t>
      </w:r>
      <w:r>
        <w:rPr>
          <w:sz w:val="28"/>
          <w:szCs w:val="28"/>
        </w:rPr>
        <w:t xml:space="preserve">). Сложные слова. Антонимы. 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«Создание автомобильной дороги». «Диагностирование автомобиля». «Удар (в физике)». «Полимеризация». «Окислительно-восстановительные реакции». «Техническое обслуживание автомобиля». «Эксплуатация автомобильных дорог». «Тарас Григорьевич Шевченко».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F23DDB" w:rsidRPr="001B6B5C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33</w:t>
      </w:r>
    </w:p>
    <w:p w:rsidR="00F23DDB" w:rsidRDefault="00F23DDB" w:rsidP="00F23DD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F23DDB" w:rsidRPr="001A0EE1" w:rsidRDefault="00F23DDB" w:rsidP="00F23DD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F23DDB" w:rsidRPr="00257BEF" w:rsidRDefault="00F23DDB" w:rsidP="00F23DDB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F23DDB" w:rsidRDefault="00F23DDB" w:rsidP="00F23DDB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F23DDB" w:rsidRDefault="00F23DDB" w:rsidP="00F23DDB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F23DDB" w:rsidRDefault="00F23DDB" w:rsidP="00F23DDB">
      <w:pPr>
        <w:jc w:val="both"/>
        <w:rPr>
          <w:sz w:val="28"/>
          <w:szCs w:val="28"/>
        </w:rPr>
      </w:pPr>
    </w:p>
    <w:p w:rsidR="00F23DDB" w:rsidRPr="000322D1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</w:p>
    <w:p w:rsidR="00F23DDB" w:rsidRPr="00373425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Общественно-политические проблемы современности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F23DDB" w:rsidRPr="00F90368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«Экономическое сотрудничество стран». «Проблемы современной науки». «Техника будущего».</w:t>
      </w:r>
      <w:r>
        <w:rPr>
          <w:i/>
          <w:sz w:val="28"/>
          <w:szCs w:val="28"/>
        </w:rPr>
        <w:t xml:space="preserve"> «</w:t>
      </w:r>
      <w:r w:rsidRPr="00FC086D">
        <w:rPr>
          <w:sz w:val="28"/>
          <w:szCs w:val="28"/>
        </w:rPr>
        <w:t>Интернет в Украине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</w:p>
    <w:p w:rsidR="00F23DDB" w:rsidRDefault="00F23DDB" w:rsidP="00F23DDB">
      <w:pPr>
        <w:ind w:right="-185"/>
        <w:jc w:val="both"/>
        <w:rPr>
          <w:sz w:val="28"/>
          <w:szCs w:val="28"/>
        </w:rPr>
      </w:pPr>
    </w:p>
    <w:p w:rsidR="00F23DDB" w:rsidRPr="008502C3" w:rsidRDefault="00F23DDB" w:rsidP="00F23DDB">
      <w:pPr>
        <w:ind w:right="-185"/>
        <w:jc w:val="both"/>
        <w:rPr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«Свойства металлов». «Международная система единиц». «Производные единицы СИ, имеющие собственные наименования». «Свойства асфальтобетона».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F23DDB" w:rsidRPr="008502C3" w:rsidRDefault="00F23DDB" w:rsidP="00F23DDB">
      <w:pPr>
        <w:ind w:right="-185"/>
        <w:jc w:val="both"/>
        <w:rPr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F23DDB" w:rsidRPr="00844C41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«</w:t>
      </w:r>
      <w:r>
        <w:rPr>
          <w:sz w:val="28"/>
          <w:szCs w:val="28"/>
        </w:rPr>
        <w:t>Сохранится ли семья». «Украинская семья: традиции и современность».</w:t>
      </w:r>
    </w:p>
    <w:p w:rsidR="00F23DDB" w:rsidRPr="00486263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r>
        <w:rPr>
          <w:i/>
          <w:sz w:val="28"/>
          <w:szCs w:val="28"/>
        </w:rPr>
        <w:t>–ость</w:t>
      </w:r>
      <w:r>
        <w:rPr>
          <w:sz w:val="28"/>
          <w:szCs w:val="28"/>
        </w:rPr>
        <w:t xml:space="preserve">. Графическая схема текста. 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«Свойства дорожно-строительных материалов». «</w:t>
      </w:r>
      <w:r w:rsidRPr="00882FB7">
        <w:rPr>
          <w:sz w:val="28"/>
          <w:szCs w:val="28"/>
        </w:rPr>
        <w:t>Роль информационных технологий в современном мире</w:t>
      </w:r>
      <w:r>
        <w:rPr>
          <w:sz w:val="28"/>
          <w:szCs w:val="28"/>
        </w:rPr>
        <w:t>»</w:t>
      </w:r>
      <w:r w:rsidRPr="00882FB7">
        <w:rPr>
          <w:sz w:val="28"/>
          <w:szCs w:val="28"/>
        </w:rPr>
        <w:t>.</w:t>
      </w:r>
    </w:p>
    <w:p w:rsidR="00F23DDB" w:rsidRPr="000E5E11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F23DDB" w:rsidRDefault="00F23DDB" w:rsidP="00F23DDB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F23DDB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F23DDB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«Теплопроводность материалов». «Химическая стойкость металлов». «Строительно-технические свойства бетона». «Жесткость воды».</w:t>
      </w:r>
      <w:r w:rsidRPr="00741B4F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 и качества личности».</w:t>
      </w:r>
      <w:r w:rsidRPr="001603DA">
        <w:rPr>
          <w:sz w:val="28"/>
          <w:szCs w:val="28"/>
        </w:rPr>
        <w:t xml:space="preserve"> </w:t>
      </w:r>
    </w:p>
    <w:p w:rsidR="00F23DDB" w:rsidRPr="001603DA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F23DDB" w:rsidRDefault="00F23DDB" w:rsidP="00F23DDB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F23DDB" w:rsidRPr="001603DA" w:rsidRDefault="00F23DDB" w:rsidP="00F23DD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F23DDB" w:rsidRPr="001603DA" w:rsidRDefault="00F23DDB" w:rsidP="00F23DD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Проблемы глобального потепления». «Вечные вопросы современной науки».  </w:t>
      </w:r>
    </w:p>
    <w:p w:rsidR="00F23DDB" w:rsidRPr="00F7528A" w:rsidRDefault="00F23DDB" w:rsidP="00F23DD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F23DDB" w:rsidRDefault="00F23DDB" w:rsidP="00F23DDB">
      <w:pPr>
        <w:ind w:right="-185"/>
        <w:jc w:val="both"/>
        <w:rPr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Повторительно-корректировочный</w:t>
      </w:r>
    </w:p>
    <w:p w:rsidR="00F23DDB" w:rsidRPr="00831E4C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F23DDB" w:rsidRPr="00831E4C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«О мировой Интернет-аудитории». «Города Украины». Тексты по специальности.</w:t>
      </w:r>
    </w:p>
    <w:p w:rsidR="00F23DDB" w:rsidRPr="000C3E8C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F23DDB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F23DDB" w:rsidRDefault="00F23DDB" w:rsidP="00F23DD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F23DDB" w:rsidRDefault="00F23DDB" w:rsidP="00F23DD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F23DDB" w:rsidRPr="000322D1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F23DDB" w:rsidRPr="00257BEF" w:rsidRDefault="00F23DDB" w:rsidP="00F23DDB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F23DDB" w:rsidRDefault="00F23DDB" w:rsidP="00F23DDB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F23DDB" w:rsidRDefault="00F23DDB" w:rsidP="00F23DDB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F23DDB" w:rsidRDefault="00F23DDB" w:rsidP="00F23DDB">
      <w:pPr>
        <w:ind w:right="-185"/>
        <w:jc w:val="center"/>
        <w:rPr>
          <w:sz w:val="28"/>
          <w:szCs w:val="28"/>
        </w:rPr>
      </w:pP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F23DDB" w:rsidRPr="007D664D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F23DDB" w:rsidRPr="000C3E8C" w:rsidRDefault="00F23DDB" w:rsidP="00F23DDB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F23DDB" w:rsidRDefault="00F23DDB" w:rsidP="00F23DDB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F23DDB" w:rsidRPr="00773972" w:rsidRDefault="00F23DDB" w:rsidP="00F23DDB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</w:p>
    <w:p w:rsidR="00F23DDB" w:rsidRPr="00773972" w:rsidRDefault="00F23DDB" w:rsidP="00F23DDB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</w:t>
      </w:r>
      <w:r w:rsidRPr="00773972">
        <w:rPr>
          <w:sz w:val="28"/>
          <w:szCs w:val="28"/>
        </w:rPr>
        <w:t>к</w:t>
      </w:r>
      <w:r w:rsidRPr="00773972">
        <w:rPr>
          <w:sz w:val="28"/>
          <w:szCs w:val="28"/>
        </w:rPr>
        <w:t>ста в соответствии с языковой нормой. Текст для аудирования из учебно-</w:t>
      </w:r>
      <w:r w:rsidRPr="00773972">
        <w:rPr>
          <w:sz w:val="28"/>
          <w:szCs w:val="28"/>
        </w:rPr>
        <w:lastRenderedPageBreak/>
        <w:t>профессиональной сферы, близкий к тексту лекций по этим дисциплинам. Текст должен соде</w:t>
      </w:r>
      <w:r w:rsidRPr="00773972">
        <w:rPr>
          <w:sz w:val="28"/>
          <w:szCs w:val="28"/>
        </w:rPr>
        <w:t>р</w:t>
      </w:r>
      <w:r w:rsidRPr="00773972">
        <w:rPr>
          <w:sz w:val="28"/>
          <w:szCs w:val="28"/>
        </w:rPr>
        <w:t>жать 30–35% избыточной информации. Объём: 550–600 слов. Однократное предъявл</w:t>
      </w:r>
      <w:r w:rsidRPr="00773972">
        <w:rPr>
          <w:sz w:val="28"/>
          <w:szCs w:val="28"/>
        </w:rPr>
        <w:t>е</w:t>
      </w:r>
      <w:r w:rsidRPr="00773972">
        <w:rPr>
          <w:sz w:val="28"/>
          <w:szCs w:val="28"/>
        </w:rPr>
        <w:t>ние. Темп: 200–220 слов/мин. умения понять прослушанный текст (достаточный ур</w:t>
      </w:r>
      <w:r w:rsidRPr="00773972">
        <w:rPr>
          <w:sz w:val="28"/>
          <w:szCs w:val="28"/>
        </w:rPr>
        <w:t>о</w:t>
      </w:r>
      <w:r w:rsidRPr="00773972">
        <w:rPr>
          <w:sz w:val="28"/>
          <w:szCs w:val="28"/>
        </w:rPr>
        <w:t xml:space="preserve">вень понимания – около 70% информации); передать в устной форме основные положения текста </w:t>
      </w:r>
    </w:p>
    <w:p w:rsidR="00F23DDB" w:rsidRPr="000C3E8C" w:rsidRDefault="00F23DDB" w:rsidP="00F23DD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</w:t>
      </w:r>
      <w:r w:rsidRPr="000C3E8C">
        <w:rPr>
          <w:sz w:val="28"/>
          <w:szCs w:val="28"/>
        </w:rPr>
        <w:t>н</w:t>
      </w:r>
      <w:r w:rsidRPr="000C3E8C">
        <w:rPr>
          <w:sz w:val="28"/>
          <w:szCs w:val="28"/>
        </w:rPr>
        <w:t>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Текст для ознакомительно-изучающего чтения из обществе</w:t>
      </w:r>
      <w:r w:rsidRPr="000C3E8C">
        <w:rPr>
          <w:sz w:val="28"/>
          <w:szCs w:val="28"/>
        </w:rPr>
        <w:t>н</w:t>
      </w:r>
      <w:r w:rsidRPr="000C3E8C">
        <w:rPr>
          <w:sz w:val="28"/>
          <w:szCs w:val="28"/>
        </w:rPr>
        <w:t>но-политической сферы. Объём текста: 700–750 слов.</w:t>
      </w:r>
    </w:p>
    <w:p w:rsidR="00F23DDB" w:rsidRPr="000C3E8C" w:rsidRDefault="00F23DDB" w:rsidP="00F23DD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текст вторично, понять детально (до 90–95% всего соде</w:t>
      </w:r>
      <w:r w:rsidRPr="000C3E8C">
        <w:rPr>
          <w:sz w:val="28"/>
          <w:szCs w:val="28"/>
        </w:rPr>
        <w:t>р</w:t>
      </w:r>
      <w:r w:rsidRPr="000C3E8C">
        <w:rPr>
          <w:sz w:val="28"/>
          <w:szCs w:val="28"/>
        </w:rPr>
        <w:t>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F23DDB" w:rsidRDefault="00F23DDB" w:rsidP="00F23DD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 xml:space="preserve">на заданную тему общественно-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F23DDB" w:rsidRDefault="00F23DDB" w:rsidP="00F23DD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</w:t>
      </w:r>
      <w:r w:rsidRPr="000C3E8C">
        <w:rPr>
          <w:sz w:val="28"/>
          <w:szCs w:val="28"/>
        </w:rPr>
        <w:t>с</w:t>
      </w:r>
      <w:r w:rsidRPr="000C3E8C">
        <w:rPr>
          <w:sz w:val="28"/>
          <w:szCs w:val="28"/>
        </w:rPr>
        <w:t>сии.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</w:t>
      </w:r>
      <w:r w:rsidRPr="001B203A">
        <w:rPr>
          <w:sz w:val="28"/>
          <w:szCs w:val="28"/>
        </w:rPr>
        <w:t>р</w:t>
      </w:r>
      <w:r w:rsidRPr="001B203A">
        <w:rPr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</w:p>
    <w:p w:rsidR="00F23DDB" w:rsidRPr="00373425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F23DDB" w:rsidRPr="008434D9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F23DDB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</w:t>
      </w:r>
    </w:p>
    <w:p w:rsidR="00F23DDB" w:rsidRPr="00C667D9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«Пословицы, поговорки, крылатые выражения». «Живая речь». Н.В.Гоголь «Вечера на хуторе близ Диканьки».</w:t>
      </w:r>
    </w:p>
    <w:p w:rsidR="00F23DDB" w:rsidRPr="00F24B73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B201FB">
        <w:rPr>
          <w:sz w:val="28"/>
          <w:szCs w:val="28"/>
        </w:rPr>
        <w:t>Монологическое высказывание на тему «Нравственные законы народа».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F23DDB" w:rsidRDefault="00F23DDB" w:rsidP="00F23DDB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 Запись лингвострановедческого материала к тексту.</w:t>
      </w:r>
    </w:p>
    <w:p w:rsidR="00F23DDB" w:rsidRDefault="00F23DDB" w:rsidP="00F23DDB">
      <w:pPr>
        <w:ind w:left="1410" w:right="-185" w:hanging="1410"/>
        <w:jc w:val="center"/>
        <w:rPr>
          <w:sz w:val="28"/>
          <w:szCs w:val="28"/>
        </w:rPr>
      </w:pPr>
    </w:p>
    <w:p w:rsidR="00F23DDB" w:rsidRPr="00EF153A" w:rsidRDefault="00F23DDB" w:rsidP="00F23DDB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43</w:t>
      </w: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F23DDB" w:rsidRPr="00F24B73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F23DDB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«Дорожно-строительные материалы». «Факторы безопасности труда водителя».</w:t>
      </w:r>
    </w:p>
    <w:p w:rsidR="00F23DDB" w:rsidRPr="00685984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F23DDB" w:rsidRPr="00685984" w:rsidRDefault="00F23DDB" w:rsidP="00F23DDB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F23DDB" w:rsidRPr="005505D7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r>
        <w:rPr>
          <w:i/>
          <w:sz w:val="28"/>
          <w:szCs w:val="28"/>
        </w:rPr>
        <w:t>–ся</w:t>
      </w:r>
      <w:r>
        <w:rPr>
          <w:sz w:val="28"/>
          <w:szCs w:val="28"/>
        </w:rPr>
        <w:t xml:space="preserve"> . Фразеология публицистики</w:t>
      </w:r>
    </w:p>
    <w:p w:rsidR="00F23DDB" w:rsidRPr="005505D7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 «</w:t>
      </w:r>
      <w:r>
        <w:rPr>
          <w:sz w:val="28"/>
          <w:szCs w:val="28"/>
        </w:rPr>
        <w:t>Облик человека». «Знаменитые женщины в истории».</w:t>
      </w:r>
    </w:p>
    <w:p w:rsidR="00F23DDB" w:rsidRPr="005505D7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F23DDB" w:rsidRPr="005505D7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F23DDB" w:rsidRDefault="00F23DDB" w:rsidP="00F23DD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F23DDB" w:rsidRDefault="00F23DDB" w:rsidP="00F23DD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F23DDB" w:rsidRPr="00257BEF" w:rsidRDefault="00F23DDB" w:rsidP="00F23DDB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F23DDB" w:rsidRDefault="00F23DDB" w:rsidP="00F23DDB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F23DDB" w:rsidRPr="005A18E9" w:rsidRDefault="00F23DDB" w:rsidP="00F23DDB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Текст для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F23DDB" w:rsidRDefault="00F23DDB" w:rsidP="00F23DDB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</w:t>
      </w:r>
      <w:r>
        <w:rPr>
          <w:sz w:val="28"/>
          <w:szCs w:val="28"/>
        </w:rPr>
        <w:lastRenderedPageBreak/>
        <w:t xml:space="preserve"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F23DDB" w:rsidRDefault="00F23DDB" w:rsidP="00F23DDB">
      <w:pPr>
        <w:jc w:val="both"/>
        <w:rPr>
          <w:sz w:val="28"/>
          <w:szCs w:val="28"/>
        </w:rPr>
      </w:pPr>
    </w:p>
    <w:p w:rsidR="00F23DDB" w:rsidRPr="000322D1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</w:p>
    <w:p w:rsidR="00F23DDB" w:rsidRPr="00373425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F23DDB" w:rsidRPr="00CE7463" w:rsidRDefault="00F23DDB" w:rsidP="00F23DDB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F23DDB" w:rsidRPr="00CB169F" w:rsidRDefault="00F23DDB" w:rsidP="00F23DDB">
      <w:pPr>
        <w:ind w:left="1410" w:right="-185" w:hanging="1410"/>
        <w:jc w:val="center"/>
        <w:rPr>
          <w:sz w:val="16"/>
          <w:szCs w:val="16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F23DDB" w:rsidRPr="00CE7463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F23DDB" w:rsidRPr="004330F8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F23DDB" w:rsidRPr="002E758C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«Пример описания механического движения». «Эксперимент». «Опыт с «водолазом»». «Указание к решению математических задач». «Где не стоит носить мобильный телефон». «Борис Евгеньевич Патон». «Борьба с компьютерными вирусами». «Приготовление украинского борща».</w:t>
      </w:r>
    </w:p>
    <w:p w:rsidR="00F23DDB" w:rsidRPr="00985248" w:rsidRDefault="00F23DDB" w:rsidP="00F23DD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F23DDB" w:rsidRPr="002E758C" w:rsidRDefault="00F23DDB" w:rsidP="00F23DDB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F23DDB" w:rsidRDefault="00F23DDB" w:rsidP="00F23DDB">
      <w:pPr>
        <w:ind w:left="1410" w:right="-185" w:hanging="1410"/>
        <w:jc w:val="center"/>
        <w:rPr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F23DDB" w:rsidRPr="00CB169F" w:rsidRDefault="00F23DDB" w:rsidP="00F23DDB">
      <w:pPr>
        <w:ind w:left="1410" w:right="-185" w:hanging="1410"/>
        <w:jc w:val="center"/>
        <w:rPr>
          <w:b/>
          <w:sz w:val="16"/>
          <w:szCs w:val="16"/>
        </w:rPr>
      </w:pPr>
    </w:p>
    <w:p w:rsidR="00F23DDB" w:rsidRPr="00985248" w:rsidRDefault="00F23DDB" w:rsidP="00F23DD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F23DDB" w:rsidRPr="00985248" w:rsidRDefault="00F23DDB" w:rsidP="00F23DD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Научные сенсации». «Что такое нанотехнология?» «Нанотехнология: спасение или гибель?» «Человек и </w:t>
      </w:r>
      <w:r>
        <w:rPr>
          <w:sz w:val="28"/>
          <w:szCs w:val="28"/>
        </w:rPr>
        <w:lastRenderedPageBreak/>
        <w:t>природа». «Интеллектуальная собственность человека».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«Вечные вопросы современной науки». «Профессии будущего».</w:t>
      </w:r>
    </w:p>
    <w:p w:rsidR="00F23DDB" w:rsidRPr="008B1C1D" w:rsidRDefault="00F23DDB" w:rsidP="00F23DD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F23DDB" w:rsidRDefault="00F23DDB" w:rsidP="00F23DD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F23DDB" w:rsidRDefault="00F23DDB" w:rsidP="00F23DDB">
      <w:pPr>
        <w:ind w:right="-185"/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F23DDB" w:rsidRDefault="00F23DDB" w:rsidP="00F23DDB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F23DDB" w:rsidRPr="008B1C1D" w:rsidRDefault="00F23DDB" w:rsidP="00F23DD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F23DDB" w:rsidRPr="0067065E" w:rsidRDefault="00F23DDB" w:rsidP="00F23DDB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«Традиции и обычаи современных украинцев». «Почему мы верим в приметы». «Привычки: в поисках равновесия».</w:t>
      </w:r>
    </w:p>
    <w:p w:rsidR="00F23DDB" w:rsidRPr="005505D7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F23DDB" w:rsidRPr="00966D57" w:rsidRDefault="00F23DDB" w:rsidP="00F23DDB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F23DDB" w:rsidRDefault="00F23DDB" w:rsidP="00F23DD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F23DDB" w:rsidRPr="00831E4C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F23DDB" w:rsidRPr="00831E4C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«Войны на дорогах». «9 Мая – День Победы». «Секреты и шпионаж». «Мир сегодня».</w:t>
      </w:r>
    </w:p>
    <w:p w:rsidR="00F23DDB" w:rsidRPr="000C3E8C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F23DDB" w:rsidRDefault="00F23DDB" w:rsidP="00F23DDB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F23DDB" w:rsidRDefault="00F23DDB" w:rsidP="00F23DDB">
      <w:pPr>
        <w:ind w:right="-185" w:firstLine="720"/>
        <w:jc w:val="both"/>
        <w:rPr>
          <w:sz w:val="28"/>
          <w:szCs w:val="28"/>
        </w:rPr>
      </w:pPr>
    </w:p>
    <w:p w:rsidR="00F23DDB" w:rsidRDefault="00F23DDB" w:rsidP="00F23DDB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F23DDB" w:rsidRDefault="00F23DDB" w:rsidP="00F23DD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F23DDB" w:rsidRDefault="00F23DDB" w:rsidP="00F23DDB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F23DDB" w:rsidRPr="00CB169F" w:rsidRDefault="00F23DDB" w:rsidP="00F23DDB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Текст для ознакомительно-изучающего чтения (учебно-профессиональная сфера). Объём текста 700-750 слов. Чтение про себя, без </w:t>
      </w:r>
      <w:r>
        <w:rPr>
          <w:sz w:val="28"/>
          <w:szCs w:val="28"/>
        </w:rPr>
        <w:lastRenderedPageBreak/>
        <w:t>словаря. Прочитать текст, понять его общее содержание, ответить на вопросы по содержанию текста. Составить тезисный план.</w:t>
      </w:r>
    </w:p>
    <w:p w:rsidR="00F23DDB" w:rsidRDefault="00F23DDB" w:rsidP="00F23DDB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3DDB" w:rsidRPr="000322D1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</w:p>
    <w:p w:rsidR="00F23DDB" w:rsidRDefault="00F23DDB" w:rsidP="00F23DDB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F23DDB" w:rsidRPr="00204B34" w:rsidRDefault="00F23DDB" w:rsidP="00F23DDB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F23DDB" w:rsidRDefault="00F23DDB" w:rsidP="00F23DDB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F23DDB" w:rsidRPr="00FB692C" w:rsidRDefault="00F23DDB" w:rsidP="00F23DDB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</w:p>
    <w:p w:rsidR="00F23DDB" w:rsidRPr="00FB692C" w:rsidRDefault="00F23DDB" w:rsidP="00F23DDB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Текст для аудирования из учебно-профессиональной сферы, соответствующий профилю обучения. Текст должен содержать не более 2% незнакомых слов и 30–35% избыто</w:t>
      </w:r>
      <w:r w:rsidRPr="00FB692C">
        <w:rPr>
          <w:sz w:val="28"/>
          <w:szCs w:val="28"/>
        </w:rPr>
        <w:t>ч</w:t>
      </w:r>
      <w:r w:rsidRPr="00FB692C">
        <w:rPr>
          <w:sz w:val="28"/>
          <w:szCs w:val="28"/>
        </w:rPr>
        <w:t>ной информации. Объём: 550–600 слов. Однократное предъявление. Темп: 200–220 слов/мин. Время предъявления – 8–9 мин.</w:t>
      </w:r>
    </w:p>
    <w:p w:rsidR="00F23DDB" w:rsidRPr="00811112" w:rsidRDefault="00F23DDB" w:rsidP="00F23DDB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</w:t>
      </w:r>
      <w:r w:rsidRPr="00811112">
        <w:rPr>
          <w:sz w:val="28"/>
          <w:szCs w:val="28"/>
        </w:rPr>
        <w:t>а</w:t>
      </w:r>
      <w:r w:rsidRPr="00811112">
        <w:rPr>
          <w:sz w:val="28"/>
          <w:szCs w:val="28"/>
        </w:rPr>
        <w:t>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</w:t>
      </w:r>
      <w:r w:rsidRPr="00811112">
        <w:rPr>
          <w:sz w:val="28"/>
          <w:szCs w:val="28"/>
        </w:rPr>
        <w:t>о</w:t>
      </w:r>
      <w:r w:rsidRPr="00811112">
        <w:rPr>
          <w:sz w:val="28"/>
          <w:szCs w:val="28"/>
        </w:rPr>
        <w:t>нимания – 75–80% всего содержания текста</w:t>
      </w:r>
    </w:p>
    <w:p w:rsidR="00F23DDB" w:rsidRPr="00811112" w:rsidRDefault="00F23DDB" w:rsidP="00F23DDB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</w:t>
      </w:r>
      <w:r w:rsidRPr="00811112">
        <w:rPr>
          <w:sz w:val="28"/>
          <w:szCs w:val="28"/>
        </w:rPr>
        <w:t>с</w:t>
      </w:r>
      <w:r w:rsidRPr="00811112">
        <w:rPr>
          <w:sz w:val="28"/>
          <w:szCs w:val="28"/>
        </w:rPr>
        <w:t>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</w:t>
      </w:r>
      <w:r w:rsidRPr="00811112">
        <w:rPr>
          <w:sz w:val="28"/>
          <w:szCs w:val="28"/>
        </w:rPr>
        <w:t>с</w:t>
      </w:r>
      <w:r w:rsidRPr="00811112">
        <w:rPr>
          <w:sz w:val="28"/>
          <w:szCs w:val="28"/>
        </w:rPr>
        <w:t>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</w:t>
      </w:r>
      <w:r w:rsidRPr="00811112">
        <w:rPr>
          <w:sz w:val="28"/>
          <w:szCs w:val="28"/>
        </w:rPr>
        <w:t>р</w:t>
      </w:r>
      <w:r w:rsidRPr="00811112">
        <w:rPr>
          <w:sz w:val="28"/>
          <w:szCs w:val="28"/>
        </w:rPr>
        <w:t>ме.</w:t>
      </w:r>
    </w:p>
    <w:p w:rsidR="00F23DDB" w:rsidRDefault="00F23DDB" w:rsidP="00F23DDB">
      <w:pPr>
        <w:ind w:firstLine="709"/>
        <w:jc w:val="both"/>
        <w:rPr>
          <w:b/>
          <w:sz w:val="28"/>
          <w:szCs w:val="28"/>
          <w:u w:val="single"/>
        </w:rPr>
      </w:pPr>
    </w:p>
    <w:p w:rsidR="00F23DDB" w:rsidRDefault="00F23DDB" w:rsidP="00F23DDB">
      <w:pPr>
        <w:ind w:firstLine="709"/>
        <w:jc w:val="both"/>
        <w:rPr>
          <w:b/>
          <w:sz w:val="28"/>
          <w:szCs w:val="28"/>
          <w:u w:val="single"/>
        </w:rPr>
      </w:pPr>
    </w:p>
    <w:p w:rsidR="00F23DDB" w:rsidRPr="000074C6" w:rsidRDefault="00F23DDB" w:rsidP="00F23DDB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F23DDB" w:rsidRDefault="00F23DDB" w:rsidP="00F23DDB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F23DDB" w:rsidRDefault="00F23DDB" w:rsidP="00F23DDB">
      <w:pPr>
        <w:ind w:firstLine="708"/>
        <w:jc w:val="both"/>
        <w:outlineLvl w:val="0"/>
        <w:rPr>
          <w:b/>
          <w:sz w:val="28"/>
          <w:szCs w:val="28"/>
        </w:rPr>
      </w:pP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</w:p>
    <w:p w:rsidR="00F23DDB" w:rsidRDefault="00F23DDB" w:rsidP="00F23DDB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Содержательный модуль (тема) 51</w:t>
      </w: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F23DDB" w:rsidRDefault="00F23DDB" w:rsidP="00F23DDB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F23DDB" w:rsidRDefault="00F23DDB" w:rsidP="00F23DDB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на тему: «Ученый и общество». Монологическое высказывание на тему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F23DDB" w:rsidRDefault="00F23DDB" w:rsidP="00F23DDB">
      <w:pPr>
        <w:ind w:left="360"/>
        <w:jc w:val="both"/>
        <w:rPr>
          <w:sz w:val="28"/>
          <w:szCs w:val="28"/>
        </w:rPr>
      </w:pPr>
    </w:p>
    <w:p w:rsidR="00F23DDB" w:rsidRPr="00FC4201" w:rsidRDefault="00F23DDB" w:rsidP="00F23DDB">
      <w:pPr>
        <w:ind w:left="360" w:firstLine="34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>Содержательный модуль (тема) 5</w:t>
      </w:r>
      <w:r>
        <w:rPr>
          <w:b/>
          <w:sz w:val="28"/>
          <w:szCs w:val="28"/>
          <w:lang w:val="en-US"/>
        </w:rPr>
        <w:t>2</w:t>
      </w:r>
    </w:p>
    <w:p w:rsidR="00F23DDB" w:rsidRDefault="00F23DDB" w:rsidP="00F23DD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F23DDB" w:rsidRPr="002A529B" w:rsidRDefault="00F23DDB" w:rsidP="00F23D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F23DDB" w:rsidRPr="00FC4201" w:rsidRDefault="00F23DDB" w:rsidP="00F23DDB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>
        <w:rPr>
          <w:b/>
          <w:sz w:val="28"/>
          <w:szCs w:val="28"/>
          <w:lang w:val="en-US"/>
        </w:rPr>
        <w:t>3</w:t>
      </w:r>
    </w:p>
    <w:p w:rsidR="00F23DDB" w:rsidRPr="00892AF8" w:rsidRDefault="00F23DDB" w:rsidP="00F23DDB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>
        <w:rPr>
          <w:b/>
          <w:sz w:val="28"/>
          <w:szCs w:val="28"/>
          <w:lang w:val="en-US"/>
        </w:rPr>
        <w:t xml:space="preserve">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F23DDB" w:rsidRDefault="00F23DDB" w:rsidP="00F23DDB">
      <w:pPr>
        <w:ind w:left="360"/>
        <w:jc w:val="both"/>
        <w:rPr>
          <w:sz w:val="28"/>
          <w:szCs w:val="28"/>
        </w:rPr>
      </w:pPr>
    </w:p>
    <w:p w:rsidR="00F23DDB" w:rsidRDefault="00F23DDB" w:rsidP="00F23D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Содержательный модуль (тема) 54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«Иридодиагностика»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F23DDB" w:rsidRDefault="00F23DDB" w:rsidP="00F23DDB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на тему: «Бизнес – это умение общаться». Монологическое высказывание на тему «Какими качествами должен обладать современный бизнесмен».</w:t>
      </w:r>
      <w:r w:rsidRPr="00FC4201">
        <w:rPr>
          <w:sz w:val="28"/>
          <w:szCs w:val="28"/>
        </w:rPr>
        <w:t xml:space="preserve"> 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Основные задания для СРС по содержательным модулям 51-56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        языкового материала блока содержательных модулей 9.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 для ознакомительного чтения страноведческого характера. Диалог-беседа по содержанию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текст для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Блок содержательных модулей (раздел) 10</w:t>
      </w:r>
    </w:p>
    <w:p w:rsidR="00F23DDB" w:rsidRPr="00DB54DC" w:rsidRDefault="00F23DDB" w:rsidP="00F23DDB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F23DDB" w:rsidRPr="00DB54DC" w:rsidRDefault="00F23DDB" w:rsidP="00F23DDB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озона». Тексты по специальности.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F23DDB" w:rsidRPr="00AF1BED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Вклад украинской науки в мировой интеллектуальный фонд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Тексты по специальности.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Тексты по специальности.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F23DDB" w:rsidRPr="00DF186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F23DDB" w:rsidRPr="00E83FF2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F23DDB" w:rsidRPr="0028269A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28269A">
        <w:rPr>
          <w:sz w:val="28"/>
          <w:szCs w:val="28"/>
        </w:rPr>
        <w:t>Тексты по специальности.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63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«Всегда ли автомобилю нужны колеса?»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        языкового материала блока содержательных модулей 10.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 для ознакомительного чтения страноведческого характера. Диалог-беседа по содержанию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текст для реферативного чтения (учебно-профессио-нальная сфера). Выделить структурно-смысловые блоки, написать сводный те-зисный план и реферат.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F23DDB" w:rsidRDefault="00F23DDB" w:rsidP="00F23DDB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для реферирования из научно-профессиональной сферы. Объем : 900-1000 слов. Достаточный уровень понимания – 70-75% содержания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сжатия.</w:t>
      </w:r>
    </w:p>
    <w:p w:rsidR="00F23DDB" w:rsidRDefault="00F23DDB" w:rsidP="00F23DDB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Текст для ознакомительного чтения страноведческого характера с комментариями. Объем: 800-1000 слов. Чтение без словаря.</w:t>
      </w:r>
    </w:p>
    <w:p w:rsidR="00F23DDB" w:rsidRDefault="00F23DDB" w:rsidP="00F23DDB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F23DDB" w:rsidRDefault="00F23DDB" w:rsidP="00F23DDB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F23DDB" w:rsidRDefault="00F23DDB" w:rsidP="00F23DDB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Научно-технологический процесс и будущая специальность студента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Тексты по специальности.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F23DDB" w:rsidRPr="00A953AF" w:rsidRDefault="00F23DDB" w:rsidP="00F23DDB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Л.Гумилева).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        языкового материала блока содержательных модулей 11.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Текст для ознакомительного чтения социально-культурного характера. Чтение без словаря. Время чтения ограничивается.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Текст для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со слуха в виде конспекта или тезисов основного информа-тивного содержания темы.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м элементами оценки. Написание  различного вида аннотаций и рефератов.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F23DDB" w:rsidRPr="002E72D7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«Металл защищают биологи», «Достижения голографии». Тексты по специальности студентов.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Повторительно-корректировочный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будущая специаль-ность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   языкового материала блока содержательных модулей 12.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Текст для ознакомительного чтения социально-культурного характера. Чтение без словаря. Время чтения ограничивается.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Текст для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Зачетный модуль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F23DDB" w:rsidRDefault="00F23DDB" w:rsidP="00F23DDB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Текст для реферативного чтения из научно-популярной сферы. Объем до 1000-1200 слов.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F23DDB" w:rsidRDefault="00F23DDB" w:rsidP="00F23DDB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Текст для ознакомительного чтения социально-культурного характера. Объем: 1000-1200 слов, чтение без словаря. Время регламентируется.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F23DDB" w:rsidRDefault="00F23DDB" w:rsidP="00F23DDB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F23DDB" w:rsidRDefault="00F23DDB" w:rsidP="00F23DDB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F23DDB" w:rsidRDefault="00F23DDB" w:rsidP="00F23DDB">
      <w:pPr>
        <w:ind w:left="360"/>
        <w:jc w:val="both"/>
        <w:rPr>
          <w:sz w:val="28"/>
          <w:szCs w:val="28"/>
        </w:rPr>
      </w:pPr>
    </w:p>
    <w:p w:rsidR="00F23DDB" w:rsidRDefault="00F23DDB" w:rsidP="00F23DD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F23DDB" w:rsidRDefault="00F23DDB" w:rsidP="00F23DDB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F23DDB" w:rsidRDefault="00F23DDB" w:rsidP="00F23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F23DDB" w:rsidRDefault="00F23DDB" w:rsidP="00F23DD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F23DDB" w:rsidRDefault="00F23DDB" w:rsidP="00F23DDB">
      <w:pPr>
        <w:ind w:left="360"/>
        <w:jc w:val="both"/>
        <w:rPr>
          <w:sz w:val="28"/>
          <w:szCs w:val="28"/>
        </w:rPr>
      </w:pP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</w:p>
    <w:p w:rsidR="00F23DDB" w:rsidRDefault="00F23DDB" w:rsidP="00F23DD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курс</w:t>
      </w:r>
    </w:p>
    <w:p w:rsidR="00F23DDB" w:rsidRPr="008B334C" w:rsidRDefault="00F23DDB" w:rsidP="00F23DDB">
      <w:pPr>
        <w:ind w:left="36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  <w:lang w:val="en-US"/>
        </w:rPr>
        <w:t>IV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Содержательный модуль (тема) 80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F23DDB" w:rsidRDefault="00F23DDB" w:rsidP="00F23DD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F23DDB" w:rsidRDefault="00F23DDB" w:rsidP="00F23DD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 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(Блок содержательных модулей 13)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F23DDB" w:rsidRDefault="00F23DDB" w:rsidP="00F23DD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Содержательный модуль (тема) 85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Деловая документация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Рецен-зия. Заявление. Компоненты содержания и структура деловой документации. Кли-шированные выражения, характерные для отзыва. Клишированные выражения, характерные для рецензии. Устное деловое общение.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F23DDB" w:rsidRDefault="00F23DDB" w:rsidP="00F23DDB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сложноподчинен-ном предложении. Составление разного вида планов. Составление аннотаций.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  <w:t xml:space="preserve"> Содержательный модуль (тема) </w:t>
      </w:r>
      <w:r>
        <w:rPr>
          <w:b/>
          <w:sz w:val="28"/>
          <w:szCs w:val="28"/>
        </w:rPr>
        <w:t>88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Терминология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F23DDB" w:rsidRDefault="00F23DDB" w:rsidP="00F23DD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F23DDB" w:rsidRDefault="00F23DDB" w:rsidP="00F23DDB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F23DDB" w:rsidRDefault="00F23DDB" w:rsidP="00F23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Государственный экзамен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F23DDB" w:rsidRDefault="00F23DDB" w:rsidP="00F23DDB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для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F23DDB" w:rsidRDefault="00F23DDB" w:rsidP="00F23DDB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Объект контроля: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</w:p>
    <w:p w:rsidR="00F23DDB" w:rsidRDefault="00F23DDB" w:rsidP="00F23DDB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F23DDB" w:rsidRDefault="00F23DDB" w:rsidP="00F23DDB">
      <w:pPr>
        <w:jc w:val="both"/>
        <w:rPr>
          <w:color w:val="FF0000"/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color w:val="FF0000"/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color w:val="FF0000"/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color w:val="FF0000"/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color w:val="FF0000"/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color w:val="FF0000"/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color w:val="FF0000"/>
          <w:sz w:val="28"/>
          <w:szCs w:val="28"/>
          <w:lang w:val="uk-UA"/>
        </w:rPr>
      </w:pPr>
    </w:p>
    <w:p w:rsidR="00F23DDB" w:rsidRDefault="00F23DDB" w:rsidP="00F23DDB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F23DDB" w:rsidRPr="003F1342" w:rsidRDefault="00F23DDB" w:rsidP="00F23DD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7"/>
        <w:gridCol w:w="1930"/>
        <w:gridCol w:w="1807"/>
        <w:gridCol w:w="1127"/>
      </w:tblGrid>
      <w:tr w:rsidR="00F23DDB" w:rsidRPr="003F1342" w:rsidTr="00FC69F8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</w:t>
            </w:r>
            <w:r>
              <w:rPr>
                <w:sz w:val="28"/>
                <w:szCs w:val="28"/>
                <w:lang w:val="uk-UA"/>
              </w:rPr>
              <w:t>ичні</w:t>
            </w:r>
            <w:r w:rsidRPr="003F1342">
              <w:rPr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F23DDB" w:rsidRPr="003F1342" w:rsidTr="00FC69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B" w:rsidRPr="003F1342" w:rsidRDefault="00F23DDB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92317F" w:rsidRDefault="00F23DDB" w:rsidP="00FC69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rPr>
                <w:sz w:val="28"/>
                <w:szCs w:val="28"/>
                <w:lang w:val="uk-UA"/>
              </w:rPr>
            </w:pP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F23DDB" w:rsidRPr="003F1342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 0,77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F1342" w:rsidRDefault="00F23DDB" w:rsidP="00FC69F8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  <w:lang w:val="uk-UA" w:eastAsia="ru-RU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 w:eastAsia="ru-RU"/>
              </w:rPr>
              <w:t>Змістовий модуль (тема) 1.</w:t>
            </w:r>
          </w:p>
          <w:p w:rsidR="00F23DDB" w:rsidRPr="00A2119E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972E60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0E1F95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F23DDB" w:rsidRPr="00A2119E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6/0,2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F23DDB" w:rsidRPr="00B47DE7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F23DDB" w:rsidRPr="00122E29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 xml:space="preserve">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6718F5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F23DDB" w:rsidRPr="00122E29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C73AC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  <w:r>
              <w:rPr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F23DDB" w:rsidRPr="00122E29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F23DDB" w:rsidRPr="00122E29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B87164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B87164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F23DDB" w:rsidRPr="002A4095" w:rsidRDefault="00F23DDB" w:rsidP="00FC69F8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uk-UA"/>
              </w:rPr>
              <w:t>/0,77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F23DDB" w:rsidRPr="004A359E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F23DDB" w:rsidRPr="004A359E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27728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E0AE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E0AE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39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3E0AEC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E0AE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E0AE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4A359E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F23DDB" w:rsidRPr="004A359E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/ 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sz w:val="28"/>
                <w:szCs w:val="28"/>
              </w:rPr>
              <w:t>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F23DDB" w:rsidRPr="00F728F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F23DDB" w:rsidRPr="00F728F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F728F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F23DDB" w:rsidRPr="00F728F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F23DDB" w:rsidRPr="00F728F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F23DDB" w:rsidRPr="00F728F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6718F5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F23DDB" w:rsidRPr="000C623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F23DDB" w:rsidRPr="004B3786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6B2E6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F23DDB" w:rsidRPr="004B3786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F23DDB" w:rsidRPr="004B3786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F23DDB" w:rsidRPr="004B3786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F23DDB" w:rsidRPr="004B3786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F23DDB" w:rsidRPr="004B3786" w:rsidRDefault="00F23DDB" w:rsidP="00FC69F8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F23DDB" w:rsidRPr="004B3786" w:rsidRDefault="00F23DDB" w:rsidP="00FC69F8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6718F5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F23DDB" w:rsidRPr="004B3786" w:rsidRDefault="00F23DDB" w:rsidP="00FC69F8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18/ </w:t>
            </w:r>
            <w:r>
              <w:rPr>
                <w:sz w:val="28"/>
                <w:szCs w:val="28"/>
                <w:lang w:val="uk-UA"/>
              </w:rPr>
              <w:lastRenderedPageBreak/>
              <w:t>0,38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F23DDB" w:rsidRPr="004B3786" w:rsidRDefault="00F23DDB" w:rsidP="00FC69F8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народу. Н.В.Гоголь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6B2E6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6B2E6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F23DDB" w:rsidRPr="004B3786" w:rsidRDefault="00F23DDB" w:rsidP="00FC69F8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6B2E6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6718F5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F23DDB" w:rsidRPr="004B3786" w:rsidRDefault="00F23DDB" w:rsidP="00FC69F8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F23DDB" w:rsidRPr="004B3786" w:rsidRDefault="00F23DDB" w:rsidP="00FC69F8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F23DDB" w:rsidRPr="004B3786" w:rsidRDefault="00F23DDB" w:rsidP="00FC69F8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F23DDB" w:rsidRPr="004B3786" w:rsidRDefault="00F23DDB" w:rsidP="00FC69F8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F23DDB" w:rsidRPr="004B3786" w:rsidRDefault="00F23DDB" w:rsidP="00FC69F8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F23DDB" w:rsidRPr="002A4095" w:rsidRDefault="00F23DDB" w:rsidP="00FC69F8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CF0F92" w:rsidRDefault="00F23DDB" w:rsidP="00FC69F8">
            <w:pPr>
              <w:ind w:right="-185"/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CF0F92" w:rsidRDefault="00F23DDB" w:rsidP="00FC69F8">
            <w:pPr>
              <w:jc w:val="both"/>
              <w:rPr>
                <w:b/>
                <w:sz w:val="28"/>
                <w:szCs w:val="28"/>
              </w:rPr>
            </w:pPr>
            <w:r w:rsidRPr="00CF0F9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CF0F92">
              <w:rPr>
                <w:b/>
                <w:sz w:val="28"/>
                <w:szCs w:val="28"/>
              </w:rPr>
              <w:t>/7,8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CF0F92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CF0F92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57602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B54D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 /0,16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B54D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F23DDB" w:rsidRPr="00DB54D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B13634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B13634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02E5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02E5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DB54D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F23DDB" w:rsidRPr="002A4095" w:rsidRDefault="00F23DDB" w:rsidP="00FC69F8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02E5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02E5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947F82" w:rsidRDefault="00F23DDB" w:rsidP="00FC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FD266F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навколишнього середовища </w:t>
            </w:r>
            <w:r>
              <w:rPr>
                <w:sz w:val="28"/>
                <w:szCs w:val="28"/>
                <w:lang w:val="uk-UA"/>
              </w:rPr>
              <w:lastRenderedPageBreak/>
              <w:t>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F23DDB" w:rsidRPr="00A953AF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F23DDB" w:rsidRPr="002A4095" w:rsidRDefault="00F23DDB" w:rsidP="00FC69F8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02E5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02E5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FD266F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</w:rPr>
              <w:t>/4,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24F8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E24F8B">
              <w:rPr>
                <w:b/>
                <w:sz w:val="28"/>
                <w:szCs w:val="28"/>
                <w:lang w:val="uk-UA"/>
              </w:rPr>
              <w:t>0/9,7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24F8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36/3,7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24F8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57602C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57602C" w:rsidRDefault="00F23DDB" w:rsidP="00FC69F8">
            <w:pPr>
              <w:jc w:val="both"/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F23DDB" w:rsidRPr="0026560F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 / 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Особливості тексту курсового (бакалаврського, дипломного) </w:t>
            </w:r>
            <w:r>
              <w:rPr>
                <w:sz w:val="28"/>
                <w:szCs w:val="28"/>
                <w:lang w:val="uk-UA"/>
              </w:rPr>
              <w:lastRenderedPageBreak/>
              <w:t>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01190" w:rsidRDefault="00F23DDB" w:rsidP="00FC69F8">
            <w:pPr>
              <w:jc w:val="both"/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F23DDB" w:rsidRPr="00301190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F23DDB" w:rsidRPr="002A4095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C71A1E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1A1E">
              <w:rPr>
                <w:b/>
                <w:sz w:val="28"/>
                <w:szCs w:val="28"/>
                <w:lang w:val="uk-UA"/>
              </w:rPr>
              <w:t>198/5,5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41531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41531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01190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F23DDB" w:rsidRPr="00301190" w:rsidRDefault="00F23DDB" w:rsidP="00FC69F8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301190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F23DDB" w:rsidRPr="00301190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DDB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41531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22 / 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41531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E4153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Pr="00E41531" w:rsidRDefault="00F23DDB" w:rsidP="00FC69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510</w:t>
            </w:r>
          </w:p>
        </w:tc>
      </w:tr>
    </w:tbl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F23DDB" w:rsidRPr="006F245C" w:rsidTr="00FC69F8">
        <w:tc>
          <w:tcPr>
            <w:tcW w:w="675" w:type="dxa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Другий заліковий </w:t>
            </w:r>
            <w:r>
              <w:rPr>
                <w:sz w:val="28"/>
                <w:szCs w:val="28"/>
                <w:lang w:val="uk-UA"/>
              </w:rPr>
              <w:lastRenderedPageBreak/>
              <w:t>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90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lastRenderedPageBreak/>
              <w:t>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Дев’ятий заліковий модуль за змістовими </w:t>
            </w:r>
            <w:r>
              <w:rPr>
                <w:sz w:val="28"/>
                <w:szCs w:val="28"/>
                <w:lang w:val="uk-UA"/>
              </w:rPr>
              <w:lastRenderedPageBreak/>
              <w:t>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92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</w:t>
            </w:r>
            <w:r>
              <w:rPr>
                <w:sz w:val="28"/>
                <w:szCs w:val="28"/>
                <w:lang w:val="uk-UA"/>
              </w:rPr>
              <w:lastRenderedPageBreak/>
              <w:t>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675" w:type="dxa"/>
          </w:tcPr>
          <w:p w:rsidR="00F23DDB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F23DDB" w:rsidRPr="006F245C" w:rsidTr="00FC69F8">
        <w:tc>
          <w:tcPr>
            <w:tcW w:w="3227" w:type="dxa"/>
            <w:gridSpan w:val="2"/>
          </w:tcPr>
          <w:p w:rsidR="00F23DDB" w:rsidRPr="008E6546" w:rsidRDefault="00F23DDB" w:rsidP="00FC69F8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1315</w:t>
            </w:r>
          </w:p>
        </w:tc>
        <w:tc>
          <w:tcPr>
            <w:tcW w:w="1701" w:type="dxa"/>
            <w:shd w:val="clear" w:color="auto" w:fill="auto"/>
          </w:tcPr>
          <w:p w:rsidR="00F23DDB" w:rsidRPr="008E6546" w:rsidRDefault="00F23DDB" w:rsidP="00FC69F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F23DDB" w:rsidRPr="006F245C" w:rsidRDefault="00F23DDB" w:rsidP="00FC69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23DDB" w:rsidRPr="006E0E21" w:rsidRDefault="00F23DDB" w:rsidP="00F23DDB">
      <w:pPr>
        <w:spacing w:line="360" w:lineRule="auto"/>
        <w:jc w:val="both"/>
        <w:rPr>
          <w:sz w:val="16"/>
          <w:szCs w:val="16"/>
          <w:lang w:val="uk-UA"/>
        </w:rPr>
      </w:pPr>
    </w:p>
    <w:p w:rsidR="00F23DDB" w:rsidRPr="005D2FF6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F23DDB" w:rsidRPr="006E0E21" w:rsidRDefault="00F23DDB" w:rsidP="00F23DDB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F23DDB" w:rsidRDefault="00F23DDB" w:rsidP="00F23DD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F23DDB" w:rsidRPr="000C6E8D" w:rsidTr="00FC69F8">
        <w:trPr>
          <w:trHeight w:val="240"/>
        </w:trPr>
        <w:tc>
          <w:tcPr>
            <w:tcW w:w="3369" w:type="dxa"/>
            <w:vMerge w:val="restart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F23DDB" w:rsidRPr="000C6E8D" w:rsidTr="00FC69F8">
        <w:trPr>
          <w:trHeight w:val="240"/>
        </w:trPr>
        <w:tc>
          <w:tcPr>
            <w:tcW w:w="3369" w:type="dxa"/>
            <w:vMerge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F23DDB" w:rsidRPr="000C6E8D" w:rsidTr="00FC69F8">
        <w:tc>
          <w:tcPr>
            <w:tcW w:w="3369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F23DDB" w:rsidRPr="000C6E8D" w:rsidTr="00FC69F8">
        <w:tc>
          <w:tcPr>
            <w:tcW w:w="3369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F23DDB" w:rsidRPr="000C6E8D" w:rsidTr="00FC69F8">
        <w:tc>
          <w:tcPr>
            <w:tcW w:w="3369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F23DDB" w:rsidRPr="000C6E8D" w:rsidTr="00FC69F8">
        <w:tc>
          <w:tcPr>
            <w:tcW w:w="3369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F23DDB" w:rsidRPr="000C6E8D" w:rsidTr="00FC69F8">
        <w:tc>
          <w:tcPr>
            <w:tcW w:w="3369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F23DDB" w:rsidRPr="000C6E8D" w:rsidTr="00FC69F8">
        <w:tc>
          <w:tcPr>
            <w:tcW w:w="3369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F23DDB" w:rsidRPr="000C6E8D" w:rsidTr="00FC69F8">
        <w:tc>
          <w:tcPr>
            <w:tcW w:w="3369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F23DDB" w:rsidRPr="000C6E8D" w:rsidRDefault="00F23DDB" w:rsidP="00FC69F8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F23DDB" w:rsidRPr="006E0E21" w:rsidRDefault="00F23DDB" w:rsidP="00F23DDB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F23DDB" w:rsidRDefault="00F23DDB" w:rsidP="00F23DD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F23DDB" w:rsidRPr="003F1342" w:rsidRDefault="00F23DDB" w:rsidP="00F23DD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F23DDB" w:rsidRPr="00430922" w:rsidRDefault="00F23DDB" w:rsidP="00F23DDB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F23DDB" w:rsidRPr="003F1342" w:rsidRDefault="00F23DDB" w:rsidP="00F23DDB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F23DDB" w:rsidRDefault="00F23DDB" w:rsidP="00F23DDB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F23DDB" w:rsidRDefault="00F23DDB" w:rsidP="00F23DD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F23DDB" w:rsidRPr="00C537C1" w:rsidRDefault="00F23DDB" w:rsidP="00F23DDB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lastRenderedPageBreak/>
        <w:t>1)   Дем’янова В.Г., Моргунова Н.С. Русский язык для студентов инженерных специальностей: учебно-методическое пособие.</w:t>
      </w:r>
    </w:p>
    <w:p w:rsidR="00F23DDB" w:rsidRPr="00C537C1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37C1">
        <w:rPr>
          <w:sz w:val="28"/>
          <w:szCs w:val="28"/>
        </w:rPr>
        <w:t xml:space="preserve">) Моргунова Н.С., Галкина Н.М. Учебно-методическое пособие по русскому языку как иностранному на материале текстов по геодезии для иностранных студентов 1 курса дорожно-строительного факультета. </w:t>
      </w:r>
    </w:p>
    <w:p w:rsidR="00F23DDB" w:rsidRPr="00C537C1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537C1">
        <w:rPr>
          <w:sz w:val="28"/>
          <w:szCs w:val="28"/>
        </w:rPr>
        <w:t xml:space="preserve">) Моргунова Н.С., Ульянова Н.Н., Ольгинский  Методические указания для практических занятий по русскому языку как иностранному на материале текстов по геологии для иностранных студентов 1 курса дорожно-строительного факультета. </w:t>
      </w:r>
    </w:p>
    <w:p w:rsidR="00F23DDB" w:rsidRPr="00C537C1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АФ. </w:t>
      </w:r>
    </w:p>
    <w:p w:rsidR="00F23DDB" w:rsidRPr="00C537C1" w:rsidRDefault="00F23DDB" w:rsidP="00F23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F23DDB" w:rsidRPr="00C40C33" w:rsidRDefault="00F23DDB" w:rsidP="00F23DDB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</w:p>
    <w:p w:rsidR="00F23DDB" w:rsidRDefault="00F23DDB" w:rsidP="00F23DD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F23DDB" w:rsidRDefault="00F23DDB" w:rsidP="00F23DDB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F23DDB" w:rsidRDefault="00F23DDB" w:rsidP="00F23DD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F23DDB" w:rsidRDefault="00F23DDB" w:rsidP="00F23DDB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F23DDB" w:rsidRDefault="00F23DDB" w:rsidP="00F23DDB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Газеты 2013 г. с публикациями на тему «Мир сегодня».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«Автомобильные дороги», «Строительные и дорожные машины» 2013.</w:t>
      </w:r>
    </w:p>
    <w:p w:rsidR="00F23DDB" w:rsidRPr="006825C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1-4 курса 2013 г.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F23DDB" w:rsidRPr="0005647D" w:rsidRDefault="00F23DDB" w:rsidP="00F23DDB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F23DDB" w:rsidRPr="006C3F4A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C3F4A">
        <w:rPr>
          <w:sz w:val="28"/>
          <w:szCs w:val="28"/>
          <w:lang w:val="uk-UA"/>
        </w:rPr>
        <w:t>Барыкина</w:t>
      </w:r>
      <w:r>
        <w:rPr>
          <w:sz w:val="28"/>
          <w:szCs w:val="28"/>
          <w:lang w:val="uk-UA"/>
        </w:rPr>
        <w:t xml:space="preserve"> Н. </w:t>
      </w:r>
      <w:r w:rsidRPr="006C3F4A">
        <w:rPr>
          <w:sz w:val="28"/>
          <w:szCs w:val="28"/>
          <w:lang w:val="uk-UA"/>
        </w:rPr>
        <w:t>, В.В. Добровольская. Практическое пособие по развитию навыков письменной речи. Москва, 1980.</w:t>
      </w:r>
    </w:p>
    <w:p w:rsidR="00F23DDB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  <w:t xml:space="preserve">3. </w:t>
      </w:r>
      <w:r w:rsidRPr="006C3F4A">
        <w:rPr>
          <w:sz w:val="28"/>
          <w:szCs w:val="28"/>
        </w:rPr>
        <w:t>Глазунова О.И. Грамматика русского языка в упражнениях и комментариях. Морфология. – СПб, Златоуст, 2000.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val="uk-UA"/>
        </w:rPr>
        <w:t>Демьянова В.Г. Методические указания и задания по русскому языку (научный стиль речи). -Харьков: ХАДИ, 1994.</w:t>
      </w:r>
    </w:p>
    <w:p w:rsidR="00F23DDB" w:rsidRPr="00EC7EDC" w:rsidRDefault="00F23DDB" w:rsidP="00F23DD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5.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Иванова И.С. Синтаксис. – М., Русский язык. Курсы, 2001.</w:t>
      </w:r>
    </w:p>
    <w:p w:rsidR="00F23DDB" w:rsidRPr="006C3F4A" w:rsidRDefault="00F23DDB" w:rsidP="00F23DD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Книга для чтения. Завтра начинается сегодня. Автор-составитель Л.М.Загальский. Москва, «Русский язык», 1986</w:t>
      </w:r>
    </w:p>
    <w:p w:rsidR="00F23DDB" w:rsidRPr="006C3F4A" w:rsidRDefault="00F23DDB" w:rsidP="00F23DDB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</w:t>
      </w:r>
      <w:r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  <w:lang w:val="uk-UA"/>
        </w:rPr>
        <w:t xml:space="preserve"> Задания к самостоятельной работе по русскому яз</w:t>
      </w:r>
      <w:r>
        <w:rPr>
          <w:sz w:val="28"/>
          <w:szCs w:val="28"/>
          <w:lang w:val="uk-UA"/>
        </w:rPr>
        <w:t>ы</w:t>
      </w:r>
      <w:r w:rsidRPr="006C3F4A">
        <w:rPr>
          <w:sz w:val="28"/>
          <w:szCs w:val="28"/>
          <w:lang w:val="uk-UA"/>
        </w:rPr>
        <w:t>ку (реферирование и аннотирование текстов социально-культурной сферы). Харьков, 1991.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8.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9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Куприянова Т.Ф. Знакомьтесь: причастие. – СПб, Златоуст, 2001.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3F4A">
        <w:rPr>
          <w:sz w:val="28"/>
          <w:szCs w:val="28"/>
        </w:rPr>
        <w:t>Кухаревич Н.Е., Будильцева М.Б., Киселёва Н.И. Я читаю и говорю по-русски.- М., Русский язык, 2001.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6C3F4A">
        <w:rPr>
          <w:sz w:val="28"/>
          <w:szCs w:val="28"/>
          <w:lang w:val="uk-UA"/>
        </w:rPr>
        <w:t>Маслова В.А. Лингвокультурология. – М., 2000.</w:t>
      </w:r>
    </w:p>
    <w:p w:rsidR="00F23DDB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6C3F4A">
        <w:rPr>
          <w:sz w:val="28"/>
          <w:szCs w:val="28"/>
          <w:lang w:val="uk-UA"/>
        </w:rPr>
        <w:t xml:space="preserve">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 xml:space="preserve">русскому языку для студентов-иностранцев. Основной курс/ Под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3F4A">
        <w:rPr>
          <w:sz w:val="28"/>
          <w:szCs w:val="28"/>
        </w:rPr>
        <w:t>Писарчик Н.Ю. и др. Мы похожи, но мы разные. – СПб, Златоуст, 1998.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3F4A">
        <w:rPr>
          <w:sz w:val="28"/>
          <w:szCs w:val="28"/>
        </w:rPr>
        <w:t xml:space="preserve"> Пулькина И.М. и др. Русский язык. Практическая грамматика с упраж-нениями. – М., Русский язык, 1994.</w:t>
      </w:r>
    </w:p>
    <w:p w:rsidR="00F23DDB" w:rsidRDefault="00F23DDB" w:rsidP="00F2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C3F4A">
        <w:rPr>
          <w:sz w:val="28"/>
          <w:szCs w:val="28"/>
        </w:rPr>
        <w:t>Румянцева Н.М., Оганезова А.Е. По-русски о политике. – М. Изд-во РУДН, 2001.</w:t>
      </w:r>
    </w:p>
    <w:p w:rsidR="00F23DDB" w:rsidRDefault="00F23DDB" w:rsidP="00F23D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6C3F4A">
        <w:rPr>
          <w:sz w:val="28"/>
          <w:szCs w:val="28"/>
          <w:lang w:val="uk-UA"/>
        </w:rPr>
        <w:t>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F23DDB" w:rsidRDefault="00F23DDB" w:rsidP="00F23D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Русская грамматика: в 2-ух т. – М.: Наука, 1980. Т. 2. – 710 с.</w:t>
      </w:r>
    </w:p>
    <w:p w:rsidR="00F23DDB" w:rsidRPr="006C3F4A" w:rsidRDefault="00F23DDB" w:rsidP="00F23DD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6C3F4A">
        <w:rPr>
          <w:sz w:val="28"/>
          <w:szCs w:val="28"/>
          <w:lang w:val="uk-UA"/>
        </w:rPr>
        <w:t xml:space="preserve">Русский язык для иностранных специалистов-нефилологов/Беседы к дискуссии. Москва, «Наука»,1993. </w:t>
      </w:r>
    </w:p>
    <w:p w:rsidR="00F23DDB" w:rsidRDefault="00F23DDB" w:rsidP="00F23DDB">
      <w:pPr>
        <w:ind w:right="-18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Словарь-справочник по русскому языку/ Под ред. Тихонова. - М., 1998.</w:t>
      </w:r>
    </w:p>
    <w:p w:rsidR="00F23DDB" w:rsidRPr="006C3F4A" w:rsidRDefault="00F23DDB" w:rsidP="00F23DDB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C3F4A">
        <w:rPr>
          <w:sz w:val="28"/>
          <w:szCs w:val="28"/>
        </w:rPr>
        <w:t xml:space="preserve">. Химик В.В. Практический синтаксис русского языка. – СПб, Златоуст, 2001. </w:t>
      </w:r>
    </w:p>
    <w:p w:rsidR="00F23DDB" w:rsidRPr="00181BFB" w:rsidRDefault="00F23DDB" w:rsidP="00F23DDB">
      <w:pPr>
        <w:ind w:firstLine="720"/>
        <w:rPr>
          <w:sz w:val="28"/>
          <w:szCs w:val="28"/>
        </w:rPr>
      </w:pPr>
    </w:p>
    <w:p w:rsidR="00F23DDB" w:rsidRPr="0005647D" w:rsidRDefault="00F23DDB" w:rsidP="00F23DDB">
      <w:pPr>
        <w:jc w:val="center"/>
        <w:rPr>
          <w:b/>
          <w:sz w:val="28"/>
          <w:szCs w:val="28"/>
          <w:lang w:val="uk-UA"/>
        </w:rPr>
      </w:pPr>
    </w:p>
    <w:p w:rsidR="00F23DDB" w:rsidRDefault="00F23DDB" w:rsidP="00F23DDB">
      <w:pPr>
        <w:ind w:left="360"/>
        <w:jc w:val="both"/>
        <w:rPr>
          <w:sz w:val="32"/>
          <w:szCs w:val="32"/>
        </w:rPr>
      </w:pPr>
    </w:p>
    <w:p w:rsidR="00F23DDB" w:rsidRPr="00053D32" w:rsidRDefault="00F23DDB" w:rsidP="00F23DDB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Укладач                     ______________    </w:t>
      </w:r>
      <w:r w:rsidRPr="00A849CB">
        <w:rPr>
          <w:sz w:val="28"/>
          <w:szCs w:val="28"/>
        </w:rPr>
        <w:t>доц</w:t>
      </w:r>
      <w:r>
        <w:rPr>
          <w:sz w:val="28"/>
          <w:szCs w:val="28"/>
          <w:lang w:val="uk-UA"/>
        </w:rPr>
        <w:t>. Моргунова Н.С.</w:t>
      </w:r>
    </w:p>
    <w:p w:rsidR="00F23DDB" w:rsidRDefault="00F23DDB" w:rsidP="00F23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85378A" w:rsidRPr="00F23DDB" w:rsidRDefault="0085378A">
      <w:pPr>
        <w:rPr>
          <w:lang w:val="uk-UA"/>
        </w:rPr>
      </w:pPr>
    </w:p>
    <w:sectPr w:rsidR="0085378A" w:rsidRPr="00F23DDB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DDB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B53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3DDB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D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3DDB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23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3DDB"/>
    <w:rPr>
      <w:rFonts w:ascii="Calibri" w:eastAsia="Times New Roman" w:hAnsi="Calibri" w:cs="Times New Roman"/>
      <w:b/>
      <w:bCs/>
      <w:lang/>
    </w:rPr>
  </w:style>
  <w:style w:type="table" w:styleId="a3">
    <w:name w:val="Table Grid"/>
    <w:basedOn w:val="a1"/>
    <w:rsid w:val="00F23DD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23D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2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23D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F23D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23D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23DD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F23DD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23D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23D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3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16833</Words>
  <Characters>95949</Characters>
  <Application>Microsoft Office Word</Application>
  <DocSecurity>0</DocSecurity>
  <Lines>799</Lines>
  <Paragraphs>225</Paragraphs>
  <ScaleCrop>false</ScaleCrop>
  <Company>Microsoft</Company>
  <LinksUpToDate>false</LinksUpToDate>
  <CharactersWithSpaces>112557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2013-12-01T23:38:00Z</dcterms:created>
  <dcterms:modified xsi:type="dcterms:W3CDTF">2013-12-01T23:40:00Z</dcterms:modified>
</cp:coreProperties>
</file>