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FE" w:rsidRPr="00DC70E7" w:rsidRDefault="00C971FE" w:rsidP="00223323">
      <w:pPr>
        <w:ind w:left="708" w:firstLine="708"/>
        <w:jc w:val="both"/>
        <w:rPr>
          <w:sz w:val="32"/>
          <w:szCs w:val="32"/>
          <w:lang w:val="uk-UA"/>
        </w:rPr>
      </w:pPr>
      <w:r w:rsidRPr="00C971FE">
        <w:rPr>
          <w:sz w:val="32"/>
          <w:szCs w:val="32"/>
        </w:rPr>
        <w:t>М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>Н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 xml:space="preserve">СТЕРСТВО </w:t>
      </w:r>
      <w:r w:rsidR="00DC70E7">
        <w:rPr>
          <w:sz w:val="32"/>
          <w:szCs w:val="32"/>
          <w:lang w:val="uk-UA"/>
        </w:rPr>
        <w:t>ОСВІТИ І</w:t>
      </w:r>
      <w:r w:rsidRPr="00C971FE">
        <w:rPr>
          <w:sz w:val="32"/>
          <w:szCs w:val="32"/>
        </w:rPr>
        <w:t xml:space="preserve"> НАУКИ УКРА</w:t>
      </w:r>
      <w:r w:rsidR="00DC70E7">
        <w:rPr>
          <w:sz w:val="32"/>
          <w:szCs w:val="32"/>
          <w:lang w:val="uk-UA"/>
        </w:rPr>
        <w:t>Ї</w:t>
      </w:r>
      <w:r w:rsidRPr="00C971FE">
        <w:rPr>
          <w:sz w:val="32"/>
          <w:szCs w:val="32"/>
        </w:rPr>
        <w:t>Н</w:t>
      </w:r>
      <w:r w:rsidR="00DC70E7">
        <w:rPr>
          <w:sz w:val="32"/>
          <w:szCs w:val="32"/>
          <w:lang w:val="uk-UA"/>
        </w:rPr>
        <w:t>И</w:t>
      </w:r>
    </w:p>
    <w:p w:rsidR="00223323" w:rsidRPr="00223323" w:rsidRDefault="00C971FE" w:rsidP="00223323">
      <w:pPr>
        <w:jc w:val="center"/>
        <w:rPr>
          <w:sz w:val="32"/>
          <w:szCs w:val="32"/>
        </w:rPr>
      </w:pPr>
      <w:r w:rsidRPr="00C971FE">
        <w:rPr>
          <w:sz w:val="32"/>
          <w:szCs w:val="32"/>
        </w:rPr>
        <w:t>ХАРЬК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>ВСКИЙ НАЦ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>ОНАЛЬН</w:t>
      </w:r>
      <w:r w:rsidR="00DC70E7">
        <w:rPr>
          <w:sz w:val="32"/>
          <w:szCs w:val="32"/>
          <w:lang w:val="uk-UA"/>
        </w:rPr>
        <w:t>И</w:t>
      </w:r>
      <w:r w:rsidRPr="00C971FE">
        <w:rPr>
          <w:sz w:val="32"/>
          <w:szCs w:val="32"/>
        </w:rPr>
        <w:t>Й АВТОМОБ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>ЛЬНО-</w:t>
      </w:r>
    </w:p>
    <w:p w:rsidR="00C971FE" w:rsidRPr="00C971FE" w:rsidRDefault="00C971FE" w:rsidP="00223323">
      <w:pPr>
        <w:jc w:val="center"/>
        <w:rPr>
          <w:sz w:val="32"/>
          <w:szCs w:val="32"/>
        </w:rPr>
      </w:pPr>
      <w:r w:rsidRPr="00C971FE">
        <w:rPr>
          <w:sz w:val="32"/>
          <w:szCs w:val="32"/>
        </w:rPr>
        <w:t>ДОРОЖН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       </w:t>
      </w:r>
      <w:r w:rsidRPr="00C971FE">
        <w:rPr>
          <w:sz w:val="32"/>
          <w:szCs w:val="32"/>
        </w:rPr>
        <w:t>УН</w:t>
      </w:r>
      <w:r w:rsidR="00DC70E7">
        <w:rPr>
          <w:sz w:val="32"/>
          <w:szCs w:val="32"/>
          <w:lang w:val="uk-UA"/>
        </w:rPr>
        <w:t>І</w:t>
      </w:r>
      <w:r w:rsidRPr="00C971FE">
        <w:rPr>
          <w:sz w:val="32"/>
          <w:szCs w:val="32"/>
        </w:rPr>
        <w:t>ВЕРСИТЕТ</w:t>
      </w:r>
    </w:p>
    <w:p w:rsidR="00C971FE" w:rsidRDefault="00C971FE" w:rsidP="00C971FE">
      <w:pPr>
        <w:ind w:left="1416" w:firstLine="708"/>
        <w:jc w:val="both"/>
        <w:rPr>
          <w:sz w:val="44"/>
          <w:szCs w:val="44"/>
        </w:rPr>
      </w:pPr>
    </w:p>
    <w:p w:rsidR="00C971FE" w:rsidRDefault="00C971FE" w:rsidP="00C971FE">
      <w:pPr>
        <w:ind w:left="1416" w:firstLine="708"/>
        <w:jc w:val="both"/>
        <w:rPr>
          <w:sz w:val="44"/>
          <w:szCs w:val="44"/>
        </w:rPr>
      </w:pPr>
    </w:p>
    <w:p w:rsidR="00C971FE" w:rsidRDefault="00C971FE" w:rsidP="00C971FE">
      <w:pPr>
        <w:ind w:left="1416" w:firstLine="708"/>
        <w:jc w:val="both"/>
        <w:rPr>
          <w:sz w:val="44"/>
          <w:szCs w:val="44"/>
        </w:rPr>
      </w:pPr>
    </w:p>
    <w:p w:rsidR="00C971FE" w:rsidRDefault="00C971FE" w:rsidP="00C971FE">
      <w:pPr>
        <w:ind w:left="1416" w:firstLine="708"/>
        <w:jc w:val="both"/>
        <w:rPr>
          <w:sz w:val="44"/>
          <w:szCs w:val="44"/>
        </w:rPr>
      </w:pPr>
    </w:p>
    <w:p w:rsidR="00C971FE" w:rsidRDefault="00C971FE" w:rsidP="00C971FE">
      <w:pPr>
        <w:ind w:left="1416" w:firstLine="708"/>
        <w:jc w:val="both"/>
        <w:rPr>
          <w:sz w:val="44"/>
          <w:szCs w:val="44"/>
        </w:rPr>
      </w:pPr>
    </w:p>
    <w:p w:rsidR="00DC70E7" w:rsidRPr="00C971FE" w:rsidRDefault="00223323" w:rsidP="00DC70E7">
      <w:pPr>
        <w:ind w:left="1416" w:firstLine="708"/>
        <w:jc w:val="both"/>
        <w:rPr>
          <w:b/>
          <w:sz w:val="44"/>
          <w:szCs w:val="44"/>
        </w:rPr>
      </w:pPr>
      <w:r w:rsidRPr="000D68C3">
        <w:rPr>
          <w:b/>
          <w:sz w:val="44"/>
          <w:szCs w:val="44"/>
        </w:rPr>
        <w:t xml:space="preserve">     </w:t>
      </w:r>
      <w:r w:rsidR="00DC70E7" w:rsidRPr="00C971FE">
        <w:rPr>
          <w:b/>
          <w:sz w:val="44"/>
          <w:szCs w:val="44"/>
        </w:rPr>
        <w:t>РУССКИЙ</w:t>
      </w:r>
      <w:r w:rsidR="00DC70E7" w:rsidRPr="00C971FE">
        <w:rPr>
          <w:b/>
          <w:sz w:val="44"/>
          <w:szCs w:val="44"/>
        </w:rPr>
        <w:tab/>
      </w:r>
      <w:r w:rsidRPr="000D68C3">
        <w:rPr>
          <w:b/>
          <w:sz w:val="44"/>
          <w:szCs w:val="44"/>
        </w:rPr>
        <w:t xml:space="preserve">  </w:t>
      </w:r>
      <w:r w:rsidR="00DC70E7" w:rsidRPr="00C971FE">
        <w:rPr>
          <w:b/>
          <w:sz w:val="44"/>
          <w:szCs w:val="44"/>
        </w:rPr>
        <w:t xml:space="preserve">ЯЗЫК </w:t>
      </w:r>
    </w:p>
    <w:p w:rsidR="00DC70E7" w:rsidRDefault="00DC70E7" w:rsidP="00DC70E7">
      <w:pPr>
        <w:ind w:left="1416" w:firstLine="708"/>
        <w:jc w:val="both"/>
        <w:rPr>
          <w:sz w:val="44"/>
          <w:szCs w:val="44"/>
        </w:rPr>
      </w:pPr>
    </w:p>
    <w:p w:rsidR="00DC70E7" w:rsidRPr="00223323" w:rsidRDefault="00DC70E7" w:rsidP="00DC70E7">
      <w:pPr>
        <w:jc w:val="both"/>
        <w:rPr>
          <w:b/>
          <w:sz w:val="36"/>
          <w:szCs w:val="36"/>
        </w:rPr>
      </w:pPr>
      <w:r w:rsidRPr="00223323">
        <w:rPr>
          <w:b/>
          <w:sz w:val="36"/>
          <w:szCs w:val="36"/>
        </w:rPr>
        <w:t xml:space="preserve">      </w:t>
      </w:r>
      <w:r w:rsidR="00223323" w:rsidRPr="00223323">
        <w:rPr>
          <w:b/>
          <w:sz w:val="36"/>
          <w:szCs w:val="36"/>
        </w:rPr>
        <w:t xml:space="preserve">      </w:t>
      </w:r>
      <w:r w:rsidRPr="00223323">
        <w:rPr>
          <w:b/>
          <w:sz w:val="36"/>
          <w:szCs w:val="36"/>
        </w:rPr>
        <w:t>для студентов инженерных специальностей</w:t>
      </w:r>
    </w:p>
    <w:p w:rsidR="00DC70E7" w:rsidRPr="00DC70E7" w:rsidRDefault="00DC70E7" w:rsidP="00DC70E7">
      <w:pPr>
        <w:jc w:val="both"/>
        <w:rPr>
          <w:b/>
          <w:sz w:val="40"/>
          <w:szCs w:val="40"/>
        </w:rPr>
      </w:pPr>
    </w:p>
    <w:p w:rsidR="00223323" w:rsidRPr="00223323" w:rsidRDefault="00DC70E7" w:rsidP="00DC70E7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223323" w:rsidRPr="00223323">
        <w:rPr>
          <w:sz w:val="32"/>
          <w:szCs w:val="32"/>
        </w:rPr>
        <w:tab/>
      </w:r>
      <w:r w:rsidR="00223323" w:rsidRPr="00223323">
        <w:rPr>
          <w:sz w:val="32"/>
          <w:szCs w:val="32"/>
        </w:rPr>
        <w:tab/>
      </w:r>
      <w:r w:rsidRPr="00223323">
        <w:rPr>
          <w:i/>
          <w:sz w:val="32"/>
          <w:szCs w:val="32"/>
        </w:rPr>
        <w:t>Учебно</w:t>
      </w:r>
      <w:r w:rsidR="00853000" w:rsidRPr="00223323">
        <w:rPr>
          <w:i/>
          <w:sz w:val="32"/>
          <w:szCs w:val="32"/>
        </w:rPr>
        <w:t>-методическое</w:t>
      </w:r>
      <w:r w:rsidRPr="00223323">
        <w:rPr>
          <w:i/>
          <w:sz w:val="32"/>
          <w:szCs w:val="32"/>
        </w:rPr>
        <w:t xml:space="preserve"> пособие  для </w:t>
      </w:r>
      <w:proofErr w:type="gramStart"/>
      <w:r w:rsidRPr="00223323">
        <w:rPr>
          <w:i/>
          <w:sz w:val="32"/>
          <w:szCs w:val="32"/>
        </w:rPr>
        <w:t>иностранных</w:t>
      </w:r>
      <w:proofErr w:type="gramEnd"/>
      <w:r w:rsidRPr="00223323">
        <w:rPr>
          <w:i/>
          <w:sz w:val="32"/>
          <w:szCs w:val="32"/>
        </w:rPr>
        <w:t xml:space="preserve"> </w:t>
      </w:r>
    </w:p>
    <w:p w:rsidR="00DC70E7" w:rsidRPr="00223323" w:rsidRDefault="00DC70E7" w:rsidP="00223323">
      <w:pPr>
        <w:ind w:left="2124" w:firstLine="708"/>
        <w:jc w:val="both"/>
        <w:rPr>
          <w:i/>
          <w:sz w:val="32"/>
          <w:szCs w:val="32"/>
        </w:rPr>
      </w:pPr>
      <w:r w:rsidRPr="00223323">
        <w:rPr>
          <w:i/>
          <w:sz w:val="32"/>
          <w:szCs w:val="32"/>
        </w:rPr>
        <w:t>студентов технических вузов</w:t>
      </w:r>
    </w:p>
    <w:p w:rsidR="00C971FE" w:rsidRPr="00223323" w:rsidRDefault="00C971FE" w:rsidP="00DB160D">
      <w:pPr>
        <w:ind w:left="2124" w:firstLine="708"/>
        <w:jc w:val="both"/>
        <w:rPr>
          <w:i/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223323" w:rsidRPr="00223323" w:rsidRDefault="00DC70E7" w:rsidP="00223323">
      <w:pPr>
        <w:ind w:left="4248"/>
        <w:jc w:val="both"/>
        <w:rPr>
          <w:sz w:val="32"/>
          <w:szCs w:val="32"/>
        </w:rPr>
      </w:pPr>
      <w:r>
        <w:rPr>
          <w:sz w:val="32"/>
          <w:szCs w:val="32"/>
        </w:rPr>
        <w:t>Рекомендовано методичною</w:t>
      </w:r>
      <w:r>
        <w:rPr>
          <w:sz w:val="32"/>
          <w:szCs w:val="32"/>
          <w:lang w:val="uk-UA"/>
        </w:rPr>
        <w:t xml:space="preserve"> </w:t>
      </w:r>
    </w:p>
    <w:p w:rsidR="00DC70E7" w:rsidRDefault="00DC70E7" w:rsidP="00223323">
      <w:pPr>
        <w:ind w:left="424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радою  ФПІГ, протокол №  </w:t>
      </w:r>
      <w:r w:rsidR="00855335">
        <w:rPr>
          <w:sz w:val="32"/>
          <w:szCs w:val="32"/>
          <w:lang w:val="uk-UA"/>
        </w:rPr>
        <w:t>1</w:t>
      </w:r>
      <w:r>
        <w:rPr>
          <w:sz w:val="32"/>
          <w:szCs w:val="32"/>
          <w:lang w:val="uk-UA"/>
        </w:rPr>
        <w:t xml:space="preserve"> </w:t>
      </w:r>
    </w:p>
    <w:p w:rsidR="00C971FE" w:rsidRPr="00DC70E7" w:rsidRDefault="00DC70E7" w:rsidP="00DC70E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від </w:t>
      </w:r>
      <w:r w:rsidR="00855335">
        <w:rPr>
          <w:sz w:val="32"/>
          <w:szCs w:val="32"/>
          <w:lang w:val="uk-UA"/>
        </w:rPr>
        <w:t>23.09.2008</w:t>
      </w: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C971FE" w:rsidRDefault="00C971FE" w:rsidP="00DB160D">
      <w:pPr>
        <w:ind w:left="2124" w:firstLine="708"/>
        <w:jc w:val="both"/>
        <w:rPr>
          <w:sz w:val="32"/>
          <w:szCs w:val="32"/>
        </w:rPr>
      </w:pPr>
    </w:p>
    <w:p w:rsidR="00DC70E7" w:rsidRDefault="00C971FE" w:rsidP="00223323">
      <w:pPr>
        <w:ind w:left="3540"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Харьков </w:t>
      </w:r>
    </w:p>
    <w:p w:rsidR="00DC70E7" w:rsidRDefault="00DC70E7" w:rsidP="00223323">
      <w:pPr>
        <w:ind w:left="3540"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ХНАДУ</w:t>
      </w:r>
    </w:p>
    <w:p w:rsidR="00C971FE" w:rsidRPr="000D68C3" w:rsidRDefault="00DC70E7" w:rsidP="00223323">
      <w:pPr>
        <w:ind w:left="3540" w:firstLine="708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</w:t>
      </w:r>
      <w:r w:rsidR="00C971FE">
        <w:rPr>
          <w:sz w:val="32"/>
          <w:szCs w:val="32"/>
        </w:rPr>
        <w:t xml:space="preserve"> 200</w:t>
      </w:r>
      <w:r w:rsidR="00223323" w:rsidRPr="000D68C3">
        <w:rPr>
          <w:sz w:val="32"/>
          <w:szCs w:val="32"/>
        </w:rPr>
        <w:t>8</w:t>
      </w:r>
    </w:p>
    <w:p w:rsidR="00223323" w:rsidRPr="000D68C3" w:rsidRDefault="00223323" w:rsidP="00223323">
      <w:pPr>
        <w:ind w:left="3540" w:firstLine="708"/>
        <w:jc w:val="both"/>
        <w:rPr>
          <w:sz w:val="32"/>
          <w:szCs w:val="32"/>
        </w:rPr>
      </w:pPr>
    </w:p>
    <w:p w:rsidR="00223323" w:rsidRPr="000D68C3" w:rsidRDefault="00223323" w:rsidP="00223323">
      <w:pPr>
        <w:ind w:left="3540" w:firstLine="708"/>
        <w:jc w:val="both"/>
        <w:rPr>
          <w:sz w:val="32"/>
          <w:szCs w:val="32"/>
        </w:rPr>
      </w:pPr>
    </w:p>
    <w:p w:rsidR="00C971FE" w:rsidRPr="00DC70E7" w:rsidRDefault="00DC70E7" w:rsidP="00DC70E7">
      <w:pPr>
        <w:jc w:val="both"/>
        <w:rPr>
          <w:sz w:val="28"/>
          <w:szCs w:val="28"/>
          <w:lang w:val="uk-UA"/>
        </w:rPr>
      </w:pPr>
      <w:r w:rsidRPr="00DC70E7">
        <w:rPr>
          <w:sz w:val="28"/>
          <w:szCs w:val="28"/>
          <w:lang w:val="uk-UA"/>
        </w:rPr>
        <w:lastRenderedPageBreak/>
        <w:t>УДК 811. 371. 159</w:t>
      </w:r>
    </w:p>
    <w:p w:rsidR="00DC70E7" w:rsidRPr="00DC70E7" w:rsidRDefault="00DC70E7" w:rsidP="00DC70E7">
      <w:pPr>
        <w:jc w:val="both"/>
        <w:rPr>
          <w:sz w:val="28"/>
          <w:szCs w:val="28"/>
          <w:lang w:val="uk-UA"/>
        </w:rPr>
      </w:pPr>
      <w:r w:rsidRPr="00DC70E7">
        <w:rPr>
          <w:sz w:val="28"/>
          <w:szCs w:val="28"/>
          <w:lang w:val="uk-UA"/>
        </w:rPr>
        <w:t>ББК 81. 2 Рус–96</w:t>
      </w:r>
    </w:p>
    <w:p w:rsidR="00DC70E7" w:rsidRPr="00DC70E7" w:rsidRDefault="00DC70E7" w:rsidP="00DC70E7">
      <w:pPr>
        <w:jc w:val="both"/>
        <w:rPr>
          <w:sz w:val="28"/>
          <w:szCs w:val="28"/>
          <w:lang w:val="uk-UA"/>
        </w:rPr>
      </w:pPr>
      <w:r w:rsidRPr="00DC70E7">
        <w:rPr>
          <w:sz w:val="28"/>
          <w:szCs w:val="28"/>
          <w:lang w:val="uk-UA"/>
        </w:rPr>
        <w:t>М 58</w:t>
      </w:r>
    </w:p>
    <w:p w:rsidR="00DC70E7" w:rsidRPr="00DC70E7" w:rsidRDefault="00DC70E7" w:rsidP="00DC70E7">
      <w:pPr>
        <w:jc w:val="both"/>
        <w:rPr>
          <w:sz w:val="28"/>
          <w:szCs w:val="28"/>
          <w:lang w:val="uk-UA"/>
        </w:rPr>
      </w:pPr>
    </w:p>
    <w:p w:rsidR="00DC70E7" w:rsidRDefault="00DC70E7" w:rsidP="00DC70E7">
      <w:pPr>
        <w:jc w:val="both"/>
        <w:rPr>
          <w:sz w:val="28"/>
          <w:szCs w:val="28"/>
          <w:lang w:val="uk-UA"/>
        </w:rPr>
      </w:pPr>
      <w:r w:rsidRPr="00DC70E7">
        <w:rPr>
          <w:sz w:val="28"/>
          <w:szCs w:val="28"/>
          <w:lang w:val="uk-UA"/>
        </w:rPr>
        <w:t xml:space="preserve">Рецензенти: </w:t>
      </w:r>
    </w:p>
    <w:p w:rsidR="00DC70E7" w:rsidRDefault="00DC70E7" w:rsidP="00DC70E7">
      <w:pPr>
        <w:jc w:val="both"/>
        <w:rPr>
          <w:sz w:val="28"/>
          <w:szCs w:val="28"/>
          <w:lang w:val="uk-UA"/>
        </w:rPr>
      </w:pPr>
      <w:proofErr w:type="spellStart"/>
      <w:r w:rsidRPr="00DC70E7">
        <w:rPr>
          <w:sz w:val="28"/>
          <w:szCs w:val="28"/>
          <w:lang w:val="uk-UA"/>
        </w:rPr>
        <w:t>Гриньова</w:t>
      </w:r>
      <w:proofErr w:type="spellEnd"/>
      <w:r w:rsidRPr="00DC70E7">
        <w:rPr>
          <w:sz w:val="28"/>
          <w:szCs w:val="28"/>
          <w:lang w:val="uk-UA"/>
        </w:rPr>
        <w:t xml:space="preserve"> В.М., проф., </w:t>
      </w:r>
      <w:proofErr w:type="spellStart"/>
      <w:r w:rsidRPr="00DC70E7">
        <w:rPr>
          <w:sz w:val="28"/>
          <w:szCs w:val="28"/>
          <w:lang w:val="uk-UA"/>
        </w:rPr>
        <w:t>докт</w:t>
      </w:r>
      <w:proofErr w:type="spellEnd"/>
      <w:r w:rsidRPr="00DC70E7">
        <w:rPr>
          <w:sz w:val="28"/>
          <w:szCs w:val="28"/>
          <w:lang w:val="uk-UA"/>
        </w:rPr>
        <w:t>. пед. наук, ХНПУ ім. Г.С.Сковороди;</w:t>
      </w:r>
    </w:p>
    <w:p w:rsidR="00DC70E7" w:rsidRPr="00696476" w:rsidRDefault="00696476" w:rsidP="00DC70E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Логунов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.И., проф.,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наук, ХНУ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В.Н.</w:t>
      </w:r>
      <w:proofErr w:type="spellStart"/>
      <w:r>
        <w:rPr>
          <w:sz w:val="28"/>
          <w:szCs w:val="28"/>
          <w:lang w:val="uk-UA"/>
        </w:rPr>
        <w:t>Каразі</w:t>
      </w:r>
      <w:proofErr w:type="gramStart"/>
      <w:r>
        <w:rPr>
          <w:sz w:val="28"/>
          <w:szCs w:val="28"/>
          <w:lang w:val="uk-UA"/>
        </w:rPr>
        <w:t>на</w:t>
      </w:r>
      <w:proofErr w:type="spellEnd"/>
      <w:proofErr w:type="gramEnd"/>
    </w:p>
    <w:p w:rsidR="007711CE" w:rsidRPr="00696476" w:rsidRDefault="007711CE" w:rsidP="00DC70E7">
      <w:pPr>
        <w:jc w:val="both"/>
        <w:rPr>
          <w:sz w:val="28"/>
          <w:szCs w:val="28"/>
        </w:rPr>
      </w:pPr>
    </w:p>
    <w:p w:rsidR="007711CE" w:rsidRDefault="007711CE" w:rsidP="007711C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 w:rsidRPr="00DC7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70E7">
        <w:rPr>
          <w:sz w:val="28"/>
          <w:szCs w:val="28"/>
        </w:rPr>
        <w:t xml:space="preserve"> для студентов инженерных специальностей</w:t>
      </w:r>
      <w:r>
        <w:rPr>
          <w:sz w:val="28"/>
          <w:szCs w:val="28"/>
        </w:rPr>
        <w:t>. У</w:t>
      </w:r>
      <w:r w:rsidRPr="00DC70E7">
        <w:rPr>
          <w:sz w:val="28"/>
          <w:szCs w:val="28"/>
        </w:rPr>
        <w:t>чебное пособие  для иностранных студентов технических вузов</w:t>
      </w:r>
      <w:r>
        <w:rPr>
          <w:sz w:val="28"/>
          <w:szCs w:val="28"/>
        </w:rPr>
        <w:t xml:space="preserve">./ Демьянова В.Г., Моргунова Н.С.– Харьков, ХНАДУ, 2008.– 340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711CE" w:rsidRDefault="007711CE" w:rsidP="00DC70E7">
      <w:pPr>
        <w:ind w:firstLine="708"/>
        <w:jc w:val="both"/>
        <w:rPr>
          <w:sz w:val="28"/>
          <w:szCs w:val="28"/>
          <w:lang w:val="uk-UA"/>
        </w:rPr>
      </w:pPr>
    </w:p>
    <w:p w:rsidR="007711CE" w:rsidRPr="007711CE" w:rsidRDefault="007711CE" w:rsidP="00DC70E7">
      <w:pPr>
        <w:ind w:firstLine="708"/>
        <w:jc w:val="both"/>
        <w:rPr>
          <w:sz w:val="28"/>
          <w:szCs w:val="28"/>
          <w:lang w:val="uk-UA"/>
        </w:rPr>
      </w:pPr>
    </w:p>
    <w:p w:rsidR="007711CE" w:rsidRPr="0017595C" w:rsidRDefault="007711CE" w:rsidP="007711CE">
      <w:pPr>
        <w:ind w:firstLine="708"/>
        <w:jc w:val="both"/>
        <w:rPr>
          <w:sz w:val="28"/>
          <w:szCs w:val="28"/>
        </w:rPr>
      </w:pPr>
      <w:r w:rsidRPr="0017595C">
        <w:rPr>
          <w:sz w:val="28"/>
          <w:szCs w:val="28"/>
        </w:rPr>
        <w:t xml:space="preserve">Пособие предназначено для студентов-иностранцев </w:t>
      </w:r>
      <w:r w:rsidRPr="0017595C">
        <w:rPr>
          <w:sz w:val="28"/>
          <w:szCs w:val="28"/>
          <w:lang w:val="en-US"/>
        </w:rPr>
        <w:t>I</w:t>
      </w:r>
      <w:r w:rsidRPr="0017595C">
        <w:rPr>
          <w:sz w:val="28"/>
          <w:szCs w:val="28"/>
        </w:rPr>
        <w:t>-</w:t>
      </w:r>
      <w:r w:rsidRPr="0017595C">
        <w:rPr>
          <w:sz w:val="28"/>
          <w:szCs w:val="28"/>
          <w:lang w:val="en-US"/>
        </w:rPr>
        <w:t>II</w:t>
      </w:r>
      <w:r w:rsidRPr="0017595C">
        <w:rPr>
          <w:sz w:val="28"/>
          <w:szCs w:val="28"/>
        </w:rPr>
        <w:t xml:space="preserve"> курсов основных факультетов технических вузов. В пособии представлено функциональное описание русского языка и реализуется принцип активной </w:t>
      </w:r>
      <w:proofErr w:type="spellStart"/>
      <w:r w:rsidRPr="0017595C">
        <w:rPr>
          <w:sz w:val="28"/>
          <w:szCs w:val="28"/>
        </w:rPr>
        <w:t>коммуникативности</w:t>
      </w:r>
      <w:proofErr w:type="spellEnd"/>
      <w:r w:rsidRPr="0017595C">
        <w:rPr>
          <w:sz w:val="28"/>
          <w:szCs w:val="28"/>
        </w:rPr>
        <w:t>.</w:t>
      </w:r>
      <w:r w:rsidRPr="0017595C">
        <w:rPr>
          <w:sz w:val="28"/>
          <w:szCs w:val="28"/>
        </w:rPr>
        <w:tab/>
        <w:t>Пособие строится на материале научного и общественно-публицистического стилей речи</w:t>
      </w:r>
      <w:r>
        <w:rPr>
          <w:sz w:val="28"/>
          <w:szCs w:val="28"/>
        </w:rPr>
        <w:t>.</w:t>
      </w:r>
      <w:r w:rsidRPr="0017595C">
        <w:rPr>
          <w:sz w:val="28"/>
          <w:szCs w:val="28"/>
        </w:rPr>
        <w:tab/>
        <w:t>Обучение языку проводится в пособии на уровне предложения и на уровне текста.</w:t>
      </w:r>
      <w:r w:rsidRPr="0017595C">
        <w:rPr>
          <w:sz w:val="28"/>
          <w:szCs w:val="28"/>
        </w:rPr>
        <w:tab/>
        <w:t>Пособие состоит из 19 лексико</w:t>
      </w:r>
      <w:r>
        <w:rPr>
          <w:sz w:val="28"/>
          <w:szCs w:val="28"/>
        </w:rPr>
        <w:t>-</w:t>
      </w:r>
      <w:r w:rsidRPr="0017595C">
        <w:rPr>
          <w:sz w:val="28"/>
          <w:szCs w:val="28"/>
        </w:rPr>
        <w:t>грамма</w:t>
      </w:r>
      <w:r>
        <w:rPr>
          <w:sz w:val="28"/>
          <w:szCs w:val="28"/>
        </w:rPr>
        <w:t>тич</w:t>
      </w:r>
      <w:r w:rsidRPr="0017595C">
        <w:rPr>
          <w:sz w:val="28"/>
          <w:szCs w:val="28"/>
        </w:rPr>
        <w:t>еских тем</w:t>
      </w:r>
      <w:r>
        <w:rPr>
          <w:sz w:val="28"/>
          <w:szCs w:val="28"/>
        </w:rPr>
        <w:t>, каждая из которых</w:t>
      </w:r>
      <w:r w:rsidRPr="0017595C">
        <w:rPr>
          <w:sz w:val="28"/>
          <w:szCs w:val="28"/>
        </w:rPr>
        <w:t xml:space="preserve"> включает два раздела: языковой материал и материал для развития навыков чтения, говорения и письма.</w:t>
      </w:r>
    </w:p>
    <w:p w:rsidR="007711CE" w:rsidRDefault="007711CE" w:rsidP="007711CE">
      <w:pPr>
        <w:jc w:val="both"/>
        <w:rPr>
          <w:sz w:val="28"/>
          <w:szCs w:val="28"/>
        </w:rPr>
      </w:pPr>
    </w:p>
    <w:p w:rsidR="007711CE" w:rsidRDefault="007711CE" w:rsidP="007711CE">
      <w:pPr>
        <w:jc w:val="both"/>
        <w:rPr>
          <w:sz w:val="28"/>
          <w:szCs w:val="28"/>
        </w:rPr>
      </w:pPr>
    </w:p>
    <w:p w:rsidR="007711CE" w:rsidRPr="007711CE" w:rsidRDefault="007711CE" w:rsidP="007711CE">
      <w:pPr>
        <w:ind w:firstLine="708"/>
        <w:jc w:val="both"/>
        <w:rPr>
          <w:sz w:val="28"/>
          <w:szCs w:val="28"/>
          <w:lang w:val="uk-UA"/>
        </w:rPr>
      </w:pPr>
      <w:r w:rsidRPr="007711C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осійська мова для студентів інженерних спеціальностей. Навчально-методичний посібник для іноземних студентів технічних </w:t>
      </w:r>
      <w:proofErr w:type="spellStart"/>
      <w:r>
        <w:rPr>
          <w:sz w:val="28"/>
          <w:szCs w:val="28"/>
          <w:lang w:val="uk-UA"/>
        </w:rPr>
        <w:t>внз</w:t>
      </w:r>
      <w:proofErr w:type="spellEnd"/>
      <w:r w:rsidRPr="007711CE">
        <w:rPr>
          <w:sz w:val="28"/>
          <w:szCs w:val="28"/>
          <w:lang w:val="uk-UA"/>
        </w:rPr>
        <w:t xml:space="preserve">./ </w:t>
      </w:r>
      <w:proofErr w:type="spellStart"/>
      <w:r w:rsidRPr="007711CE">
        <w:rPr>
          <w:sz w:val="28"/>
          <w:szCs w:val="28"/>
          <w:lang w:val="uk-UA"/>
        </w:rPr>
        <w:t>Дем</w:t>
      </w:r>
      <w:proofErr w:type="spellEnd"/>
      <w:r w:rsidRPr="007711CE">
        <w:rPr>
          <w:sz w:val="28"/>
          <w:szCs w:val="28"/>
        </w:rPr>
        <w:t>’</w:t>
      </w:r>
      <w:proofErr w:type="spellStart"/>
      <w:r w:rsidRPr="007711CE">
        <w:rPr>
          <w:sz w:val="28"/>
          <w:szCs w:val="28"/>
          <w:lang w:val="uk-UA"/>
        </w:rPr>
        <w:t>янова</w:t>
      </w:r>
      <w:proofErr w:type="spellEnd"/>
      <w:r w:rsidRPr="007711CE">
        <w:rPr>
          <w:sz w:val="28"/>
          <w:szCs w:val="28"/>
          <w:lang w:val="uk-UA"/>
        </w:rPr>
        <w:t xml:space="preserve"> В.Г., Моргунова Н.С.– Харк</w:t>
      </w:r>
      <w:r>
        <w:rPr>
          <w:sz w:val="28"/>
          <w:szCs w:val="28"/>
          <w:lang w:val="uk-UA"/>
        </w:rPr>
        <w:t>і</w:t>
      </w:r>
      <w:r w:rsidRPr="007711CE">
        <w:rPr>
          <w:sz w:val="28"/>
          <w:szCs w:val="28"/>
          <w:lang w:val="uk-UA"/>
        </w:rPr>
        <w:t>в, ХНАДУ, 2008.– 340 с.</w:t>
      </w:r>
    </w:p>
    <w:p w:rsidR="0017595C" w:rsidRDefault="0017595C" w:rsidP="007711CE">
      <w:pPr>
        <w:jc w:val="both"/>
        <w:rPr>
          <w:sz w:val="28"/>
          <w:szCs w:val="28"/>
          <w:lang w:val="uk-UA"/>
        </w:rPr>
      </w:pPr>
    </w:p>
    <w:p w:rsidR="007711CE" w:rsidRDefault="007711CE" w:rsidP="007711CE">
      <w:pPr>
        <w:jc w:val="both"/>
        <w:rPr>
          <w:sz w:val="28"/>
          <w:szCs w:val="28"/>
          <w:lang w:val="uk-UA"/>
        </w:rPr>
      </w:pPr>
    </w:p>
    <w:p w:rsidR="007711CE" w:rsidRPr="00C10851" w:rsidRDefault="007711CE" w:rsidP="007711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Навчально-методичний п</w:t>
      </w:r>
      <w:r w:rsidRPr="00C10851">
        <w:rPr>
          <w:sz w:val="28"/>
          <w:szCs w:val="28"/>
          <w:lang w:val="uk-UA"/>
        </w:rPr>
        <w:t xml:space="preserve">осібник призначений для студентів-іноземців I-II курсів основних факультетів технічних вузів. У посібнику представлений функціональний опис російської мови </w:t>
      </w:r>
      <w:r w:rsidR="00853000">
        <w:rPr>
          <w:sz w:val="28"/>
          <w:szCs w:val="28"/>
          <w:lang w:val="uk-UA"/>
        </w:rPr>
        <w:t>і</w:t>
      </w:r>
      <w:r w:rsidRPr="00C10851">
        <w:rPr>
          <w:sz w:val="28"/>
          <w:szCs w:val="28"/>
          <w:lang w:val="uk-UA"/>
        </w:rPr>
        <w:t xml:space="preserve"> реалізується принцип активної </w:t>
      </w:r>
      <w:proofErr w:type="spellStart"/>
      <w:r w:rsidRPr="00C10851">
        <w:rPr>
          <w:sz w:val="28"/>
          <w:szCs w:val="28"/>
          <w:lang w:val="uk-UA"/>
        </w:rPr>
        <w:t>комуникативности</w:t>
      </w:r>
      <w:proofErr w:type="spellEnd"/>
      <w:r w:rsidRPr="00C10851">
        <w:rPr>
          <w:sz w:val="28"/>
          <w:szCs w:val="28"/>
          <w:lang w:val="uk-UA"/>
        </w:rPr>
        <w:t>.</w:t>
      </w:r>
      <w:r w:rsidRPr="00C10851">
        <w:rPr>
          <w:sz w:val="28"/>
          <w:szCs w:val="28"/>
          <w:lang w:val="uk-UA"/>
        </w:rPr>
        <w:tab/>
        <w:t xml:space="preserve">Посібник будується на матеріалі наукового </w:t>
      </w:r>
      <w:r w:rsidR="00853000">
        <w:rPr>
          <w:sz w:val="28"/>
          <w:szCs w:val="28"/>
          <w:lang w:val="uk-UA"/>
        </w:rPr>
        <w:t>і</w:t>
      </w:r>
      <w:r w:rsidRPr="00C10851">
        <w:rPr>
          <w:sz w:val="28"/>
          <w:szCs w:val="28"/>
          <w:lang w:val="uk-UA"/>
        </w:rPr>
        <w:t xml:space="preserve"> суспільно-публіцистичного стилів мови.</w:t>
      </w:r>
      <w:r w:rsidRPr="00C10851">
        <w:rPr>
          <w:sz w:val="28"/>
          <w:szCs w:val="28"/>
          <w:lang w:val="uk-UA"/>
        </w:rPr>
        <w:tab/>
        <w:t xml:space="preserve">Навчання мові проводиться на рівні </w:t>
      </w:r>
      <w:r>
        <w:rPr>
          <w:sz w:val="28"/>
          <w:szCs w:val="28"/>
          <w:lang w:val="uk-UA"/>
        </w:rPr>
        <w:t>речення</w:t>
      </w:r>
      <w:r w:rsidRPr="00C108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C10851">
        <w:rPr>
          <w:sz w:val="28"/>
          <w:szCs w:val="28"/>
          <w:lang w:val="uk-UA"/>
        </w:rPr>
        <w:t xml:space="preserve"> на рівні тексту.</w:t>
      </w:r>
      <w:r w:rsidRPr="00C10851">
        <w:rPr>
          <w:sz w:val="28"/>
          <w:szCs w:val="28"/>
          <w:lang w:val="uk-UA"/>
        </w:rPr>
        <w:tab/>
        <w:t xml:space="preserve">Посібник складається з 19 лексико-граматичних тем, кожна з яких включає два розділи: мовний матеріал і матеріал для розвитку навичок читання, говоріння </w:t>
      </w:r>
      <w:r w:rsidR="00853000">
        <w:rPr>
          <w:sz w:val="28"/>
          <w:szCs w:val="28"/>
          <w:lang w:val="uk-UA"/>
        </w:rPr>
        <w:t>і</w:t>
      </w:r>
      <w:r w:rsidRPr="00C108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письма</w:t>
      </w:r>
      <w:r w:rsidRPr="00C10851">
        <w:rPr>
          <w:sz w:val="28"/>
          <w:szCs w:val="28"/>
          <w:lang w:val="uk-UA"/>
        </w:rPr>
        <w:t>.</w:t>
      </w:r>
    </w:p>
    <w:p w:rsidR="007711CE" w:rsidRPr="00C10851" w:rsidRDefault="007711CE" w:rsidP="007711CE">
      <w:pPr>
        <w:rPr>
          <w:lang w:val="uk-UA"/>
        </w:rPr>
      </w:pPr>
    </w:p>
    <w:p w:rsidR="007711CE" w:rsidRPr="007711CE" w:rsidRDefault="007711CE" w:rsidP="007711CE">
      <w:pPr>
        <w:jc w:val="both"/>
        <w:rPr>
          <w:sz w:val="32"/>
          <w:szCs w:val="32"/>
          <w:lang w:val="uk-UA"/>
        </w:rPr>
      </w:pPr>
    </w:p>
    <w:p w:rsidR="0017595C" w:rsidRDefault="0017595C" w:rsidP="00DB160D">
      <w:pPr>
        <w:ind w:left="2124" w:firstLine="708"/>
        <w:jc w:val="both"/>
        <w:rPr>
          <w:sz w:val="32"/>
          <w:szCs w:val="32"/>
        </w:rPr>
      </w:pPr>
    </w:p>
    <w:p w:rsidR="0017595C" w:rsidRDefault="0017595C" w:rsidP="00DB160D">
      <w:pPr>
        <w:ind w:left="2124" w:firstLine="708"/>
        <w:jc w:val="both"/>
        <w:rPr>
          <w:sz w:val="32"/>
          <w:szCs w:val="32"/>
        </w:rPr>
      </w:pPr>
    </w:p>
    <w:p w:rsidR="0017595C" w:rsidRDefault="0017595C" w:rsidP="00DB160D">
      <w:pPr>
        <w:ind w:left="2124" w:firstLine="708"/>
        <w:jc w:val="both"/>
        <w:rPr>
          <w:sz w:val="32"/>
          <w:szCs w:val="32"/>
        </w:rPr>
      </w:pPr>
    </w:p>
    <w:p w:rsidR="0017595C" w:rsidRDefault="0017595C" w:rsidP="00DB160D">
      <w:pPr>
        <w:ind w:left="2124" w:firstLine="708"/>
        <w:jc w:val="both"/>
        <w:rPr>
          <w:sz w:val="32"/>
          <w:szCs w:val="32"/>
        </w:rPr>
      </w:pPr>
    </w:p>
    <w:p w:rsidR="0017595C" w:rsidRDefault="0017595C" w:rsidP="00DB160D">
      <w:pPr>
        <w:ind w:left="2124" w:firstLine="708"/>
        <w:jc w:val="both"/>
        <w:rPr>
          <w:sz w:val="32"/>
          <w:szCs w:val="32"/>
        </w:rPr>
      </w:pPr>
    </w:p>
    <w:p w:rsidR="00DB160D" w:rsidRPr="007711CE" w:rsidRDefault="00DB160D" w:rsidP="007711CE">
      <w:pPr>
        <w:ind w:left="2832" w:firstLine="708"/>
        <w:jc w:val="both"/>
        <w:rPr>
          <w:sz w:val="28"/>
          <w:szCs w:val="28"/>
        </w:rPr>
      </w:pPr>
      <w:r w:rsidRPr="007711CE">
        <w:rPr>
          <w:sz w:val="28"/>
          <w:szCs w:val="28"/>
        </w:rPr>
        <w:lastRenderedPageBreak/>
        <w:t>ПРЕДИСЛОВИЕ</w:t>
      </w:r>
    </w:p>
    <w:p w:rsidR="0017595C" w:rsidRPr="007711CE" w:rsidRDefault="00DB160D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</w:r>
      <w:r w:rsidR="0017595C" w:rsidRPr="007711CE">
        <w:rPr>
          <w:sz w:val="28"/>
          <w:szCs w:val="28"/>
        </w:rPr>
        <w:t xml:space="preserve">Пособие предназначено для студентов-иностранцев </w:t>
      </w:r>
      <w:r w:rsidR="0017595C" w:rsidRPr="007711CE">
        <w:rPr>
          <w:sz w:val="28"/>
          <w:szCs w:val="28"/>
          <w:lang w:val="en-US"/>
        </w:rPr>
        <w:t>I</w:t>
      </w:r>
      <w:r w:rsidR="0017595C" w:rsidRPr="007711CE">
        <w:rPr>
          <w:sz w:val="28"/>
          <w:szCs w:val="28"/>
        </w:rPr>
        <w:t>-</w:t>
      </w:r>
      <w:r w:rsidR="0017595C" w:rsidRPr="007711CE">
        <w:rPr>
          <w:sz w:val="28"/>
          <w:szCs w:val="28"/>
          <w:lang w:val="en-US"/>
        </w:rPr>
        <w:t>II</w:t>
      </w:r>
      <w:r w:rsidR="0017595C" w:rsidRPr="007711CE">
        <w:rPr>
          <w:sz w:val="28"/>
          <w:szCs w:val="28"/>
        </w:rPr>
        <w:t xml:space="preserve"> курсов основных факультетов технических вузов. В пособии представлено функциональное описание русского языка и реализуется принцип активной </w:t>
      </w:r>
      <w:proofErr w:type="spellStart"/>
      <w:r w:rsidR="0017595C" w:rsidRPr="007711CE">
        <w:rPr>
          <w:sz w:val="28"/>
          <w:szCs w:val="28"/>
        </w:rPr>
        <w:t>коммуникативности</w:t>
      </w:r>
      <w:proofErr w:type="spellEnd"/>
      <w:r w:rsidR="0017595C" w:rsidRPr="007711CE">
        <w:rPr>
          <w:sz w:val="28"/>
          <w:szCs w:val="28"/>
        </w:rPr>
        <w:t>.</w:t>
      </w:r>
    </w:p>
    <w:p w:rsidR="0017595C" w:rsidRPr="007711CE" w:rsidRDefault="0017595C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</w:r>
      <w:proofErr w:type="gramStart"/>
      <w:r w:rsidRPr="007711CE">
        <w:rPr>
          <w:sz w:val="28"/>
          <w:szCs w:val="28"/>
        </w:rPr>
        <w:t>Пособие строится на материале научного и общественно-публицистического стилей речи, что дает возможность ввести учащихся в необходимые для них сферы коммуникативного общения: учебно-профессиональную, общественно-политическую и социально-культурную.</w:t>
      </w:r>
      <w:proofErr w:type="gramEnd"/>
    </w:p>
    <w:p w:rsidR="0017595C" w:rsidRPr="007711CE" w:rsidRDefault="0017595C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  <w:t xml:space="preserve">Обучение студентов русскому языку проводится в пособии на двух уровнях: на уровне предложения и на уровне текста. Тексты разнообразны в жанровом отношении и взяты из учебной литературы студентов, научных и научно-популярных журналов и газет. Для усиления учебно-профессионального обучения </w:t>
      </w:r>
      <w:proofErr w:type="spellStart"/>
      <w:r w:rsidRPr="007711CE">
        <w:rPr>
          <w:sz w:val="28"/>
          <w:szCs w:val="28"/>
        </w:rPr>
        <w:t>студентов-нефилологов</w:t>
      </w:r>
      <w:proofErr w:type="spellEnd"/>
      <w:r w:rsidRPr="007711CE">
        <w:rPr>
          <w:sz w:val="28"/>
          <w:szCs w:val="28"/>
        </w:rPr>
        <w:t xml:space="preserve"> в языковую часть пособия введено много микротекстов и отдельных примеров из учебной литературы.</w:t>
      </w:r>
    </w:p>
    <w:p w:rsidR="0017595C" w:rsidRPr="007711CE" w:rsidRDefault="0017595C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  <w:t>Пособие состоит из 19 лексико-грамматических тем. Каждая тема включает два раздела: языковой материал и материал для развития навыков чтения, говорения и письма.</w:t>
      </w:r>
    </w:p>
    <w:p w:rsidR="0017595C" w:rsidRPr="007711CE" w:rsidRDefault="0017595C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  <w:t>Языковой материал отрабатывается в заданиях, направленных на закрепление навыка употребления лексико-грамматических конструкций, свойственных научному стилю речи и общелитературному русскому языку.</w:t>
      </w:r>
    </w:p>
    <w:p w:rsidR="00C971FE" w:rsidRPr="007711CE" w:rsidRDefault="0017595C" w:rsidP="0017595C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  <w:t>Система работы над текстом на основе программного лексико-грамматического материала определяется задачей достижения у студентов необходимого уровня речевых навыков и умений. Эта задача определяет организацию и характер работы над каждым текстом пособия.</w:t>
      </w:r>
    </w:p>
    <w:p w:rsidR="00C971FE" w:rsidRPr="007711CE" w:rsidRDefault="00C971FE" w:rsidP="00DB160D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</w:r>
      <w:proofErr w:type="spellStart"/>
      <w:r w:rsidRPr="007711CE">
        <w:rPr>
          <w:sz w:val="28"/>
          <w:szCs w:val="28"/>
        </w:rPr>
        <w:t>Предтекстовые</w:t>
      </w:r>
      <w:proofErr w:type="spellEnd"/>
      <w:r w:rsidRPr="007711CE">
        <w:rPr>
          <w:sz w:val="28"/>
          <w:szCs w:val="28"/>
        </w:rPr>
        <w:t xml:space="preserve"> задания включают работу над лексикой, необходимой для понимания и осмысления содержания текста. Это задания на определение значения слова путем </w:t>
      </w:r>
      <w:proofErr w:type="spellStart"/>
      <w:r w:rsidRPr="007711CE">
        <w:rPr>
          <w:sz w:val="28"/>
          <w:szCs w:val="28"/>
        </w:rPr>
        <w:t>семантизации</w:t>
      </w:r>
      <w:proofErr w:type="spellEnd"/>
      <w:r w:rsidRPr="007711CE">
        <w:rPr>
          <w:sz w:val="28"/>
          <w:szCs w:val="28"/>
        </w:rPr>
        <w:t xml:space="preserve"> и на словообразование. Все </w:t>
      </w:r>
      <w:proofErr w:type="spellStart"/>
      <w:r w:rsidRPr="007711CE">
        <w:rPr>
          <w:sz w:val="28"/>
          <w:szCs w:val="28"/>
        </w:rPr>
        <w:t>предтекстовые</w:t>
      </w:r>
      <w:proofErr w:type="spellEnd"/>
      <w:r w:rsidRPr="007711CE">
        <w:rPr>
          <w:sz w:val="28"/>
          <w:szCs w:val="28"/>
        </w:rPr>
        <w:t xml:space="preserve"> задания </w:t>
      </w:r>
      <w:proofErr w:type="gramStart"/>
      <w:r w:rsidRPr="007711CE">
        <w:rPr>
          <w:sz w:val="28"/>
          <w:szCs w:val="28"/>
        </w:rPr>
        <w:t>предполагают</w:t>
      </w:r>
      <w:proofErr w:type="gramEnd"/>
      <w:r w:rsidRPr="007711CE">
        <w:rPr>
          <w:sz w:val="28"/>
          <w:szCs w:val="28"/>
        </w:rPr>
        <w:t xml:space="preserve"> обращение учащихся к двуязычному словарю и даются студентам на дом для самостоятельной работы с последующей проверкой на занятиях.</w:t>
      </w:r>
    </w:p>
    <w:p w:rsidR="00C971FE" w:rsidRPr="007711CE" w:rsidRDefault="00C971FE" w:rsidP="00DB160D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</w:r>
      <w:proofErr w:type="gramStart"/>
      <w:r w:rsidRPr="007711CE">
        <w:rPr>
          <w:sz w:val="28"/>
          <w:szCs w:val="28"/>
        </w:rPr>
        <w:t>Основным видом аудиторного чтения на первом курсе является изучающее, и только отдельные тексты пособия даются на ознакомительное чтение.</w:t>
      </w:r>
      <w:proofErr w:type="gramEnd"/>
    </w:p>
    <w:p w:rsidR="00C971FE" w:rsidRPr="007711CE" w:rsidRDefault="00C971FE" w:rsidP="00DB160D">
      <w:pPr>
        <w:jc w:val="both"/>
        <w:rPr>
          <w:sz w:val="28"/>
          <w:szCs w:val="28"/>
        </w:rPr>
      </w:pPr>
      <w:r w:rsidRPr="007711CE">
        <w:rPr>
          <w:sz w:val="28"/>
          <w:szCs w:val="28"/>
        </w:rPr>
        <w:tab/>
      </w:r>
      <w:proofErr w:type="spellStart"/>
      <w:proofErr w:type="gramStart"/>
      <w:r w:rsidRPr="007711CE">
        <w:rPr>
          <w:sz w:val="28"/>
          <w:szCs w:val="28"/>
        </w:rPr>
        <w:t>Послетекстовые</w:t>
      </w:r>
      <w:proofErr w:type="spellEnd"/>
      <w:r w:rsidRPr="007711CE">
        <w:rPr>
          <w:sz w:val="28"/>
          <w:szCs w:val="28"/>
        </w:rPr>
        <w:t xml:space="preserve"> задания носят системный характер и ставят целью а) проверку понимания содержания текста; б) воспроизведение информативного содержания текста по различным опорам, а также построение собственного монологического высказывания по аналогии с изученным текстом; в) сжатие информации (выработку навыков конспектирования); г) изучение средств связи предложений и частей высказывания; </w:t>
      </w:r>
      <w:proofErr w:type="spellStart"/>
      <w:r w:rsidRPr="007711CE">
        <w:rPr>
          <w:sz w:val="28"/>
          <w:szCs w:val="28"/>
        </w:rPr>
        <w:t>д</w:t>
      </w:r>
      <w:proofErr w:type="spellEnd"/>
      <w:r w:rsidRPr="007711CE">
        <w:rPr>
          <w:sz w:val="28"/>
          <w:szCs w:val="28"/>
        </w:rPr>
        <w:t>) составление различного рода планов и аннотаций.</w:t>
      </w:r>
      <w:proofErr w:type="gramEnd"/>
    </w:p>
    <w:p w:rsidR="00C971FE" w:rsidRPr="000D68C3" w:rsidRDefault="00C971FE" w:rsidP="00DB160D">
      <w:pPr>
        <w:jc w:val="both"/>
        <w:rPr>
          <w:sz w:val="32"/>
          <w:szCs w:val="32"/>
        </w:rPr>
      </w:pPr>
      <w:r w:rsidRPr="007711CE">
        <w:rPr>
          <w:sz w:val="28"/>
          <w:szCs w:val="28"/>
        </w:rPr>
        <w:tab/>
        <w:t>В приложении содержится справочный материал, состоящий из грамматических таблиц, помогающих студентам</w:t>
      </w:r>
      <w:r w:rsidR="00E77BF4">
        <w:rPr>
          <w:sz w:val="28"/>
          <w:szCs w:val="28"/>
        </w:rPr>
        <w:t xml:space="preserve"> выполнить </w:t>
      </w:r>
      <w:r w:rsidRPr="007711CE">
        <w:rPr>
          <w:sz w:val="28"/>
          <w:szCs w:val="28"/>
        </w:rPr>
        <w:t xml:space="preserve"> задания речевого типа.</w:t>
      </w:r>
      <w:r>
        <w:rPr>
          <w:sz w:val="32"/>
          <w:szCs w:val="32"/>
        </w:rPr>
        <w:tab/>
      </w:r>
    </w:p>
    <w:p w:rsidR="000D68C3" w:rsidRPr="007C2ABB" w:rsidRDefault="000D68C3" w:rsidP="000D68C3">
      <w:pPr>
        <w:jc w:val="both"/>
        <w:rPr>
          <w:sz w:val="32"/>
          <w:szCs w:val="32"/>
          <w:lang w:val="en-US" w:eastAsia="uk-UA"/>
        </w:rPr>
      </w:pPr>
    </w:p>
    <w:p w:rsidR="000D68C3" w:rsidRDefault="000D68C3" w:rsidP="000D68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0D68C3" w:rsidRDefault="000D68C3" w:rsidP="000D68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0D68C3" w:rsidRPr="00954797" w:rsidRDefault="000D68C3" w:rsidP="000D68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0D68C3" w:rsidRPr="00954797" w:rsidRDefault="000D68C3" w:rsidP="000D68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0D68C3" w:rsidRDefault="000D68C3" w:rsidP="000D68C3">
      <w:pPr>
        <w:jc w:val="center"/>
        <w:rPr>
          <w:sz w:val="44"/>
          <w:szCs w:val="44"/>
        </w:rPr>
      </w:pPr>
    </w:p>
    <w:p w:rsidR="000D68C3" w:rsidRDefault="000D68C3" w:rsidP="000D68C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0D68C3" w:rsidRDefault="000D68C3" w:rsidP="000D68C3">
      <w:pPr>
        <w:jc w:val="center"/>
        <w:rPr>
          <w:sz w:val="44"/>
          <w:szCs w:val="44"/>
        </w:rPr>
      </w:pPr>
    </w:p>
    <w:p w:rsidR="000D68C3" w:rsidRDefault="000D68C3" w:rsidP="000D68C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0D68C3" w:rsidRDefault="000D68C3" w:rsidP="000D68C3">
      <w:pPr>
        <w:jc w:val="center"/>
        <w:rPr>
          <w:sz w:val="44"/>
          <w:szCs w:val="44"/>
        </w:rPr>
      </w:pPr>
    </w:p>
    <w:p w:rsidR="000D68C3" w:rsidRDefault="000D68C3" w:rsidP="000D68C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0D68C3" w:rsidRPr="000D68C3" w:rsidRDefault="000D68C3" w:rsidP="000D68C3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0D68C3">
        <w:rPr>
          <w:sz w:val="44"/>
          <w:szCs w:val="44"/>
          <w:lang w:val="en-US"/>
        </w:rPr>
        <w:t>. 223</w:t>
      </w:r>
    </w:p>
    <w:p w:rsidR="000D68C3" w:rsidRPr="000D68C3" w:rsidRDefault="000D68C3" w:rsidP="000D68C3">
      <w:pPr>
        <w:jc w:val="center"/>
        <w:rPr>
          <w:sz w:val="44"/>
          <w:szCs w:val="44"/>
          <w:lang w:val="en-US"/>
        </w:rPr>
      </w:pPr>
    </w:p>
    <w:p w:rsidR="000D68C3" w:rsidRPr="003814BC" w:rsidRDefault="000D68C3" w:rsidP="000D68C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0D68C3" w:rsidRPr="003814BC" w:rsidRDefault="000D68C3" w:rsidP="000D68C3">
      <w:pPr>
        <w:jc w:val="center"/>
        <w:rPr>
          <w:sz w:val="44"/>
          <w:szCs w:val="44"/>
          <w:lang w:val="en-US"/>
        </w:rPr>
      </w:pPr>
    </w:p>
    <w:p w:rsidR="000D68C3" w:rsidRDefault="000D68C3" w:rsidP="000D68C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0D68C3" w:rsidRDefault="000D68C3" w:rsidP="000D68C3">
      <w:pPr>
        <w:jc w:val="center"/>
        <w:rPr>
          <w:sz w:val="44"/>
          <w:szCs w:val="44"/>
        </w:rPr>
      </w:pPr>
    </w:p>
    <w:p w:rsidR="000D68C3" w:rsidRPr="00002D4A" w:rsidRDefault="000D68C3" w:rsidP="000D68C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0D68C3" w:rsidRPr="000D68C3" w:rsidRDefault="000D68C3" w:rsidP="00DB160D">
      <w:pPr>
        <w:jc w:val="both"/>
        <w:rPr>
          <w:sz w:val="32"/>
          <w:szCs w:val="32"/>
        </w:rPr>
      </w:pPr>
    </w:p>
    <w:sectPr w:rsidR="000D68C3" w:rsidRPr="000D68C3" w:rsidSect="00BB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160D"/>
    <w:rsid w:val="00084599"/>
    <w:rsid w:val="000B11C3"/>
    <w:rsid w:val="000D68C3"/>
    <w:rsid w:val="0017595C"/>
    <w:rsid w:val="001F6790"/>
    <w:rsid w:val="00222D3B"/>
    <w:rsid w:val="00223323"/>
    <w:rsid w:val="0029383E"/>
    <w:rsid w:val="002A1EDE"/>
    <w:rsid w:val="00361F82"/>
    <w:rsid w:val="00514AC7"/>
    <w:rsid w:val="005A394F"/>
    <w:rsid w:val="00696476"/>
    <w:rsid w:val="006E576B"/>
    <w:rsid w:val="007059A6"/>
    <w:rsid w:val="007218A5"/>
    <w:rsid w:val="007711CE"/>
    <w:rsid w:val="007826EE"/>
    <w:rsid w:val="00790A50"/>
    <w:rsid w:val="007A604B"/>
    <w:rsid w:val="00853000"/>
    <w:rsid w:val="00855335"/>
    <w:rsid w:val="009B1519"/>
    <w:rsid w:val="00A74F39"/>
    <w:rsid w:val="00A7696B"/>
    <w:rsid w:val="00BA4D90"/>
    <w:rsid w:val="00BB3A9F"/>
    <w:rsid w:val="00C40FB6"/>
    <w:rsid w:val="00C971FE"/>
    <w:rsid w:val="00DB160D"/>
    <w:rsid w:val="00DC70E7"/>
    <w:rsid w:val="00E5662F"/>
    <w:rsid w:val="00E77BF4"/>
    <w:rsid w:val="00EA33F1"/>
    <w:rsid w:val="00F008FE"/>
    <w:rsid w:val="00F03311"/>
    <w:rsid w:val="00FA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ДЛЯ СТУДЕНТОВ ИНЖЕНЕРНЫХ СПЕЦИАЛЬНОСТЕЙ</vt:lpstr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ДЛЯ СТУДЕНТОВ ИНЖЕНЕРНЫХ СПЕЦИАЛЬНОСТЕЙ</dc:title>
  <dc:creator>Admin</dc:creator>
  <cp:lastModifiedBy>Admin</cp:lastModifiedBy>
  <cp:revision>3</cp:revision>
  <cp:lastPrinted>2008-11-04T09:18:00Z</cp:lastPrinted>
  <dcterms:created xsi:type="dcterms:W3CDTF">2012-11-09T07:50:00Z</dcterms:created>
  <dcterms:modified xsi:type="dcterms:W3CDTF">2012-11-09T07:51:00Z</dcterms:modified>
</cp:coreProperties>
</file>