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62" w:rsidRDefault="00156C62" w:rsidP="00156C62">
      <w:pPr>
        <w:widowControl/>
        <w:jc w:val="center"/>
        <w:rPr>
          <w:b/>
          <w:sz w:val="28"/>
          <w:szCs w:val="24"/>
        </w:rPr>
      </w:pPr>
      <w:r w:rsidRPr="0030595E">
        <w:rPr>
          <w:b/>
          <w:sz w:val="28"/>
          <w:szCs w:val="24"/>
        </w:rPr>
        <w:t>Особенности перцепции визуальной учебной информации</w:t>
      </w:r>
    </w:p>
    <w:p w:rsidR="00156C62" w:rsidRDefault="00156C62" w:rsidP="00156C62">
      <w:pPr>
        <w:widowControl/>
        <w:jc w:val="center"/>
        <w:rPr>
          <w:b/>
          <w:sz w:val="28"/>
          <w:szCs w:val="24"/>
        </w:rPr>
      </w:pPr>
      <w:r w:rsidRPr="0030595E">
        <w:rPr>
          <w:b/>
          <w:sz w:val="28"/>
          <w:szCs w:val="24"/>
        </w:rPr>
        <w:t xml:space="preserve"> на мультимедийном уроке РКИ</w:t>
      </w:r>
    </w:p>
    <w:p w:rsidR="00156C62" w:rsidRPr="0030595E" w:rsidRDefault="00156C62" w:rsidP="00156C62">
      <w:pPr>
        <w:widowControl/>
        <w:jc w:val="center"/>
        <w:rPr>
          <w:b/>
          <w:i/>
          <w:sz w:val="28"/>
          <w:szCs w:val="24"/>
        </w:rPr>
      </w:pPr>
      <w:r w:rsidRPr="0030595E">
        <w:rPr>
          <w:b/>
          <w:i/>
          <w:sz w:val="28"/>
          <w:szCs w:val="24"/>
        </w:rPr>
        <w:t>Попова А.И.</w:t>
      </w:r>
    </w:p>
    <w:p w:rsidR="00156C62" w:rsidRPr="0030595E" w:rsidRDefault="00156C62" w:rsidP="00156C62">
      <w:pPr>
        <w:widowControl/>
        <w:jc w:val="center"/>
        <w:rPr>
          <w:i/>
          <w:sz w:val="24"/>
          <w:szCs w:val="24"/>
        </w:rPr>
      </w:pPr>
      <w:r w:rsidRPr="0030595E">
        <w:rPr>
          <w:i/>
          <w:sz w:val="24"/>
          <w:szCs w:val="24"/>
        </w:rPr>
        <w:t>ст. преподаватель кафедры филологии</w:t>
      </w:r>
    </w:p>
    <w:p w:rsidR="00156C62" w:rsidRPr="0030595E" w:rsidRDefault="00156C62" w:rsidP="00156C62">
      <w:pPr>
        <w:widowControl/>
        <w:jc w:val="center"/>
        <w:rPr>
          <w:i/>
          <w:sz w:val="24"/>
          <w:szCs w:val="24"/>
        </w:rPr>
      </w:pPr>
      <w:r w:rsidRPr="0030595E">
        <w:rPr>
          <w:i/>
          <w:sz w:val="24"/>
          <w:szCs w:val="24"/>
        </w:rPr>
        <w:t>Харьковского национального автомобильно-дорожного университета</w:t>
      </w:r>
    </w:p>
    <w:p w:rsidR="00156C62" w:rsidRPr="0030595E" w:rsidRDefault="00156C62" w:rsidP="00156C62">
      <w:pPr>
        <w:widowControl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г</w:t>
      </w:r>
      <w:r w:rsidRPr="0030595E">
        <w:rPr>
          <w:i/>
          <w:sz w:val="24"/>
          <w:szCs w:val="24"/>
        </w:rPr>
        <w:t>. Харьков, Украина</w:t>
      </w:r>
    </w:p>
    <w:p w:rsidR="00156C62" w:rsidRPr="0030595E" w:rsidRDefault="00156C62" w:rsidP="00156C62">
      <w:pPr>
        <w:widowControl/>
        <w:rPr>
          <w:i/>
          <w:szCs w:val="24"/>
        </w:rPr>
      </w:pPr>
    </w:p>
    <w:p w:rsidR="00156C62" w:rsidRPr="0030595E" w:rsidRDefault="00156C62" w:rsidP="00156C62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30595E">
        <w:rPr>
          <w:sz w:val="28"/>
          <w:szCs w:val="24"/>
        </w:rPr>
        <w:t xml:space="preserve">Для иностранных студентов, приезжающих на учебу в Украину, русский язык является инструментом получения высшего образования и избранной специальности. В учебной деятельности он начинает функционировать как средство общения и познания, приобретая </w:t>
      </w:r>
      <w:proofErr w:type="gramStart"/>
      <w:r w:rsidRPr="0030595E">
        <w:rPr>
          <w:sz w:val="28"/>
          <w:szCs w:val="24"/>
        </w:rPr>
        <w:t>определенную</w:t>
      </w:r>
      <w:proofErr w:type="gramEnd"/>
      <w:r w:rsidRPr="0030595E">
        <w:rPr>
          <w:sz w:val="28"/>
          <w:szCs w:val="24"/>
        </w:rPr>
        <w:t xml:space="preserve"> функциональную </w:t>
      </w:r>
      <w:proofErr w:type="spellStart"/>
      <w:r w:rsidRPr="0030595E">
        <w:rPr>
          <w:sz w:val="28"/>
          <w:szCs w:val="24"/>
        </w:rPr>
        <w:t>нагруженность</w:t>
      </w:r>
      <w:proofErr w:type="spellEnd"/>
      <w:r w:rsidRPr="0030595E">
        <w:rPr>
          <w:sz w:val="28"/>
          <w:szCs w:val="24"/>
        </w:rPr>
        <w:t>, которая служит мотивирующим фактором овладения этим учеб</w:t>
      </w:r>
      <w:r>
        <w:rPr>
          <w:sz w:val="28"/>
          <w:szCs w:val="24"/>
        </w:rPr>
        <w:t xml:space="preserve">ным предметом </w:t>
      </w:r>
      <w:r w:rsidRPr="00A256E6">
        <w:rPr>
          <w:sz w:val="28"/>
          <w:szCs w:val="24"/>
        </w:rPr>
        <w:t>[</w:t>
      </w:r>
      <w:r>
        <w:rPr>
          <w:sz w:val="28"/>
          <w:szCs w:val="24"/>
        </w:rPr>
        <w:t>3:</w:t>
      </w:r>
      <w:r w:rsidRPr="00A256E6">
        <w:rPr>
          <w:sz w:val="28"/>
          <w:szCs w:val="24"/>
        </w:rPr>
        <w:t>25]</w:t>
      </w:r>
      <w:r>
        <w:rPr>
          <w:sz w:val="28"/>
          <w:szCs w:val="24"/>
        </w:rPr>
        <w:t>.</w:t>
      </w:r>
      <w:r w:rsidRPr="0030595E">
        <w:rPr>
          <w:sz w:val="28"/>
          <w:szCs w:val="24"/>
        </w:rPr>
        <w:t xml:space="preserve"> Степень овладения русским языком на подготовительном факультете во многом определяет успешность дальнейшего обучения </w:t>
      </w:r>
      <w:r>
        <w:rPr>
          <w:sz w:val="28"/>
          <w:szCs w:val="24"/>
        </w:rPr>
        <w:t>иностранных студентов</w:t>
      </w:r>
      <w:r w:rsidRPr="0030595E">
        <w:rPr>
          <w:sz w:val="28"/>
          <w:szCs w:val="24"/>
        </w:rPr>
        <w:t xml:space="preserve"> в вузах, поэтому важно</w:t>
      </w:r>
      <w:r>
        <w:rPr>
          <w:sz w:val="28"/>
          <w:szCs w:val="24"/>
        </w:rPr>
        <w:t>й проблемой для преподавателей-</w:t>
      </w:r>
      <w:r w:rsidRPr="0030595E">
        <w:rPr>
          <w:sz w:val="28"/>
          <w:szCs w:val="24"/>
        </w:rPr>
        <w:t>русистов является развитие рецептивных и репродуктивн</w:t>
      </w:r>
      <w:r>
        <w:rPr>
          <w:sz w:val="28"/>
          <w:szCs w:val="24"/>
        </w:rPr>
        <w:t>ые видов речи студентов, т.е.</w:t>
      </w:r>
      <w:r w:rsidRPr="0030595E">
        <w:rPr>
          <w:sz w:val="28"/>
          <w:szCs w:val="24"/>
        </w:rPr>
        <w:t xml:space="preserve"> способности читать и конспектировать учебную литературу, слушать и записывать учебные лекции.</w:t>
      </w:r>
    </w:p>
    <w:p w:rsidR="00156C62" w:rsidRPr="00A256E6" w:rsidRDefault="00156C62" w:rsidP="00156C62">
      <w:pPr>
        <w:widowControl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4"/>
        </w:rPr>
        <w:t xml:space="preserve">В настоящее время преподаватели сталкиваются с проблемой </w:t>
      </w:r>
      <w:r w:rsidRPr="0030595E">
        <w:rPr>
          <w:sz w:val="28"/>
          <w:szCs w:val="24"/>
        </w:rPr>
        <w:t>снижения</w:t>
      </w:r>
      <w:r>
        <w:rPr>
          <w:sz w:val="28"/>
          <w:szCs w:val="24"/>
        </w:rPr>
        <w:t xml:space="preserve"> </w:t>
      </w:r>
      <w:r w:rsidRPr="0030595E">
        <w:rPr>
          <w:sz w:val="28"/>
          <w:szCs w:val="24"/>
        </w:rPr>
        <w:t>уровня познавательной активности учащихся на уроке, нежеланием работать</w:t>
      </w:r>
      <w:r>
        <w:rPr>
          <w:sz w:val="28"/>
          <w:szCs w:val="24"/>
        </w:rPr>
        <w:t xml:space="preserve"> </w:t>
      </w:r>
      <w:r w:rsidRPr="0030595E">
        <w:rPr>
          <w:sz w:val="28"/>
          <w:szCs w:val="24"/>
        </w:rPr>
        <w:t xml:space="preserve">самостоятельно, да и просто учиться. Среди причин того, что </w:t>
      </w:r>
      <w:r>
        <w:rPr>
          <w:sz w:val="28"/>
          <w:szCs w:val="24"/>
        </w:rPr>
        <w:t xml:space="preserve">студенты </w:t>
      </w:r>
      <w:r w:rsidRPr="0030595E">
        <w:rPr>
          <w:sz w:val="28"/>
          <w:szCs w:val="24"/>
        </w:rPr>
        <w:t>теряют</w:t>
      </w:r>
      <w:r>
        <w:rPr>
          <w:sz w:val="28"/>
          <w:szCs w:val="24"/>
        </w:rPr>
        <w:t xml:space="preserve"> интерес к занятиям, есть субъективные и объективные. К </w:t>
      </w:r>
      <w:proofErr w:type="gramStart"/>
      <w:r>
        <w:rPr>
          <w:sz w:val="28"/>
          <w:szCs w:val="24"/>
        </w:rPr>
        <w:t>субъективным</w:t>
      </w:r>
      <w:proofErr w:type="gramEnd"/>
      <w:r>
        <w:rPr>
          <w:sz w:val="28"/>
          <w:szCs w:val="24"/>
        </w:rPr>
        <w:t xml:space="preserve"> (внутренним), зависящим от студента, следует</w:t>
      </w:r>
      <w:r w:rsidRPr="0030595E">
        <w:rPr>
          <w:sz w:val="28"/>
          <w:szCs w:val="24"/>
        </w:rPr>
        <w:t xml:space="preserve"> </w:t>
      </w:r>
      <w:r>
        <w:rPr>
          <w:sz w:val="28"/>
          <w:szCs w:val="24"/>
        </w:rPr>
        <w:t>отнести</w:t>
      </w:r>
      <w:r w:rsidRPr="0030595E">
        <w:rPr>
          <w:sz w:val="28"/>
          <w:szCs w:val="24"/>
        </w:rPr>
        <w:t xml:space="preserve"> недостаточн</w:t>
      </w:r>
      <w:r>
        <w:rPr>
          <w:sz w:val="28"/>
          <w:szCs w:val="24"/>
        </w:rPr>
        <w:t>ую</w:t>
      </w:r>
      <w:r w:rsidRPr="0030595E">
        <w:rPr>
          <w:sz w:val="28"/>
          <w:szCs w:val="24"/>
        </w:rPr>
        <w:t xml:space="preserve"> мотиваци</w:t>
      </w:r>
      <w:r>
        <w:rPr>
          <w:sz w:val="28"/>
          <w:szCs w:val="24"/>
        </w:rPr>
        <w:t>ю</w:t>
      </w:r>
      <w:r w:rsidRPr="0030595E">
        <w:rPr>
          <w:sz w:val="28"/>
          <w:szCs w:val="24"/>
        </w:rPr>
        <w:t xml:space="preserve"> к обучению</w:t>
      </w:r>
      <w:r>
        <w:rPr>
          <w:sz w:val="28"/>
          <w:szCs w:val="24"/>
        </w:rPr>
        <w:t xml:space="preserve">, </w:t>
      </w:r>
      <w:r w:rsidRPr="0030595E">
        <w:rPr>
          <w:sz w:val="28"/>
          <w:szCs w:val="24"/>
        </w:rPr>
        <w:t>слабо сформированны</w:t>
      </w:r>
      <w:r>
        <w:rPr>
          <w:sz w:val="28"/>
          <w:szCs w:val="24"/>
        </w:rPr>
        <w:t>е</w:t>
      </w:r>
      <w:r w:rsidRPr="0030595E">
        <w:rPr>
          <w:sz w:val="28"/>
          <w:szCs w:val="24"/>
        </w:rPr>
        <w:t xml:space="preserve"> интеллектуальн</w:t>
      </w:r>
      <w:r>
        <w:rPr>
          <w:sz w:val="28"/>
          <w:szCs w:val="24"/>
        </w:rPr>
        <w:t>ые</w:t>
      </w:r>
      <w:r w:rsidRPr="0030595E">
        <w:rPr>
          <w:sz w:val="28"/>
          <w:szCs w:val="24"/>
        </w:rPr>
        <w:t>, личностны</w:t>
      </w:r>
      <w:r>
        <w:rPr>
          <w:sz w:val="28"/>
          <w:szCs w:val="24"/>
        </w:rPr>
        <w:t>е</w:t>
      </w:r>
      <w:r w:rsidRPr="0030595E">
        <w:rPr>
          <w:sz w:val="28"/>
          <w:szCs w:val="24"/>
        </w:rPr>
        <w:t xml:space="preserve"> </w:t>
      </w:r>
      <w:r>
        <w:rPr>
          <w:sz w:val="28"/>
          <w:szCs w:val="24"/>
        </w:rPr>
        <w:t>качества</w:t>
      </w:r>
      <w:r w:rsidRPr="0030595E">
        <w:rPr>
          <w:sz w:val="28"/>
          <w:szCs w:val="24"/>
        </w:rPr>
        <w:t>, обеспечивающи</w:t>
      </w:r>
      <w:r>
        <w:rPr>
          <w:sz w:val="28"/>
          <w:szCs w:val="24"/>
        </w:rPr>
        <w:t>е</w:t>
      </w:r>
      <w:r w:rsidRPr="0030595E">
        <w:rPr>
          <w:sz w:val="28"/>
          <w:szCs w:val="24"/>
        </w:rPr>
        <w:t xml:space="preserve"> обучение</w:t>
      </w:r>
      <w:r>
        <w:rPr>
          <w:sz w:val="28"/>
          <w:szCs w:val="24"/>
        </w:rPr>
        <w:t xml:space="preserve">, </w:t>
      </w:r>
      <w:r w:rsidRPr="0030595E">
        <w:rPr>
          <w:sz w:val="28"/>
          <w:szCs w:val="24"/>
        </w:rPr>
        <w:t>незнание способов сох</w:t>
      </w:r>
      <w:r>
        <w:rPr>
          <w:sz w:val="28"/>
          <w:szCs w:val="24"/>
        </w:rPr>
        <w:t xml:space="preserve">ранения и восстановления работоспособности и т.п. Одной из объективных причин является </w:t>
      </w:r>
      <w:r w:rsidRPr="0030595E">
        <w:rPr>
          <w:sz w:val="28"/>
          <w:szCs w:val="24"/>
        </w:rPr>
        <w:t>однообразие уроков. Только</w:t>
      </w:r>
      <w:r>
        <w:rPr>
          <w:sz w:val="28"/>
          <w:szCs w:val="24"/>
        </w:rPr>
        <w:t xml:space="preserve"> </w:t>
      </w:r>
      <w:r w:rsidRPr="0030595E">
        <w:rPr>
          <w:sz w:val="28"/>
          <w:szCs w:val="24"/>
        </w:rPr>
        <w:t>творческий подход к построению урока, его неповторимость, насыщенность</w:t>
      </w:r>
      <w:r>
        <w:rPr>
          <w:sz w:val="28"/>
          <w:szCs w:val="24"/>
        </w:rPr>
        <w:t xml:space="preserve"> различными приемами</w:t>
      </w:r>
      <w:r w:rsidRPr="0030595E">
        <w:rPr>
          <w:sz w:val="28"/>
          <w:szCs w:val="24"/>
        </w:rPr>
        <w:t xml:space="preserve"> могут обеспечить </w:t>
      </w:r>
      <w:r>
        <w:rPr>
          <w:sz w:val="28"/>
          <w:szCs w:val="24"/>
        </w:rPr>
        <w:t xml:space="preserve">его </w:t>
      </w:r>
      <w:r w:rsidRPr="0030595E">
        <w:rPr>
          <w:sz w:val="28"/>
          <w:szCs w:val="24"/>
        </w:rPr>
        <w:t>эффективность.</w:t>
      </w:r>
      <w:r>
        <w:rPr>
          <w:sz w:val="28"/>
          <w:szCs w:val="24"/>
        </w:rPr>
        <w:t xml:space="preserve"> Именно поэтому </w:t>
      </w:r>
      <w:r>
        <w:rPr>
          <w:sz w:val="28"/>
          <w:szCs w:val="28"/>
        </w:rPr>
        <w:t>п</w:t>
      </w:r>
      <w:r w:rsidRPr="000E3288">
        <w:rPr>
          <w:sz w:val="28"/>
          <w:szCs w:val="28"/>
        </w:rPr>
        <w:t xml:space="preserve">реподаватель </w:t>
      </w:r>
      <w:r>
        <w:rPr>
          <w:sz w:val="28"/>
          <w:szCs w:val="28"/>
        </w:rPr>
        <w:t>РКИ ищет</w:t>
      </w:r>
      <w:r w:rsidRPr="000E3288">
        <w:rPr>
          <w:sz w:val="28"/>
          <w:szCs w:val="28"/>
        </w:rPr>
        <w:t xml:space="preserve"> новые средства и формы работы </w:t>
      </w:r>
      <w:r>
        <w:rPr>
          <w:sz w:val="28"/>
          <w:szCs w:val="28"/>
        </w:rPr>
        <w:t xml:space="preserve">на уроке и убеждается, что применение мультимедийных компьютерных технологий способствует активизации учебной деятельности студентов. </w:t>
      </w:r>
      <w:r>
        <w:rPr>
          <w:rFonts w:eastAsia="Times-Roman"/>
          <w:sz w:val="28"/>
          <w:szCs w:val="28"/>
        </w:rPr>
        <w:t xml:space="preserve">Характеризуя </w:t>
      </w:r>
      <w:r>
        <w:rPr>
          <w:rFonts w:eastAsia="Times-Roman"/>
          <w:sz w:val="28"/>
          <w:szCs w:val="28"/>
        </w:rPr>
        <w:lastRenderedPageBreak/>
        <w:t xml:space="preserve">инновационное содержание обучения, А.Д. </w:t>
      </w:r>
      <w:proofErr w:type="spellStart"/>
      <w:r>
        <w:rPr>
          <w:rFonts w:eastAsia="Times-Roman"/>
          <w:sz w:val="28"/>
          <w:szCs w:val="28"/>
        </w:rPr>
        <w:t>Гарцов</w:t>
      </w:r>
      <w:proofErr w:type="spellEnd"/>
      <w:r>
        <w:rPr>
          <w:rFonts w:eastAsia="Times-Roman"/>
          <w:sz w:val="28"/>
          <w:szCs w:val="28"/>
        </w:rPr>
        <w:t xml:space="preserve"> выделил свойства компьютерных средств обучения </w:t>
      </w:r>
      <w:r w:rsidRPr="005C4258">
        <w:rPr>
          <w:rFonts w:eastAsia="Times-Roman"/>
          <w:sz w:val="28"/>
          <w:szCs w:val="28"/>
        </w:rPr>
        <w:t>[</w:t>
      </w:r>
      <w:r>
        <w:rPr>
          <w:rFonts w:eastAsia="Times-Roman"/>
          <w:sz w:val="28"/>
          <w:szCs w:val="28"/>
        </w:rPr>
        <w:t>2:19</w:t>
      </w:r>
      <w:r w:rsidRPr="005C4258">
        <w:rPr>
          <w:rFonts w:eastAsia="Times-Roman"/>
          <w:sz w:val="28"/>
          <w:szCs w:val="28"/>
        </w:rPr>
        <w:t>].</w:t>
      </w:r>
      <w:r w:rsidRPr="00611402">
        <w:rPr>
          <w:rFonts w:eastAsia="Times-Roman"/>
          <w:sz w:val="28"/>
          <w:szCs w:val="28"/>
        </w:rPr>
        <w:t xml:space="preserve"> </w:t>
      </w:r>
      <w:proofErr w:type="gramStart"/>
      <w:r>
        <w:rPr>
          <w:rFonts w:eastAsia="Times-Roman"/>
          <w:sz w:val="28"/>
          <w:szCs w:val="28"/>
        </w:rPr>
        <w:t>Напомним некоторые из них: и</w:t>
      </w:r>
      <w:r w:rsidRPr="00611402">
        <w:rPr>
          <w:rFonts w:eastAsia="Times-Roman"/>
          <w:sz w:val="28"/>
          <w:szCs w:val="28"/>
        </w:rPr>
        <w:t>нтерактивность</w:t>
      </w:r>
      <w:r>
        <w:rPr>
          <w:rFonts w:eastAsia="Times-Roman"/>
          <w:sz w:val="28"/>
          <w:szCs w:val="28"/>
        </w:rPr>
        <w:t xml:space="preserve"> </w:t>
      </w:r>
      <w:r w:rsidRPr="00611402">
        <w:rPr>
          <w:rFonts w:eastAsia="Times-Roman"/>
          <w:sz w:val="28"/>
          <w:szCs w:val="28"/>
        </w:rPr>
        <w:t>(</w:t>
      </w:r>
      <w:r>
        <w:rPr>
          <w:rFonts w:eastAsia="Times-Roman"/>
          <w:sz w:val="28"/>
          <w:szCs w:val="28"/>
        </w:rPr>
        <w:t>для обеспечения самостоятельной учебной работы, а также реализации активно-</w:t>
      </w:r>
      <w:proofErr w:type="spellStart"/>
      <w:r>
        <w:rPr>
          <w:rFonts w:eastAsia="Times-Roman"/>
          <w:sz w:val="28"/>
          <w:szCs w:val="28"/>
        </w:rPr>
        <w:t>деятельностных</w:t>
      </w:r>
      <w:proofErr w:type="spellEnd"/>
      <w:r>
        <w:rPr>
          <w:rFonts w:eastAsia="Times-Roman"/>
          <w:sz w:val="28"/>
          <w:szCs w:val="28"/>
        </w:rPr>
        <w:t xml:space="preserve"> форм обучения языку); </w:t>
      </w:r>
      <w:proofErr w:type="spellStart"/>
      <w:r w:rsidRPr="00611402">
        <w:rPr>
          <w:rFonts w:eastAsia="Times-Roman"/>
          <w:sz w:val="28"/>
          <w:szCs w:val="28"/>
        </w:rPr>
        <w:t>мультимедийность</w:t>
      </w:r>
      <w:proofErr w:type="spellEnd"/>
      <w:r>
        <w:rPr>
          <w:rFonts w:eastAsia="Times-Roman"/>
          <w:sz w:val="28"/>
          <w:szCs w:val="28"/>
        </w:rPr>
        <w:t xml:space="preserve"> (за счет аудиовизуального представления учебного материала делает контент доступным и универсальным); мобильность, (позволяет преподавателю </w:t>
      </w:r>
      <w:r w:rsidRPr="00611402">
        <w:rPr>
          <w:rFonts w:eastAsia="Times-Roman"/>
          <w:sz w:val="28"/>
          <w:szCs w:val="28"/>
        </w:rPr>
        <w:t>оперативно</w:t>
      </w:r>
      <w:r>
        <w:rPr>
          <w:rFonts w:eastAsia="Times-Roman"/>
          <w:sz w:val="28"/>
          <w:szCs w:val="28"/>
        </w:rPr>
        <w:t xml:space="preserve"> корректировать и дополнять компьютерные средства обучения, поддерживая </w:t>
      </w:r>
      <w:r w:rsidRPr="00611402">
        <w:rPr>
          <w:rFonts w:eastAsia="Times-Roman"/>
          <w:sz w:val="28"/>
          <w:szCs w:val="28"/>
        </w:rPr>
        <w:t>акт</w:t>
      </w:r>
      <w:r>
        <w:rPr>
          <w:rFonts w:eastAsia="Times-Roman"/>
          <w:sz w:val="28"/>
          <w:szCs w:val="28"/>
        </w:rPr>
        <w:t xml:space="preserve">уальность обучающего курса); </w:t>
      </w:r>
      <w:r w:rsidRPr="00611402">
        <w:rPr>
          <w:rFonts w:eastAsia="Times-Roman"/>
          <w:sz w:val="28"/>
          <w:szCs w:val="28"/>
        </w:rPr>
        <w:t>адаптивность</w:t>
      </w:r>
      <w:r>
        <w:rPr>
          <w:rFonts w:eastAsia="Times-Roman"/>
          <w:sz w:val="28"/>
          <w:szCs w:val="28"/>
        </w:rPr>
        <w:t xml:space="preserve"> (обеспечивает различные варианты подачи учебного материала в зависимости от уровня подготовки и </w:t>
      </w:r>
      <w:r w:rsidRPr="00611402">
        <w:rPr>
          <w:rFonts w:eastAsia="Times-Roman"/>
          <w:sz w:val="28"/>
          <w:szCs w:val="28"/>
        </w:rPr>
        <w:t>пси</w:t>
      </w:r>
      <w:r>
        <w:rPr>
          <w:rFonts w:eastAsia="Times-Roman"/>
          <w:sz w:val="28"/>
          <w:szCs w:val="28"/>
        </w:rPr>
        <w:t>хофизических</w:t>
      </w:r>
      <w:r w:rsidRPr="00611402">
        <w:rPr>
          <w:rFonts w:eastAsia="Times-Roman"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t>особенностей обучающихся);</w:t>
      </w:r>
      <w:proofErr w:type="gramEnd"/>
      <w:r>
        <w:rPr>
          <w:rFonts w:eastAsia="Times-Roman"/>
          <w:sz w:val="28"/>
          <w:szCs w:val="28"/>
        </w:rPr>
        <w:t xml:space="preserve"> </w:t>
      </w:r>
      <w:r w:rsidRPr="00611402">
        <w:rPr>
          <w:rFonts w:eastAsia="Times-Roman"/>
          <w:sz w:val="28"/>
          <w:szCs w:val="28"/>
        </w:rPr>
        <w:t>функциональность</w:t>
      </w:r>
      <w:r>
        <w:rPr>
          <w:rFonts w:eastAsia="Times-Roman"/>
          <w:sz w:val="28"/>
          <w:szCs w:val="28"/>
        </w:rPr>
        <w:t xml:space="preserve"> (позволяет обучать языку для использования в специальных целях). Для целей нашей статьи рассмотрим особенности восприятия учебной информации на основе визуальных образов, формирующих у студентов целостное представление об изучаемых грамматических явлениях. </w:t>
      </w:r>
      <w:r w:rsidRPr="00A256E6">
        <w:rPr>
          <w:rFonts w:eastAsia="Times-Roman"/>
          <w:sz w:val="28"/>
          <w:szCs w:val="28"/>
        </w:rPr>
        <w:t>Мы понимаем восприятие</w:t>
      </w:r>
      <w:r>
        <w:rPr>
          <w:rFonts w:eastAsia="Times-Roman"/>
          <w:sz w:val="28"/>
          <w:szCs w:val="28"/>
        </w:rPr>
        <w:t xml:space="preserve"> (перцепцию)</w:t>
      </w:r>
      <w:r w:rsidRPr="00A256E6">
        <w:rPr>
          <w:b/>
          <w:i/>
          <w:color w:val="000000"/>
          <w:sz w:val="28"/>
          <w:szCs w:val="28"/>
        </w:rPr>
        <w:t xml:space="preserve"> </w:t>
      </w:r>
      <w:r w:rsidRPr="00A256E6">
        <w:rPr>
          <w:color w:val="000000"/>
          <w:sz w:val="28"/>
          <w:szCs w:val="28"/>
        </w:rPr>
        <w:t>учебной информации как способность человека к выявлению смысловых, образных вза</w:t>
      </w:r>
      <w:r>
        <w:rPr>
          <w:color w:val="000000"/>
          <w:sz w:val="28"/>
          <w:szCs w:val="28"/>
        </w:rPr>
        <w:t xml:space="preserve">имосвязей элементов (частей, фрагментов) информации, установления в них </w:t>
      </w:r>
      <w:r w:rsidRPr="00A256E6">
        <w:rPr>
          <w:color w:val="000000"/>
          <w:sz w:val="28"/>
          <w:szCs w:val="28"/>
        </w:rPr>
        <w:t>закономерностей, ассоциаций.</w:t>
      </w:r>
      <w:r w:rsidRPr="00A256E6">
        <w:rPr>
          <w:sz w:val="24"/>
          <w:szCs w:val="24"/>
        </w:rPr>
        <w:t xml:space="preserve"> </w:t>
      </w:r>
      <w:r w:rsidRPr="00A256E6">
        <w:rPr>
          <w:color w:val="000000"/>
          <w:sz w:val="28"/>
          <w:szCs w:val="28"/>
        </w:rPr>
        <w:t>Визуальная перцепция служит основ</w:t>
      </w:r>
      <w:r>
        <w:rPr>
          <w:color w:val="000000"/>
          <w:sz w:val="28"/>
          <w:szCs w:val="28"/>
        </w:rPr>
        <w:t>ным источником наших представле</w:t>
      </w:r>
      <w:r w:rsidRPr="00A256E6">
        <w:rPr>
          <w:color w:val="000000"/>
          <w:sz w:val="28"/>
          <w:szCs w:val="28"/>
        </w:rPr>
        <w:t>ний об окружающем пространстве. Мир и са</w:t>
      </w:r>
      <w:r>
        <w:rPr>
          <w:color w:val="000000"/>
          <w:sz w:val="28"/>
          <w:szCs w:val="28"/>
        </w:rPr>
        <w:t>мые разные предметы в нем стано</w:t>
      </w:r>
      <w:r w:rsidRPr="00A256E6">
        <w:rPr>
          <w:color w:val="000000"/>
          <w:sz w:val="28"/>
          <w:szCs w:val="28"/>
        </w:rPr>
        <w:t>вятся объектами восприя</w:t>
      </w:r>
      <w:r>
        <w:rPr>
          <w:color w:val="000000"/>
          <w:sz w:val="28"/>
          <w:szCs w:val="28"/>
        </w:rPr>
        <w:t xml:space="preserve">тия, </w:t>
      </w:r>
      <w:r w:rsidRPr="00A256E6">
        <w:rPr>
          <w:color w:val="000000"/>
          <w:sz w:val="28"/>
          <w:szCs w:val="28"/>
        </w:rPr>
        <w:t>наше сознание структурирует</w:t>
      </w:r>
      <w:r>
        <w:rPr>
          <w:color w:val="000000"/>
          <w:sz w:val="28"/>
          <w:szCs w:val="28"/>
        </w:rPr>
        <w:t xml:space="preserve"> </w:t>
      </w:r>
      <w:r w:rsidRPr="00A256E6">
        <w:rPr>
          <w:color w:val="000000"/>
          <w:sz w:val="28"/>
          <w:szCs w:val="28"/>
        </w:rPr>
        <w:t>объекты и определяет цвет, форму, прозрачность</w:t>
      </w:r>
      <w:r>
        <w:rPr>
          <w:color w:val="000000"/>
          <w:sz w:val="28"/>
          <w:szCs w:val="28"/>
        </w:rPr>
        <w:t xml:space="preserve"> или затененность объекта, вещественные признаки, а также дву</w:t>
      </w:r>
      <w:proofErr w:type="gramStart"/>
      <w:r>
        <w:rPr>
          <w:color w:val="000000"/>
          <w:sz w:val="28"/>
          <w:szCs w:val="28"/>
        </w:rPr>
        <w:t>х-</w:t>
      </w:r>
      <w:proofErr w:type="gramEnd"/>
      <w:r>
        <w:rPr>
          <w:color w:val="000000"/>
          <w:sz w:val="28"/>
          <w:szCs w:val="28"/>
        </w:rPr>
        <w:t xml:space="preserve"> или </w:t>
      </w:r>
      <w:proofErr w:type="spellStart"/>
      <w:r w:rsidRPr="00A256E6">
        <w:rPr>
          <w:color w:val="000000"/>
          <w:sz w:val="28"/>
          <w:szCs w:val="28"/>
        </w:rPr>
        <w:t>трехм</w:t>
      </w:r>
      <w:r>
        <w:rPr>
          <w:color w:val="000000"/>
          <w:sz w:val="28"/>
          <w:szCs w:val="28"/>
        </w:rPr>
        <w:t>ерность</w:t>
      </w:r>
      <w:proofErr w:type="spellEnd"/>
      <w:r>
        <w:rPr>
          <w:color w:val="000000"/>
          <w:sz w:val="28"/>
          <w:szCs w:val="28"/>
        </w:rPr>
        <w:t xml:space="preserve"> его </w:t>
      </w:r>
      <w:r w:rsidRPr="00A256E6">
        <w:rPr>
          <w:color w:val="000000"/>
          <w:sz w:val="28"/>
          <w:szCs w:val="28"/>
        </w:rPr>
        <w:t>измерений.</w:t>
      </w:r>
      <w:r w:rsidRPr="00A256E6">
        <w:rPr>
          <w:sz w:val="24"/>
          <w:szCs w:val="24"/>
        </w:rPr>
        <w:t xml:space="preserve"> </w:t>
      </w:r>
      <w:r w:rsidRPr="00293946">
        <w:rPr>
          <w:sz w:val="28"/>
          <w:szCs w:val="24"/>
        </w:rPr>
        <w:t>Таким образом, в</w:t>
      </w:r>
      <w:r w:rsidRPr="00A256E6">
        <w:rPr>
          <w:color w:val="000000"/>
          <w:sz w:val="28"/>
          <w:szCs w:val="28"/>
        </w:rPr>
        <w:t>осприятие выступает как одна из форм взаимодействия человека и мира.</w:t>
      </w:r>
      <w:r>
        <w:rPr>
          <w:color w:val="000000"/>
          <w:sz w:val="28"/>
          <w:szCs w:val="28"/>
        </w:rPr>
        <w:t xml:space="preserve"> </w:t>
      </w:r>
      <w:r w:rsidRPr="00A256E6">
        <w:rPr>
          <w:color w:val="000000"/>
          <w:sz w:val="28"/>
          <w:szCs w:val="28"/>
        </w:rPr>
        <w:t>С.Л.</w:t>
      </w:r>
      <w:r>
        <w:rPr>
          <w:color w:val="000000"/>
          <w:sz w:val="28"/>
          <w:szCs w:val="28"/>
        </w:rPr>
        <w:t xml:space="preserve"> Рубинштейн писал: «Воспринять – </w:t>
      </w:r>
      <w:r w:rsidRPr="00A256E6">
        <w:rPr>
          <w:color w:val="000000"/>
          <w:sz w:val="28"/>
          <w:szCs w:val="28"/>
        </w:rPr>
        <w:t xml:space="preserve">значит, по существу, </w:t>
      </w:r>
      <w:proofErr w:type="spellStart"/>
      <w:r w:rsidRPr="00A256E6">
        <w:rPr>
          <w:color w:val="000000"/>
          <w:sz w:val="28"/>
          <w:szCs w:val="28"/>
        </w:rPr>
        <w:t>онтологизироваться</w:t>
      </w:r>
      <w:proofErr w:type="spellEnd"/>
      <w:r w:rsidRPr="00A256E6">
        <w:rPr>
          <w:color w:val="000000"/>
          <w:sz w:val="28"/>
          <w:szCs w:val="28"/>
        </w:rPr>
        <w:t>, включиться в процесс взаимодействия с существующей реальностью, стать причастны</w:t>
      </w:r>
      <w:r>
        <w:rPr>
          <w:color w:val="000000"/>
          <w:sz w:val="28"/>
          <w:szCs w:val="28"/>
        </w:rPr>
        <w:t xml:space="preserve">м </w:t>
      </w:r>
      <w:r w:rsidRPr="00A256E6">
        <w:rPr>
          <w:color w:val="000000"/>
          <w:sz w:val="28"/>
          <w:szCs w:val="28"/>
        </w:rPr>
        <w:t>к ней</w:t>
      </w:r>
      <w:r>
        <w:rPr>
          <w:color w:val="000000"/>
          <w:sz w:val="28"/>
          <w:szCs w:val="28"/>
        </w:rPr>
        <w:t xml:space="preserve">… </w:t>
      </w:r>
      <w:r w:rsidRPr="00A256E6">
        <w:rPr>
          <w:color w:val="000000"/>
          <w:sz w:val="28"/>
          <w:szCs w:val="28"/>
        </w:rPr>
        <w:t xml:space="preserve">Зрительные ощущения наиболее </w:t>
      </w:r>
      <w:proofErr w:type="spellStart"/>
      <w:r w:rsidRPr="00A256E6">
        <w:rPr>
          <w:color w:val="000000"/>
          <w:sz w:val="28"/>
          <w:szCs w:val="28"/>
        </w:rPr>
        <w:t>отдифференцированы</w:t>
      </w:r>
      <w:proofErr w:type="spellEnd"/>
      <w:r w:rsidRPr="00A256E6">
        <w:rPr>
          <w:color w:val="000000"/>
          <w:sz w:val="28"/>
          <w:szCs w:val="28"/>
        </w:rPr>
        <w:t xml:space="preserve"> от эффективности, в них особенно силен момент чувственного соз</w:t>
      </w:r>
      <w:r>
        <w:rPr>
          <w:color w:val="000000"/>
          <w:sz w:val="28"/>
          <w:szCs w:val="28"/>
        </w:rPr>
        <w:t xml:space="preserve">ерцания. Зрительные восприятия – </w:t>
      </w:r>
      <w:r w:rsidRPr="00A256E6">
        <w:rPr>
          <w:color w:val="000000"/>
          <w:sz w:val="28"/>
          <w:szCs w:val="28"/>
        </w:rPr>
        <w:t>наиболее “</w:t>
      </w:r>
      <w:proofErr w:type="spellStart"/>
      <w:r w:rsidRPr="00A256E6">
        <w:rPr>
          <w:color w:val="000000"/>
          <w:sz w:val="28"/>
          <w:szCs w:val="28"/>
        </w:rPr>
        <w:t>опредмеченные</w:t>
      </w:r>
      <w:proofErr w:type="spellEnd"/>
      <w:r w:rsidRPr="00A256E6">
        <w:rPr>
          <w:color w:val="000000"/>
          <w:sz w:val="28"/>
          <w:szCs w:val="28"/>
        </w:rPr>
        <w:t xml:space="preserve">”, объективированные </w:t>
      </w:r>
      <w:r w:rsidRPr="00A256E6">
        <w:rPr>
          <w:color w:val="000000"/>
          <w:sz w:val="28"/>
          <w:szCs w:val="28"/>
        </w:rPr>
        <w:lastRenderedPageBreak/>
        <w:t xml:space="preserve">восприятия человека. Именно </w:t>
      </w:r>
      <w:r>
        <w:rPr>
          <w:color w:val="000000"/>
          <w:sz w:val="28"/>
          <w:szCs w:val="28"/>
        </w:rPr>
        <w:t xml:space="preserve">поэтому </w:t>
      </w:r>
      <w:r w:rsidRPr="00A256E6">
        <w:rPr>
          <w:color w:val="000000"/>
          <w:sz w:val="28"/>
          <w:szCs w:val="28"/>
        </w:rPr>
        <w:t>они имеют очень большое значение для познания и для практ</w:t>
      </w:r>
      <w:r>
        <w:rPr>
          <w:color w:val="000000"/>
          <w:sz w:val="28"/>
          <w:szCs w:val="28"/>
        </w:rPr>
        <w:t>ического действия</w:t>
      </w:r>
      <w:r w:rsidRPr="00A256E6">
        <w:rPr>
          <w:color w:val="000000"/>
          <w:sz w:val="28"/>
          <w:szCs w:val="28"/>
        </w:rPr>
        <w:t>» [</w:t>
      </w:r>
      <w:r>
        <w:rPr>
          <w:color w:val="000000"/>
          <w:sz w:val="28"/>
          <w:szCs w:val="28"/>
        </w:rPr>
        <w:t>4:</w:t>
      </w:r>
      <w:r w:rsidRPr="00A256E6">
        <w:rPr>
          <w:color w:val="000000"/>
          <w:sz w:val="28"/>
          <w:szCs w:val="28"/>
        </w:rPr>
        <w:t>227]</w:t>
      </w:r>
      <w:r>
        <w:rPr>
          <w:color w:val="000000"/>
          <w:sz w:val="28"/>
          <w:szCs w:val="28"/>
        </w:rPr>
        <w:t>.</w:t>
      </w:r>
    </w:p>
    <w:p w:rsidR="00156C62" w:rsidRPr="00A256E6" w:rsidRDefault="00156C62" w:rsidP="00156C62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256E6">
        <w:rPr>
          <w:sz w:val="28"/>
          <w:szCs w:val="28"/>
        </w:rPr>
        <w:t>из</w:t>
      </w:r>
      <w:r>
        <w:rPr>
          <w:sz w:val="28"/>
          <w:szCs w:val="28"/>
        </w:rPr>
        <w:t xml:space="preserve">уализация учебной информации </w:t>
      </w:r>
      <w:r w:rsidRPr="00A256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56E6">
        <w:rPr>
          <w:sz w:val="28"/>
          <w:szCs w:val="28"/>
        </w:rPr>
        <w:t xml:space="preserve">это </w:t>
      </w:r>
      <w:r>
        <w:rPr>
          <w:sz w:val="28"/>
          <w:szCs w:val="28"/>
        </w:rPr>
        <w:t>процесс</w:t>
      </w:r>
      <w:r w:rsidRPr="00A256E6">
        <w:rPr>
          <w:sz w:val="28"/>
          <w:szCs w:val="28"/>
        </w:rPr>
        <w:t>, включающ</w:t>
      </w:r>
      <w:r>
        <w:rPr>
          <w:sz w:val="28"/>
          <w:szCs w:val="28"/>
        </w:rPr>
        <w:t>ий</w:t>
      </w:r>
      <w:r w:rsidRPr="00A256E6">
        <w:rPr>
          <w:sz w:val="28"/>
          <w:szCs w:val="28"/>
        </w:rPr>
        <w:t xml:space="preserve"> в себя визуальные способы представления </w:t>
      </w:r>
      <w:r>
        <w:rPr>
          <w:sz w:val="28"/>
          <w:szCs w:val="28"/>
        </w:rPr>
        <w:t xml:space="preserve">обучающей информации. </w:t>
      </w:r>
      <w:r w:rsidRPr="00A256E6">
        <w:rPr>
          <w:sz w:val="28"/>
          <w:szCs w:val="28"/>
        </w:rPr>
        <w:t xml:space="preserve">Основная цель </w:t>
      </w:r>
    </w:p>
    <w:p w:rsidR="00156C62" w:rsidRPr="00A256E6" w:rsidRDefault="00156C62" w:rsidP="00156C62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256E6">
        <w:rPr>
          <w:sz w:val="28"/>
          <w:szCs w:val="28"/>
        </w:rPr>
        <w:t xml:space="preserve">изуализации </w:t>
      </w:r>
      <w:r>
        <w:rPr>
          <w:sz w:val="28"/>
          <w:szCs w:val="28"/>
        </w:rPr>
        <w:t xml:space="preserve">в учебной деятельности </w:t>
      </w:r>
      <w:r w:rsidRPr="00A256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56E6">
        <w:rPr>
          <w:sz w:val="28"/>
          <w:szCs w:val="28"/>
        </w:rPr>
        <w:t>улучшить передачу знаний, стимулировать когнитивные процессы. Данная технология основывается на ведущей роли образа в процессах восприятия и понимания.</w:t>
      </w:r>
    </w:p>
    <w:p w:rsidR="00156C62" w:rsidRDefault="00156C62" w:rsidP="00156C62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В современном обществе человек погружен в активную информационную среду, наполненную различными образами. </w:t>
      </w:r>
      <w:r w:rsidRPr="0030595E">
        <w:rPr>
          <w:rFonts w:eastAsia="Times-Roman"/>
          <w:sz w:val="28"/>
          <w:szCs w:val="28"/>
        </w:rPr>
        <w:t>Эмоционально насыщенные образы предстают для человека как субъективная реальность,</w:t>
      </w:r>
      <w:r>
        <w:rPr>
          <w:rFonts w:eastAsia="Times-Roman"/>
          <w:sz w:val="28"/>
          <w:szCs w:val="28"/>
        </w:rPr>
        <w:t xml:space="preserve"> </w:t>
      </w:r>
      <w:r w:rsidRPr="0030595E">
        <w:rPr>
          <w:rFonts w:eastAsia="Times-Roman"/>
          <w:sz w:val="28"/>
          <w:szCs w:val="28"/>
        </w:rPr>
        <w:t>управляющая его активностью.</w:t>
      </w:r>
      <w:r w:rsidRPr="0030595E">
        <w:rPr>
          <w:sz w:val="24"/>
          <w:szCs w:val="24"/>
        </w:rPr>
        <w:t xml:space="preserve"> </w:t>
      </w:r>
      <w:r w:rsidRPr="00CE6D5C">
        <w:rPr>
          <w:sz w:val="28"/>
          <w:szCs w:val="24"/>
        </w:rPr>
        <w:t xml:space="preserve">Это в первую очередь связано с </w:t>
      </w:r>
      <w:r>
        <w:rPr>
          <w:sz w:val="28"/>
          <w:szCs w:val="24"/>
        </w:rPr>
        <w:t xml:space="preserve">усилением </w:t>
      </w:r>
      <w:r w:rsidRPr="00CE6D5C">
        <w:rPr>
          <w:sz w:val="28"/>
          <w:szCs w:val="24"/>
        </w:rPr>
        <w:t>значимости перцептивных аспектов в процессах восприятия мира современным человеком.</w:t>
      </w:r>
      <w:r>
        <w:rPr>
          <w:sz w:val="24"/>
          <w:szCs w:val="24"/>
        </w:rPr>
        <w:t xml:space="preserve"> </w:t>
      </w:r>
      <w:r w:rsidRPr="0030595E">
        <w:rPr>
          <w:rFonts w:eastAsia="Times-Roman"/>
          <w:sz w:val="28"/>
          <w:szCs w:val="28"/>
        </w:rPr>
        <w:t>При этом его сознание ориентировано не на созерцательность и анализ, а на ускоренное получение информации</w:t>
      </w:r>
      <w:r>
        <w:rPr>
          <w:rFonts w:eastAsia="Times-Roman"/>
          <w:sz w:val="28"/>
          <w:szCs w:val="28"/>
        </w:rPr>
        <w:t xml:space="preserve">. Современные технологии хранения и передачи </w:t>
      </w:r>
      <w:r w:rsidRPr="0030595E">
        <w:rPr>
          <w:rFonts w:eastAsia="Times-Roman"/>
          <w:sz w:val="28"/>
          <w:szCs w:val="28"/>
        </w:rPr>
        <w:t>массовой</w:t>
      </w:r>
      <w:r>
        <w:rPr>
          <w:rFonts w:eastAsia="Times-Roman"/>
          <w:sz w:val="28"/>
          <w:szCs w:val="28"/>
        </w:rPr>
        <w:t xml:space="preserve"> </w:t>
      </w:r>
      <w:r w:rsidRPr="0030595E">
        <w:rPr>
          <w:rFonts w:eastAsia="Times-Roman"/>
          <w:sz w:val="28"/>
          <w:szCs w:val="28"/>
        </w:rPr>
        <w:t>ин</w:t>
      </w:r>
      <w:r>
        <w:rPr>
          <w:rFonts w:eastAsia="Times-Roman"/>
          <w:sz w:val="28"/>
          <w:szCs w:val="28"/>
        </w:rPr>
        <w:t>формации связаны с процессом</w:t>
      </w:r>
      <w:r w:rsidRPr="0030595E">
        <w:rPr>
          <w:rFonts w:eastAsia="Times-Roman"/>
          <w:sz w:val="28"/>
          <w:szCs w:val="28"/>
        </w:rPr>
        <w:t xml:space="preserve"> </w:t>
      </w:r>
      <w:proofErr w:type="spellStart"/>
      <w:r w:rsidRPr="0030595E">
        <w:rPr>
          <w:rFonts w:eastAsia="Times-Roman"/>
          <w:sz w:val="28"/>
          <w:szCs w:val="28"/>
        </w:rPr>
        <w:t>дигитализации</w:t>
      </w:r>
      <w:proofErr w:type="spellEnd"/>
      <w:r>
        <w:rPr>
          <w:rFonts w:eastAsia="Times-Roman"/>
          <w:sz w:val="28"/>
          <w:szCs w:val="28"/>
        </w:rPr>
        <w:t xml:space="preserve"> (англ.</w:t>
      </w:r>
      <w:r w:rsidRPr="0030595E">
        <w:rPr>
          <w:rFonts w:eastAsia="Times-Roman"/>
          <w:sz w:val="28"/>
          <w:szCs w:val="28"/>
        </w:rPr>
        <w:t xml:space="preserve"> </w:t>
      </w:r>
      <w:proofErr w:type="spellStart"/>
      <w:r w:rsidRPr="0030595E">
        <w:rPr>
          <w:rFonts w:eastAsia="Times-Roman"/>
          <w:sz w:val="28"/>
          <w:szCs w:val="28"/>
        </w:rPr>
        <w:t>digitalization</w:t>
      </w:r>
      <w:proofErr w:type="spellEnd"/>
      <w:r w:rsidRPr="0030595E">
        <w:rPr>
          <w:rFonts w:eastAsia="Times-Roman"/>
          <w:sz w:val="28"/>
          <w:szCs w:val="28"/>
        </w:rPr>
        <w:t>–</w:t>
      </w:r>
      <w:r w:rsidRPr="0030595E">
        <w:rPr>
          <w:sz w:val="24"/>
          <w:szCs w:val="24"/>
        </w:rPr>
        <w:t xml:space="preserve"> </w:t>
      </w:r>
      <w:r w:rsidRPr="0030595E">
        <w:rPr>
          <w:rFonts w:eastAsia="Times-Roman"/>
          <w:sz w:val="28"/>
          <w:szCs w:val="28"/>
        </w:rPr>
        <w:t>оцифровка), переводом любого текста в цифровой формат, который сразу</w:t>
      </w:r>
      <w:r>
        <w:rPr>
          <w:rFonts w:eastAsia="Times-Roman"/>
          <w:sz w:val="28"/>
          <w:szCs w:val="28"/>
        </w:rPr>
        <w:t xml:space="preserve"> </w:t>
      </w:r>
      <w:r w:rsidRPr="0030595E">
        <w:rPr>
          <w:rFonts w:eastAsia="Times-Roman"/>
          <w:sz w:val="28"/>
          <w:szCs w:val="28"/>
        </w:rPr>
        <w:t>можно</w:t>
      </w:r>
      <w:r>
        <w:rPr>
          <w:rFonts w:eastAsia="Times-Roman"/>
          <w:sz w:val="28"/>
          <w:szCs w:val="28"/>
        </w:rPr>
        <w:t xml:space="preserve"> </w:t>
      </w:r>
      <w:r w:rsidRPr="0030595E">
        <w:rPr>
          <w:rFonts w:eastAsia="Times-Roman"/>
          <w:sz w:val="28"/>
          <w:szCs w:val="28"/>
        </w:rPr>
        <w:t>«прочесть» единственным способом</w:t>
      </w:r>
      <w:r>
        <w:rPr>
          <w:rFonts w:eastAsia="Times-Roman"/>
          <w:sz w:val="28"/>
          <w:szCs w:val="28"/>
        </w:rPr>
        <w:t xml:space="preserve"> </w:t>
      </w:r>
      <w:r w:rsidRPr="0030595E">
        <w:rPr>
          <w:rFonts w:eastAsia="Times-Roman"/>
          <w:sz w:val="28"/>
          <w:szCs w:val="28"/>
        </w:rPr>
        <w:t>– на экране.</w:t>
      </w:r>
      <w:r>
        <w:rPr>
          <w:rFonts w:eastAsia="Times-Roman"/>
          <w:sz w:val="28"/>
          <w:szCs w:val="28"/>
        </w:rPr>
        <w:t xml:space="preserve"> Поэтому ведущим видом восприятия информации с экрана (компьютера или интерактивной доски) является </w:t>
      </w:r>
      <w:proofErr w:type="gramStart"/>
      <w:r>
        <w:rPr>
          <w:rFonts w:eastAsia="Times-Roman"/>
          <w:sz w:val="28"/>
          <w:szCs w:val="28"/>
        </w:rPr>
        <w:t>визуальное</w:t>
      </w:r>
      <w:proofErr w:type="gramEnd"/>
      <w:r>
        <w:rPr>
          <w:rFonts w:eastAsia="Times-Roman"/>
          <w:sz w:val="28"/>
          <w:szCs w:val="28"/>
        </w:rPr>
        <w:t xml:space="preserve">. Преподаватель РКИ может использовать эту особенность современного информационного пространства в обучающих целях: он превращает разного рода тексты в </w:t>
      </w:r>
      <w:r w:rsidRPr="0030595E">
        <w:rPr>
          <w:rFonts w:eastAsia="Times-Roman"/>
          <w:sz w:val="28"/>
          <w:szCs w:val="28"/>
        </w:rPr>
        <w:t>новый</w:t>
      </w:r>
      <w:r>
        <w:rPr>
          <w:rFonts w:eastAsia="Times-Roman"/>
          <w:sz w:val="28"/>
          <w:szCs w:val="28"/>
        </w:rPr>
        <w:t xml:space="preserve"> </w:t>
      </w:r>
      <w:r w:rsidRPr="0030595E">
        <w:rPr>
          <w:rFonts w:eastAsia="Times-Roman"/>
          <w:sz w:val="28"/>
          <w:szCs w:val="28"/>
        </w:rPr>
        <w:t>мультимедийный экранный продукт, в котором интерактивным образом</w:t>
      </w:r>
      <w:r>
        <w:rPr>
          <w:rFonts w:eastAsia="Times-Roman"/>
          <w:sz w:val="28"/>
          <w:szCs w:val="28"/>
        </w:rPr>
        <w:t xml:space="preserve"> </w:t>
      </w:r>
      <w:r w:rsidRPr="0030595E">
        <w:rPr>
          <w:rFonts w:eastAsia="Times-Roman"/>
          <w:sz w:val="28"/>
          <w:szCs w:val="28"/>
        </w:rPr>
        <w:t>соединены звук, изображение, цифры и текст.</w:t>
      </w:r>
      <w:r>
        <w:rPr>
          <w:rFonts w:eastAsia="Times-Roman"/>
          <w:sz w:val="28"/>
          <w:szCs w:val="28"/>
        </w:rPr>
        <w:t xml:space="preserve"> Таким </w:t>
      </w:r>
      <w:proofErr w:type="gramStart"/>
      <w:r>
        <w:rPr>
          <w:rFonts w:eastAsia="Times-Roman"/>
          <w:sz w:val="28"/>
          <w:szCs w:val="28"/>
        </w:rPr>
        <w:t>образом</w:t>
      </w:r>
      <w:proofErr w:type="gramEnd"/>
      <w:r>
        <w:rPr>
          <w:rFonts w:eastAsia="Times-Roman"/>
          <w:sz w:val="28"/>
          <w:szCs w:val="28"/>
        </w:rPr>
        <w:t xml:space="preserve"> преподаватель повышает наглядность учебного процесса, а с</w:t>
      </w:r>
      <w:r w:rsidRPr="00A87349">
        <w:rPr>
          <w:rFonts w:eastAsia="Times-Roman"/>
          <w:sz w:val="28"/>
          <w:szCs w:val="28"/>
        </w:rPr>
        <w:t>редства наг</w:t>
      </w:r>
      <w:r>
        <w:rPr>
          <w:rFonts w:eastAsia="Times-Roman"/>
          <w:sz w:val="28"/>
          <w:szCs w:val="28"/>
        </w:rPr>
        <w:t>лядности обретают новую функцию</w:t>
      </w:r>
      <w:r w:rsidRPr="00A87349">
        <w:rPr>
          <w:rFonts w:eastAsia="Times-Roman"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t xml:space="preserve">– функцию управления познавательной деятельностью студентов. </w:t>
      </w:r>
      <w:r w:rsidRPr="00A87349">
        <w:rPr>
          <w:rFonts w:eastAsia="Times-Roman"/>
          <w:sz w:val="28"/>
          <w:szCs w:val="28"/>
        </w:rPr>
        <w:t>С их помощью можно подводить учащихся к необходимым</w:t>
      </w:r>
      <w:r>
        <w:rPr>
          <w:rFonts w:eastAsia="Times-Roman"/>
          <w:sz w:val="28"/>
          <w:szCs w:val="28"/>
        </w:rPr>
        <w:t xml:space="preserve"> </w:t>
      </w:r>
      <w:r w:rsidRPr="00A87349">
        <w:rPr>
          <w:rFonts w:eastAsia="Times-Roman"/>
          <w:sz w:val="28"/>
          <w:szCs w:val="28"/>
        </w:rPr>
        <w:t>обобщениям, учить применять полученные знания.</w:t>
      </w:r>
    </w:p>
    <w:p w:rsidR="00156C62" w:rsidRDefault="00156C62" w:rsidP="00156C62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proofErr w:type="gramStart"/>
      <w:r>
        <w:rPr>
          <w:rFonts w:eastAsia="Times-Roman"/>
          <w:sz w:val="28"/>
          <w:szCs w:val="28"/>
        </w:rPr>
        <w:t xml:space="preserve">Все чаще преподаватели РКИ используют на занятиях мультимедийные презентации в формате </w:t>
      </w:r>
      <w:proofErr w:type="spellStart"/>
      <w:r w:rsidRPr="00D91634">
        <w:rPr>
          <w:rFonts w:eastAsia="Times-Roman"/>
          <w:sz w:val="28"/>
          <w:szCs w:val="28"/>
        </w:rPr>
        <w:t>Micros</w:t>
      </w:r>
      <w:r>
        <w:rPr>
          <w:rFonts w:eastAsia="Times-Roman"/>
          <w:sz w:val="28"/>
          <w:szCs w:val="28"/>
        </w:rPr>
        <w:t>oft</w:t>
      </w:r>
      <w:proofErr w:type="spellEnd"/>
      <w:r>
        <w:rPr>
          <w:rFonts w:eastAsia="Times-Roman"/>
          <w:sz w:val="28"/>
          <w:szCs w:val="28"/>
        </w:rPr>
        <w:t xml:space="preserve"> </w:t>
      </w:r>
      <w:proofErr w:type="spellStart"/>
      <w:r>
        <w:rPr>
          <w:rFonts w:eastAsia="Times-Roman"/>
          <w:sz w:val="28"/>
          <w:szCs w:val="28"/>
        </w:rPr>
        <w:t>PowerPoint</w:t>
      </w:r>
      <w:proofErr w:type="spellEnd"/>
      <w:r>
        <w:rPr>
          <w:rFonts w:eastAsia="Times-Roman"/>
          <w:sz w:val="28"/>
          <w:szCs w:val="28"/>
        </w:rPr>
        <w:t xml:space="preserve"> (например, «Школа падежей» - </w:t>
      </w:r>
      <w:r>
        <w:rPr>
          <w:rFonts w:eastAsia="Times-Roman"/>
          <w:sz w:val="28"/>
          <w:szCs w:val="28"/>
        </w:rPr>
        <w:lastRenderedPageBreak/>
        <w:t xml:space="preserve">авторская обучающая программа, разработанная преподавателями нашей кафедры) или для </w:t>
      </w:r>
      <w:r>
        <w:rPr>
          <w:sz w:val="28"/>
          <w:szCs w:val="28"/>
        </w:rPr>
        <w:t xml:space="preserve">интерактивной доски </w:t>
      </w:r>
      <w:proofErr w:type="spellStart"/>
      <w:r>
        <w:rPr>
          <w:sz w:val="28"/>
          <w:szCs w:val="28"/>
          <w:lang w:val="en-US"/>
        </w:rPr>
        <w:t>SMARTboard</w:t>
      </w:r>
      <w:proofErr w:type="spellEnd"/>
      <w:r>
        <w:rPr>
          <w:sz w:val="28"/>
          <w:szCs w:val="28"/>
        </w:rPr>
        <w:t xml:space="preserve"> (контент для обучения научному стилю речи, также разработанный на кафедре филологии ХНАДУ)</w:t>
      </w:r>
      <w:r>
        <w:rPr>
          <w:rFonts w:eastAsia="Times-Roman"/>
          <w:sz w:val="28"/>
          <w:szCs w:val="28"/>
        </w:rPr>
        <w:t xml:space="preserve">, позволяющие располагать материал в </w:t>
      </w:r>
      <w:r w:rsidRPr="00D91634">
        <w:rPr>
          <w:rFonts w:eastAsia="Times-Roman"/>
          <w:sz w:val="28"/>
          <w:szCs w:val="28"/>
        </w:rPr>
        <w:t>любой</w:t>
      </w:r>
      <w:r>
        <w:rPr>
          <w:rFonts w:eastAsia="Times-Roman"/>
          <w:sz w:val="28"/>
          <w:szCs w:val="28"/>
        </w:rPr>
        <w:t xml:space="preserve"> приемлемой форме, создавать таблицы, задействовать аудио- и видеоинформацию, использовать цвет, анимацию, с помощью которых </w:t>
      </w:r>
      <w:r w:rsidRPr="00D91634">
        <w:rPr>
          <w:rFonts w:eastAsia="Times-Roman"/>
          <w:sz w:val="28"/>
          <w:szCs w:val="28"/>
        </w:rPr>
        <w:t>визуально</w:t>
      </w:r>
      <w:proofErr w:type="gramEnd"/>
      <w:r w:rsidRPr="00D91634">
        <w:rPr>
          <w:rFonts w:eastAsia="Times-Roman"/>
          <w:sz w:val="28"/>
          <w:szCs w:val="28"/>
        </w:rPr>
        <w:t xml:space="preserve"> выделить наиболее значимые компоненты и акцентировать</w:t>
      </w:r>
      <w:r>
        <w:rPr>
          <w:rFonts w:eastAsia="Times-Roman"/>
          <w:sz w:val="28"/>
          <w:szCs w:val="28"/>
        </w:rPr>
        <w:t xml:space="preserve"> на них внимание, графические изображения, регулировать динами</w:t>
      </w:r>
      <w:r w:rsidRPr="00D91634">
        <w:rPr>
          <w:rFonts w:eastAsia="Times-Roman"/>
          <w:sz w:val="28"/>
          <w:szCs w:val="28"/>
        </w:rPr>
        <w:t>ческую последовательность предъявления слайдов.</w:t>
      </w:r>
      <w:r>
        <w:rPr>
          <w:rFonts w:eastAsia="Times-Roman"/>
          <w:sz w:val="28"/>
          <w:szCs w:val="28"/>
        </w:rPr>
        <w:t xml:space="preserve"> От наглядности, как и от доступности, </w:t>
      </w:r>
      <w:r w:rsidRPr="00A87349">
        <w:rPr>
          <w:rFonts w:eastAsia="Times-Roman"/>
          <w:sz w:val="28"/>
          <w:szCs w:val="28"/>
        </w:rPr>
        <w:t>смысловой полноты и других полезных свойств</w:t>
      </w:r>
      <w:r>
        <w:rPr>
          <w:rFonts w:eastAsia="Times-Roman"/>
          <w:sz w:val="28"/>
          <w:szCs w:val="28"/>
        </w:rPr>
        <w:t xml:space="preserve"> </w:t>
      </w:r>
      <w:r w:rsidRPr="00A87349">
        <w:rPr>
          <w:rFonts w:eastAsia="Times-Roman"/>
          <w:sz w:val="28"/>
          <w:szCs w:val="28"/>
        </w:rPr>
        <w:t xml:space="preserve">теоретического материала зависит скорость </w:t>
      </w:r>
      <w:r>
        <w:rPr>
          <w:rFonts w:eastAsia="Times-Roman"/>
          <w:sz w:val="28"/>
          <w:szCs w:val="28"/>
        </w:rPr>
        <w:t xml:space="preserve">восприятия учебной информации, </w:t>
      </w:r>
      <w:r w:rsidRPr="00A87349">
        <w:rPr>
          <w:rFonts w:eastAsia="Times-Roman"/>
          <w:sz w:val="28"/>
          <w:szCs w:val="28"/>
        </w:rPr>
        <w:t>ее понимание,</w:t>
      </w:r>
      <w:r>
        <w:rPr>
          <w:rFonts w:eastAsia="Times-Roman"/>
          <w:sz w:val="28"/>
          <w:szCs w:val="28"/>
        </w:rPr>
        <w:t xml:space="preserve"> </w:t>
      </w:r>
      <w:r w:rsidRPr="00A87349">
        <w:rPr>
          <w:rFonts w:eastAsia="Times-Roman"/>
          <w:sz w:val="28"/>
          <w:szCs w:val="28"/>
        </w:rPr>
        <w:t>усвоение и закрепление полученных знаний.</w:t>
      </w:r>
      <w:r>
        <w:rPr>
          <w:rFonts w:eastAsia="Times-Roman"/>
          <w:sz w:val="28"/>
          <w:szCs w:val="28"/>
        </w:rPr>
        <w:t xml:space="preserve"> </w:t>
      </w:r>
      <w:proofErr w:type="gramStart"/>
      <w:r>
        <w:rPr>
          <w:rFonts w:eastAsia="Times-Roman"/>
          <w:sz w:val="28"/>
          <w:szCs w:val="28"/>
        </w:rPr>
        <w:t>Как показывает опыт, визуализировать</w:t>
      </w:r>
      <w:r w:rsidRPr="00A87349">
        <w:rPr>
          <w:rFonts w:eastAsia="Times-Roman"/>
          <w:sz w:val="28"/>
          <w:szCs w:val="28"/>
        </w:rPr>
        <w:t xml:space="preserve"> нужно трудны</w:t>
      </w:r>
      <w:r>
        <w:rPr>
          <w:rFonts w:eastAsia="Times-Roman"/>
          <w:sz w:val="28"/>
          <w:szCs w:val="28"/>
        </w:rPr>
        <w:t>е</w:t>
      </w:r>
      <w:r w:rsidRPr="00A87349">
        <w:rPr>
          <w:rFonts w:eastAsia="Times-Roman"/>
          <w:sz w:val="28"/>
          <w:szCs w:val="28"/>
        </w:rPr>
        <w:t xml:space="preserve"> для понимания </w:t>
      </w:r>
      <w:r>
        <w:rPr>
          <w:rFonts w:eastAsia="Times-Roman"/>
          <w:sz w:val="28"/>
          <w:szCs w:val="28"/>
        </w:rPr>
        <w:t xml:space="preserve">и запоминания </w:t>
      </w:r>
      <w:r w:rsidRPr="00A87349">
        <w:rPr>
          <w:rFonts w:eastAsia="Times-Roman"/>
          <w:sz w:val="28"/>
          <w:szCs w:val="28"/>
        </w:rPr>
        <w:t>учебн</w:t>
      </w:r>
      <w:r>
        <w:rPr>
          <w:rFonts w:eastAsia="Times-Roman"/>
          <w:sz w:val="28"/>
          <w:szCs w:val="28"/>
        </w:rPr>
        <w:t>ые</w:t>
      </w:r>
      <w:r w:rsidRPr="00A87349">
        <w:rPr>
          <w:rFonts w:eastAsia="Times-Roman"/>
          <w:sz w:val="28"/>
          <w:szCs w:val="28"/>
        </w:rPr>
        <w:t xml:space="preserve"> темы (например, глаголы движения, </w:t>
      </w:r>
      <w:r>
        <w:rPr>
          <w:rFonts w:eastAsia="Times-Roman"/>
          <w:sz w:val="28"/>
          <w:szCs w:val="28"/>
        </w:rPr>
        <w:t xml:space="preserve">виды глагола, </w:t>
      </w:r>
      <w:proofErr w:type="spellStart"/>
      <w:r w:rsidRPr="00A87349">
        <w:rPr>
          <w:rFonts w:eastAsia="Times-Roman"/>
          <w:sz w:val="28"/>
          <w:szCs w:val="28"/>
        </w:rPr>
        <w:t>Р.п</w:t>
      </w:r>
      <w:proofErr w:type="spellEnd"/>
      <w:r w:rsidRPr="00A87349">
        <w:rPr>
          <w:rFonts w:eastAsia="Times-Roman"/>
          <w:sz w:val="28"/>
          <w:szCs w:val="28"/>
        </w:rPr>
        <w:t>. в определительном значении)</w:t>
      </w:r>
      <w:r>
        <w:rPr>
          <w:rFonts w:eastAsia="Times-Roman"/>
          <w:sz w:val="28"/>
          <w:szCs w:val="28"/>
        </w:rPr>
        <w:t>, а также использовать наглядность для обобщения и сис</w:t>
      </w:r>
      <w:r w:rsidRPr="00A87349">
        <w:rPr>
          <w:rFonts w:eastAsia="Times-Roman"/>
          <w:sz w:val="28"/>
          <w:szCs w:val="28"/>
        </w:rPr>
        <w:t>тематизации тематических смысловых блоков</w:t>
      </w:r>
      <w:r>
        <w:rPr>
          <w:rFonts w:eastAsia="Times-Roman"/>
          <w:sz w:val="28"/>
          <w:szCs w:val="28"/>
        </w:rPr>
        <w:t xml:space="preserve"> </w:t>
      </w:r>
      <w:r w:rsidRPr="00A87349">
        <w:rPr>
          <w:rFonts w:eastAsia="Times-Roman"/>
          <w:sz w:val="28"/>
          <w:szCs w:val="28"/>
        </w:rPr>
        <w:t xml:space="preserve">(в конце </w:t>
      </w:r>
      <w:r>
        <w:rPr>
          <w:rFonts w:eastAsia="Times-Roman"/>
          <w:sz w:val="28"/>
          <w:szCs w:val="28"/>
        </w:rPr>
        <w:t xml:space="preserve">лексической или грамматической темы); для </w:t>
      </w:r>
      <w:proofErr w:type="spellStart"/>
      <w:r>
        <w:rPr>
          <w:rFonts w:eastAsia="Times-Roman"/>
          <w:sz w:val="28"/>
          <w:szCs w:val="28"/>
        </w:rPr>
        <w:t>семантизации</w:t>
      </w:r>
      <w:proofErr w:type="spellEnd"/>
      <w:r>
        <w:rPr>
          <w:rFonts w:eastAsia="Times-Roman"/>
          <w:sz w:val="28"/>
          <w:szCs w:val="28"/>
        </w:rPr>
        <w:t xml:space="preserve"> языковых единиц и языковых правил; для общего «</w:t>
      </w:r>
      <w:r w:rsidRPr="00A87349">
        <w:rPr>
          <w:rFonts w:eastAsia="Times-Roman"/>
          <w:sz w:val="28"/>
          <w:szCs w:val="28"/>
        </w:rPr>
        <w:t>оживления</w:t>
      </w:r>
      <w:r>
        <w:rPr>
          <w:rFonts w:eastAsia="Times-Roman"/>
          <w:sz w:val="28"/>
          <w:szCs w:val="28"/>
        </w:rPr>
        <w:t>»</w:t>
      </w:r>
      <w:r w:rsidRPr="00A87349">
        <w:rPr>
          <w:rFonts w:eastAsia="Times-Roman"/>
          <w:sz w:val="28"/>
          <w:szCs w:val="28"/>
        </w:rPr>
        <w:t xml:space="preserve"> учебного материала и повышения мотивации.</w:t>
      </w:r>
      <w:proofErr w:type="gramEnd"/>
    </w:p>
    <w:p w:rsidR="00156C62" w:rsidRDefault="00156C62" w:rsidP="00156C62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proofErr w:type="gramStart"/>
      <w:r>
        <w:rPr>
          <w:rFonts w:eastAsia="Times-Roman"/>
          <w:sz w:val="28"/>
          <w:szCs w:val="28"/>
        </w:rPr>
        <w:t>М</w:t>
      </w:r>
      <w:r w:rsidRPr="00CE6D5C">
        <w:rPr>
          <w:rFonts w:eastAsia="Times-Roman"/>
          <w:sz w:val="28"/>
          <w:szCs w:val="28"/>
        </w:rPr>
        <w:t>ультимедиа-объекты</w:t>
      </w:r>
      <w:r>
        <w:rPr>
          <w:rFonts w:eastAsia="Times-Roman"/>
          <w:sz w:val="28"/>
          <w:szCs w:val="28"/>
        </w:rPr>
        <w:t xml:space="preserve"> (графика, видео, </w:t>
      </w:r>
      <w:r w:rsidRPr="00CE6D5C">
        <w:rPr>
          <w:rFonts w:eastAsia="Times-Roman"/>
          <w:sz w:val="28"/>
          <w:szCs w:val="28"/>
        </w:rPr>
        <w:t>звук</w:t>
      </w:r>
      <w:r>
        <w:rPr>
          <w:rFonts w:eastAsia="Times-Roman"/>
          <w:sz w:val="28"/>
          <w:szCs w:val="28"/>
        </w:rPr>
        <w:t>, анимация</w:t>
      </w:r>
      <w:r w:rsidRPr="00CE6D5C">
        <w:rPr>
          <w:rFonts w:eastAsia="Times-Roman"/>
          <w:sz w:val="28"/>
          <w:szCs w:val="28"/>
        </w:rPr>
        <w:t xml:space="preserve"> и т.п.)</w:t>
      </w:r>
      <w:r>
        <w:rPr>
          <w:rFonts w:eastAsia="Times-Roman"/>
          <w:sz w:val="28"/>
          <w:szCs w:val="28"/>
        </w:rPr>
        <w:t>, используемые на уроке,</w:t>
      </w:r>
      <w:r w:rsidRPr="00CE6D5C">
        <w:rPr>
          <w:rFonts w:eastAsia="Times-Roman"/>
          <w:sz w:val="28"/>
          <w:szCs w:val="28"/>
        </w:rPr>
        <w:t xml:space="preserve"> должны органично дополнять</w:t>
      </w:r>
      <w:r>
        <w:rPr>
          <w:rFonts w:eastAsia="Times-Roman"/>
          <w:sz w:val="28"/>
          <w:szCs w:val="28"/>
        </w:rPr>
        <w:t xml:space="preserve"> текст.</w:t>
      </w:r>
      <w:proofErr w:type="gramEnd"/>
      <w:r>
        <w:rPr>
          <w:rFonts w:eastAsia="Times-Roman"/>
          <w:sz w:val="28"/>
          <w:szCs w:val="28"/>
        </w:rPr>
        <w:t xml:space="preserve"> </w:t>
      </w:r>
      <w:r w:rsidRPr="00CE6D5C">
        <w:rPr>
          <w:rFonts w:eastAsia="Times-Roman"/>
          <w:sz w:val="28"/>
          <w:szCs w:val="28"/>
        </w:rPr>
        <w:t>Динамика взаимоотношений визуальных и вербальных эл</w:t>
      </w:r>
      <w:r>
        <w:rPr>
          <w:rFonts w:eastAsia="Times-Roman"/>
          <w:sz w:val="28"/>
          <w:szCs w:val="28"/>
        </w:rPr>
        <w:t>ементов и их количе</w:t>
      </w:r>
      <w:r w:rsidRPr="00CE6D5C">
        <w:rPr>
          <w:rFonts w:eastAsia="Times-Roman"/>
          <w:sz w:val="28"/>
          <w:szCs w:val="28"/>
        </w:rPr>
        <w:t>ство определяются функциональной напра</w:t>
      </w:r>
      <w:r>
        <w:rPr>
          <w:rFonts w:eastAsia="Times-Roman"/>
          <w:sz w:val="28"/>
          <w:szCs w:val="28"/>
        </w:rPr>
        <w:t>вленностью учебного материала. При ознакомлении с визуальными объектами взгляд сканирует слайд презентации (экран) преимущественно слева направо, движение взгляда начинается в левом верхнем углу. Именно поэтому в этой зоне размещаются информационно значимые элементы. Направление взгляда также необходимо учитывать при предъявлении группы изображений, которые студенты должны обрабатывать в заданной последовательности.</w:t>
      </w:r>
      <w:r w:rsidRPr="00CE6D5C">
        <w:rPr>
          <w:sz w:val="24"/>
          <w:szCs w:val="24"/>
        </w:rPr>
        <w:t xml:space="preserve"> </w:t>
      </w:r>
      <w:r>
        <w:rPr>
          <w:rFonts w:eastAsia="Times-Roman"/>
          <w:sz w:val="28"/>
          <w:szCs w:val="28"/>
        </w:rPr>
        <w:t>У</w:t>
      </w:r>
      <w:r w:rsidRPr="0030595E">
        <w:rPr>
          <w:rFonts w:eastAsia="Times-Roman"/>
          <w:sz w:val="28"/>
          <w:szCs w:val="28"/>
        </w:rPr>
        <w:t>мение считывать и</w:t>
      </w:r>
      <w:r>
        <w:rPr>
          <w:rFonts w:eastAsia="Times-Roman"/>
          <w:sz w:val="28"/>
          <w:szCs w:val="28"/>
        </w:rPr>
        <w:t xml:space="preserve"> воспроизводить аудиовизуальный язык экрана становится </w:t>
      </w:r>
      <w:r w:rsidRPr="0030595E">
        <w:rPr>
          <w:rFonts w:eastAsia="Times-Roman"/>
          <w:sz w:val="28"/>
          <w:szCs w:val="28"/>
        </w:rPr>
        <w:t>обязательным</w:t>
      </w:r>
      <w:r>
        <w:rPr>
          <w:rFonts w:eastAsia="Times-Roman"/>
          <w:sz w:val="28"/>
          <w:szCs w:val="28"/>
        </w:rPr>
        <w:t xml:space="preserve"> навыком в условиях информационного общества. Можно говорить </w:t>
      </w:r>
      <w:r w:rsidRPr="0030595E">
        <w:rPr>
          <w:rFonts w:eastAsia="Times-Roman"/>
          <w:sz w:val="28"/>
          <w:szCs w:val="28"/>
        </w:rPr>
        <w:t>о</w:t>
      </w:r>
      <w:r>
        <w:rPr>
          <w:rFonts w:eastAsia="Times-Roman"/>
          <w:sz w:val="28"/>
          <w:szCs w:val="28"/>
        </w:rPr>
        <w:t xml:space="preserve"> </w:t>
      </w:r>
      <w:r w:rsidRPr="0030595E">
        <w:rPr>
          <w:rFonts w:eastAsia="Times-Roman"/>
          <w:sz w:val="28"/>
          <w:szCs w:val="28"/>
        </w:rPr>
        <w:lastRenderedPageBreak/>
        <w:t>кардинально</w:t>
      </w:r>
      <w:r>
        <w:rPr>
          <w:rFonts w:eastAsia="Times-Roman"/>
          <w:sz w:val="28"/>
          <w:szCs w:val="28"/>
        </w:rPr>
        <w:t xml:space="preserve">м изменении коммуникационных условий, связанных </w:t>
      </w:r>
      <w:r w:rsidRPr="0030595E">
        <w:rPr>
          <w:rFonts w:eastAsia="Times-Roman"/>
          <w:sz w:val="28"/>
          <w:szCs w:val="28"/>
        </w:rPr>
        <w:t>с</w:t>
      </w:r>
      <w:r>
        <w:rPr>
          <w:rFonts w:eastAsia="Times-Roman"/>
          <w:sz w:val="28"/>
          <w:szCs w:val="28"/>
        </w:rPr>
        <w:t xml:space="preserve"> </w:t>
      </w:r>
      <w:r w:rsidRPr="0030595E">
        <w:rPr>
          <w:rFonts w:eastAsia="Times-Roman"/>
          <w:sz w:val="28"/>
          <w:szCs w:val="28"/>
        </w:rPr>
        <w:t>тотальным переходом текстов на экранные носители. Если раньше у людей</w:t>
      </w:r>
      <w:r>
        <w:rPr>
          <w:rFonts w:eastAsia="Times-Roman"/>
          <w:sz w:val="28"/>
          <w:szCs w:val="28"/>
        </w:rPr>
        <w:t xml:space="preserve"> была осознанная </w:t>
      </w:r>
      <w:r w:rsidRPr="0030595E">
        <w:rPr>
          <w:rFonts w:eastAsia="Times-Roman"/>
          <w:sz w:val="28"/>
          <w:szCs w:val="28"/>
        </w:rPr>
        <w:t>пот</w:t>
      </w:r>
      <w:r>
        <w:rPr>
          <w:rFonts w:eastAsia="Times-Roman"/>
          <w:sz w:val="28"/>
          <w:szCs w:val="28"/>
        </w:rPr>
        <w:t xml:space="preserve">ребность что-то сказать друг другу, то </w:t>
      </w:r>
      <w:r w:rsidRPr="0030595E">
        <w:rPr>
          <w:rFonts w:eastAsia="Times-Roman"/>
          <w:sz w:val="28"/>
          <w:szCs w:val="28"/>
        </w:rPr>
        <w:t>теперь</w:t>
      </w:r>
      <w:r>
        <w:rPr>
          <w:rFonts w:eastAsia="Times-Roman"/>
          <w:sz w:val="28"/>
          <w:szCs w:val="28"/>
        </w:rPr>
        <w:t xml:space="preserve"> </w:t>
      </w:r>
      <w:r w:rsidRPr="0030595E">
        <w:rPr>
          <w:rFonts w:eastAsia="Times-Roman"/>
          <w:sz w:val="28"/>
          <w:szCs w:val="28"/>
        </w:rPr>
        <w:t>– показать</w:t>
      </w:r>
      <w:r>
        <w:rPr>
          <w:rFonts w:eastAsia="Times-Roman"/>
          <w:sz w:val="28"/>
          <w:szCs w:val="28"/>
        </w:rPr>
        <w:t xml:space="preserve"> </w:t>
      </w:r>
      <w:r w:rsidRPr="00A256E6">
        <w:rPr>
          <w:rFonts w:eastAsia="Times-Roman"/>
          <w:sz w:val="28"/>
          <w:szCs w:val="28"/>
        </w:rPr>
        <w:t>[</w:t>
      </w:r>
      <w:r>
        <w:rPr>
          <w:rFonts w:eastAsia="Times-Roman"/>
          <w:sz w:val="28"/>
          <w:szCs w:val="28"/>
        </w:rPr>
        <w:t>1:</w:t>
      </w:r>
      <w:r w:rsidRPr="00A256E6">
        <w:rPr>
          <w:rFonts w:eastAsia="Times-Roman"/>
          <w:sz w:val="28"/>
          <w:szCs w:val="28"/>
        </w:rPr>
        <w:t>119]</w:t>
      </w:r>
      <w:r w:rsidRPr="0030595E">
        <w:rPr>
          <w:rFonts w:eastAsia="Times-Roman"/>
          <w:sz w:val="28"/>
          <w:szCs w:val="28"/>
        </w:rPr>
        <w:t>.</w:t>
      </w:r>
      <w:r>
        <w:rPr>
          <w:rFonts w:eastAsia="Times-Roman"/>
          <w:sz w:val="28"/>
          <w:szCs w:val="28"/>
        </w:rPr>
        <w:t xml:space="preserve"> Визуализация отражает перевод информации в удобную для зрительного </w:t>
      </w:r>
      <w:r w:rsidRPr="00D91634">
        <w:rPr>
          <w:rFonts w:eastAsia="Times-Roman"/>
          <w:sz w:val="28"/>
          <w:szCs w:val="28"/>
        </w:rPr>
        <w:t>восприятия</w:t>
      </w:r>
      <w:r>
        <w:rPr>
          <w:rFonts w:eastAsia="Times-Roman"/>
          <w:sz w:val="28"/>
          <w:szCs w:val="28"/>
        </w:rPr>
        <w:t xml:space="preserve"> (и всех других чувств) </w:t>
      </w:r>
      <w:r w:rsidRPr="00D91634">
        <w:rPr>
          <w:rFonts w:eastAsia="Times-Roman"/>
          <w:sz w:val="28"/>
          <w:szCs w:val="28"/>
        </w:rPr>
        <w:t>форму.</w:t>
      </w:r>
      <w:r>
        <w:rPr>
          <w:rFonts w:eastAsia="Times-Roman"/>
          <w:sz w:val="28"/>
          <w:szCs w:val="28"/>
        </w:rPr>
        <w:t xml:space="preserve"> </w:t>
      </w:r>
      <w:r w:rsidRPr="00CE6D5C">
        <w:rPr>
          <w:rFonts w:eastAsia="Times-Roman"/>
          <w:sz w:val="28"/>
          <w:szCs w:val="28"/>
        </w:rPr>
        <w:t>Сохранность зрительных впечатлений и быстрый до</w:t>
      </w:r>
      <w:r>
        <w:rPr>
          <w:rFonts w:eastAsia="Times-Roman"/>
          <w:sz w:val="28"/>
          <w:szCs w:val="28"/>
        </w:rPr>
        <w:t xml:space="preserve">ступ к ним характеризуют так называемую иконическую память. </w:t>
      </w:r>
      <w:r w:rsidRPr="00CE6D5C">
        <w:rPr>
          <w:rFonts w:eastAsia="Times-Roman"/>
          <w:sz w:val="28"/>
          <w:szCs w:val="28"/>
        </w:rPr>
        <w:t>Именно иконическая п</w:t>
      </w:r>
      <w:r>
        <w:rPr>
          <w:rFonts w:eastAsia="Times-Roman"/>
          <w:sz w:val="28"/>
          <w:szCs w:val="28"/>
        </w:rPr>
        <w:t xml:space="preserve">амять позволяет </w:t>
      </w:r>
      <w:proofErr w:type="gramStart"/>
      <w:r>
        <w:rPr>
          <w:rFonts w:eastAsia="Times-Roman"/>
          <w:sz w:val="28"/>
          <w:szCs w:val="28"/>
        </w:rPr>
        <w:t>обучаемому</w:t>
      </w:r>
      <w:proofErr w:type="gramEnd"/>
      <w:r>
        <w:rPr>
          <w:rFonts w:eastAsia="Times-Roman"/>
          <w:sz w:val="28"/>
          <w:szCs w:val="28"/>
        </w:rPr>
        <w:t xml:space="preserve"> отби</w:t>
      </w:r>
      <w:r w:rsidRPr="00CE6D5C">
        <w:rPr>
          <w:rFonts w:eastAsia="Times-Roman"/>
          <w:sz w:val="28"/>
          <w:szCs w:val="28"/>
        </w:rPr>
        <w:t>рать существенную информ</w:t>
      </w:r>
      <w:r>
        <w:rPr>
          <w:rFonts w:eastAsia="Times-Roman"/>
          <w:sz w:val="28"/>
          <w:szCs w:val="28"/>
        </w:rPr>
        <w:t>ацию для дальнейшей обработки. Каждый акт зрительного вос</w:t>
      </w:r>
      <w:r w:rsidRPr="00CE6D5C">
        <w:rPr>
          <w:rFonts w:eastAsia="Times-Roman"/>
          <w:sz w:val="28"/>
          <w:szCs w:val="28"/>
        </w:rPr>
        <w:t>приятия представляет собой активное изучение объекта, его</w:t>
      </w:r>
      <w:r>
        <w:rPr>
          <w:rFonts w:eastAsia="Times-Roman"/>
          <w:sz w:val="28"/>
          <w:szCs w:val="28"/>
        </w:rPr>
        <w:t xml:space="preserve"> визуальную оценку, отбор существенных черт, </w:t>
      </w:r>
      <w:r w:rsidRPr="00CE6D5C">
        <w:rPr>
          <w:rFonts w:eastAsia="Times-Roman"/>
          <w:sz w:val="28"/>
          <w:szCs w:val="28"/>
        </w:rPr>
        <w:t>сопос</w:t>
      </w:r>
      <w:r>
        <w:rPr>
          <w:rFonts w:eastAsia="Times-Roman"/>
          <w:sz w:val="28"/>
          <w:szCs w:val="28"/>
        </w:rPr>
        <w:t xml:space="preserve">тавление их со следами памяти, </w:t>
      </w:r>
      <w:r w:rsidRPr="00CE6D5C">
        <w:rPr>
          <w:rFonts w:eastAsia="Times-Roman"/>
          <w:sz w:val="28"/>
          <w:szCs w:val="28"/>
        </w:rPr>
        <w:t>их анализ и организацию в целостный</w:t>
      </w:r>
      <w:r>
        <w:rPr>
          <w:rFonts w:eastAsia="Times-Roman"/>
          <w:sz w:val="28"/>
          <w:szCs w:val="28"/>
        </w:rPr>
        <w:t xml:space="preserve"> визуальный образ. </w:t>
      </w:r>
      <w:r w:rsidRPr="00CE6D5C">
        <w:rPr>
          <w:rFonts w:eastAsia="Times-Roman"/>
          <w:sz w:val="28"/>
          <w:szCs w:val="28"/>
        </w:rPr>
        <w:t xml:space="preserve">Чем больше возможностей у </w:t>
      </w:r>
      <w:proofErr w:type="gramStart"/>
      <w:r w:rsidRPr="00CE6D5C">
        <w:rPr>
          <w:rFonts w:eastAsia="Times-Roman"/>
          <w:sz w:val="28"/>
          <w:szCs w:val="28"/>
        </w:rPr>
        <w:t>обучаемого</w:t>
      </w:r>
      <w:proofErr w:type="gramEnd"/>
      <w:r w:rsidRPr="00CE6D5C">
        <w:rPr>
          <w:rFonts w:eastAsia="Times-Roman"/>
          <w:sz w:val="28"/>
          <w:szCs w:val="28"/>
        </w:rPr>
        <w:t xml:space="preserve"> получать зрительную слуховую,</w:t>
      </w:r>
      <w:r>
        <w:rPr>
          <w:rFonts w:eastAsia="Times-Roman"/>
          <w:sz w:val="28"/>
          <w:szCs w:val="28"/>
        </w:rPr>
        <w:t xml:space="preserve"> </w:t>
      </w:r>
      <w:r w:rsidRPr="00CE6D5C">
        <w:rPr>
          <w:rFonts w:eastAsia="Times-Roman"/>
          <w:sz w:val="28"/>
          <w:szCs w:val="28"/>
        </w:rPr>
        <w:t>те</w:t>
      </w:r>
      <w:r>
        <w:rPr>
          <w:rFonts w:eastAsia="Times-Roman"/>
          <w:sz w:val="28"/>
          <w:szCs w:val="28"/>
        </w:rPr>
        <w:t xml:space="preserve">кстовую информацию, повторно обращаться к ней, </w:t>
      </w:r>
      <w:r w:rsidRPr="00CE6D5C">
        <w:rPr>
          <w:rFonts w:eastAsia="Times-Roman"/>
          <w:sz w:val="28"/>
          <w:szCs w:val="28"/>
        </w:rPr>
        <w:t>тем больше информации считывается в</w:t>
      </w:r>
      <w:r>
        <w:rPr>
          <w:rFonts w:eastAsia="Times-Roman"/>
          <w:sz w:val="28"/>
          <w:szCs w:val="28"/>
        </w:rPr>
        <w:t xml:space="preserve"> иконическую память. </w:t>
      </w:r>
      <w:r w:rsidRPr="00CE6D5C">
        <w:rPr>
          <w:rFonts w:eastAsia="Times-Roman"/>
          <w:sz w:val="28"/>
          <w:szCs w:val="28"/>
        </w:rPr>
        <w:t>Интерактивно</w:t>
      </w:r>
      <w:r>
        <w:rPr>
          <w:rFonts w:eastAsia="Times-Roman"/>
          <w:sz w:val="28"/>
          <w:szCs w:val="28"/>
        </w:rPr>
        <w:t xml:space="preserve">сть и использование мультимедиа-объектов </w:t>
      </w:r>
      <w:r w:rsidRPr="00CE6D5C">
        <w:rPr>
          <w:rFonts w:eastAsia="Times-Roman"/>
          <w:sz w:val="28"/>
          <w:szCs w:val="28"/>
        </w:rPr>
        <w:t xml:space="preserve">помогают увеличить объем восприятия </w:t>
      </w:r>
      <w:r>
        <w:rPr>
          <w:rFonts w:eastAsia="Times-Roman"/>
          <w:sz w:val="28"/>
          <w:szCs w:val="28"/>
        </w:rPr>
        <w:t xml:space="preserve">учебной </w:t>
      </w:r>
      <w:r w:rsidRPr="00CE6D5C">
        <w:rPr>
          <w:rFonts w:eastAsia="Times-Roman"/>
          <w:sz w:val="28"/>
          <w:szCs w:val="28"/>
        </w:rPr>
        <w:t>информации.</w:t>
      </w:r>
      <w:r>
        <w:rPr>
          <w:rFonts w:eastAsia="Times-Roman"/>
          <w:sz w:val="28"/>
          <w:szCs w:val="28"/>
        </w:rPr>
        <w:t xml:space="preserve"> </w:t>
      </w:r>
      <w:r w:rsidRPr="00A256E6">
        <w:rPr>
          <w:rFonts w:eastAsia="Times-Roman"/>
          <w:sz w:val="28"/>
          <w:szCs w:val="28"/>
        </w:rPr>
        <w:t>Активизируя визуальное мышление студентов, преподаватель воздействует на мышление в целом.</w:t>
      </w:r>
      <w:r>
        <w:rPr>
          <w:rFonts w:eastAsia="Times-Roman"/>
          <w:sz w:val="28"/>
          <w:szCs w:val="28"/>
        </w:rPr>
        <w:t xml:space="preserve"> </w:t>
      </w:r>
    </w:p>
    <w:p w:rsidR="00156C62" w:rsidRPr="00CE6D5C" w:rsidRDefault="00156C62" w:rsidP="00156C62">
      <w:pPr>
        <w:widowControl/>
        <w:spacing w:line="360" w:lineRule="auto"/>
        <w:ind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Наш опыт проведения мультимедийных уроков по РКИ показал, что </w:t>
      </w:r>
      <w:r w:rsidRPr="00CE6D5C">
        <w:rPr>
          <w:rFonts w:eastAsia="Times-Roman"/>
          <w:sz w:val="28"/>
          <w:szCs w:val="28"/>
        </w:rPr>
        <w:t>эффективность об</w:t>
      </w:r>
      <w:r>
        <w:rPr>
          <w:rFonts w:eastAsia="Times-Roman"/>
          <w:sz w:val="28"/>
          <w:szCs w:val="28"/>
        </w:rPr>
        <w:t xml:space="preserve">учения значительно повышается, </w:t>
      </w:r>
      <w:r w:rsidRPr="00CE6D5C">
        <w:rPr>
          <w:rFonts w:eastAsia="Times-Roman"/>
          <w:sz w:val="28"/>
          <w:szCs w:val="28"/>
        </w:rPr>
        <w:t>если одновременно задействованы</w:t>
      </w:r>
      <w:r>
        <w:rPr>
          <w:rFonts w:eastAsia="Times-Roman"/>
          <w:sz w:val="28"/>
          <w:szCs w:val="28"/>
        </w:rPr>
        <w:t xml:space="preserve"> </w:t>
      </w:r>
      <w:r w:rsidRPr="00CE6D5C">
        <w:rPr>
          <w:rFonts w:eastAsia="Times-Roman"/>
          <w:sz w:val="28"/>
          <w:szCs w:val="28"/>
        </w:rPr>
        <w:t>все</w:t>
      </w:r>
      <w:r>
        <w:rPr>
          <w:rFonts w:eastAsia="Times-Roman"/>
          <w:sz w:val="28"/>
          <w:szCs w:val="28"/>
        </w:rPr>
        <w:t xml:space="preserve"> каналы восприятия информации. </w:t>
      </w:r>
      <w:r w:rsidRPr="00CE6D5C">
        <w:rPr>
          <w:rFonts w:eastAsia="Times-Roman"/>
          <w:sz w:val="28"/>
          <w:szCs w:val="28"/>
        </w:rPr>
        <w:t xml:space="preserve">Поэтому </w:t>
      </w:r>
      <w:r>
        <w:rPr>
          <w:rFonts w:eastAsia="Times-Roman"/>
          <w:sz w:val="28"/>
          <w:szCs w:val="28"/>
        </w:rPr>
        <w:t>в мультимедиа презентациях мы стараемся по возможности, ис</w:t>
      </w:r>
      <w:r w:rsidRPr="00CE6D5C">
        <w:rPr>
          <w:rFonts w:eastAsia="Times-Roman"/>
          <w:sz w:val="28"/>
          <w:szCs w:val="28"/>
        </w:rPr>
        <w:t>пользовать для текста и графических изобр</w:t>
      </w:r>
      <w:r>
        <w:rPr>
          <w:rFonts w:eastAsia="Times-Roman"/>
          <w:sz w:val="28"/>
          <w:szCs w:val="28"/>
        </w:rPr>
        <w:t>ажений звуковое сопровождение. Исследо</w:t>
      </w:r>
      <w:r w:rsidRPr="00CE6D5C">
        <w:rPr>
          <w:rFonts w:eastAsia="Times-Roman"/>
          <w:sz w:val="28"/>
          <w:szCs w:val="28"/>
        </w:rPr>
        <w:t xml:space="preserve">вания </w:t>
      </w:r>
      <w:r>
        <w:rPr>
          <w:rFonts w:eastAsia="Times-Roman"/>
          <w:sz w:val="28"/>
          <w:szCs w:val="28"/>
        </w:rPr>
        <w:t xml:space="preserve"> психологов показывают, </w:t>
      </w:r>
      <w:r w:rsidRPr="00CE6D5C">
        <w:rPr>
          <w:rFonts w:eastAsia="Times-Roman"/>
          <w:sz w:val="28"/>
          <w:szCs w:val="28"/>
        </w:rPr>
        <w:t>что эффективность слухового восприятия информации составляет</w:t>
      </w:r>
    </w:p>
    <w:p w:rsidR="00156C62" w:rsidRPr="00A256E6" w:rsidRDefault="00156C62" w:rsidP="00156C62">
      <w:pPr>
        <w:widowControl/>
        <w:spacing w:line="360" w:lineRule="auto"/>
        <w:jc w:val="both"/>
        <w:rPr>
          <w:rFonts w:eastAsia="Times-Roman"/>
          <w:sz w:val="28"/>
          <w:szCs w:val="28"/>
        </w:rPr>
      </w:pPr>
      <w:proofErr w:type="gramStart"/>
      <w:r>
        <w:rPr>
          <w:rFonts w:eastAsia="Times-Roman"/>
          <w:sz w:val="28"/>
          <w:szCs w:val="28"/>
        </w:rPr>
        <w:t xml:space="preserve">16%, </w:t>
      </w:r>
      <w:r w:rsidRPr="00CE6D5C">
        <w:rPr>
          <w:rFonts w:eastAsia="Times-Roman"/>
          <w:sz w:val="28"/>
          <w:szCs w:val="28"/>
        </w:rPr>
        <w:t>зрительного</w:t>
      </w:r>
      <w:r>
        <w:rPr>
          <w:rFonts w:eastAsia="Times-Roman"/>
          <w:sz w:val="28"/>
          <w:szCs w:val="28"/>
        </w:rPr>
        <w:t xml:space="preserve"> – 25%, </w:t>
      </w:r>
      <w:r w:rsidRPr="00CE6D5C">
        <w:rPr>
          <w:rFonts w:eastAsia="Times-Roman"/>
          <w:sz w:val="28"/>
          <w:szCs w:val="28"/>
        </w:rPr>
        <w:t>а их одновременное вклю</w:t>
      </w:r>
      <w:r>
        <w:rPr>
          <w:rFonts w:eastAsia="Times-Roman"/>
          <w:sz w:val="28"/>
          <w:szCs w:val="28"/>
        </w:rPr>
        <w:t>чение в процесс обучения повыша</w:t>
      </w:r>
      <w:r w:rsidRPr="00CE6D5C">
        <w:rPr>
          <w:rFonts w:eastAsia="Times-Roman"/>
          <w:sz w:val="28"/>
          <w:szCs w:val="28"/>
        </w:rPr>
        <w:t>ет э</w:t>
      </w:r>
      <w:r>
        <w:rPr>
          <w:rFonts w:eastAsia="Times-Roman"/>
          <w:sz w:val="28"/>
          <w:szCs w:val="28"/>
        </w:rPr>
        <w:t xml:space="preserve">ффективность восприятия до 65%. </w:t>
      </w:r>
      <w:r w:rsidRPr="00CE6D5C">
        <w:rPr>
          <w:rFonts w:eastAsia="Times-Roman"/>
          <w:sz w:val="28"/>
          <w:szCs w:val="28"/>
        </w:rPr>
        <w:t>Можно добиться существенного повышения</w:t>
      </w:r>
      <w:r>
        <w:rPr>
          <w:rFonts w:eastAsia="Times-Roman"/>
          <w:sz w:val="28"/>
          <w:szCs w:val="28"/>
        </w:rPr>
        <w:t xml:space="preserve"> </w:t>
      </w:r>
      <w:r w:rsidRPr="00CE6D5C">
        <w:rPr>
          <w:rFonts w:eastAsia="Times-Roman"/>
          <w:sz w:val="28"/>
          <w:szCs w:val="28"/>
        </w:rPr>
        <w:t>объема кратковременной зрительной памяти перек</w:t>
      </w:r>
      <w:r>
        <w:rPr>
          <w:rFonts w:eastAsia="Times-Roman"/>
          <w:sz w:val="28"/>
          <w:szCs w:val="28"/>
        </w:rPr>
        <w:t>одированием части зрительной ин</w:t>
      </w:r>
      <w:r w:rsidRPr="00CE6D5C">
        <w:rPr>
          <w:rFonts w:eastAsia="Times-Roman"/>
          <w:sz w:val="28"/>
          <w:szCs w:val="28"/>
        </w:rPr>
        <w:t>формации в слуховую, учитывая тот факт, что слуховая память стирается медленнее.</w:t>
      </w:r>
      <w:proofErr w:type="gramEnd"/>
    </w:p>
    <w:p w:rsidR="00156C62" w:rsidRDefault="00156C62" w:rsidP="00156C62">
      <w:pPr>
        <w:widowControl/>
        <w:spacing w:line="360" w:lineRule="auto"/>
        <w:ind w:firstLine="709"/>
        <w:jc w:val="both"/>
        <w:rPr>
          <w:sz w:val="28"/>
          <w:szCs w:val="24"/>
        </w:rPr>
      </w:pPr>
      <w:r w:rsidRPr="00D91634">
        <w:rPr>
          <w:sz w:val="28"/>
          <w:szCs w:val="24"/>
        </w:rPr>
        <w:lastRenderedPageBreak/>
        <w:t>Знание</w:t>
      </w:r>
      <w:r>
        <w:rPr>
          <w:sz w:val="28"/>
          <w:szCs w:val="24"/>
        </w:rPr>
        <w:t xml:space="preserve"> психологических особенностей визуальной перцепции поможет правильно отобрать объекты для процесса</w:t>
      </w:r>
      <w:r w:rsidRPr="00D91634">
        <w:rPr>
          <w:sz w:val="28"/>
          <w:szCs w:val="24"/>
        </w:rPr>
        <w:t xml:space="preserve"> усвоения учебного материала.</w:t>
      </w:r>
      <w:r>
        <w:rPr>
          <w:sz w:val="28"/>
          <w:szCs w:val="24"/>
        </w:rPr>
        <w:t xml:space="preserve"> Кроме того, именно преподаватель помогает студентам снять основную трудность, связанную с переходом </w:t>
      </w:r>
      <w:r w:rsidRPr="00A87349">
        <w:rPr>
          <w:sz w:val="28"/>
          <w:szCs w:val="24"/>
        </w:rPr>
        <w:t xml:space="preserve">от </w:t>
      </w:r>
      <w:r>
        <w:rPr>
          <w:sz w:val="28"/>
          <w:szCs w:val="24"/>
        </w:rPr>
        <w:t xml:space="preserve">учебной </w:t>
      </w:r>
      <w:r w:rsidRPr="00A87349">
        <w:rPr>
          <w:sz w:val="28"/>
          <w:szCs w:val="24"/>
        </w:rPr>
        <w:t xml:space="preserve">информации, </w:t>
      </w:r>
      <w:r>
        <w:rPr>
          <w:sz w:val="28"/>
          <w:szCs w:val="24"/>
        </w:rPr>
        <w:t xml:space="preserve">представленной в виде образной знаковой системы, </w:t>
      </w:r>
      <w:r w:rsidRPr="00A87349">
        <w:rPr>
          <w:sz w:val="28"/>
          <w:szCs w:val="24"/>
        </w:rPr>
        <w:t xml:space="preserve">к самостоятельным профессиональным </w:t>
      </w:r>
      <w:r>
        <w:rPr>
          <w:sz w:val="28"/>
          <w:szCs w:val="24"/>
        </w:rPr>
        <w:t xml:space="preserve">действиям, т.е. </w:t>
      </w:r>
      <w:r w:rsidRPr="00A87349">
        <w:rPr>
          <w:sz w:val="28"/>
          <w:szCs w:val="24"/>
        </w:rPr>
        <w:t xml:space="preserve">к </w:t>
      </w:r>
      <w:r>
        <w:rPr>
          <w:sz w:val="28"/>
          <w:szCs w:val="24"/>
        </w:rPr>
        <w:t xml:space="preserve">системе практических действий. </w:t>
      </w:r>
      <w:r w:rsidRPr="00A87349">
        <w:rPr>
          <w:sz w:val="28"/>
          <w:szCs w:val="24"/>
        </w:rPr>
        <w:t>Это классическая проблема применения знаний на практике, проблема перехода от мысли, к действию.</w:t>
      </w:r>
    </w:p>
    <w:p w:rsidR="00156C62" w:rsidRPr="00A256E6" w:rsidRDefault="00156C62" w:rsidP="00156C62">
      <w:pPr>
        <w:widowControl/>
        <w:spacing w:line="360" w:lineRule="auto"/>
        <w:ind w:firstLine="709"/>
        <w:jc w:val="center"/>
        <w:rPr>
          <w:sz w:val="24"/>
          <w:szCs w:val="24"/>
        </w:rPr>
      </w:pPr>
      <w:r w:rsidRPr="00A256E6">
        <w:rPr>
          <w:sz w:val="24"/>
          <w:szCs w:val="24"/>
        </w:rPr>
        <w:t>Литература:</w:t>
      </w:r>
    </w:p>
    <w:p w:rsidR="00156C62" w:rsidRPr="00A256E6" w:rsidRDefault="00156C62" w:rsidP="00156C62">
      <w:pPr>
        <w:widowControl/>
        <w:jc w:val="both"/>
        <w:rPr>
          <w:rFonts w:eastAsia="Times-Roman"/>
          <w:sz w:val="24"/>
          <w:szCs w:val="28"/>
        </w:rPr>
      </w:pPr>
      <w:r w:rsidRPr="00A256E6">
        <w:rPr>
          <w:sz w:val="24"/>
          <w:szCs w:val="24"/>
        </w:rPr>
        <w:t xml:space="preserve">1. </w:t>
      </w:r>
      <w:r w:rsidRPr="00A256E6">
        <w:rPr>
          <w:rFonts w:eastAsia="Times-Roman"/>
          <w:sz w:val="24"/>
          <w:szCs w:val="28"/>
        </w:rPr>
        <w:t xml:space="preserve">Березин В.М., Волкова И.И., </w:t>
      </w:r>
      <w:proofErr w:type="spellStart"/>
      <w:r w:rsidRPr="00A256E6">
        <w:rPr>
          <w:rFonts w:eastAsia="Times-Roman"/>
          <w:sz w:val="24"/>
          <w:szCs w:val="28"/>
        </w:rPr>
        <w:t>Грабельников</w:t>
      </w:r>
      <w:proofErr w:type="spellEnd"/>
      <w:r w:rsidRPr="00A256E6">
        <w:rPr>
          <w:rFonts w:eastAsia="Times-Roman"/>
          <w:sz w:val="24"/>
          <w:szCs w:val="28"/>
        </w:rPr>
        <w:t xml:space="preserve"> А.А. Экранная коммуникация в современном информационном обществе: Учеб</w:t>
      </w:r>
      <w:proofErr w:type="gramStart"/>
      <w:r w:rsidRPr="00A256E6">
        <w:rPr>
          <w:rFonts w:eastAsia="Times-Roman"/>
          <w:sz w:val="24"/>
          <w:szCs w:val="28"/>
        </w:rPr>
        <w:t>.</w:t>
      </w:r>
      <w:proofErr w:type="gramEnd"/>
      <w:r w:rsidRPr="00A256E6">
        <w:rPr>
          <w:rFonts w:eastAsia="Times-Roman"/>
          <w:sz w:val="24"/>
          <w:szCs w:val="28"/>
        </w:rPr>
        <w:t xml:space="preserve"> </w:t>
      </w:r>
      <w:proofErr w:type="gramStart"/>
      <w:r w:rsidRPr="00A256E6">
        <w:rPr>
          <w:rFonts w:eastAsia="Times-Roman"/>
          <w:sz w:val="24"/>
          <w:szCs w:val="28"/>
        </w:rPr>
        <w:t>п</w:t>
      </w:r>
      <w:proofErr w:type="gramEnd"/>
      <w:r w:rsidRPr="00A256E6">
        <w:rPr>
          <w:rFonts w:eastAsia="Times-Roman"/>
          <w:sz w:val="24"/>
          <w:szCs w:val="28"/>
        </w:rPr>
        <w:t>особие. – М.: РУДН, 2008. – 347 с.</w:t>
      </w:r>
    </w:p>
    <w:p w:rsidR="00156C62" w:rsidRPr="00A256E6" w:rsidRDefault="00156C62" w:rsidP="00156C62">
      <w:pPr>
        <w:widowControl/>
        <w:jc w:val="both"/>
        <w:rPr>
          <w:rFonts w:eastAsia="Times-Roman"/>
          <w:sz w:val="24"/>
          <w:szCs w:val="28"/>
        </w:rPr>
      </w:pPr>
      <w:r w:rsidRPr="00A256E6">
        <w:rPr>
          <w:rFonts w:eastAsia="Times-Roman"/>
          <w:sz w:val="24"/>
          <w:szCs w:val="28"/>
        </w:rPr>
        <w:t xml:space="preserve">2. </w:t>
      </w:r>
      <w:proofErr w:type="spellStart"/>
      <w:r w:rsidRPr="00A256E6">
        <w:rPr>
          <w:sz w:val="24"/>
          <w:szCs w:val="28"/>
        </w:rPr>
        <w:t>Гарцов</w:t>
      </w:r>
      <w:proofErr w:type="spellEnd"/>
      <w:r w:rsidRPr="00A256E6">
        <w:rPr>
          <w:sz w:val="24"/>
          <w:szCs w:val="28"/>
        </w:rPr>
        <w:t xml:space="preserve"> А.Д. Информационно-коммуникационные технологии как способ оптимизации подготовки специалиста в сфере профессионально-делового общения: Учеб</w:t>
      </w:r>
      <w:proofErr w:type="gramStart"/>
      <w:r w:rsidRPr="00A256E6">
        <w:rPr>
          <w:sz w:val="24"/>
          <w:szCs w:val="28"/>
        </w:rPr>
        <w:t>.</w:t>
      </w:r>
      <w:proofErr w:type="gramEnd"/>
      <w:r w:rsidRPr="00A256E6">
        <w:rPr>
          <w:sz w:val="24"/>
          <w:szCs w:val="28"/>
        </w:rPr>
        <w:t xml:space="preserve"> </w:t>
      </w:r>
      <w:proofErr w:type="gramStart"/>
      <w:r w:rsidRPr="00A256E6">
        <w:rPr>
          <w:sz w:val="24"/>
          <w:szCs w:val="28"/>
        </w:rPr>
        <w:t>п</w:t>
      </w:r>
      <w:proofErr w:type="gramEnd"/>
      <w:r w:rsidRPr="00A256E6">
        <w:rPr>
          <w:sz w:val="24"/>
          <w:szCs w:val="28"/>
        </w:rPr>
        <w:t>особие. – М.: РУДН, 2008. – 127 с</w:t>
      </w:r>
      <w:r w:rsidRPr="00A256E6">
        <w:rPr>
          <w:rFonts w:eastAsia="Times-Roman"/>
          <w:sz w:val="24"/>
          <w:szCs w:val="28"/>
        </w:rPr>
        <w:t>.</w:t>
      </w:r>
    </w:p>
    <w:p w:rsidR="00156C62" w:rsidRPr="00A256E6" w:rsidRDefault="00156C62" w:rsidP="00156C62">
      <w:pPr>
        <w:widowControl/>
        <w:jc w:val="both"/>
        <w:rPr>
          <w:sz w:val="24"/>
          <w:szCs w:val="24"/>
        </w:rPr>
      </w:pPr>
      <w:r w:rsidRPr="00A256E6">
        <w:rPr>
          <w:rFonts w:eastAsia="Times-Roman"/>
          <w:sz w:val="24"/>
          <w:szCs w:val="28"/>
        </w:rPr>
        <w:t xml:space="preserve">3. </w:t>
      </w:r>
      <w:r w:rsidRPr="00A256E6">
        <w:rPr>
          <w:sz w:val="24"/>
          <w:szCs w:val="24"/>
        </w:rPr>
        <w:t>Зимняя И.А. Психология обучения неродному языку. – М.: Рус. яз</w:t>
      </w:r>
      <w:proofErr w:type="gramStart"/>
      <w:r w:rsidRPr="00A256E6">
        <w:rPr>
          <w:sz w:val="24"/>
          <w:szCs w:val="24"/>
        </w:rPr>
        <w:t xml:space="preserve">., </w:t>
      </w:r>
      <w:proofErr w:type="gramEnd"/>
      <w:r w:rsidRPr="00A256E6">
        <w:rPr>
          <w:sz w:val="24"/>
          <w:szCs w:val="24"/>
        </w:rPr>
        <w:t xml:space="preserve">1989. – 219 с. </w:t>
      </w:r>
    </w:p>
    <w:p w:rsidR="00156C62" w:rsidRPr="00A256E6" w:rsidRDefault="00156C62" w:rsidP="00156C62">
      <w:pPr>
        <w:widowControl/>
        <w:jc w:val="both"/>
        <w:rPr>
          <w:sz w:val="24"/>
          <w:szCs w:val="28"/>
        </w:rPr>
      </w:pPr>
      <w:r w:rsidRPr="00A256E6">
        <w:rPr>
          <w:sz w:val="24"/>
          <w:szCs w:val="24"/>
        </w:rPr>
        <w:t xml:space="preserve">4. </w:t>
      </w:r>
      <w:r w:rsidRPr="00A256E6">
        <w:rPr>
          <w:sz w:val="24"/>
          <w:szCs w:val="28"/>
        </w:rPr>
        <w:t>Рубинштейн С.Л. Бытие и сознание. Человек и мир. СПб: Питер, 2003.</w:t>
      </w:r>
    </w:p>
    <w:p w:rsidR="00952313" w:rsidRDefault="00952313">
      <w:bookmarkStart w:id="0" w:name="_GoBack"/>
      <w:bookmarkEnd w:id="0"/>
    </w:p>
    <w:sectPr w:rsidR="0095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9D"/>
    <w:rsid w:val="00156C62"/>
    <w:rsid w:val="00952313"/>
    <w:rsid w:val="00D4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C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C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8990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Filolog</dc:creator>
  <cp:keywords/>
  <dc:description/>
  <cp:lastModifiedBy>Filolog</cp:lastModifiedBy>
  <cp:revision>2</cp:revision>
  <dcterms:created xsi:type="dcterms:W3CDTF">2015-02-12T10:15:00Z</dcterms:created>
  <dcterms:modified xsi:type="dcterms:W3CDTF">2015-02-12T10:15:00Z</dcterms:modified>
</cp:coreProperties>
</file>