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6C3" w:rsidRDefault="005A66C3" w:rsidP="005A66C3">
      <w:pPr>
        <w:widowControl/>
        <w:jc w:val="center"/>
        <w:rPr>
          <w:b/>
          <w:sz w:val="28"/>
          <w:szCs w:val="28"/>
          <w:lang w:val="uk-UA"/>
        </w:rPr>
      </w:pPr>
      <w:r w:rsidRPr="00D629C9">
        <w:rPr>
          <w:b/>
          <w:sz w:val="28"/>
          <w:szCs w:val="28"/>
          <w:lang w:val="uk-UA"/>
        </w:rPr>
        <w:t>Особливості навчання іноземних студентів</w:t>
      </w:r>
      <w:r>
        <w:rPr>
          <w:b/>
          <w:sz w:val="28"/>
          <w:szCs w:val="28"/>
          <w:lang w:val="uk-UA"/>
        </w:rPr>
        <w:t xml:space="preserve"> на підготовчих факультетах</w:t>
      </w:r>
      <w:r w:rsidRPr="00D629C9">
        <w:rPr>
          <w:b/>
          <w:sz w:val="28"/>
          <w:szCs w:val="28"/>
          <w:lang w:val="uk-UA"/>
        </w:rPr>
        <w:t xml:space="preserve"> вищих навчальних закладів</w:t>
      </w:r>
    </w:p>
    <w:p w:rsidR="005A66C3" w:rsidRDefault="005A66C3" w:rsidP="005A66C3">
      <w:pPr>
        <w:widowControl/>
        <w:jc w:val="center"/>
        <w:rPr>
          <w:b/>
          <w:i/>
          <w:sz w:val="28"/>
          <w:szCs w:val="28"/>
          <w:lang w:val="uk-UA"/>
        </w:rPr>
      </w:pPr>
      <w:r w:rsidRPr="002C00F0">
        <w:rPr>
          <w:b/>
          <w:i/>
          <w:sz w:val="28"/>
          <w:szCs w:val="28"/>
          <w:lang w:val="uk-UA"/>
        </w:rPr>
        <w:t xml:space="preserve">Суворова О.В </w:t>
      </w:r>
    </w:p>
    <w:p w:rsidR="005A66C3" w:rsidRPr="00D6159A" w:rsidRDefault="005A66C3" w:rsidP="005A66C3">
      <w:pPr>
        <w:widowControl/>
        <w:jc w:val="center"/>
        <w:rPr>
          <w:i/>
          <w:sz w:val="24"/>
          <w:szCs w:val="28"/>
          <w:lang w:val="uk-UA"/>
        </w:rPr>
      </w:pPr>
      <w:r w:rsidRPr="00D6159A">
        <w:rPr>
          <w:i/>
          <w:sz w:val="24"/>
          <w:szCs w:val="28"/>
          <w:lang w:val="uk-UA"/>
        </w:rPr>
        <w:t xml:space="preserve">викладач факультету електронної техніки </w:t>
      </w:r>
    </w:p>
    <w:p w:rsidR="005A66C3" w:rsidRPr="00D6159A" w:rsidRDefault="005A66C3" w:rsidP="005A66C3">
      <w:pPr>
        <w:widowControl/>
        <w:jc w:val="center"/>
        <w:rPr>
          <w:i/>
          <w:sz w:val="24"/>
          <w:szCs w:val="28"/>
          <w:lang w:val="uk-UA"/>
        </w:rPr>
      </w:pPr>
      <w:r w:rsidRPr="00D6159A">
        <w:rPr>
          <w:i/>
          <w:sz w:val="24"/>
          <w:szCs w:val="28"/>
          <w:lang w:val="uk-UA"/>
        </w:rPr>
        <w:t xml:space="preserve">Технологічного інституту </w:t>
      </w:r>
      <w:proofErr w:type="spellStart"/>
      <w:r w:rsidRPr="00D6159A">
        <w:rPr>
          <w:i/>
          <w:sz w:val="24"/>
          <w:szCs w:val="28"/>
          <w:lang w:val="uk-UA"/>
        </w:rPr>
        <w:t>Гебзе</w:t>
      </w:r>
      <w:proofErr w:type="spellEnd"/>
      <w:r w:rsidRPr="00D6159A">
        <w:rPr>
          <w:i/>
          <w:sz w:val="24"/>
          <w:szCs w:val="28"/>
          <w:lang w:val="uk-UA"/>
        </w:rPr>
        <w:t xml:space="preserve">, </w:t>
      </w:r>
    </w:p>
    <w:p w:rsidR="005A66C3" w:rsidRPr="00D6159A" w:rsidRDefault="005A66C3" w:rsidP="005A66C3">
      <w:pPr>
        <w:widowControl/>
        <w:jc w:val="center"/>
        <w:rPr>
          <w:i/>
          <w:sz w:val="24"/>
          <w:szCs w:val="28"/>
          <w:lang w:val="uk-UA"/>
        </w:rPr>
      </w:pPr>
      <w:r w:rsidRPr="00D6159A">
        <w:rPr>
          <w:i/>
          <w:sz w:val="24"/>
          <w:szCs w:val="28"/>
          <w:lang w:val="uk-UA"/>
        </w:rPr>
        <w:t xml:space="preserve">м. </w:t>
      </w:r>
      <w:proofErr w:type="spellStart"/>
      <w:r w:rsidRPr="00D6159A">
        <w:rPr>
          <w:i/>
          <w:sz w:val="24"/>
          <w:szCs w:val="28"/>
          <w:lang w:val="uk-UA"/>
        </w:rPr>
        <w:t>Гебзе</w:t>
      </w:r>
      <w:proofErr w:type="spellEnd"/>
      <w:r w:rsidRPr="00D6159A">
        <w:rPr>
          <w:i/>
          <w:sz w:val="24"/>
          <w:szCs w:val="28"/>
          <w:lang w:val="uk-UA"/>
        </w:rPr>
        <w:t xml:space="preserve">, </w:t>
      </w:r>
      <w:proofErr w:type="spellStart"/>
      <w:r w:rsidRPr="00D6159A">
        <w:rPr>
          <w:i/>
          <w:sz w:val="24"/>
          <w:szCs w:val="28"/>
          <w:lang w:val="uk-UA"/>
        </w:rPr>
        <w:t>Коджаелі</w:t>
      </w:r>
      <w:proofErr w:type="spellEnd"/>
      <w:r w:rsidRPr="00D6159A">
        <w:rPr>
          <w:i/>
          <w:sz w:val="24"/>
          <w:szCs w:val="28"/>
          <w:lang w:val="uk-UA"/>
        </w:rPr>
        <w:t xml:space="preserve">, Туреччина </w:t>
      </w:r>
    </w:p>
    <w:p w:rsidR="005A66C3" w:rsidRDefault="005A66C3" w:rsidP="005A66C3">
      <w:pPr>
        <w:widowControl/>
        <w:jc w:val="center"/>
        <w:rPr>
          <w:b/>
          <w:i/>
          <w:sz w:val="28"/>
          <w:szCs w:val="28"/>
          <w:lang w:val="uk-UA"/>
        </w:rPr>
      </w:pPr>
      <w:r w:rsidRPr="002C00F0">
        <w:rPr>
          <w:b/>
          <w:i/>
          <w:sz w:val="28"/>
          <w:szCs w:val="28"/>
          <w:lang w:val="uk-UA"/>
        </w:rPr>
        <w:t>Шарапова О.В.</w:t>
      </w:r>
    </w:p>
    <w:p w:rsidR="005A66C3" w:rsidRPr="00D6159A" w:rsidRDefault="005A66C3" w:rsidP="005A66C3">
      <w:pPr>
        <w:widowControl/>
        <w:jc w:val="center"/>
        <w:rPr>
          <w:i/>
          <w:sz w:val="24"/>
          <w:szCs w:val="28"/>
          <w:lang w:val="uk-UA"/>
        </w:rPr>
      </w:pPr>
      <w:r w:rsidRPr="00D6159A">
        <w:rPr>
          <w:i/>
          <w:sz w:val="24"/>
          <w:szCs w:val="28"/>
          <w:lang w:val="uk-UA"/>
        </w:rPr>
        <w:t>ст. викладач кафедри філології</w:t>
      </w:r>
    </w:p>
    <w:p w:rsidR="005A66C3" w:rsidRPr="00D6159A" w:rsidRDefault="005A66C3" w:rsidP="005A66C3">
      <w:pPr>
        <w:widowControl/>
        <w:jc w:val="center"/>
        <w:rPr>
          <w:i/>
          <w:sz w:val="24"/>
          <w:szCs w:val="28"/>
          <w:lang w:val="uk-UA"/>
        </w:rPr>
      </w:pPr>
      <w:r w:rsidRPr="00D6159A">
        <w:rPr>
          <w:i/>
          <w:sz w:val="24"/>
          <w:szCs w:val="28"/>
          <w:lang w:val="uk-UA"/>
        </w:rPr>
        <w:t>Харківського національного автомобільно-дорожнього університету</w:t>
      </w:r>
    </w:p>
    <w:p w:rsidR="005A66C3" w:rsidRDefault="005A66C3" w:rsidP="005A66C3">
      <w:pPr>
        <w:widowControl/>
        <w:jc w:val="center"/>
        <w:rPr>
          <w:i/>
          <w:sz w:val="24"/>
          <w:szCs w:val="28"/>
          <w:lang w:val="uk-UA"/>
        </w:rPr>
      </w:pPr>
      <w:r w:rsidRPr="00D6159A">
        <w:rPr>
          <w:i/>
          <w:sz w:val="24"/>
          <w:szCs w:val="28"/>
          <w:lang w:val="uk-UA"/>
        </w:rPr>
        <w:t xml:space="preserve">м. Харків, </w:t>
      </w:r>
      <w:r>
        <w:rPr>
          <w:i/>
          <w:sz w:val="24"/>
          <w:szCs w:val="28"/>
          <w:lang w:val="uk-UA"/>
        </w:rPr>
        <w:t>Україна</w:t>
      </w:r>
    </w:p>
    <w:p w:rsidR="005A66C3" w:rsidRPr="00D6159A" w:rsidRDefault="005A66C3" w:rsidP="005A66C3">
      <w:pPr>
        <w:widowControl/>
        <w:jc w:val="center"/>
        <w:rPr>
          <w:i/>
          <w:sz w:val="24"/>
          <w:szCs w:val="28"/>
          <w:lang w:val="uk-UA"/>
        </w:rPr>
      </w:pPr>
    </w:p>
    <w:p w:rsidR="005A66C3" w:rsidRPr="00D629C9" w:rsidRDefault="005A66C3" w:rsidP="005A66C3">
      <w:pPr>
        <w:spacing w:line="360" w:lineRule="auto"/>
        <w:ind w:firstLine="709"/>
        <w:jc w:val="both"/>
        <w:rPr>
          <w:sz w:val="28"/>
          <w:szCs w:val="28"/>
          <w:lang w:val="uk-UA"/>
        </w:rPr>
      </w:pPr>
      <w:r w:rsidRPr="00D629C9">
        <w:rPr>
          <w:sz w:val="28"/>
          <w:szCs w:val="28"/>
          <w:lang w:val="uk-UA"/>
        </w:rPr>
        <w:t xml:space="preserve">Швидке зростання науково-технічної інформації та відповідне </w:t>
      </w:r>
      <w:proofErr w:type="spellStart"/>
      <w:r w:rsidRPr="00D629C9">
        <w:rPr>
          <w:sz w:val="28"/>
          <w:szCs w:val="28"/>
          <w:lang w:val="uk-UA"/>
        </w:rPr>
        <w:t>застарівання</w:t>
      </w:r>
      <w:proofErr w:type="spellEnd"/>
      <w:r w:rsidRPr="00D629C9">
        <w:rPr>
          <w:sz w:val="28"/>
          <w:szCs w:val="28"/>
          <w:lang w:val="uk-UA"/>
        </w:rPr>
        <w:t xml:space="preserve"> існуючих знань, вимагає від фахівця постійн</w:t>
      </w:r>
      <w:r>
        <w:rPr>
          <w:sz w:val="28"/>
          <w:szCs w:val="28"/>
          <w:lang w:val="uk-UA"/>
        </w:rPr>
        <w:t>ого</w:t>
      </w:r>
      <w:r w:rsidRPr="00D629C9">
        <w:rPr>
          <w:sz w:val="28"/>
          <w:szCs w:val="28"/>
          <w:lang w:val="uk-UA"/>
        </w:rPr>
        <w:t xml:space="preserve"> їх оновлення,</w:t>
      </w:r>
      <w:r>
        <w:rPr>
          <w:sz w:val="28"/>
          <w:szCs w:val="28"/>
          <w:lang w:val="uk-UA"/>
        </w:rPr>
        <w:t xml:space="preserve"> </w:t>
      </w:r>
      <w:r w:rsidRPr="00D629C9">
        <w:rPr>
          <w:sz w:val="28"/>
          <w:szCs w:val="28"/>
          <w:lang w:val="uk-UA"/>
        </w:rPr>
        <w:t xml:space="preserve">вдосконалення. Відтак, вищий навчальний заклад має здійснити перехід від традиційного навчання до індивідуального, </w:t>
      </w:r>
      <w:proofErr w:type="spellStart"/>
      <w:r w:rsidRPr="00D629C9">
        <w:rPr>
          <w:sz w:val="28"/>
          <w:szCs w:val="28"/>
          <w:lang w:val="uk-UA"/>
        </w:rPr>
        <w:t>особистісно</w:t>
      </w:r>
      <w:proofErr w:type="spellEnd"/>
      <w:r w:rsidRPr="00D629C9">
        <w:rPr>
          <w:sz w:val="28"/>
          <w:szCs w:val="28"/>
          <w:lang w:val="uk-UA"/>
        </w:rPr>
        <w:t xml:space="preserve"> зорієнтованого, до </w:t>
      </w:r>
      <w:r w:rsidRPr="00111337">
        <w:rPr>
          <w:spacing w:val="-10"/>
          <w:sz w:val="28"/>
          <w:szCs w:val="28"/>
          <w:lang w:val="uk-UA"/>
        </w:rPr>
        <w:t>розвитку творчих здібностей майбутніх спеціалістів, розширенню самостійної роботи.</w:t>
      </w:r>
      <w:r w:rsidRPr="00D629C9">
        <w:rPr>
          <w:sz w:val="28"/>
          <w:szCs w:val="28"/>
          <w:lang w:val="uk-UA"/>
        </w:rPr>
        <w:t xml:space="preserve"> </w:t>
      </w:r>
    </w:p>
    <w:p w:rsidR="005A66C3" w:rsidRPr="00D629C9" w:rsidRDefault="005A66C3" w:rsidP="005A66C3">
      <w:pPr>
        <w:spacing w:line="360" w:lineRule="auto"/>
        <w:ind w:firstLine="709"/>
        <w:jc w:val="both"/>
        <w:rPr>
          <w:sz w:val="28"/>
          <w:szCs w:val="28"/>
          <w:lang w:val="uk-UA"/>
        </w:rPr>
      </w:pPr>
      <w:r w:rsidRPr="00D629C9">
        <w:rPr>
          <w:sz w:val="28"/>
          <w:szCs w:val="28"/>
          <w:lang w:val="uk-UA"/>
        </w:rPr>
        <w:t>У сучасних умовах модернізації вищої освіти, що передбачає створення єдиного освітнього і наукового простору, уніфікованих і стандартних критеріїв забезпечення якості навчально-виховного процесу, актуальним стає питання ефективного навчання іноземних студентів на підготовчих факультетах вищих навчальних закладів.</w:t>
      </w:r>
    </w:p>
    <w:p w:rsidR="005A66C3" w:rsidRPr="00D629C9" w:rsidRDefault="005A66C3" w:rsidP="005A66C3">
      <w:pPr>
        <w:spacing w:line="360" w:lineRule="auto"/>
        <w:ind w:firstLine="709"/>
        <w:jc w:val="both"/>
        <w:rPr>
          <w:sz w:val="28"/>
          <w:szCs w:val="28"/>
          <w:lang w:val="uk-UA"/>
        </w:rPr>
      </w:pPr>
      <w:r>
        <w:rPr>
          <w:b/>
          <w:sz w:val="28"/>
          <w:szCs w:val="28"/>
          <w:lang w:val="uk-UA"/>
        </w:rPr>
        <w:t>О</w:t>
      </w:r>
      <w:r w:rsidRPr="00D629C9">
        <w:rPr>
          <w:b/>
          <w:sz w:val="28"/>
          <w:szCs w:val="28"/>
          <w:lang w:val="uk-UA"/>
        </w:rPr>
        <w:t>сновну мету</w:t>
      </w:r>
      <w:r w:rsidRPr="00D629C9">
        <w:rPr>
          <w:sz w:val="28"/>
          <w:szCs w:val="28"/>
          <w:lang w:val="uk-UA"/>
        </w:rPr>
        <w:t xml:space="preserve"> статті</w:t>
      </w:r>
      <w:r>
        <w:rPr>
          <w:sz w:val="28"/>
          <w:szCs w:val="28"/>
          <w:lang w:val="uk-UA"/>
        </w:rPr>
        <w:t xml:space="preserve"> </w:t>
      </w:r>
      <w:r w:rsidRPr="00D629C9">
        <w:rPr>
          <w:sz w:val="28"/>
          <w:szCs w:val="28"/>
          <w:lang w:val="uk-UA"/>
        </w:rPr>
        <w:t>вбачаємо у</w:t>
      </w:r>
      <w:r>
        <w:rPr>
          <w:sz w:val="28"/>
          <w:szCs w:val="28"/>
          <w:lang w:val="uk-UA"/>
        </w:rPr>
        <w:t xml:space="preserve"> </w:t>
      </w:r>
      <w:r w:rsidRPr="00D629C9">
        <w:rPr>
          <w:sz w:val="28"/>
          <w:szCs w:val="28"/>
          <w:lang w:val="uk-UA"/>
        </w:rPr>
        <w:t>визначенні чинників, що зумовлюють особливості</w:t>
      </w:r>
      <w:r>
        <w:rPr>
          <w:sz w:val="28"/>
          <w:szCs w:val="28"/>
          <w:lang w:val="uk-UA"/>
        </w:rPr>
        <w:t xml:space="preserve"> </w:t>
      </w:r>
      <w:r w:rsidRPr="00D629C9">
        <w:rPr>
          <w:sz w:val="28"/>
          <w:szCs w:val="28"/>
          <w:lang w:val="uk-UA"/>
        </w:rPr>
        <w:t>навчання іноземних студентів на підготовчому факультеті</w:t>
      </w:r>
      <w:r>
        <w:rPr>
          <w:sz w:val="28"/>
          <w:szCs w:val="28"/>
          <w:lang w:val="uk-UA"/>
        </w:rPr>
        <w:t xml:space="preserve"> </w:t>
      </w:r>
      <w:r w:rsidRPr="00D629C9">
        <w:rPr>
          <w:sz w:val="28"/>
          <w:szCs w:val="28"/>
          <w:lang w:val="uk-UA"/>
        </w:rPr>
        <w:t>вищого нав</w:t>
      </w:r>
      <w:r>
        <w:rPr>
          <w:sz w:val="28"/>
          <w:szCs w:val="28"/>
          <w:lang w:val="uk-UA"/>
        </w:rPr>
        <w:t>чального закладу та психолого-</w:t>
      </w:r>
      <w:r w:rsidRPr="00D629C9">
        <w:rPr>
          <w:sz w:val="28"/>
          <w:szCs w:val="28"/>
          <w:lang w:val="uk-UA"/>
        </w:rPr>
        <w:t>педагогічних засобів і прийомів роботи викладачів.</w:t>
      </w:r>
    </w:p>
    <w:p w:rsidR="005A66C3" w:rsidRPr="00D629C9" w:rsidRDefault="005A66C3" w:rsidP="005A66C3">
      <w:pPr>
        <w:spacing w:line="360" w:lineRule="auto"/>
        <w:ind w:firstLine="709"/>
        <w:jc w:val="both"/>
        <w:rPr>
          <w:sz w:val="28"/>
          <w:szCs w:val="28"/>
          <w:lang w:val="uk-UA"/>
        </w:rPr>
      </w:pPr>
      <w:r>
        <w:rPr>
          <w:sz w:val="28"/>
          <w:szCs w:val="28"/>
          <w:lang w:val="uk-UA"/>
        </w:rPr>
        <w:t>Не</w:t>
      </w:r>
      <w:r w:rsidRPr="00D629C9">
        <w:rPr>
          <w:sz w:val="28"/>
          <w:szCs w:val="28"/>
          <w:lang w:val="uk-UA"/>
        </w:rPr>
        <w:t>заперечною є думка, що рівень і якість вищої освіти та науки є провідними у прогресі людства, його технічній і культурній революції. У зв’язку з цим, до організації навчально-виховного процесу у вищому навчальному закладі висуваються такі вимоги:</w:t>
      </w:r>
    </w:p>
    <w:p w:rsidR="005A66C3" w:rsidRPr="00D629C9" w:rsidRDefault="005A66C3" w:rsidP="005A66C3">
      <w:pPr>
        <w:spacing w:line="360" w:lineRule="auto"/>
        <w:jc w:val="both"/>
        <w:rPr>
          <w:sz w:val="28"/>
          <w:szCs w:val="28"/>
          <w:lang w:val="uk-UA"/>
        </w:rPr>
      </w:pPr>
      <w:r>
        <w:rPr>
          <w:sz w:val="28"/>
          <w:szCs w:val="28"/>
          <w:lang w:val="uk-UA"/>
        </w:rPr>
        <w:t xml:space="preserve">- </w:t>
      </w:r>
      <w:r w:rsidRPr="00D629C9">
        <w:rPr>
          <w:sz w:val="28"/>
          <w:szCs w:val="28"/>
          <w:lang w:val="uk-UA"/>
        </w:rPr>
        <w:t>орієнтація на формування у студентів системного бачення навчальних дисциплін;</w:t>
      </w:r>
    </w:p>
    <w:p w:rsidR="005A66C3" w:rsidRPr="00D629C9" w:rsidRDefault="005A66C3" w:rsidP="005A66C3">
      <w:pPr>
        <w:spacing w:line="360" w:lineRule="auto"/>
        <w:jc w:val="both"/>
        <w:rPr>
          <w:sz w:val="28"/>
          <w:szCs w:val="28"/>
          <w:lang w:val="uk-UA"/>
        </w:rPr>
      </w:pPr>
      <w:r>
        <w:rPr>
          <w:sz w:val="28"/>
          <w:szCs w:val="28"/>
          <w:lang w:val="uk-UA"/>
        </w:rPr>
        <w:t xml:space="preserve">- </w:t>
      </w:r>
      <w:r w:rsidRPr="00D629C9">
        <w:rPr>
          <w:sz w:val="28"/>
          <w:szCs w:val="28"/>
          <w:lang w:val="uk-UA"/>
        </w:rPr>
        <w:t>гнучкість і варіативність змісту навчальних дисциплін з урахуванням потреб суспільства, держави, освіти та конкретної особи;</w:t>
      </w:r>
    </w:p>
    <w:p w:rsidR="005A66C3" w:rsidRPr="00D629C9" w:rsidRDefault="005A66C3" w:rsidP="005A66C3">
      <w:pPr>
        <w:spacing w:line="360" w:lineRule="auto"/>
        <w:jc w:val="both"/>
        <w:rPr>
          <w:sz w:val="28"/>
          <w:szCs w:val="28"/>
          <w:lang w:val="uk-UA"/>
        </w:rPr>
      </w:pPr>
      <w:r>
        <w:rPr>
          <w:sz w:val="28"/>
          <w:szCs w:val="28"/>
          <w:lang w:val="uk-UA"/>
        </w:rPr>
        <w:lastRenderedPageBreak/>
        <w:t xml:space="preserve">- </w:t>
      </w:r>
      <w:r w:rsidRPr="00D629C9">
        <w:rPr>
          <w:sz w:val="28"/>
          <w:szCs w:val="28"/>
          <w:lang w:val="uk-UA"/>
        </w:rPr>
        <w:t>гуманізація і гуманітаризація технічної освіти;</w:t>
      </w:r>
    </w:p>
    <w:p w:rsidR="005A66C3" w:rsidRPr="00D629C9" w:rsidRDefault="005A66C3" w:rsidP="005A66C3">
      <w:pPr>
        <w:spacing w:line="360" w:lineRule="auto"/>
        <w:jc w:val="both"/>
        <w:rPr>
          <w:sz w:val="28"/>
          <w:szCs w:val="28"/>
          <w:lang w:val="uk-UA"/>
        </w:rPr>
      </w:pPr>
      <w:r>
        <w:rPr>
          <w:sz w:val="28"/>
          <w:szCs w:val="28"/>
          <w:lang w:val="uk-UA"/>
        </w:rPr>
        <w:t xml:space="preserve">- </w:t>
      </w:r>
      <w:r w:rsidRPr="00D629C9">
        <w:rPr>
          <w:sz w:val="28"/>
          <w:szCs w:val="28"/>
          <w:lang w:val="uk-UA"/>
        </w:rPr>
        <w:t>орієнтація на оволодіння новими інформаційними технологіями;</w:t>
      </w:r>
    </w:p>
    <w:p w:rsidR="005A66C3" w:rsidRPr="00D629C9" w:rsidRDefault="005A66C3" w:rsidP="005A66C3">
      <w:pPr>
        <w:spacing w:line="360" w:lineRule="auto"/>
        <w:jc w:val="both"/>
        <w:rPr>
          <w:sz w:val="28"/>
          <w:szCs w:val="28"/>
          <w:lang w:val="uk-UA"/>
        </w:rPr>
      </w:pPr>
      <w:r>
        <w:rPr>
          <w:sz w:val="28"/>
          <w:szCs w:val="28"/>
          <w:lang w:val="uk-UA"/>
        </w:rPr>
        <w:t xml:space="preserve">- </w:t>
      </w:r>
      <w:r w:rsidRPr="00D629C9">
        <w:rPr>
          <w:sz w:val="28"/>
          <w:szCs w:val="28"/>
          <w:lang w:val="uk-UA"/>
        </w:rPr>
        <w:t>забезпечення методологічної, спеціально наукової і професійної компетентності майбутнього фахівця.</w:t>
      </w:r>
    </w:p>
    <w:p w:rsidR="005A66C3" w:rsidRPr="00D629C9" w:rsidRDefault="005A66C3" w:rsidP="005A66C3">
      <w:pPr>
        <w:spacing w:line="360" w:lineRule="auto"/>
        <w:ind w:firstLine="709"/>
        <w:jc w:val="both"/>
        <w:rPr>
          <w:sz w:val="28"/>
          <w:szCs w:val="28"/>
          <w:lang w:val="uk-UA"/>
        </w:rPr>
      </w:pPr>
      <w:r w:rsidRPr="00D629C9">
        <w:rPr>
          <w:sz w:val="28"/>
          <w:szCs w:val="28"/>
          <w:lang w:val="uk-UA"/>
        </w:rPr>
        <w:t>Підготовчий факультет вищого навчального закладу є визначальною сходинкою на шляху до становлення іноземних студентів з одного боку, як кваліфікованих спеціалістів, а з іншого – як представників технічної і творчої інтелігенції своїх країн. Відтак, підготовчий факультет має забезпечити розвиток творчого потенціалу студентів для ефективної майбутньої навчальної та професійної діяльності.</w:t>
      </w:r>
    </w:p>
    <w:p w:rsidR="005A66C3" w:rsidRPr="00D629C9" w:rsidRDefault="005A66C3" w:rsidP="005A66C3">
      <w:pPr>
        <w:spacing w:line="360" w:lineRule="auto"/>
        <w:ind w:firstLine="709"/>
        <w:jc w:val="both"/>
        <w:rPr>
          <w:sz w:val="28"/>
          <w:szCs w:val="28"/>
          <w:lang w:val="uk-UA"/>
        </w:rPr>
      </w:pPr>
      <w:r w:rsidRPr="00D629C9">
        <w:rPr>
          <w:sz w:val="28"/>
          <w:szCs w:val="28"/>
          <w:lang w:val="uk-UA"/>
        </w:rPr>
        <w:t>Отже, організація навчально-виховного процесу на підготовчому факультеті для іноземних громадян має ґрунтуватися на основних засадах концепції безперервної освіти, що розглядає у якості кінцевого результату не тільки набуття студентом певних знань, умінь, навичок, а формування культури мислення спеціалістів, тобто здатності до самостійного аналізу життєвих і професійних ситуацій, до виявлення недостатніх знань і умінь та здійснення на цій основі самоосвіти, а також формування у особистості здатності до саморозвитку і розвитку діяльності.</w:t>
      </w:r>
    </w:p>
    <w:p w:rsidR="005A66C3" w:rsidRPr="00D629C9" w:rsidRDefault="005A66C3" w:rsidP="005A66C3">
      <w:pPr>
        <w:spacing w:line="360" w:lineRule="auto"/>
        <w:ind w:firstLine="709"/>
        <w:jc w:val="both"/>
        <w:rPr>
          <w:sz w:val="28"/>
          <w:szCs w:val="28"/>
          <w:lang w:val="uk-UA"/>
        </w:rPr>
      </w:pPr>
      <w:r w:rsidRPr="00D629C9">
        <w:rPr>
          <w:sz w:val="28"/>
          <w:szCs w:val="28"/>
          <w:lang w:val="uk-UA"/>
        </w:rPr>
        <w:t>З огляду на зазначене вище, можна стверджувати, що сучасні тенденції підготовки іноземних студентів у вищих навчальних закладах передбачають розвиток двох основних напрямків: індивідуалізацію навчання та збільшення обсягу самостійної навчальної діяльності, яке, на думку науковців і практиків, є передумовою якісного оволодіння навчальним матеріалом.</w:t>
      </w:r>
    </w:p>
    <w:p w:rsidR="005A66C3" w:rsidRPr="00D629C9" w:rsidRDefault="005A66C3" w:rsidP="005A66C3">
      <w:pPr>
        <w:spacing w:line="360" w:lineRule="auto"/>
        <w:ind w:firstLine="709"/>
        <w:jc w:val="both"/>
        <w:rPr>
          <w:sz w:val="28"/>
          <w:szCs w:val="28"/>
          <w:lang w:val="uk-UA"/>
        </w:rPr>
      </w:pPr>
      <w:r w:rsidRPr="00D629C9">
        <w:rPr>
          <w:sz w:val="28"/>
          <w:szCs w:val="28"/>
          <w:lang w:val="uk-UA"/>
        </w:rPr>
        <w:t>Особливості навчання іноземних громадян на підготовчому факультеті визначаються перш за все основною метою цього навчального періоду – підготовкою у короткий термін до отримання ними вищої освіти спільно з українськими студентами. Це, в свою чергу, передбачає вирішення таких взаємопов’язаних завдань:</w:t>
      </w:r>
    </w:p>
    <w:p w:rsidR="005A66C3" w:rsidRPr="00D629C9" w:rsidRDefault="005A66C3" w:rsidP="005A66C3">
      <w:pPr>
        <w:spacing w:line="360" w:lineRule="auto"/>
        <w:jc w:val="both"/>
        <w:rPr>
          <w:sz w:val="28"/>
          <w:szCs w:val="28"/>
          <w:lang w:val="uk-UA"/>
        </w:rPr>
      </w:pPr>
      <w:r>
        <w:rPr>
          <w:sz w:val="28"/>
          <w:szCs w:val="28"/>
          <w:lang w:val="uk-UA"/>
        </w:rPr>
        <w:t xml:space="preserve">- </w:t>
      </w:r>
      <w:r w:rsidRPr="00D629C9">
        <w:rPr>
          <w:sz w:val="28"/>
          <w:szCs w:val="28"/>
          <w:lang w:val="uk-UA"/>
        </w:rPr>
        <w:t>засвоєння певного обсягу змісту освіти, який повинен відповідати рівню підготовки в українській школі;</w:t>
      </w:r>
    </w:p>
    <w:p w:rsidR="005A66C3" w:rsidRPr="00D629C9" w:rsidRDefault="005A66C3" w:rsidP="005A66C3">
      <w:pPr>
        <w:spacing w:line="360" w:lineRule="auto"/>
        <w:jc w:val="both"/>
        <w:rPr>
          <w:sz w:val="28"/>
          <w:szCs w:val="28"/>
          <w:lang w:val="uk-UA"/>
        </w:rPr>
      </w:pPr>
      <w:r>
        <w:rPr>
          <w:sz w:val="28"/>
          <w:szCs w:val="28"/>
          <w:lang w:val="uk-UA"/>
        </w:rPr>
        <w:lastRenderedPageBreak/>
        <w:t xml:space="preserve">- </w:t>
      </w:r>
      <w:r w:rsidRPr="00D629C9">
        <w:rPr>
          <w:sz w:val="28"/>
          <w:szCs w:val="28"/>
          <w:lang w:val="uk-UA"/>
        </w:rPr>
        <w:t>оволодіння російською (українською) мовою у такому обсязі, який дозволив би студенту в подальшому здійснювати самостійну навчальну і практичну діяльність;</w:t>
      </w:r>
    </w:p>
    <w:p w:rsidR="005A66C3" w:rsidRPr="00D629C9" w:rsidRDefault="005A66C3" w:rsidP="005A66C3">
      <w:pPr>
        <w:spacing w:line="360" w:lineRule="auto"/>
        <w:jc w:val="both"/>
        <w:rPr>
          <w:sz w:val="28"/>
          <w:szCs w:val="28"/>
          <w:lang w:val="uk-UA"/>
        </w:rPr>
      </w:pPr>
      <w:r>
        <w:rPr>
          <w:sz w:val="28"/>
          <w:szCs w:val="28"/>
          <w:lang w:val="uk-UA"/>
        </w:rPr>
        <w:t xml:space="preserve">- </w:t>
      </w:r>
      <w:r w:rsidRPr="00D629C9">
        <w:rPr>
          <w:sz w:val="28"/>
          <w:szCs w:val="28"/>
          <w:lang w:val="uk-UA"/>
        </w:rPr>
        <w:t>систематизація і поповнення недостатніх предметних знань;</w:t>
      </w:r>
    </w:p>
    <w:p w:rsidR="005A66C3" w:rsidRPr="00D629C9" w:rsidRDefault="005A66C3" w:rsidP="005A66C3">
      <w:pPr>
        <w:spacing w:line="360" w:lineRule="auto"/>
        <w:jc w:val="both"/>
        <w:rPr>
          <w:sz w:val="28"/>
          <w:szCs w:val="28"/>
          <w:lang w:val="uk-UA"/>
        </w:rPr>
      </w:pPr>
      <w:r>
        <w:rPr>
          <w:sz w:val="28"/>
          <w:szCs w:val="28"/>
          <w:lang w:val="uk-UA"/>
        </w:rPr>
        <w:t xml:space="preserve">- </w:t>
      </w:r>
      <w:r w:rsidRPr="00D629C9">
        <w:rPr>
          <w:sz w:val="28"/>
          <w:szCs w:val="28"/>
          <w:lang w:val="uk-UA"/>
        </w:rPr>
        <w:t>навчання мові основних навчальних дисциплін;</w:t>
      </w:r>
    </w:p>
    <w:p w:rsidR="005A66C3" w:rsidRPr="00D629C9" w:rsidRDefault="005A66C3" w:rsidP="005A66C3">
      <w:pPr>
        <w:spacing w:line="360" w:lineRule="auto"/>
        <w:jc w:val="both"/>
        <w:rPr>
          <w:sz w:val="28"/>
          <w:szCs w:val="28"/>
          <w:lang w:val="uk-UA"/>
        </w:rPr>
      </w:pPr>
      <w:r>
        <w:rPr>
          <w:sz w:val="28"/>
          <w:szCs w:val="28"/>
          <w:lang w:val="uk-UA"/>
        </w:rPr>
        <w:t xml:space="preserve">- </w:t>
      </w:r>
      <w:r w:rsidRPr="00D629C9">
        <w:rPr>
          <w:sz w:val="28"/>
          <w:szCs w:val="28"/>
          <w:lang w:val="uk-UA"/>
        </w:rPr>
        <w:t xml:space="preserve">формування </w:t>
      </w:r>
      <w:proofErr w:type="spellStart"/>
      <w:r w:rsidRPr="00D629C9">
        <w:rPr>
          <w:sz w:val="28"/>
          <w:szCs w:val="28"/>
          <w:lang w:val="uk-UA"/>
        </w:rPr>
        <w:t>загальнонавчальних</w:t>
      </w:r>
      <w:proofErr w:type="spellEnd"/>
      <w:r w:rsidRPr="00D629C9">
        <w:rPr>
          <w:sz w:val="28"/>
          <w:szCs w:val="28"/>
          <w:lang w:val="uk-UA"/>
        </w:rPr>
        <w:t xml:space="preserve"> умінь і навичок у відповідності з цілями навчання на підготовчому факультеті.</w:t>
      </w:r>
    </w:p>
    <w:p w:rsidR="005A66C3" w:rsidRPr="00D629C9" w:rsidRDefault="005A66C3" w:rsidP="005A66C3">
      <w:pPr>
        <w:spacing w:line="360" w:lineRule="auto"/>
        <w:ind w:firstLine="709"/>
        <w:jc w:val="both"/>
        <w:rPr>
          <w:sz w:val="28"/>
          <w:szCs w:val="28"/>
          <w:lang w:val="uk-UA"/>
        </w:rPr>
      </w:pPr>
      <w:r w:rsidRPr="00D629C9">
        <w:rPr>
          <w:sz w:val="28"/>
          <w:szCs w:val="28"/>
          <w:lang w:val="uk-UA"/>
        </w:rPr>
        <w:t>Вирішення поставлених завдань пов’язано з такими труднощами:</w:t>
      </w:r>
    </w:p>
    <w:p w:rsidR="005A66C3" w:rsidRPr="00D629C9" w:rsidRDefault="005A66C3" w:rsidP="005A66C3">
      <w:pPr>
        <w:spacing w:line="360" w:lineRule="auto"/>
        <w:jc w:val="both"/>
        <w:rPr>
          <w:sz w:val="28"/>
          <w:szCs w:val="28"/>
          <w:lang w:val="uk-UA"/>
        </w:rPr>
      </w:pPr>
      <w:r>
        <w:rPr>
          <w:sz w:val="28"/>
          <w:szCs w:val="28"/>
          <w:lang w:val="uk-UA"/>
        </w:rPr>
        <w:t xml:space="preserve">- </w:t>
      </w:r>
      <w:r w:rsidRPr="00D629C9">
        <w:rPr>
          <w:sz w:val="28"/>
          <w:szCs w:val="28"/>
          <w:lang w:val="uk-UA"/>
        </w:rPr>
        <w:t>різний рівень загальноосвітньої підготовки, який не відповідає рівню української загальноосвітньої школи;</w:t>
      </w:r>
    </w:p>
    <w:p w:rsidR="005A66C3" w:rsidRPr="00D629C9" w:rsidRDefault="005A66C3" w:rsidP="005A66C3">
      <w:pPr>
        <w:spacing w:line="360" w:lineRule="auto"/>
        <w:jc w:val="both"/>
        <w:rPr>
          <w:sz w:val="28"/>
          <w:szCs w:val="28"/>
          <w:lang w:val="uk-UA"/>
        </w:rPr>
      </w:pPr>
      <w:r>
        <w:rPr>
          <w:sz w:val="28"/>
          <w:szCs w:val="28"/>
          <w:lang w:val="uk-UA"/>
        </w:rPr>
        <w:t xml:space="preserve">- </w:t>
      </w:r>
      <w:r w:rsidRPr="00D629C9">
        <w:rPr>
          <w:sz w:val="28"/>
          <w:szCs w:val="28"/>
          <w:lang w:val="uk-UA"/>
        </w:rPr>
        <w:t>навчання студентів – іноземців на підготовчому факультеті вищого технічного навчального закладу таким навчальним дисциплінам, як фізика, хімія, математика, полягає в актуалізації наявних знань з цих предметів;</w:t>
      </w:r>
    </w:p>
    <w:p w:rsidR="005A66C3" w:rsidRPr="00D629C9" w:rsidRDefault="005A66C3" w:rsidP="005A66C3">
      <w:pPr>
        <w:spacing w:line="360" w:lineRule="auto"/>
        <w:jc w:val="both"/>
        <w:rPr>
          <w:sz w:val="28"/>
          <w:szCs w:val="28"/>
          <w:lang w:val="uk-UA"/>
        </w:rPr>
      </w:pPr>
      <w:r>
        <w:rPr>
          <w:sz w:val="28"/>
          <w:szCs w:val="28"/>
          <w:lang w:val="uk-UA"/>
        </w:rPr>
        <w:t xml:space="preserve">- </w:t>
      </w:r>
      <w:r w:rsidRPr="00D629C9">
        <w:rPr>
          <w:sz w:val="28"/>
          <w:szCs w:val="28"/>
          <w:lang w:val="uk-UA"/>
        </w:rPr>
        <w:t>актуалізація опорних знань, умінь, навичок здійснюється на іноземній для студентів з інших країн мові;</w:t>
      </w:r>
    </w:p>
    <w:p w:rsidR="005A66C3" w:rsidRPr="00D629C9" w:rsidRDefault="005A66C3" w:rsidP="005A66C3">
      <w:pPr>
        <w:spacing w:line="360" w:lineRule="auto"/>
        <w:jc w:val="both"/>
        <w:rPr>
          <w:sz w:val="28"/>
          <w:szCs w:val="28"/>
          <w:lang w:val="uk-UA"/>
        </w:rPr>
      </w:pPr>
      <w:r>
        <w:rPr>
          <w:sz w:val="28"/>
          <w:szCs w:val="28"/>
          <w:lang w:val="uk-UA"/>
        </w:rPr>
        <w:t xml:space="preserve">- </w:t>
      </w:r>
      <w:r w:rsidRPr="00D629C9">
        <w:rPr>
          <w:sz w:val="28"/>
          <w:szCs w:val="28"/>
          <w:lang w:val="uk-UA"/>
        </w:rPr>
        <w:t>у багатьох випадках знання необхідно систематизувати і надолужувати прогалини за певними розділами. Проте робота із систематизації та ліквідації прогалин індивідуальна і залежить від характеру навчання в національній школі, рівня засвоєння змісту освіти, часу, який має студент для засвоєння певного обсягу навчального матеріалу і т. ін.</w:t>
      </w:r>
    </w:p>
    <w:p w:rsidR="005A66C3" w:rsidRPr="00D629C9" w:rsidRDefault="005A66C3" w:rsidP="005A66C3">
      <w:pPr>
        <w:spacing w:line="360" w:lineRule="auto"/>
        <w:jc w:val="both"/>
        <w:rPr>
          <w:sz w:val="28"/>
          <w:szCs w:val="28"/>
          <w:lang w:val="uk-UA"/>
        </w:rPr>
      </w:pPr>
      <w:r>
        <w:rPr>
          <w:sz w:val="28"/>
          <w:szCs w:val="28"/>
          <w:lang w:val="uk-UA"/>
        </w:rPr>
        <w:t xml:space="preserve">- </w:t>
      </w:r>
      <w:r w:rsidRPr="00D629C9">
        <w:rPr>
          <w:sz w:val="28"/>
          <w:szCs w:val="28"/>
          <w:lang w:val="uk-UA"/>
        </w:rPr>
        <w:t>специфічність роботи з іноземними громадянами, яка полягає, зокрема, в тому, що кожний з них є носієм яскраво вираженого соціуму, а відтак для всіх стрес навчання стає ще більшим завдяки проблемам їх навчання за кордоном;</w:t>
      </w:r>
    </w:p>
    <w:p w:rsidR="005A66C3" w:rsidRPr="00D629C9" w:rsidRDefault="005A66C3" w:rsidP="005A66C3">
      <w:pPr>
        <w:spacing w:line="360" w:lineRule="auto"/>
        <w:jc w:val="both"/>
        <w:rPr>
          <w:sz w:val="28"/>
          <w:szCs w:val="28"/>
          <w:lang w:val="uk-UA"/>
        </w:rPr>
      </w:pPr>
      <w:r>
        <w:rPr>
          <w:sz w:val="28"/>
          <w:szCs w:val="28"/>
          <w:lang w:val="uk-UA"/>
        </w:rPr>
        <w:t xml:space="preserve">- </w:t>
      </w:r>
      <w:r w:rsidRPr="00D629C9">
        <w:rPr>
          <w:sz w:val="28"/>
          <w:szCs w:val="28"/>
          <w:lang w:val="uk-UA"/>
        </w:rPr>
        <w:t>недоліки професійної орієнтації, неорганізованість і невміння працювати систематично впливають на якість навчання іноземних студентів.</w:t>
      </w:r>
    </w:p>
    <w:p w:rsidR="005A66C3" w:rsidRPr="00D629C9" w:rsidRDefault="005A66C3" w:rsidP="005A66C3">
      <w:pPr>
        <w:spacing w:line="360" w:lineRule="auto"/>
        <w:ind w:firstLine="709"/>
        <w:jc w:val="both"/>
        <w:rPr>
          <w:sz w:val="28"/>
          <w:szCs w:val="28"/>
          <w:lang w:val="uk-UA"/>
        </w:rPr>
      </w:pPr>
      <w:r w:rsidRPr="00D629C9">
        <w:rPr>
          <w:sz w:val="28"/>
          <w:szCs w:val="28"/>
          <w:lang w:val="uk-UA"/>
        </w:rPr>
        <w:t xml:space="preserve">Особливості </w:t>
      </w:r>
      <w:r w:rsidRPr="009B583C">
        <w:rPr>
          <w:sz w:val="28"/>
          <w:szCs w:val="28"/>
          <w:lang w:val="uk-UA"/>
        </w:rPr>
        <w:t>навчання іноземних студентів на підготовчому факультеті вищого навчального закладу визначається специфічністю процесу адаптації.</w:t>
      </w:r>
    </w:p>
    <w:p w:rsidR="005A66C3" w:rsidRPr="00D629C9" w:rsidRDefault="005A66C3" w:rsidP="005A66C3">
      <w:pPr>
        <w:spacing w:line="360" w:lineRule="auto"/>
        <w:ind w:firstLine="709"/>
        <w:jc w:val="both"/>
        <w:rPr>
          <w:sz w:val="28"/>
          <w:szCs w:val="28"/>
          <w:lang w:val="uk-UA"/>
        </w:rPr>
      </w:pPr>
      <w:r w:rsidRPr="00D629C9">
        <w:rPr>
          <w:sz w:val="28"/>
          <w:szCs w:val="28"/>
          <w:lang w:val="uk-UA"/>
        </w:rPr>
        <w:t xml:space="preserve">З огляду на наукові праці вітчизняних і зарубіжних психологів, можна зазначити, що адаптація – це процес вироблення оптимального режиму </w:t>
      </w:r>
      <w:r w:rsidRPr="00D629C9">
        <w:rPr>
          <w:sz w:val="28"/>
          <w:szCs w:val="28"/>
          <w:lang w:val="uk-UA"/>
        </w:rPr>
        <w:lastRenderedPageBreak/>
        <w:t>цілеспрямованого функціонування особистості, тобто приведення її в конкретних умовах часу і місця в такий стан, коли вся енергія, всі фізичні і духовні сили спрямовані і витрачаються на виконання основних завдань [</w:t>
      </w:r>
      <w:r w:rsidRPr="009B583C">
        <w:rPr>
          <w:sz w:val="28"/>
          <w:szCs w:val="28"/>
          <w:lang w:val="uk-UA"/>
        </w:rPr>
        <w:t>2</w:t>
      </w:r>
      <w:r w:rsidRPr="00D629C9">
        <w:rPr>
          <w:sz w:val="28"/>
          <w:szCs w:val="28"/>
          <w:lang w:val="uk-UA"/>
        </w:rPr>
        <w:t xml:space="preserve">, </w:t>
      </w:r>
      <w:r w:rsidRPr="009B583C">
        <w:rPr>
          <w:sz w:val="28"/>
          <w:szCs w:val="28"/>
          <w:lang w:val="uk-UA"/>
        </w:rPr>
        <w:t>4</w:t>
      </w:r>
      <w:r w:rsidRPr="00D629C9">
        <w:rPr>
          <w:sz w:val="28"/>
          <w:szCs w:val="28"/>
          <w:lang w:val="uk-UA"/>
        </w:rPr>
        <w:t>].</w:t>
      </w:r>
    </w:p>
    <w:p w:rsidR="005A66C3" w:rsidRPr="009B583C" w:rsidRDefault="005A66C3" w:rsidP="005A66C3">
      <w:pPr>
        <w:spacing w:line="360" w:lineRule="auto"/>
        <w:ind w:firstLine="709"/>
        <w:jc w:val="both"/>
        <w:rPr>
          <w:sz w:val="28"/>
          <w:szCs w:val="28"/>
          <w:lang w:val="uk-UA"/>
        </w:rPr>
      </w:pPr>
      <w:r w:rsidRPr="009B583C">
        <w:rPr>
          <w:sz w:val="28"/>
          <w:szCs w:val="28"/>
          <w:lang w:val="uk-UA"/>
        </w:rPr>
        <w:t>Процес адаптації багатогранний і має кілька аспектів. У контексті даного дослідження ми виокремлюємо такі основні аспекти адаптації іноземних студентів підготовчих факультетів вищих навчальних закладів:</w:t>
      </w:r>
    </w:p>
    <w:p w:rsidR="005A66C3" w:rsidRPr="009B583C" w:rsidRDefault="005A66C3" w:rsidP="005A66C3">
      <w:pPr>
        <w:spacing w:line="360" w:lineRule="auto"/>
        <w:jc w:val="both"/>
        <w:rPr>
          <w:sz w:val="28"/>
          <w:szCs w:val="28"/>
          <w:lang w:val="uk-UA"/>
        </w:rPr>
      </w:pPr>
      <w:r>
        <w:rPr>
          <w:sz w:val="28"/>
          <w:szCs w:val="28"/>
          <w:lang w:val="uk-UA"/>
        </w:rPr>
        <w:t xml:space="preserve">- </w:t>
      </w:r>
      <w:r w:rsidRPr="009B583C">
        <w:rPr>
          <w:sz w:val="28"/>
          <w:szCs w:val="28"/>
          <w:lang w:val="uk-UA"/>
        </w:rPr>
        <w:t>до умов життя в Україні;</w:t>
      </w:r>
    </w:p>
    <w:p w:rsidR="005A66C3" w:rsidRPr="009B583C" w:rsidRDefault="005A66C3" w:rsidP="005A66C3">
      <w:pPr>
        <w:spacing w:line="360" w:lineRule="auto"/>
        <w:jc w:val="both"/>
        <w:rPr>
          <w:sz w:val="28"/>
          <w:szCs w:val="28"/>
          <w:lang w:val="uk-UA"/>
        </w:rPr>
      </w:pPr>
      <w:r>
        <w:rPr>
          <w:sz w:val="28"/>
          <w:szCs w:val="28"/>
          <w:lang w:val="uk-UA"/>
        </w:rPr>
        <w:t xml:space="preserve">- </w:t>
      </w:r>
      <w:r w:rsidRPr="009B583C">
        <w:rPr>
          <w:sz w:val="28"/>
          <w:szCs w:val="28"/>
          <w:lang w:val="uk-UA"/>
        </w:rPr>
        <w:t>до умов навчання на підготовчому факультеті;</w:t>
      </w:r>
    </w:p>
    <w:p w:rsidR="005A66C3" w:rsidRPr="009B583C" w:rsidRDefault="005A66C3" w:rsidP="005A66C3">
      <w:pPr>
        <w:spacing w:line="360" w:lineRule="auto"/>
        <w:jc w:val="both"/>
        <w:rPr>
          <w:sz w:val="28"/>
          <w:szCs w:val="28"/>
          <w:lang w:val="uk-UA"/>
        </w:rPr>
      </w:pPr>
      <w:r>
        <w:rPr>
          <w:sz w:val="28"/>
          <w:szCs w:val="28"/>
          <w:lang w:val="uk-UA"/>
        </w:rPr>
        <w:t xml:space="preserve">- </w:t>
      </w:r>
      <w:r w:rsidRPr="009B583C">
        <w:rPr>
          <w:sz w:val="28"/>
          <w:szCs w:val="28"/>
          <w:lang w:val="uk-UA"/>
        </w:rPr>
        <w:t>соціально-психологічна адаптація – пристосування до нового соціального оточення;</w:t>
      </w:r>
    </w:p>
    <w:p w:rsidR="005A66C3" w:rsidRPr="009B583C" w:rsidRDefault="005A66C3" w:rsidP="005A66C3">
      <w:pPr>
        <w:spacing w:line="360" w:lineRule="auto"/>
        <w:jc w:val="both"/>
        <w:rPr>
          <w:sz w:val="28"/>
          <w:szCs w:val="28"/>
          <w:lang w:val="uk-UA"/>
        </w:rPr>
      </w:pPr>
      <w:r>
        <w:rPr>
          <w:sz w:val="28"/>
          <w:szCs w:val="28"/>
          <w:lang w:val="uk-UA"/>
        </w:rPr>
        <w:t xml:space="preserve">- </w:t>
      </w:r>
      <w:r w:rsidRPr="009B583C">
        <w:rPr>
          <w:sz w:val="28"/>
          <w:szCs w:val="28"/>
          <w:lang w:val="uk-UA"/>
        </w:rPr>
        <w:t>до майбутньої професійної діяльності;</w:t>
      </w:r>
    </w:p>
    <w:p w:rsidR="005A66C3" w:rsidRPr="009B583C" w:rsidRDefault="005A66C3" w:rsidP="005A66C3">
      <w:pPr>
        <w:spacing w:line="360" w:lineRule="auto"/>
        <w:jc w:val="both"/>
        <w:rPr>
          <w:sz w:val="28"/>
          <w:szCs w:val="28"/>
          <w:lang w:val="uk-UA"/>
        </w:rPr>
      </w:pPr>
      <w:r>
        <w:rPr>
          <w:sz w:val="28"/>
          <w:szCs w:val="28"/>
          <w:lang w:val="uk-UA"/>
        </w:rPr>
        <w:t>- с</w:t>
      </w:r>
      <w:r w:rsidRPr="009B583C">
        <w:rPr>
          <w:sz w:val="28"/>
          <w:szCs w:val="28"/>
          <w:lang w:val="uk-UA"/>
        </w:rPr>
        <w:t>оціально-економічна адаптація.</w:t>
      </w:r>
    </w:p>
    <w:p w:rsidR="005A66C3" w:rsidRPr="009B583C" w:rsidRDefault="005A66C3" w:rsidP="005A66C3">
      <w:pPr>
        <w:spacing w:line="360" w:lineRule="auto"/>
        <w:ind w:firstLine="709"/>
        <w:jc w:val="both"/>
        <w:rPr>
          <w:sz w:val="28"/>
          <w:szCs w:val="28"/>
          <w:lang w:val="uk-UA"/>
        </w:rPr>
      </w:pPr>
      <w:r w:rsidRPr="009B583C">
        <w:rPr>
          <w:sz w:val="28"/>
          <w:szCs w:val="28"/>
          <w:lang w:val="uk-UA"/>
        </w:rPr>
        <w:t>Всі зазначені аспекти адаптації знаходяться у взаємозв’язку, обумовлюють один одного, відбуваються практично в одному інтервалі часу.</w:t>
      </w:r>
    </w:p>
    <w:p w:rsidR="005A66C3" w:rsidRPr="00D629C9" w:rsidRDefault="005A66C3" w:rsidP="005A66C3">
      <w:pPr>
        <w:spacing w:line="360" w:lineRule="auto"/>
        <w:ind w:firstLine="709"/>
        <w:jc w:val="both"/>
        <w:rPr>
          <w:sz w:val="28"/>
          <w:szCs w:val="28"/>
          <w:lang w:val="uk-UA"/>
        </w:rPr>
      </w:pPr>
      <w:r w:rsidRPr="00D629C9">
        <w:rPr>
          <w:sz w:val="28"/>
          <w:szCs w:val="28"/>
          <w:lang w:val="uk-UA"/>
        </w:rPr>
        <w:t>З перших днів навчання на підготовчому факультеті для іноземних студентів важливим є процес соціально-психологічної адаптації, в якому можна виокремити три сфери: навчальна група, специфічна система «український викладач – іноземний студент», студентський гуртожиток. Дослідження свідчать, що серед цих трьох сфер успішність соціально-психологічної адаптації визначає навчальна група.</w:t>
      </w:r>
    </w:p>
    <w:p w:rsidR="005A66C3" w:rsidRPr="00D629C9" w:rsidRDefault="005A66C3" w:rsidP="005A66C3">
      <w:pPr>
        <w:spacing w:line="360" w:lineRule="auto"/>
        <w:ind w:firstLine="709"/>
        <w:jc w:val="both"/>
        <w:rPr>
          <w:sz w:val="28"/>
          <w:szCs w:val="28"/>
          <w:lang w:val="uk-UA"/>
        </w:rPr>
      </w:pPr>
      <w:r w:rsidRPr="00D629C9">
        <w:rPr>
          <w:sz w:val="28"/>
          <w:szCs w:val="28"/>
          <w:lang w:val="uk-UA"/>
        </w:rPr>
        <w:t>Спостереження й аналіз навчально-виховного процесу на підготовчому відділенні дає підставу стверджувати, що визначальним компонентом цілісного процесу адаптації є адаптація до</w:t>
      </w:r>
      <w:r>
        <w:rPr>
          <w:sz w:val="28"/>
          <w:szCs w:val="28"/>
          <w:lang w:val="uk-UA"/>
        </w:rPr>
        <w:t xml:space="preserve"> </w:t>
      </w:r>
      <w:r w:rsidRPr="00D629C9">
        <w:rPr>
          <w:sz w:val="28"/>
          <w:szCs w:val="28"/>
          <w:lang w:val="uk-UA"/>
        </w:rPr>
        <w:t>майбутньої професійної діяльності, оскільки саме відношення до майбутньої професії, вмотивованість її вибору і набуття відповідних знань і умінь, професійних якостей, визначають наскільки швидко і успішно встановиться відповідність між особистістю іноземного студента і соціальним середовищем, наскільки швидко особистість стане активно діяти у даному середовищі.</w:t>
      </w:r>
    </w:p>
    <w:p w:rsidR="005A66C3" w:rsidRPr="00D629C9" w:rsidRDefault="005A66C3" w:rsidP="005A66C3">
      <w:pPr>
        <w:spacing w:line="360" w:lineRule="auto"/>
        <w:ind w:firstLine="709"/>
        <w:jc w:val="both"/>
        <w:rPr>
          <w:sz w:val="28"/>
          <w:szCs w:val="28"/>
          <w:lang w:val="uk-UA"/>
        </w:rPr>
      </w:pPr>
      <w:r w:rsidRPr="00D629C9">
        <w:rPr>
          <w:sz w:val="28"/>
          <w:szCs w:val="28"/>
          <w:lang w:val="uk-UA"/>
        </w:rPr>
        <w:t xml:space="preserve">Одним із чинників, що визначає особливості навчання, розвиток </w:t>
      </w:r>
      <w:r w:rsidRPr="00D629C9">
        <w:rPr>
          <w:sz w:val="28"/>
          <w:szCs w:val="28"/>
          <w:lang w:val="uk-UA"/>
        </w:rPr>
        <w:lastRenderedPageBreak/>
        <w:t>особистості та швидкість адаптації іноземних студентів на підготовчому факультеті є рівень їх довузівської</w:t>
      </w:r>
      <w:r>
        <w:rPr>
          <w:sz w:val="28"/>
          <w:szCs w:val="28"/>
          <w:lang w:val="uk-UA"/>
        </w:rPr>
        <w:t xml:space="preserve"> </w:t>
      </w:r>
      <w:proofErr w:type="spellStart"/>
      <w:r w:rsidRPr="00D629C9">
        <w:rPr>
          <w:sz w:val="28"/>
          <w:szCs w:val="28"/>
          <w:lang w:val="uk-UA"/>
        </w:rPr>
        <w:t>загальнонавчальної</w:t>
      </w:r>
      <w:proofErr w:type="spellEnd"/>
      <w:r w:rsidRPr="00D629C9">
        <w:rPr>
          <w:sz w:val="28"/>
          <w:szCs w:val="28"/>
          <w:lang w:val="uk-UA"/>
        </w:rPr>
        <w:t xml:space="preserve"> підготовки.</w:t>
      </w:r>
    </w:p>
    <w:p w:rsidR="005A66C3" w:rsidRPr="00D629C9" w:rsidRDefault="005A66C3" w:rsidP="005A66C3">
      <w:pPr>
        <w:spacing w:line="360" w:lineRule="auto"/>
        <w:ind w:firstLine="709"/>
        <w:jc w:val="both"/>
        <w:rPr>
          <w:sz w:val="28"/>
          <w:szCs w:val="28"/>
          <w:lang w:val="uk-UA"/>
        </w:rPr>
      </w:pPr>
      <w:r w:rsidRPr="009B583C">
        <w:rPr>
          <w:sz w:val="28"/>
          <w:szCs w:val="28"/>
          <w:lang w:val="uk-UA"/>
        </w:rPr>
        <w:t>Експериментальні дані свідчать, що для успішного навчання у вищому навчальному закладі необхідні досить високий рівень загального інтелектуального розвитку, зокрема сприйняття, уявлень, пам’яті, мислення, уваги, ерудованості, широти пізнавальних інтересів, рівня володіння певним колом логічних операцій тощо. При деякому зниженні цього рівня можлива компенсація за рахунок підвищеної мотивації або працездатності, старанності та акуратності у навчальній діяльності [1].</w:t>
      </w:r>
    </w:p>
    <w:p w:rsidR="005A66C3" w:rsidRPr="00D629C9" w:rsidRDefault="005A66C3" w:rsidP="005A66C3">
      <w:pPr>
        <w:spacing w:line="360" w:lineRule="auto"/>
        <w:ind w:firstLine="709"/>
        <w:jc w:val="both"/>
        <w:rPr>
          <w:sz w:val="28"/>
          <w:szCs w:val="28"/>
          <w:lang w:val="uk-UA"/>
        </w:rPr>
      </w:pPr>
      <w:r w:rsidRPr="00D629C9">
        <w:rPr>
          <w:sz w:val="28"/>
          <w:szCs w:val="28"/>
          <w:lang w:val="uk-UA"/>
        </w:rPr>
        <w:t>Іноземні студенти, які навчаються на підготовчому факультеті знаходяться у складних умовах, оскільки з перших днів вони мають засвоїти великий обсяг інформації на іноземній для них мові. Відтак, особливості навчання на підготовчому факультеті визначає не лише рівень опанування</w:t>
      </w:r>
      <w:r>
        <w:rPr>
          <w:sz w:val="28"/>
          <w:szCs w:val="28"/>
          <w:lang w:val="uk-UA"/>
        </w:rPr>
        <w:t xml:space="preserve"> </w:t>
      </w:r>
      <w:r w:rsidRPr="00D629C9">
        <w:rPr>
          <w:sz w:val="28"/>
          <w:szCs w:val="28"/>
          <w:lang w:val="uk-UA"/>
        </w:rPr>
        <w:t>студентами російською (українською) мовами, а й володіння раціональними прийомами навчальної діяльності.</w:t>
      </w:r>
    </w:p>
    <w:p w:rsidR="005A66C3" w:rsidRPr="00D629C9" w:rsidRDefault="005A66C3" w:rsidP="005A66C3">
      <w:pPr>
        <w:spacing w:line="360" w:lineRule="auto"/>
        <w:ind w:firstLine="709"/>
        <w:jc w:val="both"/>
        <w:rPr>
          <w:sz w:val="28"/>
          <w:szCs w:val="28"/>
          <w:lang w:val="uk-UA"/>
        </w:rPr>
      </w:pPr>
      <w:r w:rsidRPr="00D629C9">
        <w:rPr>
          <w:sz w:val="28"/>
          <w:szCs w:val="28"/>
          <w:lang w:val="uk-UA"/>
        </w:rPr>
        <w:t>У зв’язку з цим, варто зазначити, що успішність навчання на підготовчому факультеті визначається також здатністю студента до самостійної навчальної діяльності.</w:t>
      </w:r>
    </w:p>
    <w:p w:rsidR="005A66C3" w:rsidRPr="00D629C9" w:rsidRDefault="005A66C3" w:rsidP="005A66C3">
      <w:pPr>
        <w:spacing w:line="360" w:lineRule="auto"/>
        <w:ind w:firstLine="709"/>
        <w:jc w:val="both"/>
        <w:rPr>
          <w:sz w:val="28"/>
          <w:szCs w:val="28"/>
          <w:lang w:val="uk-UA"/>
        </w:rPr>
      </w:pPr>
      <w:r w:rsidRPr="00D629C9">
        <w:rPr>
          <w:sz w:val="28"/>
          <w:szCs w:val="28"/>
          <w:lang w:val="uk-UA"/>
        </w:rPr>
        <w:t>Здатність до самостійної навчальної діяльності передбачає:</w:t>
      </w:r>
    </w:p>
    <w:p w:rsidR="005A66C3" w:rsidRPr="00D629C9" w:rsidRDefault="005A66C3" w:rsidP="005A66C3">
      <w:pPr>
        <w:spacing w:line="360" w:lineRule="auto"/>
        <w:jc w:val="both"/>
        <w:rPr>
          <w:sz w:val="28"/>
          <w:szCs w:val="28"/>
          <w:lang w:val="uk-UA"/>
        </w:rPr>
      </w:pPr>
      <w:r>
        <w:rPr>
          <w:sz w:val="28"/>
          <w:szCs w:val="28"/>
          <w:lang w:val="uk-UA"/>
        </w:rPr>
        <w:t xml:space="preserve">- </w:t>
      </w:r>
      <w:r w:rsidRPr="00D629C9">
        <w:rPr>
          <w:sz w:val="28"/>
          <w:szCs w:val="28"/>
          <w:lang w:val="uk-UA"/>
        </w:rPr>
        <w:t>наявність у студента особливим чином організованих предметних знань, які можуть бути використані як засіб набуття нових знань;</w:t>
      </w:r>
    </w:p>
    <w:p w:rsidR="005A66C3" w:rsidRPr="00D629C9" w:rsidRDefault="005A66C3" w:rsidP="005A66C3">
      <w:pPr>
        <w:spacing w:line="360" w:lineRule="auto"/>
        <w:jc w:val="both"/>
        <w:rPr>
          <w:sz w:val="28"/>
          <w:szCs w:val="28"/>
          <w:lang w:val="uk-UA"/>
        </w:rPr>
      </w:pPr>
      <w:r>
        <w:rPr>
          <w:sz w:val="28"/>
          <w:szCs w:val="28"/>
          <w:lang w:val="uk-UA"/>
        </w:rPr>
        <w:t xml:space="preserve">- </w:t>
      </w:r>
      <w:r w:rsidRPr="00D629C9">
        <w:rPr>
          <w:sz w:val="28"/>
          <w:szCs w:val="28"/>
          <w:lang w:val="uk-UA"/>
        </w:rPr>
        <w:t>володіння способами оперування знаннями як засобами отримання нових знань;</w:t>
      </w:r>
    </w:p>
    <w:p w:rsidR="005A66C3" w:rsidRPr="00D629C9" w:rsidRDefault="005A66C3" w:rsidP="005A66C3">
      <w:pPr>
        <w:spacing w:line="360" w:lineRule="auto"/>
        <w:jc w:val="both"/>
        <w:rPr>
          <w:sz w:val="28"/>
          <w:szCs w:val="28"/>
          <w:lang w:val="uk-UA"/>
        </w:rPr>
      </w:pPr>
      <w:proofErr w:type="spellStart"/>
      <w:r>
        <w:rPr>
          <w:sz w:val="28"/>
          <w:szCs w:val="28"/>
          <w:lang w:val="uk-UA"/>
        </w:rPr>
        <w:t>-</w:t>
      </w:r>
      <w:r w:rsidRPr="00D629C9">
        <w:rPr>
          <w:sz w:val="28"/>
          <w:szCs w:val="28"/>
          <w:lang w:val="uk-UA"/>
        </w:rPr>
        <w:t>бачення</w:t>
      </w:r>
      <w:proofErr w:type="spellEnd"/>
      <w:r w:rsidRPr="00D629C9">
        <w:rPr>
          <w:sz w:val="28"/>
          <w:szCs w:val="28"/>
          <w:lang w:val="uk-UA"/>
        </w:rPr>
        <w:t xml:space="preserve"> студентами з одного боку цілісності знань з предмета, з іншого -</w:t>
      </w:r>
      <w:r>
        <w:rPr>
          <w:sz w:val="28"/>
          <w:szCs w:val="28"/>
          <w:lang w:val="uk-UA"/>
        </w:rPr>
        <w:t xml:space="preserve"> </w:t>
      </w:r>
      <w:r w:rsidRPr="00D629C9">
        <w:rPr>
          <w:sz w:val="28"/>
          <w:szCs w:val="28"/>
          <w:lang w:val="uk-UA"/>
        </w:rPr>
        <w:t>цілісність знань з усіх предметів, взаємозв’язків цих знань;</w:t>
      </w:r>
    </w:p>
    <w:p w:rsidR="005A66C3" w:rsidRPr="00D629C9" w:rsidRDefault="005A66C3" w:rsidP="005A66C3">
      <w:pPr>
        <w:spacing w:line="360" w:lineRule="auto"/>
        <w:jc w:val="both"/>
        <w:rPr>
          <w:sz w:val="28"/>
          <w:szCs w:val="28"/>
          <w:lang w:val="uk-UA"/>
        </w:rPr>
      </w:pPr>
      <w:r>
        <w:rPr>
          <w:sz w:val="28"/>
          <w:szCs w:val="28"/>
          <w:lang w:val="uk-UA"/>
        </w:rPr>
        <w:t xml:space="preserve">- </w:t>
      </w:r>
      <w:r w:rsidRPr="00D629C9">
        <w:rPr>
          <w:sz w:val="28"/>
          <w:szCs w:val="28"/>
          <w:lang w:val="uk-UA"/>
        </w:rPr>
        <w:t>уміння ставити і вирішувати завдання;</w:t>
      </w:r>
    </w:p>
    <w:p w:rsidR="005A66C3" w:rsidRPr="00D629C9" w:rsidRDefault="005A66C3" w:rsidP="005A66C3">
      <w:pPr>
        <w:spacing w:line="360" w:lineRule="auto"/>
        <w:jc w:val="both"/>
        <w:rPr>
          <w:sz w:val="28"/>
          <w:szCs w:val="28"/>
          <w:lang w:val="uk-UA"/>
        </w:rPr>
      </w:pPr>
      <w:r>
        <w:rPr>
          <w:sz w:val="28"/>
          <w:szCs w:val="28"/>
          <w:lang w:val="uk-UA"/>
        </w:rPr>
        <w:t xml:space="preserve">- </w:t>
      </w:r>
      <w:r w:rsidRPr="00D629C9">
        <w:rPr>
          <w:sz w:val="28"/>
          <w:szCs w:val="28"/>
          <w:lang w:val="uk-UA"/>
        </w:rPr>
        <w:t>наявність у студента стійких навичок виходу в рефлексивну позицію щодо здійсненої навчальної діяльності, виявлення в ній утруднень, вироблення засобів і способів їх подолання;</w:t>
      </w:r>
    </w:p>
    <w:p w:rsidR="005A66C3" w:rsidRPr="009B583C" w:rsidRDefault="005A66C3" w:rsidP="005A66C3">
      <w:pPr>
        <w:spacing w:line="360" w:lineRule="auto"/>
        <w:jc w:val="both"/>
        <w:rPr>
          <w:sz w:val="28"/>
          <w:szCs w:val="28"/>
          <w:lang w:val="uk-UA"/>
        </w:rPr>
      </w:pPr>
      <w:r>
        <w:rPr>
          <w:sz w:val="28"/>
          <w:szCs w:val="28"/>
          <w:lang w:val="uk-UA"/>
        </w:rPr>
        <w:t xml:space="preserve">- </w:t>
      </w:r>
      <w:r w:rsidRPr="00D629C9">
        <w:rPr>
          <w:sz w:val="28"/>
          <w:szCs w:val="28"/>
          <w:lang w:val="uk-UA"/>
        </w:rPr>
        <w:t xml:space="preserve">наявність достатньо розвинутого механізму </w:t>
      </w:r>
      <w:r w:rsidRPr="009B583C">
        <w:rPr>
          <w:sz w:val="28"/>
          <w:szCs w:val="28"/>
          <w:lang w:val="uk-UA"/>
        </w:rPr>
        <w:t xml:space="preserve">самовизначення </w:t>
      </w:r>
      <w:r w:rsidRPr="009B583C">
        <w:rPr>
          <w:sz w:val="28"/>
          <w:szCs w:val="28"/>
        </w:rPr>
        <w:t>[3]</w:t>
      </w:r>
      <w:r w:rsidRPr="009B583C">
        <w:rPr>
          <w:sz w:val="28"/>
          <w:szCs w:val="28"/>
          <w:lang w:val="uk-UA"/>
        </w:rPr>
        <w:t>.</w:t>
      </w:r>
    </w:p>
    <w:p w:rsidR="005A66C3" w:rsidRPr="00D629C9" w:rsidRDefault="005A66C3" w:rsidP="005A66C3">
      <w:pPr>
        <w:spacing w:line="360" w:lineRule="auto"/>
        <w:ind w:firstLine="709"/>
        <w:jc w:val="both"/>
        <w:rPr>
          <w:sz w:val="28"/>
          <w:szCs w:val="28"/>
          <w:lang w:val="uk-UA"/>
        </w:rPr>
      </w:pPr>
      <w:r w:rsidRPr="009B583C">
        <w:rPr>
          <w:sz w:val="28"/>
          <w:szCs w:val="28"/>
          <w:lang w:val="uk-UA"/>
        </w:rPr>
        <w:lastRenderedPageBreak/>
        <w:t>Особливості навчання іноземних студентів на підготовчому факультеті</w:t>
      </w:r>
      <w:r w:rsidRPr="00D629C9">
        <w:rPr>
          <w:sz w:val="28"/>
          <w:szCs w:val="28"/>
          <w:lang w:val="uk-UA"/>
        </w:rPr>
        <w:t xml:space="preserve"> вищого навчального закладу зумовлені національним психічним складом (національний характер, національна самосвідомість, звички, смаки, традиції, національна культура, побут, національні стереотипи, відношення до інших націй і народностей, релігійність і т. ін.) та національними особливостями отримання освіти.</w:t>
      </w:r>
    </w:p>
    <w:p w:rsidR="005A66C3" w:rsidRPr="00D629C9" w:rsidRDefault="005A66C3" w:rsidP="005A66C3">
      <w:pPr>
        <w:spacing w:line="360" w:lineRule="auto"/>
        <w:ind w:firstLine="709"/>
        <w:jc w:val="both"/>
        <w:rPr>
          <w:sz w:val="28"/>
          <w:szCs w:val="28"/>
          <w:lang w:val="uk-UA"/>
        </w:rPr>
      </w:pPr>
      <w:r w:rsidRPr="00D629C9">
        <w:rPr>
          <w:sz w:val="28"/>
          <w:szCs w:val="28"/>
          <w:lang w:val="uk-UA"/>
        </w:rPr>
        <w:t>Разом з тим, іноземні студенти суттєво відрізняються між собою світоглядом, рівнем загальноосвітньої підготовки, вихованням, ступеню адекватності сприйняття українського суспільства.</w:t>
      </w:r>
    </w:p>
    <w:p w:rsidR="005A66C3" w:rsidRPr="00D629C9" w:rsidRDefault="005A66C3" w:rsidP="005A66C3">
      <w:pPr>
        <w:spacing w:line="360" w:lineRule="auto"/>
        <w:ind w:firstLine="709"/>
        <w:jc w:val="both"/>
        <w:rPr>
          <w:sz w:val="28"/>
          <w:szCs w:val="28"/>
          <w:lang w:val="uk-UA"/>
        </w:rPr>
      </w:pPr>
      <w:r w:rsidRPr="00D629C9">
        <w:rPr>
          <w:sz w:val="28"/>
          <w:szCs w:val="28"/>
          <w:lang w:val="uk-UA"/>
        </w:rPr>
        <w:t>Особливість та успішність навчання на підготовчому факультеті визначає вік студентів та перерва у навчанні між закінченням навчального закладу на батьківщині та вступом у вищий навчальний заклад в Україні. Аналіз вікового складу студентів свідчить, що на підготовчому факультеті навчаються особи віком від 18 до 30 років. Вони входять у різні вікові групи, мають різний життєвий досвід, різний ступінь розвитку їх загального інтелекту та психофізіологічних функцій.</w:t>
      </w:r>
    </w:p>
    <w:p w:rsidR="005A66C3" w:rsidRPr="00D629C9" w:rsidRDefault="005A66C3" w:rsidP="005A66C3">
      <w:pPr>
        <w:spacing w:line="360" w:lineRule="auto"/>
        <w:ind w:firstLine="709"/>
        <w:jc w:val="both"/>
        <w:rPr>
          <w:sz w:val="28"/>
          <w:szCs w:val="28"/>
          <w:lang w:val="uk-UA"/>
        </w:rPr>
      </w:pPr>
      <w:r w:rsidRPr="004F582A">
        <w:rPr>
          <w:sz w:val="28"/>
          <w:szCs w:val="28"/>
          <w:lang w:val="uk-UA"/>
        </w:rPr>
        <w:t>Враховуючи зазначене вище, викладач повинен так раціонально</w:t>
      </w:r>
      <w:r w:rsidRPr="00D629C9">
        <w:rPr>
          <w:sz w:val="28"/>
          <w:szCs w:val="28"/>
          <w:lang w:val="uk-UA"/>
        </w:rPr>
        <w:t xml:space="preserve"> організувати навчальний процес, щоб адаптація іноземних студентів відбувалася швидше і безболісно, а навчання у вищому навчальному закладі було успішним. </w:t>
      </w:r>
    </w:p>
    <w:p w:rsidR="005A66C3" w:rsidRPr="00D629C9" w:rsidRDefault="005A66C3" w:rsidP="005A66C3">
      <w:pPr>
        <w:spacing w:line="360" w:lineRule="auto"/>
        <w:ind w:firstLine="709"/>
        <w:jc w:val="both"/>
        <w:rPr>
          <w:sz w:val="28"/>
          <w:szCs w:val="28"/>
          <w:lang w:val="uk-UA"/>
        </w:rPr>
      </w:pPr>
      <w:r w:rsidRPr="00D629C9">
        <w:rPr>
          <w:sz w:val="28"/>
          <w:szCs w:val="28"/>
          <w:lang w:val="uk-UA"/>
        </w:rPr>
        <w:t>У зв’язку з цим, забезпечення ефективної навчальної діяльності іноземних студентів підготовчих факультетів передбачає застосування таких психолого-педагогічних засобів і прийомів роботи викладача в начальній групі:</w:t>
      </w:r>
    </w:p>
    <w:p w:rsidR="005A66C3" w:rsidRPr="00D629C9" w:rsidRDefault="005A66C3" w:rsidP="005A66C3">
      <w:pPr>
        <w:spacing w:line="360" w:lineRule="auto"/>
        <w:ind w:firstLine="709"/>
        <w:jc w:val="both"/>
        <w:rPr>
          <w:sz w:val="28"/>
          <w:szCs w:val="28"/>
          <w:lang w:val="uk-UA"/>
        </w:rPr>
      </w:pPr>
      <w:r w:rsidRPr="00D629C9">
        <w:rPr>
          <w:sz w:val="28"/>
          <w:szCs w:val="28"/>
          <w:lang w:val="uk-UA"/>
        </w:rPr>
        <w:t xml:space="preserve">1. Створення атмосфери відкритості, доброзичливості, толерантності, активного позитивного інтересу студентів один до одного. Така атмосфера багато в чому залежить від поведінки викладача на занятті, яка має бути еталоном. Він повинен стимулювати позитивні реакції, нівелювати можливі негативні проявлення. Можливо використання ігрових методів, створення ситуації успіху. </w:t>
      </w:r>
    </w:p>
    <w:p w:rsidR="005A66C3" w:rsidRPr="00D629C9" w:rsidRDefault="005A66C3" w:rsidP="005A66C3">
      <w:pPr>
        <w:spacing w:line="360" w:lineRule="auto"/>
        <w:ind w:firstLine="709"/>
        <w:jc w:val="both"/>
        <w:rPr>
          <w:sz w:val="28"/>
          <w:szCs w:val="28"/>
          <w:lang w:val="uk-UA"/>
        </w:rPr>
      </w:pPr>
      <w:r w:rsidRPr="00D629C9">
        <w:rPr>
          <w:sz w:val="28"/>
          <w:szCs w:val="28"/>
          <w:lang w:val="uk-UA"/>
        </w:rPr>
        <w:lastRenderedPageBreak/>
        <w:t>2. Стимулювання спілкування, встановлення тісних контактів між студентами групи. Можуть використовуватися як вербальні методики (діалогічне, групове мовне спілкування рідною мовою), так і невербальне (розташуванн</w:t>
      </w:r>
      <w:r>
        <w:rPr>
          <w:sz w:val="28"/>
          <w:szCs w:val="28"/>
          <w:lang w:val="uk-UA"/>
        </w:rPr>
        <w:t>я студентів за столами і т. ін.</w:t>
      </w:r>
      <w:r w:rsidRPr="00D629C9">
        <w:rPr>
          <w:sz w:val="28"/>
          <w:szCs w:val="28"/>
          <w:lang w:val="uk-UA"/>
        </w:rPr>
        <w:t>).</w:t>
      </w:r>
    </w:p>
    <w:p w:rsidR="005A66C3" w:rsidRPr="00D629C9" w:rsidRDefault="005A66C3" w:rsidP="005A66C3">
      <w:pPr>
        <w:spacing w:line="360" w:lineRule="auto"/>
        <w:ind w:firstLine="709"/>
        <w:jc w:val="both"/>
        <w:rPr>
          <w:sz w:val="28"/>
          <w:szCs w:val="28"/>
          <w:lang w:val="uk-UA"/>
        </w:rPr>
      </w:pPr>
      <w:r w:rsidRPr="00D629C9">
        <w:rPr>
          <w:sz w:val="28"/>
          <w:szCs w:val="28"/>
          <w:lang w:val="uk-UA"/>
        </w:rPr>
        <w:t>3. Отримання групової інформації про її членів і отримання студентами інформації про сприйняття їх групою (зворотній зв'язок).</w:t>
      </w:r>
    </w:p>
    <w:p w:rsidR="005A66C3" w:rsidRPr="00D629C9" w:rsidRDefault="005A66C3" w:rsidP="005A66C3">
      <w:pPr>
        <w:spacing w:line="360" w:lineRule="auto"/>
        <w:ind w:firstLine="709"/>
        <w:jc w:val="both"/>
        <w:rPr>
          <w:b/>
          <w:sz w:val="28"/>
          <w:szCs w:val="28"/>
          <w:lang w:val="uk-UA"/>
        </w:rPr>
      </w:pPr>
      <w:r w:rsidRPr="00E347C3">
        <w:rPr>
          <w:b/>
          <w:sz w:val="28"/>
          <w:szCs w:val="28"/>
          <w:lang w:val="uk-UA"/>
        </w:rPr>
        <w:t>Висновки</w:t>
      </w:r>
      <w:r>
        <w:rPr>
          <w:sz w:val="28"/>
          <w:szCs w:val="28"/>
          <w:lang w:val="uk-UA"/>
        </w:rPr>
        <w:t>.</w:t>
      </w:r>
      <w:r w:rsidRPr="004F582A">
        <w:rPr>
          <w:sz w:val="28"/>
          <w:szCs w:val="28"/>
          <w:lang w:val="uk-UA"/>
        </w:rPr>
        <w:t xml:space="preserve"> </w:t>
      </w:r>
      <w:r>
        <w:rPr>
          <w:sz w:val="28"/>
          <w:szCs w:val="28"/>
          <w:lang w:val="uk-UA"/>
        </w:rPr>
        <w:t>П</w:t>
      </w:r>
      <w:r w:rsidRPr="004F582A">
        <w:rPr>
          <w:sz w:val="28"/>
          <w:szCs w:val="28"/>
          <w:lang w:val="uk-UA"/>
        </w:rPr>
        <w:t>ідготовчий факультет вищого навчального закладу є основою</w:t>
      </w:r>
      <w:r w:rsidRPr="00D629C9">
        <w:rPr>
          <w:sz w:val="28"/>
          <w:szCs w:val="28"/>
          <w:lang w:val="uk-UA"/>
        </w:rPr>
        <w:t xml:space="preserve"> формування іноземних студентів як майбутніх висококваліфікованих спеціалістів, творчої і технічної інтелігенції своїх країн. Знання</w:t>
      </w:r>
      <w:r w:rsidRPr="00D629C9">
        <w:rPr>
          <w:b/>
          <w:sz w:val="28"/>
          <w:szCs w:val="28"/>
          <w:lang w:val="uk-UA"/>
        </w:rPr>
        <w:t xml:space="preserve"> </w:t>
      </w:r>
      <w:r w:rsidRPr="00D629C9">
        <w:rPr>
          <w:sz w:val="28"/>
          <w:szCs w:val="28"/>
          <w:lang w:val="uk-UA"/>
        </w:rPr>
        <w:t>особливостей навчання іноземних студентів на підготовчих факультетах вищих навчальних закладах зумовлює добір оптимальних методів і прийомів роботи викладачів. Виокремлення і врахування</w:t>
      </w:r>
      <w:r>
        <w:rPr>
          <w:sz w:val="28"/>
          <w:szCs w:val="28"/>
          <w:lang w:val="uk-UA"/>
        </w:rPr>
        <w:t xml:space="preserve"> </w:t>
      </w:r>
      <w:r w:rsidRPr="00D629C9">
        <w:rPr>
          <w:sz w:val="28"/>
          <w:szCs w:val="28"/>
          <w:lang w:val="uk-UA"/>
        </w:rPr>
        <w:t>особливостей навчання іноземних громадян на підготовчому факультеті вищого навчального закладу визначають нові вимоги до організації і здійснення навчально-виховного процесу.</w:t>
      </w:r>
    </w:p>
    <w:p w:rsidR="005A66C3" w:rsidRPr="002D572D" w:rsidRDefault="005A66C3" w:rsidP="005A66C3">
      <w:pPr>
        <w:spacing w:line="360" w:lineRule="auto"/>
        <w:ind w:firstLine="709"/>
        <w:jc w:val="center"/>
        <w:rPr>
          <w:sz w:val="24"/>
          <w:szCs w:val="28"/>
          <w:lang w:val="uk-UA"/>
        </w:rPr>
      </w:pPr>
      <w:r w:rsidRPr="002D572D">
        <w:rPr>
          <w:sz w:val="24"/>
          <w:szCs w:val="28"/>
          <w:lang w:val="uk-UA"/>
        </w:rPr>
        <w:t>Література</w:t>
      </w:r>
      <w:r>
        <w:rPr>
          <w:sz w:val="24"/>
          <w:szCs w:val="28"/>
          <w:lang w:val="uk-UA"/>
        </w:rPr>
        <w:t>:</w:t>
      </w:r>
    </w:p>
    <w:p w:rsidR="005A66C3" w:rsidRPr="009B583C" w:rsidRDefault="005A66C3" w:rsidP="005A66C3">
      <w:pPr>
        <w:widowControl/>
        <w:jc w:val="both"/>
        <w:rPr>
          <w:sz w:val="24"/>
          <w:szCs w:val="24"/>
          <w:lang w:val="uk-UA"/>
        </w:rPr>
      </w:pPr>
      <w:r w:rsidRPr="009B583C">
        <w:rPr>
          <w:sz w:val="24"/>
          <w:szCs w:val="24"/>
          <w:lang w:val="uk-UA"/>
        </w:rPr>
        <w:t xml:space="preserve">1. </w:t>
      </w:r>
      <w:proofErr w:type="spellStart"/>
      <w:r w:rsidRPr="009B583C">
        <w:rPr>
          <w:sz w:val="24"/>
          <w:szCs w:val="24"/>
          <w:lang w:val="uk-UA"/>
        </w:rPr>
        <w:t>Галус</w:t>
      </w:r>
      <w:proofErr w:type="spellEnd"/>
      <w:r w:rsidRPr="009B583C">
        <w:rPr>
          <w:sz w:val="24"/>
          <w:szCs w:val="24"/>
          <w:lang w:val="uk-UA"/>
        </w:rPr>
        <w:t xml:space="preserve"> О.М. Подолання дидактичного бар’єру студентами вузу як умова їх успішної професійної адаптації// Педагогіка і психологія формування творчої особистості: проблеми і пошуки: Зб. наук. пр./ </w:t>
      </w:r>
      <w:proofErr w:type="spellStart"/>
      <w:r w:rsidRPr="009B583C">
        <w:rPr>
          <w:sz w:val="24"/>
          <w:szCs w:val="24"/>
          <w:lang w:val="uk-UA"/>
        </w:rPr>
        <w:t>Редкол</w:t>
      </w:r>
      <w:proofErr w:type="spellEnd"/>
      <w:r w:rsidRPr="009B583C">
        <w:rPr>
          <w:sz w:val="24"/>
          <w:szCs w:val="24"/>
          <w:lang w:val="uk-UA"/>
        </w:rPr>
        <w:t xml:space="preserve">.: Т.І. </w:t>
      </w:r>
      <w:proofErr w:type="spellStart"/>
      <w:r w:rsidRPr="009B583C">
        <w:rPr>
          <w:sz w:val="24"/>
          <w:szCs w:val="24"/>
          <w:lang w:val="uk-UA"/>
        </w:rPr>
        <w:t>Сущенко</w:t>
      </w:r>
      <w:proofErr w:type="spellEnd"/>
      <w:r w:rsidRPr="009B583C">
        <w:rPr>
          <w:sz w:val="24"/>
          <w:szCs w:val="24"/>
          <w:lang w:val="uk-UA"/>
        </w:rPr>
        <w:t xml:space="preserve"> (</w:t>
      </w:r>
      <w:proofErr w:type="spellStart"/>
      <w:r w:rsidRPr="009B583C">
        <w:rPr>
          <w:sz w:val="24"/>
          <w:szCs w:val="24"/>
          <w:lang w:val="uk-UA"/>
        </w:rPr>
        <w:t>відп</w:t>
      </w:r>
      <w:proofErr w:type="spellEnd"/>
      <w:r w:rsidRPr="009B583C">
        <w:rPr>
          <w:sz w:val="24"/>
          <w:szCs w:val="24"/>
          <w:lang w:val="uk-UA"/>
        </w:rPr>
        <w:t>. ред.) та ін. – Київ – Запоріжжя. – 2004. – Вип.33. – С. 53 – 60.</w:t>
      </w:r>
    </w:p>
    <w:p w:rsidR="005A66C3" w:rsidRPr="009B583C" w:rsidRDefault="005A66C3" w:rsidP="005A66C3">
      <w:pPr>
        <w:widowControl/>
        <w:jc w:val="both"/>
        <w:rPr>
          <w:sz w:val="24"/>
          <w:szCs w:val="24"/>
          <w:lang w:val="uk-UA"/>
        </w:rPr>
      </w:pPr>
      <w:r w:rsidRPr="009B583C">
        <w:rPr>
          <w:sz w:val="24"/>
          <w:szCs w:val="24"/>
        </w:rPr>
        <w:t>2.Гребенюк О.С., Гребенюк Т.Б. Основы педагогики индивидуальности. – Калининград, 2000. – 200с.</w:t>
      </w:r>
    </w:p>
    <w:p w:rsidR="005A66C3" w:rsidRPr="009B583C" w:rsidRDefault="005A66C3" w:rsidP="005A66C3">
      <w:pPr>
        <w:widowControl/>
        <w:jc w:val="both"/>
        <w:rPr>
          <w:sz w:val="24"/>
          <w:szCs w:val="24"/>
          <w:lang w:val="uk-UA"/>
        </w:rPr>
      </w:pPr>
      <w:r w:rsidRPr="009B583C">
        <w:rPr>
          <w:sz w:val="24"/>
          <w:szCs w:val="24"/>
        </w:rPr>
        <w:t xml:space="preserve">3. Давыдов В.А., Кузнецова Т.И., </w:t>
      </w:r>
      <w:proofErr w:type="spellStart"/>
      <w:r w:rsidRPr="009B583C">
        <w:rPr>
          <w:sz w:val="24"/>
          <w:szCs w:val="24"/>
        </w:rPr>
        <w:t>Озерецкая</w:t>
      </w:r>
      <w:proofErr w:type="spellEnd"/>
      <w:r w:rsidRPr="009B583C">
        <w:rPr>
          <w:sz w:val="24"/>
          <w:szCs w:val="24"/>
        </w:rPr>
        <w:t xml:space="preserve"> Л.А. Содержание учебных предметов как средство решения задач образования иностранных студентов на подготовительном факультете (на примере геометрии и черчения)// Пути оптимизации обучения иностранных студентов: Сб. </w:t>
      </w:r>
      <w:proofErr w:type="spellStart"/>
      <w:r w:rsidRPr="009B583C">
        <w:rPr>
          <w:sz w:val="24"/>
          <w:szCs w:val="24"/>
        </w:rPr>
        <w:t>науч</w:t>
      </w:r>
      <w:proofErr w:type="spellEnd"/>
      <w:r w:rsidRPr="009B583C">
        <w:rPr>
          <w:sz w:val="24"/>
          <w:szCs w:val="24"/>
        </w:rPr>
        <w:t xml:space="preserve">. тр./ Отв. ред. А.Д. </w:t>
      </w:r>
      <w:proofErr w:type="spellStart"/>
      <w:r w:rsidRPr="009B583C">
        <w:rPr>
          <w:sz w:val="24"/>
          <w:szCs w:val="24"/>
        </w:rPr>
        <w:t>Тарсис</w:t>
      </w:r>
      <w:proofErr w:type="spellEnd"/>
      <w:r w:rsidRPr="009B583C">
        <w:rPr>
          <w:sz w:val="24"/>
          <w:szCs w:val="24"/>
        </w:rPr>
        <w:t xml:space="preserve">, Н.М. Тимофеева, Г.Ф.Ткач. – М.: </w:t>
      </w:r>
      <w:proofErr w:type="spellStart"/>
      <w:proofErr w:type="gramStart"/>
      <w:r w:rsidRPr="009B583C">
        <w:rPr>
          <w:sz w:val="24"/>
          <w:szCs w:val="24"/>
        </w:rPr>
        <w:t>Изд</w:t>
      </w:r>
      <w:proofErr w:type="spellEnd"/>
      <w:proofErr w:type="gramEnd"/>
      <w:r w:rsidRPr="009B583C">
        <w:rPr>
          <w:sz w:val="24"/>
          <w:szCs w:val="24"/>
        </w:rPr>
        <w:t xml:space="preserve"> – во УДИ, 1990. – С.105.</w:t>
      </w:r>
    </w:p>
    <w:p w:rsidR="005A66C3" w:rsidRDefault="005A66C3" w:rsidP="005A66C3">
      <w:pPr>
        <w:widowControl/>
        <w:jc w:val="both"/>
        <w:rPr>
          <w:sz w:val="24"/>
          <w:szCs w:val="24"/>
        </w:rPr>
      </w:pPr>
      <w:r w:rsidRPr="009B583C">
        <w:rPr>
          <w:sz w:val="24"/>
          <w:szCs w:val="24"/>
        </w:rPr>
        <w:t xml:space="preserve">4. Хабарова О.С. Проектирование и реализация технологии дифференцированного обучения на подготовительном отделении в техническом вузе// Пути оптимизации обучения иностранных студентов: Сб. </w:t>
      </w:r>
      <w:proofErr w:type="spellStart"/>
      <w:r w:rsidRPr="009B583C">
        <w:rPr>
          <w:sz w:val="24"/>
          <w:szCs w:val="24"/>
        </w:rPr>
        <w:t>науч</w:t>
      </w:r>
      <w:proofErr w:type="spellEnd"/>
      <w:r w:rsidRPr="009B583C">
        <w:rPr>
          <w:sz w:val="24"/>
          <w:szCs w:val="24"/>
        </w:rPr>
        <w:t xml:space="preserve">. тр./ Отв. ред. А.Д. </w:t>
      </w:r>
      <w:proofErr w:type="spellStart"/>
      <w:r w:rsidRPr="009B583C">
        <w:rPr>
          <w:sz w:val="24"/>
          <w:szCs w:val="24"/>
        </w:rPr>
        <w:t>Тарсис</w:t>
      </w:r>
      <w:proofErr w:type="spellEnd"/>
      <w:r w:rsidRPr="009B583C">
        <w:rPr>
          <w:sz w:val="24"/>
          <w:szCs w:val="24"/>
        </w:rPr>
        <w:t xml:space="preserve">, Н.М. Тимофеева, Г.Ф.Ткач. – М.: </w:t>
      </w:r>
      <w:proofErr w:type="spellStart"/>
      <w:proofErr w:type="gramStart"/>
      <w:r w:rsidRPr="009B583C">
        <w:rPr>
          <w:sz w:val="24"/>
          <w:szCs w:val="24"/>
        </w:rPr>
        <w:t>Изд</w:t>
      </w:r>
      <w:proofErr w:type="spellEnd"/>
      <w:proofErr w:type="gramEnd"/>
      <w:r w:rsidRPr="009B583C">
        <w:rPr>
          <w:sz w:val="24"/>
          <w:szCs w:val="24"/>
        </w:rPr>
        <w:t xml:space="preserve"> – во УДИ, 1990.</w:t>
      </w:r>
    </w:p>
    <w:p w:rsidR="005A66C3" w:rsidRPr="007C1DE1" w:rsidRDefault="005A66C3" w:rsidP="005A66C3">
      <w:pPr>
        <w:widowControl/>
        <w:jc w:val="both"/>
        <w:rPr>
          <w:sz w:val="24"/>
          <w:szCs w:val="24"/>
        </w:rPr>
      </w:pPr>
    </w:p>
    <w:p w:rsidR="004C009F" w:rsidRDefault="004C009F"/>
    <w:sectPr w:rsidR="004C009F" w:rsidSect="004C00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5A66C3"/>
    <w:rsid w:val="004C009F"/>
    <w:rsid w:val="005A66C3"/>
    <w:rsid w:val="00920CD9"/>
    <w:rsid w:val="00F30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66C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1917</Words>
  <Characters>10932</Characters>
  <Application>Microsoft Office Word</Application>
  <DocSecurity>0</DocSecurity>
  <Lines>91</Lines>
  <Paragraphs>25</Paragraphs>
  <ScaleCrop>false</ScaleCrop>
  <Company>SPecialiST RePack</Company>
  <LinksUpToDate>false</LinksUpToDate>
  <CharactersWithSpaces>12824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2015-02-13T12:41:00Z</dcterms:created>
  <dcterms:modified xsi:type="dcterms:W3CDTF">2015-02-13T12:41:00Z</dcterms:modified>
</cp:coreProperties>
</file>