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4" w:rsidRPr="00FD5A5A" w:rsidRDefault="00F04AE4" w:rsidP="00F04AE4">
      <w:pPr>
        <w:jc w:val="center"/>
        <w:rPr>
          <w:b/>
          <w:sz w:val="28"/>
          <w:szCs w:val="28"/>
          <w:lang w:val="uk-UA"/>
        </w:rPr>
      </w:pPr>
      <w:r w:rsidRPr="00FD5A5A">
        <w:rPr>
          <w:b/>
          <w:sz w:val="28"/>
          <w:szCs w:val="28"/>
        </w:rPr>
        <w:t xml:space="preserve">О некоторых факторах успешности </w:t>
      </w:r>
      <w:proofErr w:type="spellStart"/>
      <w:r w:rsidRPr="00FD5A5A">
        <w:rPr>
          <w:b/>
          <w:sz w:val="28"/>
          <w:szCs w:val="28"/>
        </w:rPr>
        <w:t>аудирования</w:t>
      </w:r>
      <w:proofErr w:type="spellEnd"/>
      <w:r w:rsidRPr="00FD5A5A">
        <w:rPr>
          <w:b/>
          <w:sz w:val="28"/>
          <w:szCs w:val="28"/>
        </w:rPr>
        <w:t xml:space="preserve"> на начальном этапе обучения РКИ</w:t>
      </w:r>
    </w:p>
    <w:p w:rsidR="00F04AE4" w:rsidRDefault="00F04AE4" w:rsidP="00F04AE4">
      <w:pPr>
        <w:jc w:val="both"/>
        <w:rPr>
          <w:sz w:val="28"/>
          <w:szCs w:val="28"/>
          <w:lang w:val="uk-UA"/>
        </w:rPr>
      </w:pPr>
    </w:p>
    <w:p w:rsidR="00F04AE4" w:rsidRDefault="00F04AE4" w:rsidP="00F04AE4">
      <w:pPr>
        <w:ind w:firstLine="680"/>
        <w:jc w:val="both"/>
      </w:pPr>
      <w:r w:rsidRPr="00A17EDF">
        <w:t xml:space="preserve">Успешность </w:t>
      </w:r>
      <w:proofErr w:type="spellStart"/>
      <w:r w:rsidRPr="00A17EDF">
        <w:t>аудирования</w:t>
      </w:r>
      <w:proofErr w:type="spellEnd"/>
      <w:r w:rsidRPr="00A17EDF">
        <w:t xml:space="preserve"> обуславливается рядом факторов, которые имеют как лингвистический, так  и экстралингвистический характер. </w:t>
      </w:r>
    </w:p>
    <w:p w:rsidR="00F04AE4" w:rsidRPr="00A17EDF" w:rsidRDefault="00F04AE4" w:rsidP="00F04AE4">
      <w:pPr>
        <w:ind w:firstLine="680"/>
        <w:jc w:val="both"/>
      </w:pPr>
      <w:r w:rsidRPr="00A17EDF">
        <w:t xml:space="preserve">К лингвистическим факторам относятся организация </w:t>
      </w:r>
      <w:proofErr w:type="spellStart"/>
      <w:r w:rsidRPr="00A17EDF">
        <w:t>аудиотекста</w:t>
      </w:r>
      <w:proofErr w:type="spellEnd"/>
      <w:r w:rsidRPr="00A17EDF">
        <w:t>, языковая форма и структура сообщения, его смысловое содержание. Те</w:t>
      </w:r>
      <w:proofErr w:type="gramStart"/>
      <w:r w:rsidRPr="00A17EDF">
        <w:t>кст дл</w:t>
      </w:r>
      <w:proofErr w:type="gramEnd"/>
      <w:r w:rsidRPr="00A17EDF">
        <w:t xml:space="preserve">я </w:t>
      </w:r>
      <w:proofErr w:type="spellStart"/>
      <w:r w:rsidRPr="00A17EDF">
        <w:t>аудирования</w:t>
      </w:r>
      <w:proofErr w:type="spellEnd"/>
      <w:r w:rsidRPr="00A17EDF">
        <w:t xml:space="preserve"> должен быть построен на знакомом учащимся языковом материале: фонетическом, лексическом и грамматическом [</w:t>
      </w:r>
      <w:r>
        <w:t>3: 159</w:t>
      </w:r>
      <w:r w:rsidRPr="00A17EDF">
        <w:t xml:space="preserve">]. В тексте для </w:t>
      </w:r>
      <w:proofErr w:type="spellStart"/>
      <w:r w:rsidRPr="00A17EDF">
        <w:t>аудирования</w:t>
      </w:r>
      <w:proofErr w:type="spellEnd"/>
      <w:r w:rsidRPr="00A17EDF">
        <w:t xml:space="preserve"> на начальном этапе обучения сначала не должно быть незнакомых слов и грамматических явлений, так как речевые механизмы для восприятия иноязычного сообщения только формируются. В дальнейшем количество незнакомых слов может составлять  от 1,5 % до 3 % от общего количества, если их значение может быть установлено по контексту. Наличие подобных слов способствует  развитию языковой догадки, обогащению лексического запаса студентов. Данные слова не могут располагаться в начале смыслового отрезка или фразы, поскольку такая ситуация препятствует работе механизмов вероятностного прогнозирования и оперативной памяти. Незнакомые слова должны быть рассредоточены по всему тексту, однако ключевые слова, смысловые вехи, передающие основное содержание не могут являться незнакомыми.</w:t>
      </w:r>
    </w:p>
    <w:p w:rsidR="00F04AE4" w:rsidRPr="00A17EDF" w:rsidRDefault="00F04AE4" w:rsidP="00F04AE4">
      <w:pPr>
        <w:ind w:firstLine="680"/>
        <w:jc w:val="both"/>
      </w:pPr>
      <w:r w:rsidRPr="00A17EDF">
        <w:t>По мнению методистов, четкая структурная организация текста является необходимым условием успешного восприятия его содержания и прогнозирования возможной основной и второстепенной информации [</w:t>
      </w:r>
      <w:r>
        <w:t>5: 141</w:t>
      </w:r>
      <w:r w:rsidRPr="00A17EDF">
        <w:t xml:space="preserve">]. Фактором, облегчающим </w:t>
      </w:r>
      <w:proofErr w:type="spellStart"/>
      <w:r w:rsidRPr="00A17EDF">
        <w:t>аудирование</w:t>
      </w:r>
      <w:proofErr w:type="spellEnd"/>
      <w:r w:rsidRPr="00A17EDF">
        <w:t xml:space="preserve">, является способность аудитора  выделять  в сообщении слова-маркеры, которые помогают реципиенту установить соответствие данной смысловой части различным функционально-коммуникативным блокам, принадлежащим определенному функционально-семантическому типу текста, а также начало и окончание, переход от одной к другой смысловой части. Нахождение смысловых вех является важным условием усвоения информации. Так, установлено, что их расположение в начале или в конце смысловой части благоприятствует осмыслению  в отличие от их расположения в середине смысловой части или их рассредоточения по текстовому отрезку. </w:t>
      </w:r>
    </w:p>
    <w:p w:rsidR="00F04AE4" w:rsidRPr="00A17EDF" w:rsidRDefault="00F04AE4" w:rsidP="00F04AE4">
      <w:pPr>
        <w:ind w:firstLine="680"/>
        <w:jc w:val="both"/>
      </w:pPr>
      <w:r w:rsidRPr="00A17EDF">
        <w:t>Объем фразы существенно влияет на восприятие и сегментацию речевого потока. В связи с этим следует заметить, что количество слов в предложении не может превышать объем 5–6 слов. Об этом свидетельствуют данные экспериментальных исследований, в ходе которых установлено, что такое количество слов соответствует объему кратковременной памяти учащихся, которые только начинают овладевать иностранным языком [</w:t>
      </w:r>
      <w:r>
        <w:t>2: 37</w:t>
      </w:r>
      <w:r w:rsidRPr="00A17EDF">
        <w:t xml:space="preserve">]. В процессе обучения этот объем постепенно увеличивается по мере усвоения нового языкового материала, и количество слов в предложении может быть увеличено до </w:t>
      </w:r>
      <w:smartTag w:uri="urn:schemas-microsoft-com:office:smarttags" w:element="time">
        <w:smartTagPr>
          <w:attr w:name="Hour" w:val="10"/>
          <w:attr w:name="Minute" w:val="12"/>
        </w:smartTagPr>
        <w:r w:rsidRPr="00A17EDF">
          <w:t>10–12.</w:t>
        </w:r>
      </w:smartTag>
      <w:r w:rsidRPr="00A17EDF">
        <w:t xml:space="preserve"> </w:t>
      </w:r>
    </w:p>
    <w:p w:rsidR="00F04AE4" w:rsidRPr="00A17EDF" w:rsidRDefault="00F04AE4" w:rsidP="00F04AE4">
      <w:pPr>
        <w:ind w:firstLine="680"/>
        <w:jc w:val="both"/>
      </w:pPr>
      <w:r w:rsidRPr="00A17EDF">
        <w:t xml:space="preserve">Для понимания смыслового содержания сообщения аудитор концентрирует  свое внимание на звуковом восприятии, пытается запомнить информацию и одновременно осмыслить ее. Для успешности указанных процессов необходимо, чтобы воспринимаемая информация отвечала интересам слушателя, обладала достаточной степень доступности и содержательности. Требования доступности и содержательности предполагают, что сообщение включает новые сведения определенной области знания, соответствующие возрасту, личному жизненному опыту и интересу учащегося, его целям обучения.  </w:t>
      </w:r>
    </w:p>
    <w:p w:rsidR="00F04AE4" w:rsidRPr="00A17EDF" w:rsidRDefault="00F04AE4" w:rsidP="00F04AE4">
      <w:pPr>
        <w:ind w:firstLine="680"/>
        <w:jc w:val="both"/>
      </w:pPr>
      <w:r>
        <w:t xml:space="preserve">На </w:t>
      </w:r>
      <w:r w:rsidRPr="00A604CA">
        <w:t>начально</w:t>
      </w:r>
      <w:r>
        <w:t>м этапе</w:t>
      </w:r>
      <w:r w:rsidRPr="00A604CA">
        <w:t xml:space="preserve"> обучения существенным фактором, влияющим на успешность восприятия звучащего сообщения, является его объем. Установлено, что оптимальный объем такого текста не должен превышать в начале 100 слов, что соответствует 1</w:t>
      </w:r>
      <w:r>
        <w:t>,5</w:t>
      </w:r>
      <w:r w:rsidRPr="00A604CA">
        <w:t>-2 минутам</w:t>
      </w:r>
      <w:r>
        <w:t xml:space="preserve"> звучания. Для заключительного периода обучения</w:t>
      </w:r>
      <w:r w:rsidRPr="00A604CA">
        <w:t xml:space="preserve"> </w:t>
      </w:r>
      <w:r>
        <w:t xml:space="preserve">объем звучащего сообщения составляет </w:t>
      </w:r>
      <w:r w:rsidRPr="00A604CA">
        <w:t>до 600-800</w:t>
      </w:r>
      <w:r>
        <w:t>слов.</w:t>
      </w:r>
      <w:r w:rsidRPr="00A604CA">
        <w:t xml:space="preserve"> Постепенное увеличение объема сообщения позволяет </w:t>
      </w:r>
      <w:r>
        <w:t xml:space="preserve">аудитору адаптироваться и </w:t>
      </w:r>
      <w:r w:rsidRPr="00A604CA">
        <w:t xml:space="preserve">удерживать внимание </w:t>
      </w:r>
      <w:r>
        <w:t>при восприятии текста определенный период звучания</w:t>
      </w:r>
      <w:r w:rsidRPr="00A604CA">
        <w:t>, не отказыва</w:t>
      </w:r>
      <w:r>
        <w:t>ясь</w:t>
      </w:r>
      <w:r w:rsidRPr="00A604CA">
        <w:t xml:space="preserve"> от осуществления </w:t>
      </w:r>
      <w:proofErr w:type="spellStart"/>
      <w:r>
        <w:t>аудирования</w:t>
      </w:r>
      <w:proofErr w:type="spellEnd"/>
      <w:r>
        <w:t xml:space="preserve"> из-за повышенного уровня психологического напряжения</w:t>
      </w:r>
      <w:r w:rsidRPr="00A604CA">
        <w:t>.</w:t>
      </w:r>
      <w:r w:rsidRPr="00A17EDF">
        <w:t xml:space="preserve"> </w:t>
      </w:r>
    </w:p>
    <w:p w:rsidR="00F04AE4" w:rsidRPr="00A17EDF" w:rsidRDefault="00F04AE4" w:rsidP="00F04AE4">
      <w:pPr>
        <w:ind w:firstLine="680"/>
        <w:jc w:val="both"/>
      </w:pPr>
      <w:r w:rsidRPr="00A17EDF">
        <w:lastRenderedPageBreak/>
        <w:t xml:space="preserve">К экстралингвистическим факторам, оказывающим влияние на успешность </w:t>
      </w:r>
      <w:proofErr w:type="spellStart"/>
      <w:r w:rsidRPr="00A17EDF">
        <w:t>аудирования</w:t>
      </w:r>
      <w:proofErr w:type="spellEnd"/>
      <w:r w:rsidRPr="00A17EDF">
        <w:t>, относятся условия и источники презентации сообщения.</w:t>
      </w:r>
    </w:p>
    <w:p w:rsidR="00F04AE4" w:rsidRPr="00A17EDF" w:rsidRDefault="00F04AE4" w:rsidP="00F04AE4">
      <w:pPr>
        <w:ind w:firstLine="680"/>
        <w:jc w:val="both"/>
      </w:pPr>
      <w:r w:rsidRPr="00A17EDF">
        <w:t xml:space="preserve">К факторам, которые оптимизируют условия </w:t>
      </w:r>
      <w:proofErr w:type="spellStart"/>
      <w:r w:rsidRPr="00A17EDF">
        <w:t>аудирования</w:t>
      </w:r>
      <w:proofErr w:type="spellEnd"/>
      <w:r w:rsidRPr="00A17EDF">
        <w:t xml:space="preserve">, можно отнести наличие предварительной установки на восприятие. По данным исследований ориентировка слушателя на извлечение определенной аудиоинформации способна повысить эффективность восприятия до 25 %.  </w:t>
      </w:r>
    </w:p>
    <w:p w:rsidR="00F04AE4" w:rsidRPr="00A17EDF" w:rsidRDefault="00F04AE4" w:rsidP="00F04AE4">
      <w:pPr>
        <w:ind w:firstLine="680"/>
        <w:jc w:val="both"/>
      </w:pPr>
      <w:r w:rsidRPr="00A17EDF">
        <w:t xml:space="preserve">Невозможность повторения </w:t>
      </w:r>
      <w:proofErr w:type="spellStart"/>
      <w:r w:rsidRPr="00A17EDF">
        <w:t>аудиотекста</w:t>
      </w:r>
      <w:proofErr w:type="spellEnd"/>
      <w:r w:rsidRPr="00A17EDF">
        <w:t xml:space="preserve">  и выбора темпа предъявления слушателем  в естественной коммуникации являются </w:t>
      </w:r>
      <w:r>
        <w:t>важными факторами, влияющими на успешность</w:t>
      </w:r>
      <w:r w:rsidRPr="00A17EDF">
        <w:t xml:space="preserve"> восприятия иноязычного текста. </w:t>
      </w:r>
      <w:r>
        <w:t xml:space="preserve">В процессе обучения создание условий близких к </w:t>
      </w:r>
      <w:proofErr w:type="gramStart"/>
      <w:r>
        <w:t>естественным</w:t>
      </w:r>
      <w:proofErr w:type="gramEnd"/>
      <w:r>
        <w:t xml:space="preserve"> требуют ограничить количество прослушиваний до двух или одного </w:t>
      </w:r>
      <w:r w:rsidRPr="00156711">
        <w:t>[</w:t>
      </w:r>
      <w:r>
        <w:t>4</w:t>
      </w:r>
      <w:r w:rsidRPr="00156711">
        <w:t>]</w:t>
      </w:r>
      <w:r>
        <w:t xml:space="preserve">. </w:t>
      </w:r>
      <w:r w:rsidRPr="00FA0F50">
        <w:t>Двукратное прослушивание допускается при необходимости выполнения заданий, направленных на воссоздание прослушанной информации.</w:t>
      </w:r>
      <w:r w:rsidRPr="00A17EDF">
        <w:t xml:space="preserve"> </w:t>
      </w:r>
    </w:p>
    <w:p w:rsidR="00F04AE4" w:rsidRPr="00A17EDF" w:rsidRDefault="00F04AE4" w:rsidP="00F04AE4">
      <w:pPr>
        <w:ind w:firstLine="680"/>
        <w:jc w:val="both"/>
      </w:pPr>
      <w:r w:rsidRPr="00A17EDF">
        <w:t xml:space="preserve">Темп презентации сообщения может вызвать трудности осмысления </w:t>
      </w:r>
      <w:proofErr w:type="gramStart"/>
      <w:r w:rsidRPr="00A17EDF">
        <w:t>аудиоинформации</w:t>
      </w:r>
      <w:proofErr w:type="gramEnd"/>
      <w:r w:rsidRPr="00A17EDF">
        <w:t xml:space="preserve"> и даже отказ от восприятия. Слишком медленный темп предъявления затрудняет синтез слов из звуков и фраз из слов, не позволяет аудитору удержать в памяти прослушиваемый отрезок для дальнейшего осмысления, затрудняет сегментацию речевого потока на основе приписывания определенного смысла данному отрезку речи. Слишком быстрый темп предъявления затрудняет осуществление развернутого внутреннего проговаривания, не позволяет аудитору закончить осмысление услышанного звукового отрезка, что  также оказывает негативное влияние на понимание. Экспериментально доказано, что для начинающего аудитора должен быть выбран оптимальный темп, который, соответствует собственному темпу говорения субъекта</w:t>
      </w:r>
      <w:r>
        <w:t xml:space="preserve"> </w:t>
      </w:r>
      <w:r w:rsidRPr="00156711">
        <w:t>[1]</w:t>
      </w:r>
      <w:r w:rsidRPr="00A17EDF">
        <w:t xml:space="preserve">. Для замедления предъявления </w:t>
      </w:r>
      <w:proofErr w:type="spellStart"/>
      <w:r w:rsidRPr="00A17EDF">
        <w:t>аудиотекста</w:t>
      </w:r>
      <w:proofErr w:type="spellEnd"/>
      <w:r w:rsidRPr="00A17EDF">
        <w:t xml:space="preserve"> считается возможным увеличить паузы между фразами, сохраняя при этом темп звучания фразы близкий к </w:t>
      </w:r>
      <w:proofErr w:type="gramStart"/>
      <w:r w:rsidRPr="00A17EDF">
        <w:t>оптимальному</w:t>
      </w:r>
      <w:proofErr w:type="gramEnd"/>
      <w:r w:rsidRPr="00A17EDF">
        <w:t xml:space="preserve">. </w:t>
      </w:r>
    </w:p>
    <w:p w:rsidR="00F04AE4" w:rsidRPr="00FA0F50" w:rsidRDefault="00F04AE4" w:rsidP="00F04AE4">
      <w:pPr>
        <w:ind w:firstLine="680"/>
        <w:jc w:val="both"/>
      </w:pPr>
      <w:r w:rsidRPr="00A17EDF">
        <w:t xml:space="preserve">Большое значение для успешности восприятия сообщения имеет выбор источников аудиоинформации: аудиовизуальных и </w:t>
      </w:r>
      <w:proofErr w:type="spellStart"/>
      <w:r w:rsidRPr="00A17EDF">
        <w:t>аудитивных</w:t>
      </w:r>
      <w:proofErr w:type="spellEnd"/>
      <w:r w:rsidRPr="00A17EDF">
        <w:t xml:space="preserve">. Психологами установлено, что сочетание восприятия нескольких видов ощущений положительно влияет на общий результат, поэтому использование зрительной наглядности облегчает и ускоряет понимание, что определяется более высокой пропускной способностью зрительного канала по сравнению с </w:t>
      </w:r>
      <w:proofErr w:type="spellStart"/>
      <w:r w:rsidRPr="00A17EDF">
        <w:t>аудитивным</w:t>
      </w:r>
      <w:proofErr w:type="spellEnd"/>
      <w:r w:rsidRPr="00A17EDF">
        <w:t xml:space="preserve">. </w:t>
      </w:r>
      <w:r w:rsidRPr="00FA0F50">
        <w:t xml:space="preserve">Оптимальность перехода от </w:t>
      </w:r>
      <w:proofErr w:type="spellStart"/>
      <w:r w:rsidRPr="00FA0F50">
        <w:t>аудиовизульных</w:t>
      </w:r>
      <w:proofErr w:type="spellEnd"/>
      <w:r w:rsidRPr="00FA0F50">
        <w:t xml:space="preserve"> источников информации к использованию </w:t>
      </w:r>
      <w:proofErr w:type="spellStart"/>
      <w:r w:rsidRPr="00FA0F50">
        <w:t>аудитивных</w:t>
      </w:r>
      <w:proofErr w:type="spellEnd"/>
      <w:r w:rsidRPr="00FA0F50">
        <w:t xml:space="preserve"> источников можно представить в виде следующей последовательности: а) речь преподавателя + иллюстрация; б) речь преподавателя + видео; в) речь преподавателя в записи; </w:t>
      </w:r>
      <w:proofErr w:type="spellStart"/>
      <w:r w:rsidRPr="00FA0F50">
        <w:t>д</w:t>
      </w:r>
      <w:proofErr w:type="spellEnd"/>
      <w:r w:rsidRPr="00FA0F50">
        <w:t xml:space="preserve">) иллюстрация (видео) + механическая речь; е) механическая речь.  </w:t>
      </w:r>
    </w:p>
    <w:p w:rsidR="00F04AE4" w:rsidRPr="00A17EDF" w:rsidRDefault="00F04AE4" w:rsidP="00F04AE4">
      <w:pPr>
        <w:ind w:firstLine="680"/>
        <w:jc w:val="both"/>
      </w:pPr>
      <w:r w:rsidRPr="00FA0F50">
        <w:t>Следует учесть, что учащиеся адаптируются к  преподавателю (тембру голоса, обычному темпу речи, дикции, мимике), а, следовательно, легче воспринимают</w:t>
      </w:r>
      <w:r w:rsidRPr="00A17EDF">
        <w:t xml:space="preserve"> живую знакомую речь, наблюдая при этом за мимикой и жестами, получая уточнения и разъяснения преподавателя в случае необходимости. Механизм адаптации к речи преподавателя позитивно влияет на результативность  </w:t>
      </w:r>
      <w:proofErr w:type="spellStart"/>
      <w:r w:rsidRPr="00A17EDF">
        <w:t>аудирования</w:t>
      </w:r>
      <w:proofErr w:type="spellEnd"/>
      <w:r w:rsidRPr="00A17EDF">
        <w:t xml:space="preserve">, особенно, на начальном этапе обучения. </w:t>
      </w:r>
    </w:p>
    <w:p w:rsidR="00F04AE4" w:rsidRPr="00A17EDF" w:rsidRDefault="00F04AE4" w:rsidP="00F04AE4">
      <w:pPr>
        <w:ind w:firstLine="680"/>
        <w:jc w:val="both"/>
      </w:pPr>
      <w:r w:rsidRPr="00A17EDF">
        <w:t xml:space="preserve">Форма предъявления текста также оказывает влияние на успешность </w:t>
      </w:r>
      <w:proofErr w:type="spellStart"/>
      <w:r w:rsidRPr="00A17EDF">
        <w:t>аудирования</w:t>
      </w:r>
      <w:proofErr w:type="spellEnd"/>
      <w:r w:rsidRPr="00A17EDF">
        <w:t>: если преподаватель не читает, а рассказывает текст, то такой способ презентации дает ему возможность наблюдать за реакцией слушателей и в случае необходимости корректировать презентацию. Восприятие речи, записанной на различные электронные носители, т.н. механической речи, осложняется отсутствием не только каких-либо зрительных опор, но и обратной связи с источником информации.</w:t>
      </w:r>
    </w:p>
    <w:p w:rsidR="00F04AE4" w:rsidRDefault="00F04AE4" w:rsidP="00F04AE4">
      <w:pPr>
        <w:pStyle w:val="Normal"/>
        <w:shd w:val="clear" w:color="auto" w:fill="FFFFFF"/>
        <w:ind w:firstLine="720"/>
        <w:jc w:val="both"/>
        <w:rPr>
          <w:sz w:val="24"/>
          <w:szCs w:val="24"/>
        </w:rPr>
      </w:pPr>
      <w:proofErr w:type="spellStart"/>
      <w:r w:rsidRPr="00FA0F50">
        <w:rPr>
          <w:rFonts w:eastAsia="TimesNewRoman"/>
          <w:sz w:val="24"/>
          <w:szCs w:val="24"/>
        </w:rPr>
        <w:t>Аудирование</w:t>
      </w:r>
      <w:proofErr w:type="spellEnd"/>
      <w:r w:rsidRPr="00FA0F50">
        <w:rPr>
          <w:rFonts w:eastAsia="TimesNewRoman"/>
          <w:sz w:val="24"/>
          <w:szCs w:val="24"/>
        </w:rPr>
        <w:t xml:space="preserve"> реализуется с помощью психологических механизмов, к которым относятся: кратковременная память и долговременная память, механизмы вероятностного прогнозирования, осмысления, внутреннего проговаривания, сегментации и </w:t>
      </w:r>
      <w:proofErr w:type="spellStart"/>
      <w:r w:rsidRPr="00FA0F50">
        <w:rPr>
          <w:rFonts w:eastAsia="TimesNewRoman"/>
          <w:sz w:val="24"/>
          <w:szCs w:val="24"/>
        </w:rPr>
        <w:t>селекционирования</w:t>
      </w:r>
      <w:proofErr w:type="spellEnd"/>
      <w:r w:rsidRPr="00FA0F50">
        <w:rPr>
          <w:rFonts w:eastAsia="TimesNewRoman"/>
          <w:sz w:val="24"/>
          <w:szCs w:val="24"/>
        </w:rPr>
        <w:t xml:space="preserve"> речевого потока, адаптации. </w:t>
      </w:r>
      <w:r w:rsidRPr="00FA0F50">
        <w:rPr>
          <w:sz w:val="24"/>
          <w:szCs w:val="24"/>
        </w:rPr>
        <w:t xml:space="preserve">Их </w:t>
      </w:r>
      <w:proofErr w:type="spellStart"/>
      <w:r w:rsidRPr="00FA0F50">
        <w:rPr>
          <w:sz w:val="24"/>
          <w:szCs w:val="24"/>
        </w:rPr>
        <w:t>несформированность</w:t>
      </w:r>
      <w:proofErr w:type="spellEnd"/>
      <w:r w:rsidRPr="00FA0F50">
        <w:rPr>
          <w:sz w:val="24"/>
          <w:szCs w:val="24"/>
        </w:rPr>
        <w:t xml:space="preserve"> прив</w:t>
      </w:r>
      <w:r w:rsidRPr="00FA0F50">
        <w:rPr>
          <w:sz w:val="24"/>
          <w:szCs w:val="24"/>
        </w:rPr>
        <w:t>о</w:t>
      </w:r>
      <w:r w:rsidRPr="00FA0F50">
        <w:rPr>
          <w:sz w:val="24"/>
          <w:szCs w:val="24"/>
        </w:rPr>
        <w:t xml:space="preserve">дит к осложнению </w:t>
      </w:r>
      <w:proofErr w:type="spellStart"/>
      <w:r w:rsidRPr="00FA0F50">
        <w:rPr>
          <w:sz w:val="24"/>
          <w:szCs w:val="24"/>
        </w:rPr>
        <w:t>аудирования</w:t>
      </w:r>
      <w:proofErr w:type="spellEnd"/>
      <w:r w:rsidRPr="00FA0F50">
        <w:rPr>
          <w:sz w:val="24"/>
          <w:szCs w:val="24"/>
        </w:rPr>
        <w:t>, вызывая психолог</w:t>
      </w:r>
      <w:r w:rsidRPr="00FA0F50">
        <w:rPr>
          <w:sz w:val="24"/>
          <w:szCs w:val="24"/>
        </w:rPr>
        <w:t>и</w:t>
      </w:r>
      <w:r w:rsidRPr="00FA0F50">
        <w:rPr>
          <w:sz w:val="24"/>
          <w:szCs w:val="24"/>
        </w:rPr>
        <w:t>ческую напряженность восприятия устного сообщения. Задачей преподавателей является последовательное фо</w:t>
      </w:r>
      <w:r w:rsidRPr="00FA0F50">
        <w:rPr>
          <w:sz w:val="24"/>
          <w:szCs w:val="24"/>
        </w:rPr>
        <w:t>р</w:t>
      </w:r>
      <w:r w:rsidRPr="00FA0F50">
        <w:rPr>
          <w:sz w:val="24"/>
          <w:szCs w:val="24"/>
        </w:rPr>
        <w:t xml:space="preserve">мирование </w:t>
      </w:r>
      <w:r w:rsidRPr="00FA0F50">
        <w:rPr>
          <w:sz w:val="24"/>
          <w:szCs w:val="24"/>
        </w:rPr>
        <w:lastRenderedPageBreak/>
        <w:t xml:space="preserve">механизмов </w:t>
      </w:r>
      <w:proofErr w:type="spellStart"/>
      <w:r w:rsidRPr="00FA0F50">
        <w:rPr>
          <w:sz w:val="24"/>
          <w:szCs w:val="24"/>
        </w:rPr>
        <w:t>аудирования</w:t>
      </w:r>
      <w:proofErr w:type="spellEnd"/>
      <w:r w:rsidRPr="00FA0F50">
        <w:rPr>
          <w:sz w:val="24"/>
          <w:szCs w:val="24"/>
        </w:rPr>
        <w:t xml:space="preserve"> с учетом факторов, влияющих на успешность данного вида речевой деятельности.</w:t>
      </w:r>
      <w:r>
        <w:rPr>
          <w:sz w:val="24"/>
          <w:szCs w:val="24"/>
        </w:rPr>
        <w:t xml:space="preserve"> </w:t>
      </w:r>
    </w:p>
    <w:p w:rsidR="00F04AE4" w:rsidRDefault="00F04AE4" w:rsidP="00F04AE4">
      <w:pPr>
        <w:pStyle w:val="Normal"/>
        <w:shd w:val="clear" w:color="auto" w:fill="FFFFFF"/>
        <w:ind w:firstLine="720"/>
        <w:jc w:val="both"/>
        <w:rPr>
          <w:sz w:val="24"/>
          <w:szCs w:val="24"/>
        </w:rPr>
      </w:pPr>
      <w:r>
        <w:rPr>
          <w:sz w:val="24"/>
          <w:szCs w:val="24"/>
        </w:rPr>
        <w:t xml:space="preserve">Результативность </w:t>
      </w:r>
      <w:proofErr w:type="spellStart"/>
      <w:r>
        <w:rPr>
          <w:sz w:val="24"/>
          <w:szCs w:val="24"/>
        </w:rPr>
        <w:t>аудирования</w:t>
      </w:r>
      <w:proofErr w:type="spellEnd"/>
      <w:r>
        <w:rPr>
          <w:sz w:val="24"/>
          <w:szCs w:val="24"/>
        </w:rPr>
        <w:t xml:space="preserve">  больше, чем в других видах речевой деятельности, зависит от деятельности преподавателя, поскольку форма и содержание текста, а также условия его предъявления создаются говорящим.</w:t>
      </w:r>
    </w:p>
    <w:p w:rsidR="00F04AE4" w:rsidRPr="0066044B" w:rsidRDefault="00F04AE4" w:rsidP="00F04AE4">
      <w:pPr>
        <w:pStyle w:val="Normal"/>
        <w:shd w:val="clear" w:color="auto" w:fill="FFFFFF"/>
        <w:ind w:firstLine="720"/>
        <w:jc w:val="center"/>
        <w:rPr>
          <w:b/>
          <w:sz w:val="24"/>
          <w:szCs w:val="24"/>
        </w:rPr>
      </w:pPr>
      <w:r w:rsidRPr="0066044B">
        <w:rPr>
          <w:b/>
          <w:sz w:val="24"/>
          <w:szCs w:val="24"/>
        </w:rPr>
        <w:t>Литература:</w:t>
      </w:r>
    </w:p>
    <w:p w:rsidR="00F04AE4" w:rsidRDefault="00F04AE4" w:rsidP="00F04AE4">
      <w:pPr>
        <w:pStyle w:val="Normal"/>
        <w:numPr>
          <w:ilvl w:val="0"/>
          <w:numId w:val="1"/>
        </w:numPr>
        <w:shd w:val="clear" w:color="auto" w:fill="FFFFFF"/>
        <w:tabs>
          <w:tab w:val="clear" w:pos="1695"/>
          <w:tab w:val="num" w:pos="840"/>
          <w:tab w:val="left" w:pos="1080"/>
        </w:tabs>
        <w:ind w:left="840" w:hanging="120"/>
        <w:jc w:val="both"/>
        <w:rPr>
          <w:sz w:val="24"/>
          <w:szCs w:val="24"/>
        </w:rPr>
      </w:pPr>
      <w:r>
        <w:rPr>
          <w:sz w:val="24"/>
          <w:szCs w:val="24"/>
        </w:rPr>
        <w:t>Елухина </w:t>
      </w:r>
      <w:proofErr w:type="gramStart"/>
      <w:r>
        <w:rPr>
          <w:sz w:val="24"/>
          <w:szCs w:val="24"/>
        </w:rPr>
        <w:t>Н.</w:t>
      </w:r>
      <w:proofErr w:type="gramEnd"/>
      <w:r>
        <w:rPr>
          <w:sz w:val="24"/>
          <w:szCs w:val="24"/>
        </w:rPr>
        <w:t xml:space="preserve">В Какими должны быть тексты для чтения и тексты для </w:t>
      </w:r>
      <w:proofErr w:type="spellStart"/>
      <w:r>
        <w:rPr>
          <w:sz w:val="24"/>
          <w:szCs w:val="24"/>
        </w:rPr>
        <w:t>аудирования</w:t>
      </w:r>
      <w:proofErr w:type="spellEnd"/>
      <w:r>
        <w:rPr>
          <w:sz w:val="24"/>
          <w:szCs w:val="24"/>
        </w:rPr>
        <w:t>? / Н.В. Елухина, Е.В. </w:t>
      </w:r>
      <w:proofErr w:type="spellStart"/>
      <w:r>
        <w:rPr>
          <w:sz w:val="24"/>
          <w:szCs w:val="24"/>
        </w:rPr>
        <w:t>Мусницкая</w:t>
      </w:r>
      <w:proofErr w:type="spellEnd"/>
      <w:r>
        <w:rPr>
          <w:sz w:val="24"/>
          <w:szCs w:val="24"/>
        </w:rPr>
        <w:t xml:space="preserve"> // Иностранные языки в школе .– 1978. – №3. – С.28–39.</w:t>
      </w:r>
    </w:p>
    <w:p w:rsidR="00F04AE4" w:rsidRPr="0066044B" w:rsidRDefault="00F04AE4" w:rsidP="00F04AE4">
      <w:pPr>
        <w:pStyle w:val="a3"/>
        <w:numPr>
          <w:ilvl w:val="0"/>
          <w:numId w:val="1"/>
        </w:numPr>
        <w:tabs>
          <w:tab w:val="clear" w:pos="1695"/>
          <w:tab w:val="left" w:pos="284"/>
          <w:tab w:val="num" w:pos="840"/>
          <w:tab w:val="left" w:pos="1080"/>
        </w:tabs>
        <w:spacing w:after="0" w:line="240" w:lineRule="auto"/>
        <w:ind w:left="840" w:hanging="120"/>
        <w:jc w:val="both"/>
        <w:rPr>
          <w:rFonts w:ascii="Times New Roman" w:hAnsi="Times New Roman"/>
          <w:sz w:val="24"/>
          <w:szCs w:val="24"/>
        </w:rPr>
      </w:pPr>
      <w:r w:rsidRPr="0066044B">
        <w:rPr>
          <w:rFonts w:ascii="Times New Roman" w:hAnsi="Times New Roman"/>
          <w:sz w:val="24"/>
          <w:szCs w:val="24"/>
          <w:lang w:val="uk-UA"/>
        </w:rPr>
        <w:t>Е</w:t>
      </w:r>
      <w:proofErr w:type="spellStart"/>
      <w:r w:rsidRPr="0066044B">
        <w:rPr>
          <w:rFonts w:ascii="Times New Roman" w:hAnsi="Times New Roman"/>
          <w:sz w:val="24"/>
          <w:szCs w:val="24"/>
        </w:rPr>
        <w:t>лухина</w:t>
      </w:r>
      <w:proofErr w:type="spellEnd"/>
      <w:r w:rsidRPr="0066044B">
        <w:rPr>
          <w:rFonts w:ascii="Times New Roman" w:hAnsi="Times New Roman"/>
          <w:sz w:val="24"/>
          <w:szCs w:val="24"/>
          <w:lang w:val="uk-UA"/>
        </w:rPr>
        <w:t> </w:t>
      </w:r>
      <w:r w:rsidRPr="0066044B">
        <w:rPr>
          <w:rFonts w:ascii="Times New Roman" w:hAnsi="Times New Roman"/>
          <w:sz w:val="24"/>
          <w:szCs w:val="24"/>
        </w:rPr>
        <w:t xml:space="preserve">Н.В. Основные трудности </w:t>
      </w:r>
      <w:proofErr w:type="spellStart"/>
      <w:r w:rsidRPr="0066044B">
        <w:rPr>
          <w:rFonts w:ascii="Times New Roman" w:hAnsi="Times New Roman"/>
          <w:sz w:val="24"/>
          <w:szCs w:val="24"/>
        </w:rPr>
        <w:t>аудирования</w:t>
      </w:r>
      <w:proofErr w:type="spellEnd"/>
      <w:r w:rsidRPr="0066044B">
        <w:rPr>
          <w:rFonts w:ascii="Times New Roman" w:hAnsi="Times New Roman"/>
          <w:sz w:val="24"/>
          <w:szCs w:val="24"/>
        </w:rPr>
        <w:t xml:space="preserve"> и пути их преодоления / Н.В. </w:t>
      </w:r>
      <w:r w:rsidRPr="0066044B">
        <w:rPr>
          <w:rFonts w:ascii="Times New Roman" w:hAnsi="Times New Roman"/>
          <w:sz w:val="24"/>
          <w:szCs w:val="24"/>
          <w:lang w:val="uk-UA"/>
        </w:rPr>
        <w:t>Е</w:t>
      </w:r>
      <w:proofErr w:type="spellStart"/>
      <w:r w:rsidRPr="0066044B">
        <w:rPr>
          <w:rFonts w:ascii="Times New Roman" w:hAnsi="Times New Roman"/>
          <w:sz w:val="24"/>
          <w:szCs w:val="24"/>
        </w:rPr>
        <w:t>лухина</w:t>
      </w:r>
      <w:proofErr w:type="spellEnd"/>
      <w:r w:rsidRPr="0066044B">
        <w:rPr>
          <w:rFonts w:ascii="Times New Roman" w:hAnsi="Times New Roman"/>
          <w:sz w:val="24"/>
          <w:szCs w:val="24"/>
        </w:rPr>
        <w:t xml:space="preserve"> // Иностранные языки в школе. – 1977. – №1. – С.36</w:t>
      </w:r>
      <w:r w:rsidRPr="0066044B">
        <w:rPr>
          <w:rFonts w:ascii="Times New Roman" w:hAnsi="Times New Roman"/>
          <w:sz w:val="24"/>
          <w:szCs w:val="24"/>
          <w:lang w:val="uk-UA"/>
        </w:rPr>
        <w:t>–</w:t>
      </w:r>
      <w:r w:rsidRPr="0066044B">
        <w:rPr>
          <w:rFonts w:ascii="Times New Roman" w:hAnsi="Times New Roman"/>
          <w:sz w:val="24"/>
          <w:szCs w:val="24"/>
        </w:rPr>
        <w:t>44.</w:t>
      </w:r>
    </w:p>
    <w:p w:rsidR="00F04AE4" w:rsidRDefault="00F04AE4" w:rsidP="00F04AE4">
      <w:pPr>
        <w:pStyle w:val="Normal"/>
        <w:numPr>
          <w:ilvl w:val="0"/>
          <w:numId w:val="1"/>
        </w:numPr>
        <w:shd w:val="clear" w:color="auto" w:fill="FFFFFF"/>
        <w:tabs>
          <w:tab w:val="clear" w:pos="1695"/>
          <w:tab w:val="num" w:pos="840"/>
          <w:tab w:val="left" w:pos="1080"/>
        </w:tabs>
        <w:ind w:left="840" w:hanging="120"/>
        <w:jc w:val="both"/>
        <w:rPr>
          <w:sz w:val="24"/>
          <w:szCs w:val="24"/>
        </w:rPr>
      </w:pPr>
      <w:r>
        <w:rPr>
          <w:sz w:val="24"/>
          <w:szCs w:val="24"/>
        </w:rPr>
        <w:t xml:space="preserve">Капитонова Т.И. Методика обучения русскому языку как иностранному на этапе </w:t>
      </w:r>
      <w:proofErr w:type="spellStart"/>
      <w:r>
        <w:rPr>
          <w:sz w:val="24"/>
          <w:szCs w:val="24"/>
        </w:rPr>
        <w:t>предвузовской</w:t>
      </w:r>
      <w:proofErr w:type="spellEnd"/>
      <w:r>
        <w:rPr>
          <w:sz w:val="24"/>
          <w:szCs w:val="24"/>
        </w:rPr>
        <w:t xml:space="preserve"> подготовки / Т.И. Капитонова, Л.В. Московкин. – СПб. : Златоуст, 2006. – 272 </w:t>
      </w:r>
      <w:proofErr w:type="gramStart"/>
      <w:r>
        <w:rPr>
          <w:sz w:val="24"/>
          <w:szCs w:val="24"/>
        </w:rPr>
        <w:t>с</w:t>
      </w:r>
      <w:proofErr w:type="gramEnd"/>
      <w:r>
        <w:rPr>
          <w:sz w:val="24"/>
          <w:szCs w:val="24"/>
        </w:rPr>
        <w:t>.</w:t>
      </w:r>
    </w:p>
    <w:p w:rsidR="00F04AE4" w:rsidRPr="002E42F8" w:rsidRDefault="00F04AE4" w:rsidP="00F04AE4">
      <w:pPr>
        <w:pStyle w:val="a4"/>
        <w:numPr>
          <w:ilvl w:val="0"/>
          <w:numId w:val="1"/>
        </w:numPr>
        <w:tabs>
          <w:tab w:val="clear" w:pos="1695"/>
          <w:tab w:val="left" w:pos="284"/>
          <w:tab w:val="left" w:pos="426"/>
          <w:tab w:val="num" w:pos="840"/>
          <w:tab w:val="left" w:pos="1080"/>
        </w:tabs>
        <w:suppressAutoHyphens w:val="0"/>
        <w:ind w:left="840" w:hanging="120"/>
      </w:pPr>
      <w:proofErr w:type="spellStart"/>
      <w:r w:rsidRPr="002E42F8">
        <w:rPr>
          <w:lang w:val="uk-UA"/>
        </w:rPr>
        <w:t>Пассов</w:t>
      </w:r>
      <w:proofErr w:type="spellEnd"/>
      <w:r w:rsidRPr="002E42F8">
        <w:rPr>
          <w:lang w:val="uk-UA"/>
        </w:rPr>
        <w:t> Е.И</w:t>
      </w:r>
      <w:r w:rsidRPr="002E42F8">
        <w:t>. Основы коммуникативной методики обучения иноязычному общению / Е.И. Пассов</w:t>
      </w:r>
      <w:r w:rsidRPr="002E42F8">
        <w:rPr>
          <w:lang w:val="uk-UA"/>
        </w:rPr>
        <w:t xml:space="preserve"> – М.: </w:t>
      </w:r>
      <w:proofErr w:type="spellStart"/>
      <w:r w:rsidRPr="002E42F8">
        <w:rPr>
          <w:lang w:val="uk-UA"/>
        </w:rPr>
        <w:t>Рус</w:t>
      </w:r>
      <w:proofErr w:type="spellEnd"/>
      <w:r w:rsidRPr="002E42F8">
        <w:rPr>
          <w:lang w:val="uk-UA"/>
        </w:rPr>
        <w:t>. яз., 1989. – 276 с.</w:t>
      </w:r>
    </w:p>
    <w:p w:rsidR="00F04AE4" w:rsidRPr="0066044B" w:rsidRDefault="00F04AE4" w:rsidP="00F04AE4">
      <w:pPr>
        <w:pStyle w:val="a3"/>
        <w:tabs>
          <w:tab w:val="left" w:pos="84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Pr="0066044B">
        <w:rPr>
          <w:rFonts w:ascii="Times New Roman" w:hAnsi="Times New Roman"/>
          <w:color w:val="000000"/>
          <w:sz w:val="24"/>
          <w:szCs w:val="24"/>
        </w:rPr>
        <w:t xml:space="preserve">Ткаченко Л.П. Учебный </w:t>
      </w:r>
      <w:proofErr w:type="spellStart"/>
      <w:r w:rsidRPr="0066044B">
        <w:rPr>
          <w:rFonts w:ascii="Times New Roman" w:hAnsi="Times New Roman"/>
          <w:color w:val="000000"/>
          <w:sz w:val="24"/>
          <w:szCs w:val="24"/>
        </w:rPr>
        <w:t>аудиотекст</w:t>
      </w:r>
      <w:proofErr w:type="spellEnd"/>
      <w:r w:rsidRPr="0066044B">
        <w:rPr>
          <w:rFonts w:ascii="Times New Roman" w:hAnsi="Times New Roman"/>
          <w:color w:val="000000"/>
          <w:sz w:val="24"/>
          <w:szCs w:val="24"/>
        </w:rPr>
        <w:t>: вопросы организации и презентации / Л.П. Ткаченко // Лингвистические и методические проблемы преподавания русского языка как неродного. – М.:</w:t>
      </w:r>
      <w:r w:rsidRPr="0066044B">
        <w:rPr>
          <w:rFonts w:ascii="Times New Roman" w:hAnsi="Times New Roman"/>
          <w:color w:val="000000"/>
          <w:sz w:val="24"/>
          <w:szCs w:val="24"/>
          <w:lang w:val="uk-UA"/>
        </w:rPr>
        <w:t> </w:t>
      </w:r>
      <w:r w:rsidRPr="0066044B">
        <w:rPr>
          <w:rFonts w:ascii="Times New Roman" w:hAnsi="Times New Roman"/>
          <w:color w:val="000000"/>
          <w:sz w:val="24"/>
          <w:szCs w:val="24"/>
        </w:rPr>
        <w:t>Наука, 1987. – С.138–144.</w:t>
      </w: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217D7"/>
    <w:multiLevelType w:val="hybridMultilevel"/>
    <w:tmpl w:val="AD02B7B6"/>
    <w:lvl w:ilvl="0" w:tplc="FBAA367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F04AE4"/>
    <w:rsid w:val="00030AAE"/>
    <w:rsid w:val="004C009F"/>
    <w:rsid w:val="00F04AE4"/>
    <w:rsid w:val="00F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A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4AE4"/>
    <w:pPr>
      <w:spacing w:after="200" w:line="276" w:lineRule="auto"/>
      <w:ind w:left="720"/>
      <w:contextualSpacing/>
    </w:pPr>
    <w:rPr>
      <w:rFonts w:ascii="Calibri" w:eastAsia="Calibri" w:hAnsi="Calibri"/>
      <w:sz w:val="22"/>
      <w:szCs w:val="22"/>
      <w:lang w:eastAsia="en-US"/>
    </w:rPr>
  </w:style>
  <w:style w:type="paragraph" w:styleId="a4">
    <w:name w:val="No Spacing"/>
    <w:qFormat/>
    <w:rsid w:val="00F04AE4"/>
    <w:pPr>
      <w:suppressAutoHyphens/>
      <w:spacing w:after="0" w:line="240" w:lineRule="auto"/>
    </w:pPr>
    <w:rPr>
      <w:rFonts w:ascii="Times New Roman" w:eastAsia="Arial" w:hAnsi="Times New Roman" w:cs="Calibri"/>
      <w:sz w:val="24"/>
      <w:szCs w:val="24"/>
      <w:lang w:eastAsia="ar-SA"/>
    </w:rPr>
  </w:style>
  <w:style w:type="paragraph" w:customStyle="1" w:styleId="Normal">
    <w:name w:val="Normal"/>
    <w:rsid w:val="00F04AE4"/>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7481</Characters>
  <Application>Microsoft Office Word</Application>
  <DocSecurity>0</DocSecurity>
  <Lines>62</Lines>
  <Paragraphs>17</Paragraphs>
  <ScaleCrop>false</ScaleCrop>
  <Company>SPecialiST RePack</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2015-02-15T07:41:00Z</dcterms:created>
  <dcterms:modified xsi:type="dcterms:W3CDTF">2015-02-15T07:41:00Z</dcterms:modified>
</cp:coreProperties>
</file>