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BB" w:rsidRDefault="00B250BB" w:rsidP="00B250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Украины</w:t>
      </w: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ХАРЬКОВСКИЙ НАЦИОНАЛЬНЫЙ</w:t>
      </w: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АВТОМОБИЛЬНО-ДОРОЖНЫЙ УНИВЕРСИТЕТ</w:t>
      </w: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Учебное пособие по научному стилю речи</w:t>
      </w: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иностранных студентов начального этапа обучения</w:t>
      </w: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(для самостоятельной работы студентов гуманитарного профиля)</w:t>
      </w: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</w:t>
      </w: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</w:t>
      </w: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0BB" w:rsidRDefault="00B250BB" w:rsidP="00B250B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УДК 811 Р82</w:t>
      </w:r>
    </w:p>
    <w:p w:rsidR="00B250BB" w:rsidRDefault="00B250BB" w:rsidP="00B250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Учебное пособие по научному стилю речи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иностранных студентов начального этапа обучения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(для самостоятельной работы студентов гуманитарного профиля)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Иванова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В.А., Артемова О.И.,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Незовибатько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Харьков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ХНАДУ, 2014. – 139с.</w:t>
      </w:r>
    </w:p>
    <w:p w:rsidR="00B250BB" w:rsidRDefault="00B250BB" w:rsidP="00B250BB">
      <w:pPr>
        <w:jc w:val="both"/>
        <w:rPr>
          <w:sz w:val="28"/>
          <w:szCs w:val="28"/>
        </w:rPr>
      </w:pPr>
    </w:p>
    <w:p w:rsidR="00B250BB" w:rsidRDefault="00B250BB" w:rsidP="00B250BB">
      <w:pPr>
        <w:pStyle w:val="1"/>
        <w:rPr>
          <w:lang w:val="ru-RU"/>
        </w:rPr>
      </w:pPr>
    </w:p>
    <w:p w:rsidR="00B250BB" w:rsidRDefault="00B250BB" w:rsidP="00B250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Данное учебное пособие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предназначено для самостоятельной работы иностранных студентов начального этапа обучения гуманитарного и экономического профиля. Пособие охватывает основные темы социальных наук, дающие базовые понятия экономики, а также представление об обществе, культуре, религии, государстве.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50BB" w:rsidRDefault="00B250BB" w:rsidP="00B250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полученные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процессе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изучения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помогут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студентам </w:t>
      </w:r>
      <w:r>
        <w:rPr>
          <w:rFonts w:ascii="Times New Roman" w:hAnsi="Times New Roman" w:cs="Times New Roman"/>
          <w:sz w:val="28"/>
          <w:szCs w:val="28"/>
        </w:rPr>
        <w:t>подготовительного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факультета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активно включиться в сферу </w:t>
      </w:r>
      <w:r>
        <w:rPr>
          <w:rFonts w:ascii="Times New Roman" w:hAnsi="Times New Roman" w:cs="Times New Roman"/>
          <w:sz w:val="28"/>
          <w:szCs w:val="28"/>
        </w:rPr>
        <w:t>учебно-профессионального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общения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русском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50BB" w:rsidRDefault="00B250BB" w:rsidP="00B250BB">
      <w:pPr>
        <w:rPr>
          <w:lang w:val="uk-UA" w:eastAsia="ru-RU"/>
        </w:rPr>
      </w:pPr>
    </w:p>
    <w:p w:rsidR="00B250BB" w:rsidRDefault="00B250BB" w:rsidP="00B250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Цей навчальний посібник призначено для самостійної роботи іноземних студентів початкового етапу навчання гуманітарного та економічного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профіля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50BB" w:rsidRDefault="00B250BB" w:rsidP="00B250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Посібник охоплює основні теми соціальних наук, що дають базові поняття економіки, а також уявлення про суспільство, культуру, релігію, державу </w:t>
      </w:r>
    </w:p>
    <w:p w:rsidR="00B250BB" w:rsidRDefault="00B250BB" w:rsidP="00B250BB">
      <w:pPr>
        <w:pStyle w:val="a3"/>
      </w:pPr>
      <w:r>
        <w:t>Знання та уміння, одержані у процесі вивчення цього курсу, допоможуть студентам підготовчого факультету активно включитися до сфери навчально-професійного спілкування російською мовою.</w:t>
      </w:r>
    </w:p>
    <w:p w:rsidR="00B250BB" w:rsidRDefault="00B250BB" w:rsidP="00B250BB">
      <w:pPr>
        <w:jc w:val="both"/>
        <w:rPr>
          <w:sz w:val="24"/>
          <w:szCs w:val="24"/>
          <w:lang w:val="uk-UA"/>
        </w:rPr>
      </w:pPr>
    </w:p>
    <w:p w:rsidR="00B250BB" w:rsidRDefault="00B250BB" w:rsidP="00B250BB">
      <w:pPr>
        <w:jc w:val="both"/>
        <w:rPr>
          <w:sz w:val="24"/>
          <w:szCs w:val="24"/>
          <w:lang w:val="uk-UA"/>
        </w:rPr>
      </w:pPr>
    </w:p>
    <w:p w:rsidR="00B250BB" w:rsidRDefault="00B250BB" w:rsidP="00B250B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Рецензенты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250BB" w:rsidRDefault="00B250BB" w:rsidP="00B250BB">
      <w:pPr>
        <w:jc w:val="both"/>
        <w:rPr>
          <w:sz w:val="28"/>
          <w:szCs w:val="28"/>
          <w:lang w:val="uk-UA"/>
        </w:rPr>
      </w:pPr>
    </w:p>
    <w:p w:rsidR="00B250BB" w:rsidRDefault="00B250BB" w:rsidP="00B250BB">
      <w:pPr>
        <w:jc w:val="both"/>
        <w:rPr>
          <w:sz w:val="28"/>
          <w:szCs w:val="28"/>
          <w:lang w:val="uk-UA"/>
        </w:rPr>
      </w:pPr>
    </w:p>
    <w:p w:rsidR="00B250BB" w:rsidRDefault="00B250BB" w:rsidP="00B250BB">
      <w:pPr>
        <w:ind w:left="4296" w:firstLine="660"/>
        <w:jc w:val="both"/>
        <w:rPr>
          <w:b/>
          <w:sz w:val="28"/>
          <w:szCs w:val="28"/>
          <w:lang w:val="uk-UA"/>
        </w:rPr>
      </w:pPr>
    </w:p>
    <w:p w:rsidR="00B250BB" w:rsidRDefault="00B250BB" w:rsidP="00B250BB">
      <w:pPr>
        <w:ind w:left="4296" w:firstLine="660"/>
        <w:jc w:val="both"/>
        <w:rPr>
          <w:sz w:val="28"/>
          <w:szCs w:val="28"/>
        </w:rPr>
      </w:pPr>
    </w:p>
    <w:p w:rsidR="00B250BB" w:rsidRDefault="00B250BB" w:rsidP="00B250BB">
      <w:pPr>
        <w:ind w:left="4296" w:firstLine="660"/>
        <w:jc w:val="both"/>
        <w:rPr>
          <w:sz w:val="28"/>
          <w:szCs w:val="28"/>
        </w:rPr>
      </w:pPr>
    </w:p>
    <w:p w:rsidR="001A5983" w:rsidRPr="00B250BB" w:rsidRDefault="00B250BB" w:rsidP="00B250BB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© </w:t>
      </w:r>
      <w:r>
        <w:rPr>
          <w:rFonts w:ascii="Times New Roman" w:hAnsi="Times New Roman" w:cs="Times New Roman"/>
          <w:sz w:val="24"/>
          <w:szCs w:val="24"/>
        </w:rPr>
        <w:t>Иванова В.А., Артемова О.И., Незовибатько О.В</w:t>
      </w:r>
      <w:r>
        <w:rPr>
          <w:rFonts w:ascii="Times New Roman" w:hAnsi="Times New Roman" w:cs="Times New Roman"/>
          <w:sz w:val="28"/>
          <w:szCs w:val="28"/>
        </w:rPr>
        <w:t>., 2014</w:t>
      </w:r>
      <w:bookmarkStart w:id="0" w:name="_GoBack"/>
      <w:bookmarkEnd w:id="0"/>
    </w:p>
    <w:sectPr w:rsidR="001A5983" w:rsidRPr="00B25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BB"/>
    <w:rsid w:val="001A5983"/>
    <w:rsid w:val="00B2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0BB"/>
  </w:style>
  <w:style w:type="paragraph" w:styleId="1">
    <w:name w:val="heading 1"/>
    <w:basedOn w:val="a"/>
    <w:next w:val="a"/>
    <w:link w:val="10"/>
    <w:qFormat/>
    <w:rsid w:val="00B250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50B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B250B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B250BB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0BB"/>
  </w:style>
  <w:style w:type="paragraph" w:styleId="1">
    <w:name w:val="heading 1"/>
    <w:basedOn w:val="a"/>
    <w:next w:val="a"/>
    <w:link w:val="10"/>
    <w:qFormat/>
    <w:rsid w:val="00B250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50B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B250B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B250BB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Olya</cp:lastModifiedBy>
  <cp:revision>1</cp:revision>
  <dcterms:created xsi:type="dcterms:W3CDTF">2016-10-12T19:48:00Z</dcterms:created>
  <dcterms:modified xsi:type="dcterms:W3CDTF">2016-10-12T19:48:00Z</dcterms:modified>
</cp:coreProperties>
</file>