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15" w:rsidRDefault="00BA6415" w:rsidP="00BA6415">
      <w:pPr>
        <w:spacing w:after="0" w:line="240" w:lineRule="auto"/>
        <w:jc w:val="center"/>
        <w:rPr>
          <w:rFonts w:ascii="Times New Roman" w:hAnsi="Times New Roman"/>
          <w:b/>
          <w:sz w:val="28"/>
          <w:szCs w:val="28"/>
        </w:rPr>
      </w:pPr>
      <w:r>
        <w:rPr>
          <w:rFonts w:ascii="Times New Roman" w:hAnsi="Times New Roman"/>
          <w:b/>
          <w:sz w:val="28"/>
          <w:szCs w:val="28"/>
        </w:rPr>
        <w:t>Особенности у</w:t>
      </w:r>
      <w:r w:rsidRPr="00F9431B">
        <w:rPr>
          <w:rFonts w:ascii="Times New Roman" w:hAnsi="Times New Roman"/>
          <w:b/>
          <w:sz w:val="28"/>
          <w:szCs w:val="28"/>
        </w:rPr>
        <w:t>личн</w:t>
      </w:r>
      <w:r>
        <w:rPr>
          <w:rFonts w:ascii="Times New Roman" w:hAnsi="Times New Roman"/>
          <w:b/>
          <w:sz w:val="28"/>
          <w:szCs w:val="28"/>
        </w:rPr>
        <w:t>ой</w:t>
      </w:r>
      <w:r w:rsidRPr="00F9431B">
        <w:rPr>
          <w:rFonts w:ascii="Times New Roman" w:hAnsi="Times New Roman"/>
          <w:b/>
          <w:sz w:val="28"/>
          <w:szCs w:val="28"/>
        </w:rPr>
        <w:t xml:space="preserve"> ед</w:t>
      </w:r>
      <w:r>
        <w:rPr>
          <w:rFonts w:ascii="Times New Roman" w:hAnsi="Times New Roman"/>
          <w:b/>
          <w:sz w:val="28"/>
          <w:szCs w:val="28"/>
        </w:rPr>
        <w:t>ы</w:t>
      </w:r>
      <w:r w:rsidRPr="00F9431B">
        <w:rPr>
          <w:rFonts w:ascii="Times New Roman" w:hAnsi="Times New Roman"/>
          <w:b/>
          <w:sz w:val="28"/>
          <w:szCs w:val="28"/>
        </w:rPr>
        <w:t xml:space="preserve"> в Марокко</w:t>
      </w:r>
    </w:p>
    <w:p w:rsidR="00BA6415" w:rsidRDefault="00BA6415" w:rsidP="00BA6415">
      <w:pPr>
        <w:spacing w:after="0" w:line="240" w:lineRule="auto"/>
        <w:jc w:val="center"/>
        <w:rPr>
          <w:rFonts w:ascii="Times New Roman" w:hAnsi="Times New Roman"/>
          <w:i/>
          <w:sz w:val="28"/>
          <w:szCs w:val="28"/>
        </w:rPr>
      </w:pPr>
      <w:r>
        <w:rPr>
          <w:rFonts w:ascii="Times New Roman" w:hAnsi="Times New Roman"/>
          <w:i/>
          <w:sz w:val="28"/>
          <w:szCs w:val="28"/>
        </w:rPr>
        <w:t>Бен Гхолам Ханае (Марокко)</w:t>
      </w:r>
    </w:p>
    <w:p w:rsidR="00BA6415" w:rsidRDefault="00BA6415" w:rsidP="00BA6415">
      <w:pPr>
        <w:spacing w:after="0" w:line="240" w:lineRule="auto"/>
        <w:jc w:val="center"/>
        <w:rPr>
          <w:rFonts w:ascii="Times New Roman" w:hAnsi="Times New Roman"/>
          <w:i/>
          <w:sz w:val="28"/>
          <w:szCs w:val="28"/>
        </w:rPr>
      </w:pPr>
      <w:r>
        <w:rPr>
          <w:rFonts w:ascii="Times New Roman" w:hAnsi="Times New Roman"/>
          <w:i/>
          <w:sz w:val="28"/>
          <w:szCs w:val="28"/>
        </w:rPr>
        <w:t>научный руководитель – ст. преп. Т.Г. Доценко</w:t>
      </w:r>
    </w:p>
    <w:p w:rsidR="00BA6415" w:rsidRPr="00C5739F" w:rsidRDefault="00BA6415" w:rsidP="00BA6415">
      <w:pPr>
        <w:spacing w:after="0" w:line="240" w:lineRule="auto"/>
        <w:jc w:val="center"/>
        <w:rPr>
          <w:rFonts w:ascii="Times New Roman" w:hAnsi="Times New Roman"/>
          <w:i/>
          <w:sz w:val="28"/>
          <w:szCs w:val="28"/>
        </w:rPr>
      </w:pPr>
      <w:r>
        <w:rPr>
          <w:rFonts w:ascii="Times New Roman" w:hAnsi="Times New Roman"/>
          <w:i/>
          <w:sz w:val="28"/>
          <w:szCs w:val="28"/>
        </w:rPr>
        <w:t>ХНАДУ</w:t>
      </w:r>
    </w:p>
    <w:p w:rsidR="00BA6415" w:rsidRDefault="00BA6415" w:rsidP="00BA6415">
      <w:pPr>
        <w:spacing w:after="0" w:line="240" w:lineRule="auto"/>
        <w:jc w:val="center"/>
        <w:rPr>
          <w:rFonts w:ascii="Times New Roman" w:hAnsi="Times New Roman"/>
          <w:sz w:val="28"/>
          <w:szCs w:val="28"/>
        </w:rPr>
      </w:pP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Культура каждой страны отражается не только в области искусства, литературы и музыки, но и в её кухне. Каждый путешественник знает, что даже уличная еда в том или ином городе является сама по себе достопримечательностью. Самое первое знакомство с традициями стран происходит именно с едой, а затем уже идут различные виды искусств и традиции. Традиционная уличная еда у каждого народа – своя. Когда мы отправляемся в путешествие, то чаще всего заходим в культовые рестораны, но истинно культовая для народа пища находится на улицах!</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Уличная еда, или </w:t>
      </w:r>
      <w:r>
        <w:rPr>
          <w:rFonts w:ascii="Times New Roman" w:hAnsi="Times New Roman"/>
          <w:sz w:val="28"/>
          <w:szCs w:val="28"/>
          <w:lang w:val="en-US"/>
        </w:rPr>
        <w:t>street</w:t>
      </w:r>
      <w:r w:rsidRPr="00F9431B">
        <w:rPr>
          <w:rFonts w:ascii="Times New Roman" w:hAnsi="Times New Roman"/>
          <w:sz w:val="28"/>
          <w:szCs w:val="28"/>
        </w:rPr>
        <w:t xml:space="preserve"> </w:t>
      </w:r>
      <w:r>
        <w:rPr>
          <w:rFonts w:ascii="Times New Roman" w:hAnsi="Times New Roman"/>
          <w:sz w:val="28"/>
          <w:szCs w:val="28"/>
          <w:lang w:val="en-US"/>
        </w:rPr>
        <w:t>food</w:t>
      </w:r>
      <w:r>
        <w:rPr>
          <w:rFonts w:ascii="Times New Roman" w:hAnsi="Times New Roman"/>
          <w:sz w:val="28"/>
          <w:szCs w:val="28"/>
        </w:rPr>
        <w:t>, – это</w:t>
      </w:r>
      <w:r w:rsidRPr="00F9431B">
        <w:rPr>
          <w:rFonts w:ascii="Times New Roman" w:hAnsi="Times New Roman"/>
          <w:sz w:val="28"/>
          <w:szCs w:val="28"/>
        </w:rPr>
        <w:t xml:space="preserve"> </w:t>
      </w:r>
      <w:r>
        <w:rPr>
          <w:rFonts w:ascii="Times New Roman" w:hAnsi="Times New Roman"/>
          <w:sz w:val="28"/>
          <w:szCs w:val="28"/>
        </w:rPr>
        <w:t xml:space="preserve">самые различные блюда и напитки на скорую руку, которые прямо на улицах продают торговцы. Ранее считалось, что стрит-фуд – это еда для бедняков. Сейчас же, живя на бегу, люди хотят поесть быстро, вкусно и дёшево. Оказывается, что даже в самой середине автомобильной и пешеходной суеты, в центрах крупных городов мира, можно полакомиться вкусной уличной едой – побаловать свои вкусовые рецепторы и одновременно получить прекрасный опыт знакомства с традиционной национальной кухней. Согласно статистике, около 2,5 млрд. людей на Земле ежедневно утоляет голод уличной едой. Такой вид повседневной трапезы пользуется огромной популярностью по всему миру. Сидя в открытом кафе или стоя у высокого столика посреди пешеходной зоны, так интересно наблюдать за оживлёнными улицами и событиями, которые происходят вокруг. Уличная еда может продаваться повсюду, от небольших кафе до передвижных тележек и фургончиков, которые перемещаются с места на место в поисках людей, нуждающихся в утолении голода. Запах уличной еды вездесущ и притягателен, иногда такая пища намного вкуснее, чем блюда, приготовленные на кухне ресторана. Подчеркнём, что характерной чертой любого уличного блюда является то, что готовится оно незамедлительно. Кроме этого, вы непосредственно </w:t>
      </w:r>
      <w:r>
        <w:rPr>
          <w:rFonts w:ascii="Times New Roman" w:hAnsi="Times New Roman"/>
          <w:sz w:val="28"/>
          <w:szCs w:val="28"/>
        </w:rPr>
        <w:lastRenderedPageBreak/>
        <w:t>контактируете с человеком, который готовит вам заказанное блюдо. И в этом заключается большая ценность уличной еды.</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Еду на улицах стали продавать с тех самых пор, когда города только начали строиться. Эти удивительные блюда могут даже поведать историю тех или иных населённых пунктов. Приведём несколько примеров. Торговля едой на улицах Марракеша (самого представительного города Марокко в плане уличной еды, и, конечно же, не только еды) стала популярной по следующей причине: из отдалённых регионов Марокко в город стекались люди, у которых практически не было денег на питание. Поэтому </w:t>
      </w:r>
      <w:r w:rsidRPr="000F6A52">
        <w:rPr>
          <w:rFonts w:ascii="Times New Roman" w:hAnsi="Times New Roman"/>
          <w:i/>
          <w:sz w:val="28"/>
          <w:szCs w:val="28"/>
        </w:rPr>
        <w:t>свенж-пончики</w:t>
      </w:r>
      <w:r>
        <w:rPr>
          <w:rFonts w:ascii="Times New Roman" w:hAnsi="Times New Roman"/>
          <w:sz w:val="28"/>
          <w:szCs w:val="28"/>
        </w:rPr>
        <w:t xml:space="preserve">, приготовленные из неподслащённого дрожжевого теста и стоившие довольно дёшево, стали и сейчас продолжают быть очень популярными среди многих рабочих во время обеденного перерыва. Во Вьетнаме очень распространён суп из говядины </w:t>
      </w:r>
      <w:r w:rsidRPr="00706DA1">
        <w:rPr>
          <w:rFonts w:ascii="Times New Roman" w:hAnsi="Times New Roman"/>
          <w:i/>
          <w:sz w:val="28"/>
          <w:szCs w:val="28"/>
        </w:rPr>
        <w:t>фо</w:t>
      </w:r>
      <w:r>
        <w:rPr>
          <w:rFonts w:ascii="Times New Roman" w:hAnsi="Times New Roman"/>
          <w:sz w:val="28"/>
          <w:szCs w:val="28"/>
        </w:rPr>
        <w:t xml:space="preserve">. Главные его компоненты – это продукты, которые появились в этой стране вследствие политических и культурных влияний других стран: говядина была завезена из Франции, а рисовая лапша и имбирь – из Китая, но сам </w:t>
      </w:r>
      <w:r w:rsidRPr="00706DA1">
        <w:rPr>
          <w:rFonts w:ascii="Times New Roman" w:hAnsi="Times New Roman"/>
          <w:i/>
          <w:sz w:val="28"/>
          <w:szCs w:val="28"/>
        </w:rPr>
        <w:t>фо</w:t>
      </w:r>
      <w:r w:rsidRPr="00F9431B">
        <w:rPr>
          <w:rFonts w:ascii="Times New Roman" w:hAnsi="Times New Roman"/>
          <w:i/>
          <w:sz w:val="28"/>
          <w:szCs w:val="28"/>
        </w:rPr>
        <w:t xml:space="preserve"> </w:t>
      </w:r>
      <w:r>
        <w:rPr>
          <w:rFonts w:ascii="Times New Roman" w:hAnsi="Times New Roman"/>
          <w:sz w:val="28"/>
          <w:szCs w:val="28"/>
        </w:rPr>
        <w:t xml:space="preserve">– это очень яркое именно вьетнамское блюдо. Незабываем вкус турецкого </w:t>
      </w:r>
      <w:r w:rsidRPr="00706DA1">
        <w:rPr>
          <w:rFonts w:ascii="Times New Roman" w:hAnsi="Times New Roman"/>
          <w:i/>
          <w:sz w:val="28"/>
          <w:szCs w:val="28"/>
        </w:rPr>
        <w:t>рыбного кебаба</w:t>
      </w:r>
      <w:r>
        <w:rPr>
          <w:rFonts w:ascii="Times New Roman" w:hAnsi="Times New Roman"/>
          <w:sz w:val="28"/>
          <w:szCs w:val="28"/>
        </w:rPr>
        <w:t>. Турецкие рыбаки из Стамбула и Измира готовят на сковороде или на гриле филе свежевыловленной ими рыбы и продают его прямо с палуб своих крохотных лодок. При этом они не используют никаких маринадов и соли – только рыба и свежий хлеб. В результате вкус этого блюда – чистый и практически совершенный. Национальные традиции готовить и как готовить говорят в самих блюдах.</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Сейчас общемировой тренд и тенденция – стирание граней между уличной и ресторанной кухнями, на которых творят смелые молодые люди. Они и другие активисты, среди которых, конечно же, находятся и увлечённые туристы, проводят фестивали уличной еды, а благодаря интернету – и флэшмобы «Мировая уличная еда», устраивают форумы, обмениваются информацией (рецептами, фотографиями) и впечатлениями. Последние несколько лет с помощью голосования ежегодно определяются 10 или 12 городов мира с лучшей уличной едой. В 2014 году интернет-</w:t>
      </w:r>
      <w:r>
        <w:rPr>
          <w:rFonts w:ascii="Times New Roman" w:hAnsi="Times New Roman"/>
          <w:sz w:val="28"/>
          <w:szCs w:val="28"/>
        </w:rPr>
        <w:lastRenderedPageBreak/>
        <w:t>пользователями также были определены 10 лучших городов мира, где продаётся самая вкусная уличная еда. Первое место по праву занял Бангкок (Таиланд) – в этом городе нет необходимости заходить в ресторан, так как не менее вкусную и, что очень важно, совершенно безопасную в медицинском отношении еду можно съесть на улице. В список лучших городов попали и Сингапур, и Пенанг (Малайзия), который называют гастрономической столицей этой страны, и турецкий Стамбул. Часто почётные места в таких кулинарных состязаниях занимают города Китая. Конечно, не только страны Азии славятся замечательной уличной едой, в списке «призёров» также Мексика, Бразилия и Канада, Бельгия, Италия, Франция, Хорватия, Нидерланды и другие страны. Мы только привели примеры. Но особенно подробно остановимся на представительнице африканского континента – Марокко,</w:t>
      </w:r>
      <w:r w:rsidRPr="00553037">
        <w:rPr>
          <w:rFonts w:ascii="Times New Roman" w:hAnsi="Times New Roman"/>
          <w:sz w:val="28"/>
          <w:szCs w:val="28"/>
        </w:rPr>
        <w:t xml:space="preserve"> </w:t>
      </w:r>
      <w:r>
        <w:rPr>
          <w:rFonts w:ascii="Times New Roman" w:hAnsi="Times New Roman"/>
          <w:sz w:val="28"/>
          <w:szCs w:val="28"/>
        </w:rPr>
        <w:t xml:space="preserve">моей родине. В вышеуказанных интернет-голосованиях практически каждый год находится почётное место для марокканских уличных блюд. </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Очень колоритным городом в этом отношении является Марракеш. Именно в этом городе можно ощутить настоящий средиземноморский вкус еды. Про Марракеш говорят, что это город «миллионов миров в одном флаконе». Днём его торговые улицы заполнены транспортом, текстильными товарами, а на закате они превращаются в рынки, где можно купить разнообразнейшую уличную еду, город наполнен самыми разнообразными ароматами и цветами на прилавках.  Тут очень много уличных торговцев с уличной едой и ремесленными товарами. Медина – старый центр Марракеша – настоящий арабский гастрономический рай. Главную площадь Джема-эль-Фина можно назвать просто Меккой уличной еды. Вечером здесь устанавливается более сотни палаток и передвижных киосков с подсветками, где продаётся горячая еда с острыми, ароматными и пикантными специями. И когда ты видишь бочки оливок разного посола, горы специй, огромное количество свежеприготовленной пищи, то понимаешь, что ты присутствуешь на настоящем фестивале уличной еды. Тут можно </w:t>
      </w:r>
      <w:r>
        <w:rPr>
          <w:rFonts w:ascii="Times New Roman" w:hAnsi="Times New Roman"/>
          <w:sz w:val="28"/>
          <w:szCs w:val="28"/>
        </w:rPr>
        <w:lastRenderedPageBreak/>
        <w:t xml:space="preserve">попробовать невероятные блюда из баранины (одна запечённая овечья голова чего стоит!), кус-кус, многообразные лепёшки, всевозможные шашлыки из мяса и овощей, кебабы, пряные супы из томата и бобовых и др., рыбные блюда, тажины. Кроме площади Джема-эль-Фина, выделяется ещё одно место в Марракеше – </w:t>
      </w:r>
      <w:r>
        <w:rPr>
          <w:rFonts w:ascii="Times New Roman" w:hAnsi="Times New Roman"/>
          <w:sz w:val="28"/>
          <w:szCs w:val="28"/>
          <w:lang w:val="en-US"/>
        </w:rPr>
        <w:t>Rue</w:t>
      </w:r>
      <w:r w:rsidRPr="000A4839">
        <w:rPr>
          <w:rFonts w:ascii="Times New Roman" w:hAnsi="Times New Roman"/>
          <w:sz w:val="28"/>
          <w:szCs w:val="28"/>
        </w:rPr>
        <w:t xml:space="preserve"> </w:t>
      </w:r>
      <w:r>
        <w:rPr>
          <w:rFonts w:ascii="Times New Roman" w:hAnsi="Times New Roman"/>
          <w:sz w:val="28"/>
          <w:szCs w:val="28"/>
          <w:lang w:val="en-US"/>
        </w:rPr>
        <w:t>El</w:t>
      </w:r>
      <w:r w:rsidRPr="000A4839">
        <w:rPr>
          <w:rFonts w:ascii="Times New Roman" w:hAnsi="Times New Roman"/>
          <w:sz w:val="28"/>
          <w:szCs w:val="28"/>
        </w:rPr>
        <w:t xml:space="preserve"> </w:t>
      </w:r>
      <w:r>
        <w:rPr>
          <w:rFonts w:ascii="Times New Roman" w:hAnsi="Times New Roman"/>
          <w:sz w:val="28"/>
          <w:szCs w:val="28"/>
          <w:lang w:val="en-US"/>
        </w:rPr>
        <w:t>Kassabin</w:t>
      </w:r>
      <w:r>
        <w:rPr>
          <w:rFonts w:ascii="Times New Roman" w:hAnsi="Times New Roman"/>
          <w:sz w:val="28"/>
          <w:szCs w:val="28"/>
        </w:rPr>
        <w:t xml:space="preserve">т – на этой площади жарят барашек, готовят бобовые супы, улиток и макароны по-мароккански. Марракеш – не единственный город в Марокко, где можно полакомиться вкусной уличной едой. Повсюду, особенно в туристических центрах, вы найдёте очень популярные и жареные баклажаны, и жареного ягнёнка, и суп из улиток, и  мятный чай и, конечно же, тажины. </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Остановимся подробнее на некоторых из них – в том числе на тех, которые представляют собой не только уличную еду, но и наиболее характерны для национальной марокканской кухни вообще. </w:t>
      </w:r>
      <w:r w:rsidRPr="000A4839">
        <w:rPr>
          <w:rFonts w:ascii="Times New Roman" w:hAnsi="Times New Roman"/>
          <w:b/>
          <w:sz w:val="28"/>
          <w:szCs w:val="28"/>
        </w:rPr>
        <w:t>Кус-кус</w:t>
      </w:r>
      <w:r>
        <w:rPr>
          <w:rFonts w:ascii="Times New Roman" w:hAnsi="Times New Roman"/>
          <w:sz w:val="28"/>
          <w:szCs w:val="28"/>
        </w:rPr>
        <w:t xml:space="preserve"> (</w:t>
      </w:r>
      <w:r>
        <w:rPr>
          <w:rFonts w:ascii="Times New Roman" w:hAnsi="Times New Roman"/>
          <w:sz w:val="28"/>
          <w:szCs w:val="28"/>
          <w:lang w:val="en-US"/>
        </w:rPr>
        <w:t>cous</w:t>
      </w:r>
      <w:r w:rsidRPr="00425DAA">
        <w:rPr>
          <w:rFonts w:ascii="Times New Roman" w:hAnsi="Times New Roman"/>
          <w:sz w:val="28"/>
          <w:szCs w:val="28"/>
        </w:rPr>
        <w:t>-</w:t>
      </w:r>
      <w:r>
        <w:rPr>
          <w:rFonts w:ascii="Times New Roman" w:hAnsi="Times New Roman"/>
          <w:sz w:val="28"/>
          <w:szCs w:val="28"/>
          <w:lang w:val="en-US"/>
        </w:rPr>
        <w:t>cous</w:t>
      </w:r>
      <w:r w:rsidRPr="00425DAA">
        <w:rPr>
          <w:rFonts w:ascii="Times New Roman" w:hAnsi="Times New Roman"/>
          <w:sz w:val="28"/>
          <w:szCs w:val="28"/>
        </w:rPr>
        <w:t xml:space="preserve">) </w:t>
      </w:r>
      <w:r>
        <w:rPr>
          <w:rFonts w:ascii="Times New Roman" w:hAnsi="Times New Roman"/>
          <w:sz w:val="28"/>
          <w:szCs w:val="28"/>
        </w:rPr>
        <w:t xml:space="preserve">– самое известное марокканское блюдо. (Кус-кус называют также крупу, из которой готовят это блюдо.) Оно готовится в специальной посуде </w:t>
      </w:r>
      <w:r w:rsidRPr="000A4839">
        <w:rPr>
          <w:rFonts w:ascii="Times New Roman" w:hAnsi="Times New Roman"/>
          <w:i/>
          <w:sz w:val="28"/>
          <w:szCs w:val="28"/>
        </w:rPr>
        <w:t>борма</w:t>
      </w:r>
      <w:r>
        <w:rPr>
          <w:rFonts w:ascii="Times New Roman" w:hAnsi="Times New Roman"/>
          <w:sz w:val="28"/>
          <w:szCs w:val="28"/>
        </w:rPr>
        <w:t xml:space="preserve"> (это большая кастрюля, верхняя часть которой предназначена для приготовления на пару крупы, а  нижняя – мяса и овощей) и состоит из следующих ингредиентов: мясо – баранина, ягнятина, курица; овощи – лук, помидоры, картофель, кабачки, тыква, морковь, репа, зелень; оливковое масло и, конечно, специи: чёрный перец, паприка, имбирь, куркума и др. </w:t>
      </w:r>
      <w:r w:rsidRPr="000A4839">
        <w:rPr>
          <w:rFonts w:ascii="Times New Roman" w:hAnsi="Times New Roman"/>
          <w:b/>
          <w:sz w:val="28"/>
          <w:szCs w:val="28"/>
        </w:rPr>
        <w:t>Тажин</w:t>
      </w:r>
      <w:r w:rsidRPr="00244BCD">
        <w:rPr>
          <w:rFonts w:ascii="Times New Roman" w:hAnsi="Times New Roman"/>
          <w:b/>
          <w:sz w:val="28"/>
          <w:szCs w:val="28"/>
        </w:rPr>
        <w:t xml:space="preserve"> (</w:t>
      </w:r>
      <w:r>
        <w:rPr>
          <w:rFonts w:ascii="Times New Roman" w:hAnsi="Times New Roman"/>
          <w:sz w:val="28"/>
          <w:szCs w:val="28"/>
          <w:lang w:val="en-US"/>
        </w:rPr>
        <w:t>tagine</w:t>
      </w:r>
      <w:r w:rsidRPr="00244BCD">
        <w:rPr>
          <w:rFonts w:ascii="Times New Roman" w:hAnsi="Times New Roman"/>
          <w:sz w:val="28"/>
          <w:szCs w:val="28"/>
        </w:rPr>
        <w:t>)</w:t>
      </w:r>
      <w:r>
        <w:rPr>
          <w:rFonts w:ascii="Times New Roman" w:hAnsi="Times New Roman"/>
          <w:sz w:val="28"/>
          <w:szCs w:val="28"/>
        </w:rPr>
        <w:t xml:space="preserve"> – это классика марокканской кухни. Его очень любят все марокканцы, в него влюбляются туристы, а на юге страны ни один обед не обходится без тажина. Его основные ингредиенты: мясо или рыба с овощами, сухофруктами, орехами и опять же специи. Для его приготовления используют специальную глиняную посуду с конусообразной крышкой, благодаря которой мясо получается сочным и мягким. </w:t>
      </w:r>
      <w:r w:rsidRPr="000A4839">
        <w:rPr>
          <w:rFonts w:ascii="Times New Roman" w:hAnsi="Times New Roman"/>
          <w:b/>
          <w:sz w:val="28"/>
          <w:szCs w:val="28"/>
        </w:rPr>
        <w:t>Кислый суп из улиток</w:t>
      </w:r>
      <w:r>
        <w:rPr>
          <w:rFonts w:ascii="Times New Roman" w:hAnsi="Times New Roman"/>
          <w:b/>
          <w:sz w:val="28"/>
          <w:szCs w:val="28"/>
        </w:rPr>
        <w:t xml:space="preserve"> </w:t>
      </w:r>
      <w:r>
        <w:rPr>
          <w:rFonts w:ascii="Times New Roman" w:hAnsi="Times New Roman"/>
          <w:sz w:val="28"/>
          <w:szCs w:val="28"/>
        </w:rPr>
        <w:t xml:space="preserve">– </w:t>
      </w:r>
      <w:r w:rsidRPr="000A4839">
        <w:rPr>
          <w:rFonts w:ascii="Times New Roman" w:hAnsi="Times New Roman"/>
          <w:sz w:val="28"/>
          <w:szCs w:val="28"/>
        </w:rPr>
        <w:t>это очень популярная во всём Марокко улич</w:t>
      </w:r>
      <w:r>
        <w:rPr>
          <w:rFonts w:ascii="Times New Roman" w:hAnsi="Times New Roman"/>
          <w:sz w:val="28"/>
          <w:szCs w:val="28"/>
        </w:rPr>
        <w:t xml:space="preserve">ная еда, которая продаётся с выносных прилавков. Суп варится прямо на улице, в большом металлическом тазу. Бульон обильно сдобрен 15 специями (это анис, тмин, тимьян, зелёный чай, корень солодки, мята, паприка, цедра апельсина, </w:t>
      </w:r>
      <w:r>
        <w:rPr>
          <w:rFonts w:ascii="Times New Roman" w:hAnsi="Times New Roman"/>
          <w:sz w:val="28"/>
          <w:szCs w:val="28"/>
        </w:rPr>
        <w:lastRenderedPageBreak/>
        <w:t>лавровый лист, острый перец, корица и др.), он имеет пряный, специфический вкус, как и сами улитки. Такой рецепт больше</w:t>
      </w:r>
      <w:r w:rsidRPr="007D43F0">
        <w:rPr>
          <w:rFonts w:ascii="Times New Roman" w:hAnsi="Times New Roman"/>
          <w:sz w:val="28"/>
          <w:szCs w:val="28"/>
        </w:rPr>
        <w:t xml:space="preserve"> </w:t>
      </w:r>
      <w:r>
        <w:rPr>
          <w:rFonts w:ascii="Times New Roman" w:hAnsi="Times New Roman"/>
          <w:sz w:val="28"/>
          <w:szCs w:val="28"/>
        </w:rPr>
        <w:t xml:space="preserve">не встречается нигде. Марокканцы обожают это кушанье, в стране его продают на каждом углу, подают в тарелочках или стаканчиках. </w:t>
      </w:r>
      <w:r w:rsidRPr="00425DAA">
        <w:rPr>
          <w:rFonts w:ascii="Times New Roman" w:hAnsi="Times New Roman"/>
          <w:b/>
          <w:sz w:val="28"/>
          <w:szCs w:val="28"/>
        </w:rPr>
        <w:t>Шиш-кебаб.</w:t>
      </w:r>
      <w:r>
        <w:rPr>
          <w:rFonts w:ascii="Times New Roman" w:hAnsi="Times New Roman"/>
          <w:sz w:val="28"/>
          <w:szCs w:val="28"/>
        </w:rPr>
        <w:t xml:space="preserve"> Обычный кебаб состоит из мяса и картофеля фри. Марокканский кебаб – это нечто иное. Он отличается от европейского или китайского – готовится на шампуре из мяса ягнёнка или из говядины, курятины, рыбы, подаётся с рисом или в сэндвиче. Его стоит попробовать! </w:t>
      </w:r>
      <w:r w:rsidRPr="000A4839">
        <w:rPr>
          <w:rFonts w:ascii="Times New Roman" w:hAnsi="Times New Roman"/>
          <w:b/>
          <w:sz w:val="28"/>
          <w:szCs w:val="28"/>
        </w:rPr>
        <w:t>Марокканский чай.</w:t>
      </w:r>
      <w:r>
        <w:rPr>
          <w:rFonts w:ascii="Times New Roman" w:hAnsi="Times New Roman"/>
          <w:b/>
          <w:sz w:val="28"/>
          <w:szCs w:val="28"/>
        </w:rPr>
        <w:t xml:space="preserve"> </w:t>
      </w:r>
      <w:r w:rsidRPr="000A4839">
        <w:rPr>
          <w:rFonts w:ascii="Times New Roman" w:hAnsi="Times New Roman"/>
          <w:sz w:val="28"/>
          <w:szCs w:val="28"/>
        </w:rPr>
        <w:t>Марокко – жаркая страна</w:t>
      </w:r>
      <w:r>
        <w:rPr>
          <w:rFonts w:ascii="Times New Roman" w:hAnsi="Times New Roman"/>
          <w:sz w:val="28"/>
          <w:szCs w:val="28"/>
        </w:rPr>
        <w:t xml:space="preserve">, и отношение к напиткам здесь особое. Как и в других африканских странах, вода здесь – синоним жизни. Главный национальный напиток здесь – это традиционный зелёный чай с мятой и сахаром. Марокканцы пьют его непрерывно, с утра до вечера. Недаром местная пословица гласит: «Между чаем и чаем мы пьём чай». Ещё здесь говорят, что чай должен быть горьким, как смерть, сладким, как жизнь, и приятным, как любовь. Особенность марокканского чая – именно много мяты и сахара. «Сахар – топливо для мозгов, мы много думаем, когда пьём чай» – говорят марокканцы. Интересна история появления чая в Марокко. В это трудно поверить, но появился он здесь только в середине 19 века. Во время Крымской войны английские суда везли партию чая в Россию. Но из-за военных действий этот груз не смог пройти по Чёрному морю, и чай сгрузили в Марокко. И с тех пор марокканцы стали его пить, он им очень понравился, но готовят они его по своим рецептам. </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 xml:space="preserve">Нужно сказать, что в Марокко следят за безопасностью уличной еды, и я как будущий врач хочу это подчеркнуть. Пища на уличных прилавках не только вкусная, но и обязательно свежая. А большинство марокканцев уверены, что самую вкусную национальную еду можно попробовать не в ресторане, а именно на улице или дома. Поэтому если вы не марокканец, а приезжий, и если вы не получили приглашение от местного жителя на обед, отправляйтесь в район базара или медины и вы без сомнения найдёте там незабываемо вкусную еду. Кроме выше перечисленных блюд, конечно, стоит </w:t>
      </w:r>
      <w:r>
        <w:rPr>
          <w:rFonts w:ascii="Times New Roman" w:hAnsi="Times New Roman"/>
          <w:sz w:val="28"/>
          <w:szCs w:val="28"/>
        </w:rPr>
        <w:lastRenderedPageBreak/>
        <w:t xml:space="preserve">отведать </w:t>
      </w:r>
      <w:r w:rsidRPr="00425DAA">
        <w:rPr>
          <w:rFonts w:ascii="Times New Roman" w:hAnsi="Times New Roman"/>
          <w:b/>
          <w:sz w:val="28"/>
          <w:szCs w:val="28"/>
        </w:rPr>
        <w:t xml:space="preserve">бессару </w:t>
      </w:r>
      <w:r>
        <w:rPr>
          <w:rFonts w:ascii="Times New Roman" w:hAnsi="Times New Roman"/>
          <w:sz w:val="28"/>
          <w:szCs w:val="28"/>
        </w:rPr>
        <w:t>(густой суп-пюре с фасолью), который является</w:t>
      </w:r>
      <w:r w:rsidRPr="00425DAA">
        <w:rPr>
          <w:rFonts w:ascii="Times New Roman" w:hAnsi="Times New Roman"/>
          <w:sz w:val="28"/>
          <w:szCs w:val="28"/>
        </w:rPr>
        <w:t xml:space="preserve"> </w:t>
      </w:r>
      <w:r>
        <w:rPr>
          <w:rFonts w:ascii="Times New Roman" w:hAnsi="Times New Roman"/>
          <w:sz w:val="28"/>
          <w:szCs w:val="28"/>
        </w:rPr>
        <w:t xml:space="preserve">популярным завтраком в Марокко. К нему хорошо подойдёт хрустящий марокканский </w:t>
      </w:r>
      <w:r w:rsidRPr="00425DAA">
        <w:rPr>
          <w:rFonts w:ascii="Times New Roman" w:hAnsi="Times New Roman"/>
          <w:b/>
          <w:sz w:val="28"/>
          <w:szCs w:val="28"/>
        </w:rPr>
        <w:t>хлеб</w:t>
      </w:r>
      <w:r>
        <w:rPr>
          <w:rFonts w:ascii="Times New Roman" w:hAnsi="Times New Roman"/>
          <w:sz w:val="28"/>
          <w:szCs w:val="28"/>
        </w:rPr>
        <w:t xml:space="preserve">, который пекут в глиняных печах. Очень хороши </w:t>
      </w:r>
      <w:r w:rsidRPr="00425DAA">
        <w:rPr>
          <w:rFonts w:ascii="Times New Roman" w:hAnsi="Times New Roman"/>
          <w:b/>
          <w:sz w:val="28"/>
          <w:szCs w:val="28"/>
        </w:rPr>
        <w:t>сардины</w:t>
      </w:r>
      <w:r>
        <w:rPr>
          <w:rFonts w:ascii="Times New Roman" w:hAnsi="Times New Roman"/>
          <w:sz w:val="28"/>
          <w:szCs w:val="28"/>
        </w:rPr>
        <w:t xml:space="preserve">, фаршированные острой томатной пастой с кориандром, чили, чесноком, паприкой и др. специями. Заметим, что Марокко – крупнейший в мире экспортёр сардин, поэтому здесь готовят самые вкусные уличные блюда из этой маленькой рыбки. Очень вкусно готовят марокканцы и </w:t>
      </w:r>
      <w:r w:rsidRPr="00425DAA">
        <w:rPr>
          <w:rFonts w:ascii="Times New Roman" w:hAnsi="Times New Roman"/>
          <w:b/>
          <w:sz w:val="28"/>
          <w:szCs w:val="28"/>
        </w:rPr>
        <w:t>печень в панировке</w:t>
      </w:r>
      <w:r>
        <w:rPr>
          <w:rFonts w:ascii="Times New Roman" w:hAnsi="Times New Roman"/>
          <w:sz w:val="28"/>
          <w:szCs w:val="28"/>
        </w:rPr>
        <w:t xml:space="preserve">. Интересно попробовать и такое блюдо, как </w:t>
      </w:r>
      <w:r w:rsidRPr="00425DAA">
        <w:rPr>
          <w:rFonts w:ascii="Times New Roman" w:hAnsi="Times New Roman"/>
          <w:b/>
          <w:sz w:val="28"/>
          <w:szCs w:val="28"/>
        </w:rPr>
        <w:t>селезёнка верблюда</w:t>
      </w:r>
      <w:r>
        <w:rPr>
          <w:rFonts w:ascii="Times New Roman" w:hAnsi="Times New Roman"/>
          <w:b/>
          <w:sz w:val="28"/>
          <w:szCs w:val="28"/>
        </w:rPr>
        <w:t xml:space="preserve">, </w:t>
      </w:r>
      <w:r>
        <w:rPr>
          <w:rFonts w:ascii="Times New Roman" w:hAnsi="Times New Roman"/>
          <w:sz w:val="28"/>
          <w:szCs w:val="28"/>
        </w:rPr>
        <w:t>которое фаршируется фаршем из говядины, баранины или верблюда, оливками, специями, жиром, а потом запекается. А если вы вегетарианец, то к вашим услугам большое количество овощных блюд. Например</w:t>
      </w:r>
      <w:r w:rsidRPr="00425DAA">
        <w:rPr>
          <w:rFonts w:ascii="Times New Roman" w:hAnsi="Times New Roman"/>
          <w:b/>
          <w:sz w:val="28"/>
          <w:szCs w:val="28"/>
        </w:rPr>
        <w:t>, баклажаны</w:t>
      </w:r>
      <w:r>
        <w:rPr>
          <w:rFonts w:ascii="Times New Roman" w:hAnsi="Times New Roman"/>
          <w:sz w:val="28"/>
          <w:szCs w:val="28"/>
        </w:rPr>
        <w:t xml:space="preserve">, обжаренные во фритюре, и в др. видах. Они подаются с острой белой фасолью, тушёными помидорами, тмином, чесноком и др. специями, а также с салатом из свежих овощей и зелени. Разумеется, нельзя обойти вниманием и </w:t>
      </w:r>
      <w:r w:rsidRPr="00425DAA">
        <w:rPr>
          <w:rFonts w:ascii="Times New Roman" w:hAnsi="Times New Roman"/>
          <w:b/>
          <w:sz w:val="28"/>
          <w:szCs w:val="28"/>
        </w:rPr>
        <w:t>десерты</w:t>
      </w:r>
      <w:r>
        <w:rPr>
          <w:rFonts w:ascii="Times New Roman" w:hAnsi="Times New Roman"/>
          <w:sz w:val="28"/>
          <w:szCs w:val="28"/>
        </w:rPr>
        <w:t xml:space="preserve">. В Марокко большой выбор сладких пирожных и печенья, лукума и пахлавы. Очень популярны солёные печенья, </w:t>
      </w:r>
      <w:r w:rsidRPr="00C5739F">
        <w:rPr>
          <w:rFonts w:ascii="Times New Roman" w:hAnsi="Times New Roman"/>
          <w:i/>
          <w:sz w:val="28"/>
          <w:szCs w:val="28"/>
        </w:rPr>
        <w:t>бриваты</w:t>
      </w:r>
      <w:r>
        <w:rPr>
          <w:rFonts w:ascii="Times New Roman" w:hAnsi="Times New Roman"/>
          <w:sz w:val="28"/>
          <w:szCs w:val="28"/>
        </w:rPr>
        <w:t xml:space="preserve"> – треугольники из слоёного теста, сахара и миндаля, также </w:t>
      </w:r>
      <w:r w:rsidRPr="00C5739F">
        <w:rPr>
          <w:rFonts w:ascii="Times New Roman" w:hAnsi="Times New Roman"/>
          <w:i/>
          <w:sz w:val="28"/>
          <w:szCs w:val="28"/>
        </w:rPr>
        <w:t>шебакия</w:t>
      </w:r>
      <w:r>
        <w:rPr>
          <w:rFonts w:ascii="Times New Roman" w:hAnsi="Times New Roman"/>
          <w:sz w:val="28"/>
          <w:szCs w:val="28"/>
        </w:rPr>
        <w:t xml:space="preserve"> – жареное кунжутное печенье. </w:t>
      </w:r>
    </w:p>
    <w:p w:rsidR="00BA6415" w:rsidRDefault="00BA6415" w:rsidP="00BA6415">
      <w:pPr>
        <w:spacing w:after="0" w:line="360" w:lineRule="auto"/>
        <w:ind w:firstLine="709"/>
        <w:jc w:val="both"/>
        <w:rPr>
          <w:rFonts w:ascii="Times New Roman" w:hAnsi="Times New Roman"/>
          <w:sz w:val="28"/>
          <w:szCs w:val="28"/>
        </w:rPr>
      </w:pPr>
      <w:r>
        <w:rPr>
          <w:rFonts w:ascii="Times New Roman" w:hAnsi="Times New Roman"/>
          <w:sz w:val="28"/>
          <w:szCs w:val="28"/>
        </w:rPr>
        <w:t>Поистине Марокко – это страна незабываемой уличной еды, настоящей феерии вкуса, а её национальная кухня в целом, высоко оценённая во всём мире,</w:t>
      </w:r>
      <w:r w:rsidRPr="00425DAA">
        <w:rPr>
          <w:rFonts w:ascii="Times New Roman" w:hAnsi="Times New Roman"/>
          <w:sz w:val="28"/>
          <w:szCs w:val="28"/>
        </w:rPr>
        <w:t xml:space="preserve"> </w:t>
      </w:r>
      <w:r>
        <w:rPr>
          <w:rFonts w:ascii="Times New Roman" w:hAnsi="Times New Roman"/>
          <w:sz w:val="28"/>
          <w:szCs w:val="28"/>
        </w:rPr>
        <w:t>–  это неотъемлемая часть замечательной марокканской культуры, делающей очень привлекательной  эту страну для многих туристов, а для самих марокканцев – это предмет гордости за свою родину.</w:t>
      </w:r>
      <w:r w:rsidRPr="00425DAA">
        <w:rPr>
          <w:rFonts w:ascii="Times New Roman" w:hAnsi="Times New Roman"/>
          <w:sz w:val="28"/>
          <w:szCs w:val="28"/>
        </w:rPr>
        <w:t xml:space="preserve"> </w:t>
      </w:r>
    </w:p>
    <w:p w:rsidR="00BA6415" w:rsidRDefault="00BA6415" w:rsidP="00BA6415">
      <w:pPr>
        <w:spacing w:after="0" w:line="360" w:lineRule="auto"/>
        <w:ind w:firstLine="709"/>
        <w:jc w:val="both"/>
        <w:rPr>
          <w:rFonts w:ascii="Times New Roman" w:hAnsi="Times New Roman"/>
          <w:sz w:val="28"/>
          <w:szCs w:val="28"/>
        </w:rPr>
      </w:pP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6415"/>
    <w:rsid w:val="00293B6D"/>
    <w:rsid w:val="004C009F"/>
    <w:rsid w:val="00BA6415"/>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9806</Characters>
  <Application>Microsoft Office Word</Application>
  <DocSecurity>0</DocSecurity>
  <Lines>81</Lines>
  <Paragraphs>23</Paragraphs>
  <ScaleCrop>false</ScaleCrop>
  <Company>SPecialiST RePack</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2015-10-27T01:46:00Z</dcterms:created>
  <dcterms:modified xsi:type="dcterms:W3CDTF">2015-10-27T01:46:00Z</dcterms:modified>
</cp:coreProperties>
</file>