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72E0D" w14:textId="77777777" w:rsidR="00B3004B" w:rsidRPr="00466665" w:rsidRDefault="00B3004B" w:rsidP="008A144A">
      <w:pPr>
        <w:spacing w:line="276" w:lineRule="auto"/>
        <w:ind w:right="-22"/>
        <w:jc w:val="center"/>
        <w:rPr>
          <w:rFonts w:ascii="Times New Roman" w:hAnsi="Times New Roman" w:cs="Times New Roman"/>
          <w:sz w:val="32"/>
          <w:szCs w:val="32"/>
        </w:rPr>
      </w:pPr>
      <w:r w:rsidRPr="00466665">
        <w:rPr>
          <w:rFonts w:ascii="Times New Roman" w:hAnsi="Times New Roman" w:cs="Times New Roman"/>
          <w:sz w:val="32"/>
          <w:szCs w:val="32"/>
          <w:lang w:val="uk-UA"/>
        </w:rPr>
        <w:t>Міністерство освіти та науки України</w:t>
      </w:r>
    </w:p>
    <w:p w14:paraId="147E6C50"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roofErr w:type="spellStart"/>
      <w:r w:rsidRPr="00466665">
        <w:rPr>
          <w:rFonts w:ascii="Times New Roman" w:hAnsi="Times New Roman" w:cs="Times New Roman"/>
          <w:sz w:val="32"/>
          <w:szCs w:val="32"/>
        </w:rPr>
        <w:t>Харківський</w:t>
      </w:r>
      <w:proofErr w:type="spellEnd"/>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uk-UA"/>
        </w:rPr>
        <w:t>національний автомобільно-дорожній університет</w:t>
      </w:r>
    </w:p>
    <w:p w14:paraId="510DE665" w14:textId="77777777" w:rsidR="00B3004B" w:rsidRPr="00466665" w:rsidRDefault="00B3004B" w:rsidP="008A144A">
      <w:pPr>
        <w:spacing w:line="276" w:lineRule="auto"/>
        <w:ind w:right="-22"/>
        <w:jc w:val="center"/>
        <w:rPr>
          <w:rFonts w:ascii="Times New Roman" w:hAnsi="Times New Roman" w:cs="Times New Roman"/>
          <w:sz w:val="32"/>
          <w:szCs w:val="32"/>
        </w:rPr>
      </w:pPr>
    </w:p>
    <w:p w14:paraId="1D4C8669" w14:textId="77777777" w:rsidR="00B3004B" w:rsidRPr="00466665" w:rsidRDefault="00B3004B" w:rsidP="008A144A">
      <w:pPr>
        <w:spacing w:line="276" w:lineRule="auto"/>
        <w:ind w:right="-22"/>
        <w:jc w:val="center"/>
        <w:rPr>
          <w:rFonts w:ascii="Times New Roman" w:hAnsi="Times New Roman" w:cs="Times New Roman"/>
          <w:sz w:val="32"/>
          <w:szCs w:val="32"/>
        </w:rPr>
      </w:pPr>
      <w:bookmarkStart w:id="0" w:name="_GoBack"/>
    </w:p>
    <w:bookmarkEnd w:id="0"/>
    <w:p w14:paraId="1BCD3C32" w14:textId="77777777" w:rsidR="00B3004B" w:rsidRPr="00466665" w:rsidRDefault="00B3004B" w:rsidP="008A144A">
      <w:pPr>
        <w:spacing w:line="276" w:lineRule="auto"/>
        <w:ind w:right="-22"/>
        <w:jc w:val="both"/>
        <w:rPr>
          <w:rFonts w:ascii="Times New Roman" w:hAnsi="Times New Roman" w:cs="Times New Roman"/>
          <w:sz w:val="32"/>
          <w:szCs w:val="32"/>
        </w:rPr>
      </w:pPr>
      <w:r w:rsidRPr="00466665">
        <w:rPr>
          <w:rFonts w:ascii="Times New Roman" w:hAnsi="Times New Roman" w:cs="Times New Roman"/>
          <w:sz w:val="32"/>
          <w:szCs w:val="32"/>
        </w:rPr>
        <w:t xml:space="preserve">До </w:t>
      </w:r>
      <w:proofErr w:type="spellStart"/>
      <w:r w:rsidRPr="00466665">
        <w:rPr>
          <w:rFonts w:ascii="Times New Roman" w:hAnsi="Times New Roman" w:cs="Times New Roman"/>
          <w:sz w:val="32"/>
          <w:szCs w:val="32"/>
        </w:rPr>
        <w:t>друку</w:t>
      </w:r>
      <w:proofErr w:type="spellEnd"/>
      <w:r w:rsidRPr="00466665">
        <w:rPr>
          <w:rFonts w:ascii="Times New Roman" w:hAnsi="Times New Roman" w:cs="Times New Roman"/>
          <w:sz w:val="32"/>
          <w:szCs w:val="32"/>
        </w:rPr>
        <w:t xml:space="preserve"> дозволяю</w:t>
      </w:r>
    </w:p>
    <w:p w14:paraId="2B8AF9AC" w14:textId="77777777" w:rsidR="00B3004B" w:rsidRPr="00466665" w:rsidRDefault="00B3004B" w:rsidP="008A144A">
      <w:pPr>
        <w:spacing w:line="276" w:lineRule="auto"/>
        <w:ind w:right="-22"/>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Перший проректор</w:t>
      </w:r>
    </w:p>
    <w:p w14:paraId="0D98F51C" w14:textId="77777777" w:rsidR="00B3004B" w:rsidRPr="00466665" w:rsidRDefault="00B3004B" w:rsidP="008A144A">
      <w:pPr>
        <w:spacing w:line="276" w:lineRule="auto"/>
        <w:ind w:right="-22"/>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професор</w:t>
      </w:r>
      <w:r w:rsidRPr="00466665">
        <w:rPr>
          <w:rFonts w:ascii="Times New Roman" w:hAnsi="Times New Roman" w:cs="Times New Roman"/>
          <w:sz w:val="32"/>
          <w:szCs w:val="32"/>
          <w:lang w:val="uk-UA"/>
        </w:rPr>
        <w:tab/>
      </w:r>
      <w:r w:rsidRPr="00466665">
        <w:rPr>
          <w:rFonts w:ascii="Times New Roman" w:hAnsi="Times New Roman" w:cs="Times New Roman"/>
          <w:sz w:val="32"/>
          <w:szCs w:val="32"/>
          <w:lang w:val="uk-UA"/>
        </w:rPr>
        <w:tab/>
      </w:r>
      <w:r w:rsidRPr="00466665">
        <w:rPr>
          <w:rFonts w:ascii="Times New Roman" w:hAnsi="Times New Roman" w:cs="Times New Roman"/>
          <w:sz w:val="32"/>
          <w:szCs w:val="32"/>
          <w:lang w:val="uk-UA"/>
        </w:rPr>
        <w:tab/>
      </w:r>
      <w:r w:rsidRPr="00466665">
        <w:rPr>
          <w:rFonts w:ascii="Times New Roman" w:hAnsi="Times New Roman" w:cs="Times New Roman"/>
          <w:sz w:val="32"/>
          <w:szCs w:val="32"/>
          <w:lang w:val="en-US"/>
        </w:rPr>
        <w:t>C</w:t>
      </w:r>
      <w:r w:rsidRPr="00466665">
        <w:rPr>
          <w:rFonts w:ascii="Times New Roman" w:hAnsi="Times New Roman" w:cs="Times New Roman"/>
          <w:sz w:val="32"/>
          <w:szCs w:val="32"/>
          <w:lang w:val="uk-UA"/>
        </w:rPr>
        <w:t xml:space="preserve">. Я. </w:t>
      </w:r>
      <w:proofErr w:type="spellStart"/>
      <w:r w:rsidRPr="00466665">
        <w:rPr>
          <w:rFonts w:ascii="Times New Roman" w:hAnsi="Times New Roman" w:cs="Times New Roman"/>
          <w:sz w:val="32"/>
          <w:szCs w:val="32"/>
          <w:lang w:val="uk-UA"/>
        </w:rPr>
        <w:t>Ходирев</w:t>
      </w:r>
      <w:proofErr w:type="spellEnd"/>
    </w:p>
    <w:p w14:paraId="3FFFDA6F"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556BB50E"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200DC709"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4B995BCB"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55634513" w14:textId="77777777" w:rsidR="00B3004B" w:rsidRPr="00466665" w:rsidRDefault="00B3004B" w:rsidP="008A144A">
      <w:pPr>
        <w:tabs>
          <w:tab w:val="left" w:pos="2310"/>
          <w:tab w:val="center" w:pos="4688"/>
        </w:tabs>
        <w:spacing w:line="276" w:lineRule="auto"/>
        <w:ind w:right="-22"/>
        <w:rPr>
          <w:rFonts w:ascii="Times New Roman" w:hAnsi="Times New Roman" w:cs="Times New Roman"/>
          <w:b/>
          <w:sz w:val="32"/>
          <w:szCs w:val="32"/>
          <w:lang w:val="uk-UA"/>
        </w:rPr>
      </w:pPr>
      <w:r w:rsidRPr="00466665">
        <w:rPr>
          <w:rFonts w:ascii="Times New Roman" w:hAnsi="Times New Roman" w:cs="Times New Roman"/>
          <w:sz w:val="32"/>
          <w:szCs w:val="32"/>
          <w:lang w:val="uk-UA"/>
        </w:rPr>
        <w:tab/>
      </w:r>
      <w:r w:rsidRPr="00466665">
        <w:rPr>
          <w:rFonts w:ascii="Times New Roman" w:hAnsi="Times New Roman" w:cs="Times New Roman"/>
          <w:sz w:val="32"/>
          <w:szCs w:val="32"/>
          <w:lang w:val="uk-UA"/>
        </w:rPr>
        <w:tab/>
      </w:r>
      <w:r w:rsidRPr="00466665">
        <w:rPr>
          <w:rFonts w:ascii="Times New Roman" w:hAnsi="Times New Roman" w:cs="Times New Roman"/>
          <w:b/>
          <w:sz w:val="32"/>
          <w:szCs w:val="32"/>
          <w:lang w:val="uk-UA"/>
        </w:rPr>
        <w:t>ВСТУП ДО ТЕОРІЇ СИСТЕМ</w:t>
      </w:r>
    </w:p>
    <w:p w14:paraId="5C5DCAEF" w14:textId="77777777" w:rsidR="00B3004B" w:rsidRPr="00466665" w:rsidRDefault="00B3004B" w:rsidP="008A144A">
      <w:pPr>
        <w:spacing w:line="276" w:lineRule="auto"/>
        <w:ind w:right="-22"/>
        <w:jc w:val="center"/>
        <w:rPr>
          <w:rFonts w:ascii="Times New Roman" w:hAnsi="Times New Roman" w:cs="Times New Roman"/>
          <w:sz w:val="32"/>
          <w:szCs w:val="32"/>
        </w:rPr>
      </w:pPr>
    </w:p>
    <w:p w14:paraId="153F1548" w14:textId="77777777" w:rsidR="00B3004B" w:rsidRPr="00466665" w:rsidRDefault="00B3004B" w:rsidP="008A144A">
      <w:pPr>
        <w:spacing w:line="276" w:lineRule="auto"/>
        <w:ind w:right="-22"/>
        <w:jc w:val="center"/>
        <w:rPr>
          <w:rFonts w:ascii="Times New Roman" w:hAnsi="Times New Roman" w:cs="Times New Roman"/>
          <w:sz w:val="32"/>
          <w:szCs w:val="32"/>
        </w:rPr>
      </w:pPr>
      <w:r w:rsidRPr="00466665">
        <w:rPr>
          <w:rFonts w:ascii="Times New Roman" w:hAnsi="Times New Roman" w:cs="Times New Roman"/>
          <w:sz w:val="32"/>
          <w:szCs w:val="32"/>
        </w:rPr>
        <w:t xml:space="preserve">Конспект </w:t>
      </w:r>
      <w:proofErr w:type="spellStart"/>
      <w:r w:rsidRPr="00466665">
        <w:rPr>
          <w:rFonts w:ascii="Times New Roman" w:hAnsi="Times New Roman" w:cs="Times New Roman"/>
          <w:sz w:val="32"/>
          <w:szCs w:val="32"/>
        </w:rPr>
        <w:t>лекцій</w:t>
      </w:r>
      <w:proofErr w:type="spellEnd"/>
    </w:p>
    <w:p w14:paraId="3020388F" w14:textId="77777777" w:rsidR="00B3004B" w:rsidRPr="00466665" w:rsidRDefault="00B3004B" w:rsidP="008A144A">
      <w:pPr>
        <w:spacing w:line="276" w:lineRule="auto"/>
        <w:ind w:right="-22"/>
        <w:jc w:val="center"/>
        <w:rPr>
          <w:rFonts w:ascii="Times New Roman" w:hAnsi="Times New Roman" w:cs="Times New Roman"/>
          <w:sz w:val="32"/>
          <w:szCs w:val="32"/>
        </w:rPr>
      </w:pPr>
    </w:p>
    <w:p w14:paraId="5F2691C6" w14:textId="77777777" w:rsidR="00B3004B" w:rsidRPr="00466665" w:rsidRDefault="00B3004B" w:rsidP="008A144A">
      <w:pPr>
        <w:spacing w:line="276" w:lineRule="auto"/>
        <w:ind w:right="-22"/>
        <w:jc w:val="center"/>
        <w:rPr>
          <w:rFonts w:ascii="Times New Roman" w:hAnsi="Times New Roman" w:cs="Times New Roman"/>
          <w:sz w:val="32"/>
          <w:szCs w:val="32"/>
        </w:rPr>
      </w:pPr>
    </w:p>
    <w:p w14:paraId="65B3523D" w14:textId="77777777" w:rsidR="00B3004B" w:rsidRPr="00466665" w:rsidRDefault="00B3004B" w:rsidP="008A144A">
      <w:pPr>
        <w:spacing w:line="276" w:lineRule="auto"/>
        <w:ind w:right="-22"/>
        <w:jc w:val="center"/>
        <w:rPr>
          <w:rFonts w:ascii="Times New Roman" w:hAnsi="Times New Roman" w:cs="Times New Roman"/>
          <w:sz w:val="32"/>
          <w:szCs w:val="32"/>
        </w:rPr>
      </w:pPr>
    </w:p>
    <w:p w14:paraId="2B66CAEC" w14:textId="77777777" w:rsidR="00B3004B" w:rsidRPr="00466665" w:rsidRDefault="00B3004B" w:rsidP="008A144A">
      <w:pPr>
        <w:spacing w:line="276" w:lineRule="auto"/>
        <w:ind w:right="-22"/>
        <w:rPr>
          <w:rFonts w:ascii="Times New Roman" w:hAnsi="Times New Roman" w:cs="Times New Roman"/>
          <w:sz w:val="32"/>
          <w:szCs w:val="32"/>
        </w:rPr>
      </w:pPr>
      <w:proofErr w:type="spellStart"/>
      <w:r w:rsidRPr="00466665">
        <w:rPr>
          <w:rFonts w:ascii="Times New Roman" w:hAnsi="Times New Roman" w:cs="Times New Roman"/>
          <w:sz w:val="32"/>
          <w:szCs w:val="32"/>
        </w:rPr>
        <w:t>Укладач</w:t>
      </w:r>
      <w:proofErr w:type="spellEnd"/>
      <w:r w:rsidRPr="00466665">
        <w:rPr>
          <w:rFonts w:ascii="Times New Roman" w:hAnsi="Times New Roman" w:cs="Times New Roman"/>
          <w:sz w:val="32"/>
          <w:szCs w:val="32"/>
        </w:rPr>
        <w:t>: Полярус О. В.</w:t>
      </w:r>
    </w:p>
    <w:p w14:paraId="218394A1" w14:textId="77777777" w:rsidR="00B3004B" w:rsidRPr="00466665" w:rsidRDefault="00B3004B" w:rsidP="008A144A">
      <w:pPr>
        <w:spacing w:line="276" w:lineRule="auto"/>
        <w:ind w:right="-22"/>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Відповідальний за випуск: </w:t>
      </w:r>
      <w:proofErr w:type="spellStart"/>
      <w:r w:rsidRPr="00466665">
        <w:rPr>
          <w:rFonts w:ascii="Times New Roman" w:hAnsi="Times New Roman" w:cs="Times New Roman"/>
          <w:sz w:val="32"/>
          <w:szCs w:val="32"/>
          <w:lang w:val="uk-UA"/>
        </w:rPr>
        <w:t>Богатов</w:t>
      </w:r>
      <w:proofErr w:type="spellEnd"/>
      <w:r w:rsidRPr="00466665">
        <w:rPr>
          <w:rFonts w:ascii="Times New Roman" w:hAnsi="Times New Roman" w:cs="Times New Roman"/>
          <w:sz w:val="32"/>
          <w:szCs w:val="32"/>
          <w:lang w:val="uk-UA"/>
        </w:rPr>
        <w:t xml:space="preserve"> О. І.</w:t>
      </w:r>
    </w:p>
    <w:p w14:paraId="4FE9B69C" w14:textId="77777777" w:rsidR="00B3004B" w:rsidRPr="00466665" w:rsidRDefault="00B3004B" w:rsidP="008A144A">
      <w:pPr>
        <w:spacing w:line="276" w:lineRule="auto"/>
        <w:ind w:right="-22"/>
        <w:rPr>
          <w:rFonts w:ascii="Times New Roman" w:hAnsi="Times New Roman" w:cs="Times New Roman"/>
          <w:sz w:val="32"/>
          <w:szCs w:val="32"/>
          <w:lang w:val="uk-UA"/>
        </w:rPr>
      </w:pPr>
    </w:p>
    <w:p w14:paraId="540F5B82"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6C366616"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7DF74E5A"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1385D659"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p>
    <w:p w14:paraId="107CCD5B" w14:textId="77777777" w:rsidR="00B3004B" w:rsidRPr="00466665" w:rsidRDefault="00B3004B" w:rsidP="008A144A">
      <w:pPr>
        <w:spacing w:line="276" w:lineRule="auto"/>
        <w:ind w:right="-22"/>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t>Харків – 2019</w:t>
      </w:r>
    </w:p>
    <w:p w14:paraId="1EDED84E" w14:textId="77777777" w:rsidR="00B3004B" w:rsidRPr="00466665" w:rsidRDefault="005070A9" w:rsidP="008A144A">
      <w:pPr>
        <w:spacing w:line="276" w:lineRule="auto"/>
        <w:jc w:val="center"/>
        <w:rPr>
          <w:rFonts w:ascii="Times New Roman" w:hAnsi="Times New Roman" w:cs="Times New Roman"/>
          <w:b/>
          <w:sz w:val="32"/>
          <w:szCs w:val="32"/>
          <w:lang w:val="uk-UA"/>
        </w:rPr>
      </w:pPr>
      <w:r w:rsidRPr="00466665">
        <w:rPr>
          <w:rFonts w:ascii="Times New Roman" w:hAnsi="Times New Roman" w:cs="Times New Roman"/>
          <w:b/>
          <w:sz w:val="32"/>
          <w:szCs w:val="32"/>
          <w:lang w:val="uk-UA"/>
        </w:rPr>
        <w:lastRenderedPageBreak/>
        <w:t>ВСТУП</w:t>
      </w:r>
    </w:p>
    <w:p w14:paraId="661CDD4F" w14:textId="77777777" w:rsidR="005070A9" w:rsidRPr="00466665" w:rsidRDefault="005070A9" w:rsidP="008A144A">
      <w:pPr>
        <w:spacing w:line="276" w:lineRule="auto"/>
        <w:ind w:firstLine="567"/>
        <w:jc w:val="both"/>
        <w:rPr>
          <w:rFonts w:ascii="Times New Roman" w:hAnsi="Times New Roman" w:cs="Times New Roman"/>
          <w:sz w:val="32"/>
          <w:szCs w:val="32"/>
          <w:lang w:val="uk-UA"/>
        </w:rPr>
      </w:pPr>
      <w:r w:rsidRPr="00466665">
        <w:rPr>
          <w:rFonts w:ascii="Times New Roman" w:hAnsi="Times New Roman" w:cs="Times New Roman"/>
          <w:b/>
          <w:bCs/>
          <w:sz w:val="32"/>
          <w:szCs w:val="32"/>
          <w:lang w:val="uk-UA"/>
        </w:rPr>
        <w:t xml:space="preserve"> </w:t>
      </w:r>
      <w:r w:rsidRPr="00466665">
        <w:rPr>
          <w:rFonts w:ascii="Times New Roman" w:hAnsi="Times New Roman" w:cs="Times New Roman"/>
          <w:b/>
          <w:sz w:val="32"/>
          <w:szCs w:val="32"/>
          <w:lang w:val="uk-UA"/>
        </w:rPr>
        <w:t xml:space="preserve">Метою </w:t>
      </w:r>
      <w:r w:rsidRPr="00466665">
        <w:rPr>
          <w:rFonts w:ascii="Times New Roman" w:hAnsi="Times New Roman" w:cs="Times New Roman"/>
          <w:sz w:val="32"/>
          <w:szCs w:val="32"/>
          <w:lang w:val="uk-UA"/>
        </w:rPr>
        <w:t>вивчення дисципліни є формування системних знань студентів, необхідних для розв’язання складних спеціалізованих задач у сфері метрології та інформаційно-вимірювальної техніки, що передбачає використання системних методів дослідження і проектування складових вимірювальних інформаційних систем.</w:t>
      </w:r>
    </w:p>
    <w:p w14:paraId="7C6309A5" w14:textId="77777777" w:rsidR="005070A9" w:rsidRPr="00466665" w:rsidRDefault="005070A9" w:rsidP="008A144A">
      <w:pPr>
        <w:spacing w:line="276" w:lineRule="auto"/>
        <w:ind w:firstLine="567"/>
        <w:rPr>
          <w:rFonts w:ascii="Times New Roman" w:hAnsi="Times New Roman" w:cs="Times New Roman"/>
          <w:bCs/>
          <w:sz w:val="32"/>
          <w:szCs w:val="32"/>
          <w:lang w:val="uk-UA"/>
        </w:rPr>
      </w:pPr>
      <w:r w:rsidRPr="00466665">
        <w:rPr>
          <w:rFonts w:ascii="Times New Roman" w:hAnsi="Times New Roman" w:cs="Times New Roman"/>
          <w:bCs/>
          <w:sz w:val="32"/>
          <w:szCs w:val="32"/>
          <w:lang w:val="uk-UA"/>
        </w:rPr>
        <w:t xml:space="preserve">Очікувані результати навчання з дисципліни: </w:t>
      </w:r>
    </w:p>
    <w:p w14:paraId="7E75F8FF" w14:textId="77777777" w:rsidR="005070A9" w:rsidRPr="00466665" w:rsidRDefault="005070A9" w:rsidP="008A144A">
      <w:pPr>
        <w:spacing w:line="276" w:lineRule="auto"/>
        <w:ind w:firstLine="567"/>
        <w:jc w:val="both"/>
        <w:rPr>
          <w:rFonts w:ascii="Times New Roman" w:hAnsi="Times New Roman" w:cs="Times New Roman"/>
          <w:bCs/>
          <w:sz w:val="32"/>
          <w:szCs w:val="32"/>
          <w:lang w:val="uk-UA"/>
        </w:rPr>
      </w:pPr>
      <w:r w:rsidRPr="00466665">
        <w:rPr>
          <w:rFonts w:ascii="Times New Roman" w:hAnsi="Times New Roman" w:cs="Times New Roman"/>
          <w:bCs/>
          <w:sz w:val="32"/>
          <w:szCs w:val="32"/>
          <w:lang w:val="uk-UA"/>
        </w:rPr>
        <w:t>здатність студентів до абстрактного мислення, аналізу, синтезу та застосування системних знань в практичних ситуаціях з спеціальності.</w:t>
      </w:r>
    </w:p>
    <w:p w14:paraId="0EDE4ACC" w14:textId="77777777" w:rsidR="005070A9" w:rsidRPr="00466665" w:rsidRDefault="005070A9" w:rsidP="008A144A">
      <w:pPr>
        <w:spacing w:line="276" w:lineRule="auto"/>
        <w:ind w:left="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По завершенні вивчення дисципліни студенти повинні:</w:t>
      </w:r>
    </w:p>
    <w:p w14:paraId="00E826D7" w14:textId="77777777" w:rsidR="005070A9" w:rsidRPr="00466665" w:rsidRDefault="005070A9"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b/>
          <w:sz w:val="32"/>
          <w:szCs w:val="32"/>
          <w:lang w:val="uk-UA"/>
        </w:rPr>
        <w:t>знати:</w:t>
      </w:r>
    </w:p>
    <w:p w14:paraId="6526B875"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основні закономірності великих систем;</w:t>
      </w:r>
    </w:p>
    <w:p w14:paraId="197F3CBF"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методи системного аналізу;</w:t>
      </w:r>
    </w:p>
    <w:p w14:paraId="414A1AF7"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основи теорії моделювання систем;</w:t>
      </w:r>
    </w:p>
    <w:p w14:paraId="52F95CAE"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основні положення теорії систем </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загибелі та розмноження</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w:t>
      </w:r>
    </w:p>
    <w:p w14:paraId="43656F14" w14:textId="77777777" w:rsidR="005070A9" w:rsidRPr="00466665" w:rsidRDefault="005070A9" w:rsidP="008A144A">
      <w:pPr>
        <w:spacing w:line="276" w:lineRule="auto"/>
        <w:ind w:left="360"/>
        <w:jc w:val="both"/>
        <w:rPr>
          <w:rFonts w:ascii="Times New Roman" w:hAnsi="Times New Roman" w:cs="Times New Roman"/>
          <w:sz w:val="32"/>
          <w:szCs w:val="32"/>
          <w:lang w:val="uk-UA"/>
        </w:rPr>
      </w:pPr>
      <w:r w:rsidRPr="00466665">
        <w:rPr>
          <w:rFonts w:ascii="Times New Roman" w:hAnsi="Times New Roman" w:cs="Times New Roman"/>
          <w:b/>
          <w:sz w:val="32"/>
          <w:szCs w:val="32"/>
          <w:lang w:val="uk-UA"/>
        </w:rPr>
        <w:t>вміти:</w:t>
      </w:r>
      <w:r w:rsidRPr="00466665">
        <w:rPr>
          <w:rFonts w:ascii="Times New Roman" w:hAnsi="Times New Roman" w:cs="Times New Roman"/>
          <w:sz w:val="32"/>
          <w:szCs w:val="32"/>
          <w:lang w:val="uk-UA"/>
        </w:rPr>
        <w:t xml:space="preserve"> </w:t>
      </w:r>
    </w:p>
    <w:p w14:paraId="25633360"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правильно вибирати методи аналізу конкретної системи;</w:t>
      </w:r>
    </w:p>
    <w:p w14:paraId="69B6ACEF"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проводити аналіз функціонування систем контролю і управління;</w:t>
      </w:r>
    </w:p>
    <w:p w14:paraId="20153C78" w14:textId="77777777" w:rsidR="005070A9" w:rsidRPr="00466665" w:rsidRDefault="005070A9" w:rsidP="008A144A">
      <w:pPr>
        <w:numPr>
          <w:ilvl w:val="0"/>
          <w:numId w:val="1"/>
        </w:numPr>
        <w:overflowPunct w:val="0"/>
        <w:autoSpaceDE w:val="0"/>
        <w:autoSpaceDN w:val="0"/>
        <w:adjustRightInd w:val="0"/>
        <w:spacing w:after="0" w:line="276" w:lineRule="auto"/>
        <w:jc w:val="both"/>
        <w:textAlignment w:val="baseline"/>
        <w:rPr>
          <w:rFonts w:ascii="Times New Roman" w:hAnsi="Times New Roman" w:cs="Times New Roman"/>
          <w:sz w:val="32"/>
          <w:szCs w:val="32"/>
          <w:lang w:val="uk-UA"/>
        </w:rPr>
      </w:pPr>
      <w:r w:rsidRPr="00466665">
        <w:rPr>
          <w:rFonts w:ascii="Times New Roman" w:hAnsi="Times New Roman" w:cs="Times New Roman"/>
          <w:sz w:val="32"/>
          <w:szCs w:val="32"/>
          <w:lang w:val="uk-UA"/>
        </w:rPr>
        <w:t>здійснювати проектування складових інформаційно-вимірювальних систем і систем контролю та управління;</w:t>
      </w:r>
    </w:p>
    <w:p w14:paraId="69BD93CB" w14:textId="77777777" w:rsidR="005070A9" w:rsidRPr="00466665" w:rsidRDefault="005070A9" w:rsidP="008A144A">
      <w:pPr>
        <w:spacing w:line="276" w:lineRule="auto"/>
        <w:ind w:firstLine="567"/>
        <w:jc w:val="both"/>
        <w:rPr>
          <w:rFonts w:ascii="Times New Roman" w:hAnsi="Times New Roman" w:cs="Times New Roman"/>
          <w:b/>
          <w:bCs/>
          <w:sz w:val="32"/>
          <w:szCs w:val="32"/>
          <w:lang w:val="uk-UA"/>
        </w:rPr>
      </w:pPr>
      <w:r w:rsidRPr="00466665">
        <w:rPr>
          <w:rFonts w:ascii="Times New Roman" w:hAnsi="Times New Roman" w:cs="Times New Roman"/>
          <w:sz w:val="32"/>
          <w:szCs w:val="32"/>
          <w:lang w:val="uk-UA"/>
        </w:rPr>
        <w:t>проводити розрахунки показників якості системи</w:t>
      </w:r>
    </w:p>
    <w:p w14:paraId="28DBC889" w14:textId="77777777" w:rsidR="005070A9" w:rsidRPr="00466665" w:rsidRDefault="005070A9" w:rsidP="008A144A">
      <w:pPr>
        <w:spacing w:line="276" w:lineRule="auto"/>
        <w:ind w:firstLine="540"/>
        <w:jc w:val="both"/>
        <w:rPr>
          <w:rFonts w:ascii="Times New Roman" w:hAnsi="Times New Roman" w:cs="Times New Roman"/>
          <w:b/>
          <w:bCs/>
          <w:sz w:val="32"/>
          <w:szCs w:val="32"/>
          <w:lang w:val="uk-UA"/>
        </w:rPr>
      </w:pPr>
    </w:p>
    <w:p w14:paraId="12A8F7EE" w14:textId="77777777" w:rsidR="005070A9" w:rsidRPr="00466665" w:rsidRDefault="005070A9" w:rsidP="008A144A">
      <w:pPr>
        <w:spacing w:line="276" w:lineRule="auto"/>
        <w:jc w:val="both"/>
        <w:rPr>
          <w:rFonts w:ascii="Times New Roman" w:hAnsi="Times New Roman" w:cs="Times New Roman"/>
          <w:b/>
          <w:sz w:val="32"/>
          <w:szCs w:val="32"/>
          <w:lang w:val="uk-UA"/>
        </w:rPr>
      </w:pPr>
    </w:p>
    <w:p w14:paraId="773C15DD" w14:textId="77777777" w:rsidR="000F0EB5" w:rsidRPr="00466665" w:rsidRDefault="000F0EB5" w:rsidP="008A144A">
      <w:pPr>
        <w:spacing w:line="276" w:lineRule="auto"/>
        <w:jc w:val="both"/>
        <w:rPr>
          <w:rFonts w:ascii="Times New Roman" w:hAnsi="Times New Roman" w:cs="Times New Roman"/>
          <w:b/>
          <w:sz w:val="32"/>
          <w:szCs w:val="32"/>
          <w:lang w:val="uk-UA"/>
        </w:rPr>
      </w:pPr>
    </w:p>
    <w:p w14:paraId="571FA629" w14:textId="77777777" w:rsidR="000F0EB5" w:rsidRPr="00466665" w:rsidRDefault="000F0EB5" w:rsidP="008A144A">
      <w:pPr>
        <w:spacing w:line="276" w:lineRule="auto"/>
        <w:jc w:val="both"/>
        <w:rPr>
          <w:rFonts w:ascii="Times New Roman" w:hAnsi="Times New Roman" w:cs="Times New Roman"/>
          <w:b/>
          <w:sz w:val="32"/>
          <w:szCs w:val="32"/>
          <w:lang w:val="uk-UA"/>
        </w:rPr>
      </w:pPr>
    </w:p>
    <w:p w14:paraId="74365BDE" w14:textId="77777777" w:rsidR="000F0EB5" w:rsidRPr="00466665" w:rsidRDefault="000F0EB5" w:rsidP="008A144A">
      <w:pPr>
        <w:spacing w:line="276" w:lineRule="auto"/>
        <w:jc w:val="both"/>
        <w:rPr>
          <w:rFonts w:ascii="Times New Roman" w:hAnsi="Times New Roman" w:cs="Times New Roman"/>
          <w:b/>
          <w:sz w:val="32"/>
          <w:szCs w:val="32"/>
          <w:lang w:val="uk-UA"/>
        </w:rPr>
      </w:pPr>
    </w:p>
    <w:p w14:paraId="646F3FD8" w14:textId="77777777" w:rsidR="000F0EB5" w:rsidRPr="00466665" w:rsidRDefault="000F0EB5" w:rsidP="008A144A">
      <w:pPr>
        <w:spacing w:line="276" w:lineRule="auto"/>
        <w:jc w:val="both"/>
        <w:rPr>
          <w:rFonts w:ascii="Times New Roman" w:hAnsi="Times New Roman" w:cs="Times New Roman"/>
          <w:b/>
          <w:sz w:val="32"/>
          <w:szCs w:val="32"/>
          <w:lang w:val="uk-UA"/>
        </w:rPr>
      </w:pPr>
    </w:p>
    <w:p w14:paraId="1AF12666" w14:textId="77777777" w:rsidR="00523E1C" w:rsidRPr="00466665" w:rsidRDefault="00523E1C" w:rsidP="008A144A">
      <w:pPr>
        <w:spacing w:line="276" w:lineRule="auto"/>
        <w:jc w:val="center"/>
        <w:rPr>
          <w:rFonts w:ascii="Times New Roman" w:hAnsi="Times New Roman" w:cs="Times New Roman"/>
          <w:sz w:val="32"/>
          <w:szCs w:val="32"/>
          <w:lang w:val="uk-UA"/>
        </w:rPr>
      </w:pPr>
    </w:p>
    <w:p w14:paraId="305AE43B" w14:textId="77777777" w:rsidR="00AB0DE2" w:rsidRPr="00466665" w:rsidRDefault="00AB0DE2" w:rsidP="008A144A">
      <w:pPr>
        <w:spacing w:line="276" w:lineRule="auto"/>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lastRenderedPageBreak/>
        <w:t xml:space="preserve">Лекція №1. </w:t>
      </w:r>
    </w:p>
    <w:p w14:paraId="29F288B9" w14:textId="77777777" w:rsidR="00AB0DE2" w:rsidRPr="00466665" w:rsidRDefault="00AB0DE2" w:rsidP="008A144A">
      <w:pPr>
        <w:spacing w:line="276" w:lineRule="auto"/>
        <w:jc w:val="center"/>
        <w:rPr>
          <w:rFonts w:ascii="Times New Roman" w:hAnsi="Times New Roman" w:cs="Times New Roman"/>
          <w:b/>
          <w:sz w:val="32"/>
          <w:szCs w:val="32"/>
          <w:lang w:val="uk-UA"/>
        </w:rPr>
      </w:pPr>
      <w:r w:rsidRPr="00466665">
        <w:rPr>
          <w:rFonts w:ascii="Times New Roman" w:hAnsi="Times New Roman" w:cs="Times New Roman"/>
          <w:b/>
          <w:sz w:val="32"/>
          <w:szCs w:val="32"/>
          <w:lang w:val="uk-UA"/>
        </w:rPr>
        <w:t>ВСТУП. ОСНОВНІ ПОНЯТТЯ І ВИЗНАЧЕННЯ ТЕОРІЇ СИСТЕМ</w:t>
      </w:r>
    </w:p>
    <w:p w14:paraId="5873DA27" w14:textId="77777777" w:rsidR="00AB0DE2" w:rsidRPr="00466665" w:rsidRDefault="00AB0DE2" w:rsidP="008A144A">
      <w:pPr>
        <w:spacing w:line="276" w:lineRule="auto"/>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t>Вступ</w:t>
      </w:r>
    </w:p>
    <w:p w14:paraId="6F84E5CD" w14:textId="77777777" w:rsidR="00AB0DE2" w:rsidRPr="00466665" w:rsidRDefault="00AB0DE2" w:rsidP="008A144A">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Розвиток людства характеризується зростанням масштабності його діяльності, яка окрім позитивних наслідків має і негативні. Людство одержує все нові знання і разом з тим не в силах ефективно ці знання використати. Це свідчить про те, що знання людини не можуть мати вузький характер, а повинні охоплювати різні сторони навколишнього світу, мати системний характер. Формування системного характеру знань є головним завданням системного аналізу.</w:t>
      </w:r>
    </w:p>
    <w:p w14:paraId="5870EF4B"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Системний аналіз, основи якого були закладені ще в стародавньому світі, все ж є молодою наукою. Її визначальні терміни ще недостатньо формалізовані. Системний аналіз (СА) застосовується в будь-якій предметній області, включаючи в себе як </w:t>
      </w:r>
      <w:r w:rsidRPr="00466665">
        <w:rPr>
          <w:rFonts w:ascii="Times New Roman" w:hAnsi="Times New Roman" w:cs="Times New Roman"/>
          <w:b/>
          <w:sz w:val="32"/>
          <w:szCs w:val="32"/>
          <w:lang w:val="uk-UA"/>
        </w:rPr>
        <w:t>часткові,</w:t>
      </w:r>
      <w:r w:rsidRPr="00466665">
        <w:rPr>
          <w:rFonts w:ascii="Times New Roman" w:hAnsi="Times New Roman" w:cs="Times New Roman"/>
          <w:sz w:val="32"/>
          <w:szCs w:val="32"/>
          <w:lang w:val="uk-UA"/>
        </w:rPr>
        <w:t xml:space="preserve"> так и </w:t>
      </w:r>
      <w:r w:rsidRPr="00466665">
        <w:rPr>
          <w:rFonts w:ascii="Times New Roman" w:hAnsi="Times New Roman" w:cs="Times New Roman"/>
          <w:b/>
          <w:sz w:val="32"/>
          <w:szCs w:val="32"/>
          <w:lang w:val="uk-UA"/>
        </w:rPr>
        <w:t xml:space="preserve">загальні </w:t>
      </w:r>
      <w:r w:rsidRPr="00466665">
        <w:rPr>
          <w:rFonts w:ascii="Times New Roman" w:hAnsi="Times New Roman" w:cs="Times New Roman"/>
          <w:sz w:val="32"/>
          <w:szCs w:val="32"/>
          <w:lang w:val="uk-UA"/>
        </w:rPr>
        <w:t>методи і процедури досягнення.</w:t>
      </w:r>
    </w:p>
    <w:p w14:paraId="7F98F9F7"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p>
    <w:p w14:paraId="2ABA8440" w14:textId="77777777" w:rsidR="00AB0DE2" w:rsidRPr="00466665" w:rsidRDefault="00AB0DE2" w:rsidP="008A144A">
      <w:pPr>
        <w:pStyle w:val="a6"/>
        <w:numPr>
          <w:ilvl w:val="1"/>
          <w:numId w:val="5"/>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Коротка історична довідка про розвиток теорії систем</w:t>
      </w:r>
    </w:p>
    <w:p w14:paraId="5070471E" w14:textId="77777777" w:rsidR="00AB0DE2" w:rsidRPr="00466665" w:rsidRDefault="00AB0DE2" w:rsidP="008A144A">
      <w:pPr>
        <w:spacing w:line="276" w:lineRule="auto"/>
        <w:jc w:val="both"/>
        <w:rPr>
          <w:rFonts w:ascii="Times New Roman" w:hAnsi="Times New Roman" w:cs="Times New Roman"/>
          <w:sz w:val="32"/>
          <w:szCs w:val="32"/>
          <w:lang w:val="uk-UA"/>
        </w:rPr>
      </w:pPr>
    </w:p>
    <w:p w14:paraId="7E6528C1"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Слово «система» (організм, союз, устрій, ціле тощо) виникало в стародавній Греції біля 2000 років тому. Стародавні вчені (Аристотель, </w:t>
      </w:r>
      <w:proofErr w:type="spellStart"/>
      <w:r w:rsidRPr="00466665">
        <w:rPr>
          <w:rFonts w:ascii="Times New Roman" w:hAnsi="Times New Roman" w:cs="Times New Roman"/>
          <w:sz w:val="32"/>
          <w:szCs w:val="32"/>
          <w:lang w:val="uk-UA"/>
        </w:rPr>
        <w:t>Демокріт</w:t>
      </w:r>
      <w:proofErr w:type="spellEnd"/>
      <w:r w:rsidRPr="00466665">
        <w:rPr>
          <w:rFonts w:ascii="Times New Roman" w:hAnsi="Times New Roman" w:cs="Times New Roman"/>
          <w:sz w:val="32"/>
          <w:szCs w:val="32"/>
          <w:lang w:val="uk-UA"/>
        </w:rPr>
        <w:t>, Платон та ін.) розглядали складні тіла, процеси як складені з різних систем, наприклад, атомів. Розвиток астрономії (Коперник, Галілей, Ньютон та ін.) дозволило перейти до геліоцентричної системи світу, до категорій типу «речовина і властивості», «ціле і частина», «субстанція і атрибути», «схожість і відмінність». Далі розвиток теорії систем здійснюється під впливом різних філософських думок, теорії про структуру свідомості і можливості передбачення( Бекон, Гегель, Ламберт, Кант, Фіхте та ін.). В результаті такого розвитку СА виходить на позиції методологічної науки.</w:t>
      </w:r>
    </w:p>
    <w:p w14:paraId="09D972AC"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lastRenderedPageBreak/>
        <w:t xml:space="preserve">Природодослідники 19-20 століть ( Богданов, </w:t>
      </w:r>
      <w:proofErr w:type="spellStart"/>
      <w:r w:rsidRPr="00466665">
        <w:rPr>
          <w:rFonts w:ascii="Times New Roman" w:hAnsi="Times New Roman" w:cs="Times New Roman"/>
          <w:sz w:val="32"/>
          <w:szCs w:val="32"/>
          <w:lang w:val="uk-UA"/>
        </w:rPr>
        <w:t>Берталанфі</w:t>
      </w:r>
      <w:proofErr w:type="spellEnd"/>
      <w:r w:rsidRPr="00466665">
        <w:rPr>
          <w:rFonts w:ascii="Times New Roman" w:hAnsi="Times New Roman" w:cs="Times New Roman"/>
          <w:sz w:val="32"/>
          <w:szCs w:val="32"/>
          <w:lang w:val="uk-UA"/>
        </w:rPr>
        <w:t xml:space="preserve">, Вінер, </w:t>
      </w:r>
      <w:proofErr w:type="spellStart"/>
      <w:r w:rsidRPr="00466665">
        <w:rPr>
          <w:rFonts w:ascii="Times New Roman" w:hAnsi="Times New Roman" w:cs="Times New Roman"/>
          <w:sz w:val="32"/>
          <w:szCs w:val="32"/>
          <w:lang w:val="uk-UA"/>
        </w:rPr>
        <w:t>Ешбі</w:t>
      </w:r>
      <w:proofErr w:type="spellEnd"/>
      <w:r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uk-UA"/>
        </w:rPr>
        <w:t>Цвіккі</w:t>
      </w:r>
      <w:proofErr w:type="spellEnd"/>
      <w:r w:rsidRPr="00466665">
        <w:rPr>
          <w:rFonts w:ascii="Times New Roman" w:hAnsi="Times New Roman" w:cs="Times New Roman"/>
          <w:sz w:val="32"/>
          <w:szCs w:val="32"/>
          <w:lang w:val="uk-UA"/>
        </w:rPr>
        <w:t xml:space="preserve"> та ін.) не тільки актуалізували ролі модельного мислення і моделей в природознавстві, але й сформували основні </w:t>
      </w:r>
      <w:proofErr w:type="spellStart"/>
      <w:r w:rsidRPr="00466665">
        <w:rPr>
          <w:rFonts w:ascii="Times New Roman" w:hAnsi="Times New Roman" w:cs="Times New Roman"/>
          <w:sz w:val="32"/>
          <w:szCs w:val="32"/>
          <w:lang w:val="uk-UA"/>
        </w:rPr>
        <w:t>системостворюючі</w:t>
      </w:r>
      <w:proofErr w:type="spellEnd"/>
      <w:r w:rsidRPr="00466665">
        <w:rPr>
          <w:rFonts w:ascii="Times New Roman" w:hAnsi="Times New Roman" w:cs="Times New Roman"/>
          <w:sz w:val="32"/>
          <w:szCs w:val="32"/>
          <w:lang w:val="uk-UA"/>
        </w:rPr>
        <w:t xml:space="preserve"> принципи, принципи системності наукового знання, «з'єднали» теорію відкритих систем, філософські принципи і досягнення природознавства.</w:t>
      </w:r>
    </w:p>
    <w:p w14:paraId="7610DC04"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Сучасні досягнення теорії систем, систематичного аналізу обумовлені досягненнями як класичних областей науки (математика, фізика, хімія, біологія, історія тощо), так і некласичних областей (</w:t>
      </w:r>
      <w:proofErr w:type="spellStart"/>
      <w:r w:rsidRPr="00466665">
        <w:rPr>
          <w:rFonts w:ascii="Times New Roman" w:hAnsi="Times New Roman" w:cs="Times New Roman"/>
          <w:sz w:val="32"/>
          <w:szCs w:val="32"/>
          <w:lang w:val="uk-UA"/>
        </w:rPr>
        <w:t>синергетика</w:t>
      </w:r>
      <w:proofErr w:type="spellEnd"/>
      <w:r w:rsidRPr="00466665">
        <w:rPr>
          <w:rFonts w:ascii="Times New Roman" w:hAnsi="Times New Roman" w:cs="Times New Roman"/>
          <w:sz w:val="32"/>
          <w:szCs w:val="32"/>
          <w:lang w:val="uk-UA"/>
        </w:rPr>
        <w:t xml:space="preserve">, інформатика, </w:t>
      </w:r>
      <w:proofErr w:type="spellStart"/>
      <w:r w:rsidRPr="00466665">
        <w:rPr>
          <w:rFonts w:ascii="Times New Roman" w:hAnsi="Times New Roman" w:cs="Times New Roman"/>
          <w:sz w:val="32"/>
          <w:szCs w:val="32"/>
          <w:lang w:val="uk-UA"/>
        </w:rPr>
        <w:t>когнітологія</w:t>
      </w:r>
      <w:proofErr w:type="spellEnd"/>
      <w:r w:rsidRPr="00466665">
        <w:rPr>
          <w:rFonts w:ascii="Times New Roman" w:hAnsi="Times New Roman" w:cs="Times New Roman"/>
          <w:sz w:val="32"/>
          <w:szCs w:val="32"/>
          <w:lang w:val="uk-UA"/>
        </w:rPr>
        <w:t xml:space="preserve">, теорія нелінійної динаміки і динамічного хаосу, теорія катастроф, </w:t>
      </w:r>
      <w:proofErr w:type="spellStart"/>
      <w:r w:rsidRPr="00466665">
        <w:rPr>
          <w:rFonts w:ascii="Times New Roman" w:hAnsi="Times New Roman" w:cs="Times New Roman"/>
          <w:sz w:val="32"/>
          <w:szCs w:val="32"/>
          <w:lang w:val="uk-UA"/>
        </w:rPr>
        <w:t>нейроматематика</w:t>
      </w:r>
      <w:proofErr w:type="spellEnd"/>
      <w:r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uk-UA"/>
        </w:rPr>
        <w:t>нейроінформатика</w:t>
      </w:r>
      <w:proofErr w:type="spellEnd"/>
      <w:r w:rsidRPr="00466665">
        <w:rPr>
          <w:rFonts w:ascii="Times New Roman" w:hAnsi="Times New Roman" w:cs="Times New Roman"/>
          <w:sz w:val="32"/>
          <w:szCs w:val="32"/>
          <w:lang w:val="uk-UA"/>
        </w:rPr>
        <w:t xml:space="preserve"> тощо). Особливо підкреслимо вплив техніки і технології на розвиток СА і на її прикладну частину - системотехніку, на методологію проектування складних технічних систем. Цей вплив є зворотнім: розвиток техніки і технології, збагачують СА новими методами, моделями.</w:t>
      </w:r>
    </w:p>
    <w:p w14:paraId="7FD573BE"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У міру розвитку суспільства виникає необхідність всебічного вирішення практичних завдань спеціалістами широкого профілю, які здатні узагальнити проблему і вирішити з урахуванням різних аспектів. У даний час існує три системних поняття: «теорія систем», «системний аналіз» і «системний підхід». Теорія систем досліджує загальні властивості, які мають будь-які складні системі незалежно від її природи.</w:t>
      </w:r>
    </w:p>
    <w:p w14:paraId="3AC64E9D"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Системний аналіз - це прикладна наукова дисципліна, яка розробляє методи розв'язання проблем, що виникають у складних системах. Вона є методологічною дисципліною, основними результатами якої є розробка і класифікація методів аналізу систем та вирішення проблем.</w:t>
      </w:r>
    </w:p>
    <w:p w14:paraId="64C2A9FC"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Системний підхід - це поняття, яке полягає у тому, що для вирішення будь-якої проблеми треба підходити системно, тобто розглядати в цілому систему, в якій виникла дана проблема з урахуванням цілей то функцій системи, її структури, усіх внутрішніх і зовнішніх </w:t>
      </w:r>
      <w:proofErr w:type="spellStart"/>
      <w:r w:rsidRPr="00466665">
        <w:rPr>
          <w:rFonts w:ascii="Times New Roman" w:hAnsi="Times New Roman" w:cs="Times New Roman"/>
          <w:sz w:val="32"/>
          <w:szCs w:val="32"/>
          <w:lang w:val="uk-UA"/>
        </w:rPr>
        <w:t>зв'язків</w:t>
      </w:r>
      <w:proofErr w:type="spellEnd"/>
      <w:r w:rsidRPr="00466665">
        <w:rPr>
          <w:rFonts w:ascii="Times New Roman" w:hAnsi="Times New Roman" w:cs="Times New Roman"/>
          <w:sz w:val="32"/>
          <w:szCs w:val="32"/>
          <w:lang w:val="uk-UA"/>
        </w:rPr>
        <w:t>.</w:t>
      </w:r>
    </w:p>
    <w:p w14:paraId="1B00174B"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p>
    <w:p w14:paraId="6D8A5D8D" w14:textId="77777777" w:rsidR="00AB0DE2" w:rsidRPr="00466665" w:rsidRDefault="00AB0DE2" w:rsidP="008A144A">
      <w:pPr>
        <w:pStyle w:val="a6"/>
        <w:numPr>
          <w:ilvl w:val="1"/>
          <w:numId w:val="5"/>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Предмет і методи теорії систем і системного аналізу</w:t>
      </w:r>
    </w:p>
    <w:p w14:paraId="7033EB19" w14:textId="77777777" w:rsidR="00AB0DE2" w:rsidRPr="00466665" w:rsidRDefault="00AB0DE2" w:rsidP="008A144A">
      <w:pPr>
        <w:spacing w:line="276" w:lineRule="auto"/>
        <w:jc w:val="both"/>
        <w:rPr>
          <w:rFonts w:ascii="Times New Roman" w:hAnsi="Times New Roman" w:cs="Times New Roman"/>
          <w:sz w:val="32"/>
          <w:szCs w:val="32"/>
          <w:lang w:val="uk-UA"/>
        </w:rPr>
      </w:pPr>
    </w:p>
    <w:p w14:paraId="12CF081C"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Системність- це загальна властивість об'єктивно існуючої єдності світу, його структурованості і взаємозв'язку. Системність як загальна властивість світу виявляється:</w:t>
      </w:r>
    </w:p>
    <w:p w14:paraId="2B76CE8C" w14:textId="77777777" w:rsidR="00AB0DE2" w:rsidRPr="00466665" w:rsidRDefault="00AB0DE2" w:rsidP="008A144A">
      <w:pPr>
        <w:pStyle w:val="a6"/>
        <w:numPr>
          <w:ilvl w:val="0"/>
          <w:numId w:val="2"/>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 системності матеріального світу;</w:t>
      </w:r>
    </w:p>
    <w:p w14:paraId="07DEA96E" w14:textId="77777777" w:rsidR="00AB0DE2" w:rsidRPr="00466665" w:rsidRDefault="00AB0DE2" w:rsidP="008A144A">
      <w:pPr>
        <w:pStyle w:val="a6"/>
        <w:numPr>
          <w:ilvl w:val="0"/>
          <w:numId w:val="2"/>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 системі пізнавальної діяльності;</w:t>
      </w:r>
    </w:p>
    <w:p w14:paraId="041688E7" w14:textId="77777777" w:rsidR="00AB0DE2" w:rsidRPr="00466665" w:rsidRDefault="00AB0DE2" w:rsidP="008A144A">
      <w:pPr>
        <w:pStyle w:val="a6"/>
        <w:numPr>
          <w:ilvl w:val="0"/>
          <w:numId w:val="2"/>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 системі практичної діяльності.</w:t>
      </w:r>
    </w:p>
    <w:p w14:paraId="6F8EB246"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Єдність світу полягає в єдності всіх форм існування матерії і в таких проявах як ,наприклад, простір-час.</w:t>
      </w:r>
    </w:p>
    <w:p w14:paraId="505A15A6"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Структурованість світу полягає в його дискретності та впорядкованості. Матеріальний світ складається з величезної кількості дискретних частин, які розрізнюються на різних рівнях (рівень елементарних часток, молекул, організмів, популяцій суспільства, планети, галактики тощо). З дискретними формами матерії нерозривно зв'язані неперервні форми: електричні, магнітні, гравітаційні поля, поля ядерних та слабких взаємодій. Структурованість властива не тільки матеріальним об'єктам, але і іншим сторонам матеріального світу, наприклад, формам руху матерії: механічної, теплової, хімічної, біологічної.</w:t>
      </w:r>
    </w:p>
    <w:p w14:paraId="2AFD62A3"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Взаємозв'язок об'єктів матеріального світу проявляються в тому, що всі об'єкти матеріального світу взаємозв’язані між собою.</w:t>
      </w:r>
    </w:p>
    <w:p w14:paraId="55BDDF2E"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Системність пізнання полягає в тому, що наші знання про світ являють собою взаємопов'язану систему відомостей, уявлено та моделей навколишнього світу. Головними ознаками системи знань є їх структурованість, цілісність, взаємозв'язок.</w:t>
      </w:r>
    </w:p>
    <w:p w14:paraId="7027CAFD" w14:textId="77777777" w:rsidR="00AB0DE2" w:rsidRPr="00466665" w:rsidRDefault="00AB0DE2" w:rsidP="008A144A">
      <w:pPr>
        <w:spacing w:line="276" w:lineRule="auto"/>
        <w:ind w:firstLine="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Системність практичної діяльності полягає у тому, що ця діяльність, як і сам світ та його пізнання, завжди має системний характер. Ознаками системності діяльності є підпорядкованість діяльності певній цілі (цілеспрямованість) та </w:t>
      </w:r>
      <w:proofErr w:type="spellStart"/>
      <w:r w:rsidRPr="00466665">
        <w:rPr>
          <w:rFonts w:ascii="Times New Roman" w:hAnsi="Times New Roman" w:cs="Times New Roman"/>
          <w:sz w:val="32"/>
          <w:szCs w:val="32"/>
          <w:lang w:val="uk-UA"/>
        </w:rPr>
        <w:t>алгоритмічність</w:t>
      </w:r>
      <w:proofErr w:type="spellEnd"/>
      <w:r w:rsidRPr="00466665">
        <w:rPr>
          <w:rFonts w:ascii="Times New Roman" w:hAnsi="Times New Roman" w:cs="Times New Roman"/>
          <w:sz w:val="32"/>
          <w:szCs w:val="32"/>
          <w:lang w:val="uk-UA"/>
        </w:rPr>
        <w:t>, під якою треба розуміти будь-яку діяльність, що складається з окремих кроків, які виконуються у певній послідовності і відповідають певним правилам.</w:t>
      </w:r>
    </w:p>
    <w:p w14:paraId="41A33F9A"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p>
    <w:p w14:paraId="2ECBBBCE"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p>
    <w:p w14:paraId="58F0A4E7"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p>
    <w:p w14:paraId="22F30E4F" w14:textId="77777777" w:rsidR="00AB0DE2" w:rsidRPr="00466665" w:rsidRDefault="00CD62B2" w:rsidP="00CD62B2">
      <w:pPr>
        <w:spacing w:line="276" w:lineRule="auto"/>
        <w:ind w:left="360"/>
        <w:jc w:val="center"/>
        <w:rPr>
          <w:rFonts w:ascii="Times New Roman" w:hAnsi="Times New Roman" w:cs="Times New Roman"/>
          <w:noProof/>
          <w:sz w:val="32"/>
          <w:szCs w:val="32"/>
          <w:lang w:val="uk-UA" w:eastAsia="ru-RU"/>
        </w:rPr>
      </w:pPr>
      <w:r>
        <w:rPr>
          <w:noProof/>
          <w:lang w:val="en-US"/>
        </w:rPr>
        <w:drawing>
          <wp:inline distT="0" distB="0" distL="0" distR="0" wp14:anchorId="0C3DB7DA" wp14:editId="36C2E968">
            <wp:extent cx="3047619" cy="92381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7619" cy="923810"/>
                    </a:xfrm>
                    <a:prstGeom prst="rect">
                      <a:avLst/>
                    </a:prstGeom>
                  </pic:spPr>
                </pic:pic>
              </a:graphicData>
            </a:graphic>
          </wp:inline>
        </w:drawing>
      </w:r>
    </w:p>
    <w:p w14:paraId="61789EC0"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p>
    <w:p w14:paraId="6B6F1279" w14:textId="77777777" w:rsidR="00AB0DE2" w:rsidRPr="00466665" w:rsidRDefault="00AB0DE2" w:rsidP="00CD62B2">
      <w:pPr>
        <w:spacing w:line="276" w:lineRule="auto"/>
        <w:ind w:left="360"/>
        <w:jc w:val="center"/>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Рис. 1.1. Сторони системності і їх взаємозв'язок.</w:t>
      </w:r>
    </w:p>
    <w:p w14:paraId="1F24AD49"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p>
    <w:p w14:paraId="5D1890C6" w14:textId="77777777" w:rsidR="00AB0DE2" w:rsidRPr="00466665" w:rsidRDefault="00AB0DE2" w:rsidP="008A144A">
      <w:pPr>
        <w:spacing w:line="276" w:lineRule="auto"/>
        <w:ind w:left="360" w:firstLine="348"/>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Об'єктом теорії систем є системи навколишнього світу.</w:t>
      </w:r>
    </w:p>
    <w:p w14:paraId="1276F22B" w14:textId="77777777" w:rsidR="00AB0DE2" w:rsidRPr="00466665" w:rsidRDefault="00AB0DE2" w:rsidP="008A144A">
      <w:pPr>
        <w:spacing w:line="276" w:lineRule="auto"/>
        <w:ind w:left="360" w:firstLine="348"/>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Предмет науки - це ті сторони, зв'язки, відношення об'єкта, які вивчаються наукою. Предметом теорії систем та систематичного аналізу є вивчення великих систем навколишнього світу на основі системного підходу, вивчення внутрішніх і зовнішніх, найбільш загальних характеристик системи, розробка методів аналізу систем.</w:t>
      </w:r>
    </w:p>
    <w:p w14:paraId="78352738" w14:textId="77777777" w:rsidR="00AB0DE2" w:rsidRPr="00466665" w:rsidRDefault="00AB0DE2" w:rsidP="008A144A">
      <w:pPr>
        <w:spacing w:line="276" w:lineRule="auto"/>
        <w:ind w:left="360" w:firstLine="348"/>
        <w:jc w:val="both"/>
        <w:rPr>
          <w:rFonts w:ascii="Times New Roman" w:hAnsi="Times New Roman" w:cs="Times New Roman"/>
          <w:noProof/>
          <w:sz w:val="32"/>
          <w:szCs w:val="32"/>
          <w:lang w:val="uk-UA" w:eastAsia="ru-RU"/>
        </w:rPr>
      </w:pPr>
    </w:p>
    <w:p w14:paraId="2A2E9A1D" w14:textId="77777777" w:rsidR="00AB0DE2" w:rsidRPr="00466665" w:rsidRDefault="00AB0DE2" w:rsidP="008A144A">
      <w:pPr>
        <w:spacing w:line="276" w:lineRule="auto"/>
        <w:ind w:left="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1.3. Загальне визначення системи</w:t>
      </w:r>
    </w:p>
    <w:p w14:paraId="58DB0D4C" w14:textId="77777777" w:rsidR="00AB0DE2" w:rsidRPr="00466665" w:rsidRDefault="00AB0DE2" w:rsidP="008A144A">
      <w:pPr>
        <w:spacing w:line="276" w:lineRule="auto"/>
        <w:jc w:val="both"/>
        <w:rPr>
          <w:rFonts w:ascii="Times New Roman" w:hAnsi="Times New Roman" w:cs="Times New Roman"/>
          <w:noProof/>
          <w:sz w:val="32"/>
          <w:szCs w:val="32"/>
          <w:lang w:val="uk-UA" w:eastAsia="ru-RU"/>
        </w:rPr>
      </w:pPr>
    </w:p>
    <w:p w14:paraId="6699F061" w14:textId="77777777" w:rsidR="00AB0DE2" w:rsidRPr="00466665" w:rsidRDefault="00AB0DE2" w:rsidP="008A144A">
      <w:pPr>
        <w:spacing w:line="276" w:lineRule="auto"/>
        <w:ind w:firstLine="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Існує понад 30 визначень системи. Найбільш відомими є наступні.</w:t>
      </w:r>
    </w:p>
    <w:p w14:paraId="3AA795ED" w14:textId="77777777" w:rsidR="00AB0DE2" w:rsidRPr="00466665" w:rsidRDefault="00AB0DE2" w:rsidP="008A144A">
      <w:pPr>
        <w:spacing w:line="276" w:lineRule="auto"/>
        <w:ind w:firstLine="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Система - це множина елементів, що знаходяться у певних співвідношеннях і зв'язках один з одним, взаємодіють між собою, утворюють певну цілісність, як ціле взаємодіють із навколишнім середовищем.</w:t>
      </w:r>
    </w:p>
    <w:p w14:paraId="4A2F7306" w14:textId="77777777" w:rsidR="00AB0DE2" w:rsidRPr="00466665" w:rsidRDefault="00AB0DE2" w:rsidP="008A144A">
      <w:pPr>
        <w:spacing w:line="276" w:lineRule="auto"/>
        <w:ind w:firstLine="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Система - це сукупність елементів, яка має нові властивості, що відсутні у кожного елементу.</w:t>
      </w:r>
    </w:p>
    <w:p w14:paraId="195C836D" w14:textId="77777777" w:rsidR="00AB0DE2" w:rsidRPr="00466665" w:rsidRDefault="00AB0DE2" w:rsidP="008A144A">
      <w:pPr>
        <w:spacing w:line="276" w:lineRule="auto"/>
        <w:ind w:firstLine="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t>Система - це сукупність засобів вирішення проблеми.</w:t>
      </w:r>
    </w:p>
    <w:p w14:paraId="0D2AA2B3" w14:textId="77777777" w:rsidR="00AB0DE2" w:rsidRPr="00466665" w:rsidRDefault="00AB0DE2" w:rsidP="008A144A">
      <w:pPr>
        <w:spacing w:line="276" w:lineRule="auto"/>
        <w:ind w:firstLine="360"/>
        <w:jc w:val="both"/>
        <w:rPr>
          <w:rFonts w:ascii="Times New Roman" w:hAnsi="Times New Roman" w:cs="Times New Roman"/>
          <w:noProof/>
          <w:sz w:val="32"/>
          <w:szCs w:val="32"/>
          <w:lang w:val="uk-UA" w:eastAsia="ru-RU"/>
        </w:rPr>
      </w:pPr>
      <w:r w:rsidRPr="00466665">
        <w:rPr>
          <w:rFonts w:ascii="Times New Roman" w:hAnsi="Times New Roman" w:cs="Times New Roman"/>
          <w:noProof/>
          <w:sz w:val="32"/>
          <w:szCs w:val="32"/>
          <w:lang w:val="uk-UA" w:eastAsia="ru-RU"/>
        </w:rPr>
        <w:lastRenderedPageBreak/>
        <w:t>Розрізняють матеріальні і абстрактні системи. Матеріальні системи можуть бути штучними (створені людиною), природними або змішаними. Абстрактні системи - це системи, що створені нашим мисленням, продукти розумової діяльності.</w:t>
      </w:r>
    </w:p>
    <w:p w14:paraId="37B0660C" w14:textId="77777777" w:rsidR="00AB0DE2" w:rsidRPr="00466665" w:rsidRDefault="00AB0DE2" w:rsidP="008A144A">
      <w:pPr>
        <w:spacing w:line="276" w:lineRule="auto"/>
        <w:ind w:left="360"/>
        <w:jc w:val="both"/>
        <w:rPr>
          <w:rFonts w:ascii="Times New Roman" w:hAnsi="Times New Roman" w:cs="Times New Roman"/>
          <w:sz w:val="32"/>
          <w:szCs w:val="32"/>
          <w:lang w:val="uk-UA"/>
        </w:rPr>
      </w:pPr>
    </w:p>
    <w:p w14:paraId="0547BCF8" w14:textId="77777777" w:rsidR="00AB0DE2" w:rsidRPr="00466665" w:rsidRDefault="00AB0DE2" w:rsidP="008A144A">
      <w:pPr>
        <w:spacing w:line="276" w:lineRule="auto"/>
        <w:ind w:left="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1.4. Властивості систем</w:t>
      </w:r>
    </w:p>
    <w:p w14:paraId="2C292B12" w14:textId="77777777" w:rsidR="00AB0DE2" w:rsidRPr="00466665" w:rsidRDefault="00AB0DE2" w:rsidP="008A144A">
      <w:pPr>
        <w:spacing w:line="276" w:lineRule="auto"/>
        <w:ind w:left="360"/>
        <w:jc w:val="both"/>
        <w:rPr>
          <w:rFonts w:ascii="Times New Roman" w:hAnsi="Times New Roman" w:cs="Times New Roman"/>
          <w:sz w:val="32"/>
          <w:szCs w:val="32"/>
          <w:lang w:val="uk-UA"/>
        </w:rPr>
      </w:pPr>
    </w:p>
    <w:p w14:paraId="42661520" w14:textId="77777777" w:rsidR="00AB0DE2" w:rsidRPr="00466665" w:rsidRDefault="00AB0DE2" w:rsidP="008A144A">
      <w:pPr>
        <w:spacing w:line="276" w:lineRule="auto"/>
        <w:ind w:left="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Виділяємо чотири основні властивості системи:</w:t>
      </w:r>
    </w:p>
    <w:p w14:paraId="61454051" w14:textId="77777777" w:rsidR="00AB0DE2" w:rsidRPr="00466665" w:rsidRDefault="00AB0DE2" w:rsidP="008A144A">
      <w:pPr>
        <w:pStyle w:val="a6"/>
        <w:numPr>
          <w:ilvl w:val="0"/>
          <w:numId w:val="3"/>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система перш за все є сукупністю елементів, при певних умовах елементи можуть розглядатись як системи;</w:t>
      </w:r>
    </w:p>
    <w:p w14:paraId="38C15F82" w14:textId="77777777" w:rsidR="00AB0DE2" w:rsidRPr="00466665" w:rsidRDefault="00AB0DE2" w:rsidP="008A144A">
      <w:pPr>
        <w:pStyle w:val="a6"/>
        <w:numPr>
          <w:ilvl w:val="0"/>
          <w:numId w:val="3"/>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між елементами існують суттєві зв'язки чи властивості, які за силою зв'язку перевищують зв'язки між елементами системи та елементами, які не входять у систему;</w:t>
      </w:r>
    </w:p>
    <w:p w14:paraId="6D79D045" w14:textId="77777777" w:rsidR="00AB0DE2" w:rsidRPr="00466665" w:rsidRDefault="00AB0DE2" w:rsidP="008A144A">
      <w:pPr>
        <w:pStyle w:val="a6"/>
        <w:numPr>
          <w:ilvl w:val="0"/>
          <w:numId w:val="3"/>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системі властива певна організація, що виявляється у зменшенні ентропії системи в порівняні з ентропією сукупності елементів, які складають систему. Поняття ентропії визначає ступінь неорганізованості, хаосу;</w:t>
      </w:r>
    </w:p>
    <w:p w14:paraId="7537E34B" w14:textId="77777777" w:rsidR="00AB0DE2" w:rsidRPr="00466665" w:rsidRDefault="00AB0DE2" w:rsidP="008A144A">
      <w:pPr>
        <w:pStyle w:val="a6"/>
        <w:numPr>
          <w:ilvl w:val="0"/>
          <w:numId w:val="3"/>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існування інтеграційних властивостей, які властиві системі в цілому і не властиві жодному елементу системи.</w:t>
      </w:r>
    </w:p>
    <w:p w14:paraId="7C17BABD" w14:textId="77777777" w:rsidR="00AB0DE2" w:rsidRPr="00466665" w:rsidRDefault="00AB0DE2" w:rsidP="008A144A">
      <w:pPr>
        <w:spacing w:line="276" w:lineRule="auto"/>
        <w:ind w:left="36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Основними ознаками системи є:</w:t>
      </w:r>
    </w:p>
    <w:p w14:paraId="3563E6A9"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цілісність</w:t>
      </w:r>
      <w:r w:rsidRPr="00466665">
        <w:rPr>
          <w:rFonts w:ascii="Times New Roman" w:hAnsi="Times New Roman" w:cs="Times New Roman"/>
          <w:sz w:val="32"/>
          <w:szCs w:val="32"/>
          <w:lang w:val="uk-UA"/>
        </w:rPr>
        <w:t xml:space="preserve"> означає, що система - це об'єднання частин, яке по відношенню до навколишнього оточення виступає як одне ціле;</w:t>
      </w:r>
    </w:p>
    <w:p w14:paraId="5494C0ED"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якісна визначеність</w:t>
      </w:r>
      <w:r w:rsidRPr="00466665">
        <w:rPr>
          <w:rFonts w:ascii="Times New Roman" w:hAnsi="Times New Roman" w:cs="Times New Roman"/>
          <w:sz w:val="32"/>
          <w:szCs w:val="32"/>
          <w:lang w:val="uk-UA"/>
        </w:rPr>
        <w:t xml:space="preserve"> означає, що система - це така сукупність елементів, яка має свої якісні, характерні тільки для даної системи і відсутні в інших системах ознаки;</w:t>
      </w:r>
    </w:p>
    <w:p w14:paraId="69BA34A3"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відмежованість системи від середовища</w:t>
      </w:r>
      <w:r w:rsidRPr="00466665">
        <w:rPr>
          <w:rFonts w:ascii="Times New Roman" w:hAnsi="Times New Roman" w:cs="Times New Roman"/>
          <w:sz w:val="32"/>
          <w:szCs w:val="32"/>
          <w:lang w:val="uk-UA"/>
        </w:rPr>
        <w:t xml:space="preserve"> означає, що всяка система має свої межі, що відділяють її від навколишнього середовища;</w:t>
      </w:r>
    </w:p>
    <w:p w14:paraId="27824AAD"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гетерогенність системи і структурованість</w:t>
      </w:r>
      <w:r w:rsidRPr="00466665">
        <w:rPr>
          <w:rFonts w:ascii="Times New Roman" w:hAnsi="Times New Roman" w:cs="Times New Roman"/>
          <w:sz w:val="32"/>
          <w:szCs w:val="32"/>
          <w:lang w:val="uk-UA"/>
        </w:rPr>
        <w:t>. Гетерогенність означає, що система складається з різних частин. Структурованість означає, що система є певним сином організованою сукупністю, має певну структуру.</w:t>
      </w:r>
    </w:p>
    <w:p w14:paraId="4C77932F"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lastRenderedPageBreak/>
        <w:t>взаємодія частин системи між собою</w:t>
      </w:r>
      <w:r w:rsidRPr="00466665">
        <w:rPr>
          <w:rFonts w:ascii="Times New Roman" w:hAnsi="Times New Roman" w:cs="Times New Roman"/>
          <w:sz w:val="32"/>
          <w:szCs w:val="32"/>
          <w:lang w:val="uk-UA"/>
        </w:rPr>
        <w:t xml:space="preserve"> означає, що в системі частини взаємодіють між собою і тільки у деякій взаємодії вони утворюють певну систему;</w:t>
      </w:r>
    </w:p>
    <w:p w14:paraId="22563EBA"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взаємодія з навколишнім середовищем</w:t>
      </w:r>
      <w:r w:rsidRPr="00466665">
        <w:rPr>
          <w:rFonts w:ascii="Times New Roman" w:hAnsi="Times New Roman" w:cs="Times New Roman"/>
          <w:sz w:val="32"/>
          <w:szCs w:val="32"/>
          <w:lang w:val="uk-UA"/>
        </w:rPr>
        <w:t xml:space="preserve"> означає, що система як єдине ціле взаємодіє з іншими системами. Відкрита система - це система, яка активно обмінюється з навколишнім середовищем речовиною, енергією та інформацією. У закритій системі такий обмін обмежений або відсутній;</w:t>
      </w:r>
    </w:p>
    <w:p w14:paraId="61B13870"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під поняттям </w:t>
      </w:r>
      <w:r w:rsidRPr="00466665">
        <w:rPr>
          <w:rFonts w:ascii="Times New Roman" w:hAnsi="Times New Roman" w:cs="Times New Roman"/>
          <w:sz w:val="32"/>
          <w:szCs w:val="32"/>
          <w:u w:val="single"/>
          <w:lang w:val="uk-UA"/>
        </w:rPr>
        <w:t>інтегрованості</w:t>
      </w:r>
      <w:r w:rsidRPr="00466665">
        <w:rPr>
          <w:rFonts w:ascii="Times New Roman" w:hAnsi="Times New Roman" w:cs="Times New Roman"/>
          <w:sz w:val="32"/>
          <w:szCs w:val="32"/>
          <w:lang w:val="uk-UA"/>
        </w:rPr>
        <w:t xml:space="preserve"> розуміють, що в системі властивості окремих елементів об'єднуються і виступають разом у новій якості;</w:t>
      </w:r>
    </w:p>
    <w:p w14:paraId="66CF1CD7"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u w:val="single"/>
          <w:lang w:val="uk-UA"/>
        </w:rPr>
        <w:t>емерджентність</w:t>
      </w:r>
      <w:proofErr w:type="spellEnd"/>
      <w:r w:rsidRPr="00466665">
        <w:rPr>
          <w:rFonts w:ascii="Times New Roman" w:hAnsi="Times New Roman" w:cs="Times New Roman"/>
          <w:sz w:val="32"/>
          <w:szCs w:val="32"/>
          <w:lang w:val="uk-UA"/>
        </w:rPr>
        <w:t xml:space="preserve"> - це поява нових якостей, не властивих елементам, що складають систему. </w:t>
      </w:r>
      <w:proofErr w:type="spellStart"/>
      <w:r w:rsidRPr="00466665">
        <w:rPr>
          <w:rFonts w:ascii="Times New Roman" w:hAnsi="Times New Roman" w:cs="Times New Roman"/>
          <w:sz w:val="32"/>
          <w:szCs w:val="32"/>
          <w:lang w:val="uk-UA"/>
        </w:rPr>
        <w:t>Емерджентність</w:t>
      </w:r>
      <w:proofErr w:type="spellEnd"/>
      <w:r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emergent</w:t>
      </w:r>
      <w:r w:rsidRPr="00466665">
        <w:rPr>
          <w:rFonts w:ascii="Times New Roman" w:hAnsi="Times New Roman" w:cs="Times New Roman"/>
          <w:sz w:val="32"/>
          <w:szCs w:val="32"/>
          <w:lang w:val="uk-UA"/>
        </w:rPr>
        <w:t xml:space="preserve"> - несподіване виникнення) визначає, що властивості системи не зводяться до властивостей елементів, з яких вона складається;</w:t>
      </w:r>
    </w:p>
    <w:p w14:paraId="3292637C" w14:textId="77777777" w:rsidR="00AB0DE2" w:rsidRPr="00466665" w:rsidRDefault="00AB0DE2" w:rsidP="008A144A">
      <w:pPr>
        <w:pStyle w:val="a6"/>
        <w:numPr>
          <w:ilvl w:val="0"/>
          <w:numId w:val="4"/>
        </w:num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наявність цілей, цілеспрямованість</w:t>
      </w:r>
      <w:r w:rsidRPr="00466665">
        <w:rPr>
          <w:rFonts w:ascii="Times New Roman" w:hAnsi="Times New Roman" w:cs="Times New Roman"/>
          <w:sz w:val="32"/>
          <w:szCs w:val="32"/>
          <w:lang w:val="uk-UA"/>
        </w:rPr>
        <w:t xml:space="preserve"> одна з головних ознак системи. Штучні системи завжди мають суб'єктивні цілі, а природні системи- об'єктивні цілі, тобто стан ідеального майбутнього, до якого прагне система.</w:t>
      </w:r>
    </w:p>
    <w:p w14:paraId="34FF5DCB" w14:textId="77777777" w:rsidR="00AB0DE2" w:rsidRPr="00466665" w:rsidRDefault="00AB0DE2" w:rsidP="008A144A">
      <w:pPr>
        <w:pStyle w:val="a6"/>
        <w:spacing w:line="276" w:lineRule="auto"/>
        <w:jc w:val="both"/>
        <w:rPr>
          <w:rFonts w:ascii="Times New Roman" w:hAnsi="Times New Roman" w:cs="Times New Roman"/>
          <w:sz w:val="32"/>
          <w:szCs w:val="32"/>
          <w:lang w:val="uk-UA"/>
        </w:rPr>
      </w:pPr>
    </w:p>
    <w:p w14:paraId="43BE151B" w14:textId="77777777" w:rsidR="00AB0DE2" w:rsidRPr="00466665" w:rsidRDefault="00AB0DE2" w:rsidP="008A144A">
      <w:pPr>
        <w:pStyle w:val="a6"/>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1.5. Система і проблема</w:t>
      </w:r>
    </w:p>
    <w:p w14:paraId="6E3C76E9" w14:textId="77777777" w:rsidR="00AB0DE2" w:rsidRPr="00466665" w:rsidRDefault="00AB0DE2" w:rsidP="008A144A">
      <w:pPr>
        <w:pStyle w:val="a6"/>
        <w:spacing w:line="276" w:lineRule="auto"/>
        <w:jc w:val="both"/>
        <w:rPr>
          <w:rFonts w:ascii="Times New Roman" w:hAnsi="Times New Roman" w:cs="Times New Roman"/>
          <w:sz w:val="32"/>
          <w:szCs w:val="32"/>
          <w:lang w:val="uk-UA"/>
        </w:rPr>
      </w:pPr>
    </w:p>
    <w:p w14:paraId="20AABB23" w14:textId="77777777" w:rsidR="00AB0DE2" w:rsidRPr="00466665" w:rsidRDefault="00AB0DE2" w:rsidP="008A144A">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Системний аналіз являє собою методологію вирішення проблеми, тобто сукупність методів та алгоритмів вирішення проблеми, що ґрунтуються на концепції системи і системному підході.</w:t>
      </w:r>
    </w:p>
    <w:p w14:paraId="50D9F62B" w14:textId="77777777" w:rsidR="00AB0DE2" w:rsidRPr="00466665" w:rsidRDefault="00AB0DE2" w:rsidP="008A144A">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Проблема - це складне теоретичне або практичне завдання, що вимагає свого вирішення, але наявних в даній системі засобів вирішення недостатньо. Проблема виникає не одразу. Спочатку вона виступає як неусвідомлене незадоволення станом речей, а в науці це незадовільне пояснення явищ, одержання неоднозначних, незрозумілих результатів. Сформована проблема виникає тоді, коли повністю усвідомлена ситуація, але відсутні засоби для її вирішення.</w:t>
      </w:r>
    </w:p>
    <w:p w14:paraId="54C5C243" w14:textId="77777777" w:rsidR="00AB0DE2" w:rsidRPr="00466665" w:rsidRDefault="00AB0DE2" w:rsidP="008A144A">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Важливим етапом вирішення проблеми є формування цілей діяльності. Якщо ми вірно сформулювали цілі, то це вже значний крок у </w:t>
      </w:r>
      <w:r w:rsidRPr="00466665">
        <w:rPr>
          <w:rFonts w:ascii="Times New Roman" w:hAnsi="Times New Roman" w:cs="Times New Roman"/>
          <w:sz w:val="32"/>
          <w:szCs w:val="32"/>
          <w:lang w:val="uk-UA"/>
        </w:rPr>
        <w:lastRenderedPageBreak/>
        <w:t>вирішенні проблеми. Одні цілі можуть приводити до вирішення проблеми, інші - до її загострення. Оскільки немає прямого шляху вирішення проблеми, то потрібно детально вивчити дане питання. Практичне розв'язання проблеми суттєво залежить від системи, в рамках якої проблема розв'язується. Інколи розширення системи приводить до розв'язання проблеми чи значного зниження труднощів розв'язання.</w:t>
      </w:r>
    </w:p>
    <w:p w14:paraId="41BA5ABB" w14:textId="77777777" w:rsidR="005800B1" w:rsidRPr="00466665" w:rsidRDefault="005800B1" w:rsidP="008A144A">
      <w:pPr>
        <w:spacing w:line="276" w:lineRule="auto"/>
        <w:jc w:val="both"/>
        <w:rPr>
          <w:rFonts w:ascii="Times New Roman" w:hAnsi="Times New Roman" w:cs="Times New Roman"/>
          <w:sz w:val="32"/>
          <w:szCs w:val="32"/>
          <w:lang w:val="uk-UA"/>
        </w:rPr>
      </w:pPr>
    </w:p>
    <w:p w14:paraId="2537A255" w14:textId="77777777" w:rsidR="00DF4839" w:rsidRPr="00466665" w:rsidRDefault="00DF4839" w:rsidP="008A144A">
      <w:pPr>
        <w:spacing w:line="276" w:lineRule="auto"/>
        <w:ind w:left="-567"/>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t>Лекція №2</w:t>
      </w:r>
    </w:p>
    <w:p w14:paraId="625B6E05" w14:textId="77777777" w:rsidR="00DF4839" w:rsidRPr="00466665" w:rsidRDefault="00DF4839" w:rsidP="008A144A">
      <w:pPr>
        <w:spacing w:line="276" w:lineRule="auto"/>
        <w:jc w:val="center"/>
        <w:rPr>
          <w:rFonts w:ascii="Times New Roman" w:hAnsi="Times New Roman" w:cs="Times New Roman"/>
          <w:b/>
          <w:sz w:val="32"/>
          <w:szCs w:val="32"/>
          <w:lang w:val="uk-UA"/>
        </w:rPr>
      </w:pPr>
      <w:r w:rsidRPr="00466665">
        <w:rPr>
          <w:rFonts w:ascii="Times New Roman" w:hAnsi="Times New Roman" w:cs="Times New Roman"/>
          <w:b/>
          <w:sz w:val="32"/>
          <w:szCs w:val="32"/>
          <w:lang w:val="uk-UA"/>
        </w:rPr>
        <w:t>КЛАСИФІКАЦІЯ СИСТЕМ</w:t>
      </w:r>
    </w:p>
    <w:p w14:paraId="6898992B" w14:textId="77777777" w:rsidR="00DF4839" w:rsidRPr="00466665" w:rsidRDefault="00DF4839" w:rsidP="008A144A">
      <w:pPr>
        <w:spacing w:line="276" w:lineRule="auto"/>
        <w:ind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Як вже було показано  існують </w:t>
      </w:r>
      <w:r w:rsidRPr="00466665">
        <w:rPr>
          <w:rFonts w:ascii="Times New Roman" w:hAnsi="Times New Roman" w:cs="Times New Roman"/>
          <w:sz w:val="32"/>
          <w:szCs w:val="32"/>
          <w:u w:val="single"/>
          <w:lang w:val="uk-UA"/>
        </w:rPr>
        <w:t xml:space="preserve">матеріальні </w:t>
      </w:r>
      <w:r w:rsidRPr="00466665">
        <w:rPr>
          <w:rFonts w:ascii="Times New Roman" w:hAnsi="Times New Roman" w:cs="Times New Roman"/>
          <w:sz w:val="32"/>
          <w:szCs w:val="32"/>
          <w:lang w:val="uk-UA"/>
        </w:rPr>
        <w:t xml:space="preserve">та </w:t>
      </w:r>
      <w:r w:rsidRPr="00466665">
        <w:rPr>
          <w:rFonts w:ascii="Times New Roman" w:hAnsi="Times New Roman" w:cs="Times New Roman"/>
          <w:sz w:val="32"/>
          <w:szCs w:val="32"/>
          <w:u w:val="single"/>
          <w:lang w:val="uk-UA"/>
        </w:rPr>
        <w:t xml:space="preserve">ідеальні </w:t>
      </w:r>
      <w:r w:rsidRPr="00466665">
        <w:rPr>
          <w:rFonts w:ascii="Times New Roman" w:hAnsi="Times New Roman" w:cs="Times New Roman"/>
          <w:sz w:val="32"/>
          <w:szCs w:val="32"/>
          <w:lang w:val="uk-UA"/>
        </w:rPr>
        <w:t>(абстрактні) системи. Далі будемо розглядати  тільки  класифікацію матеріальних систем.</w:t>
      </w:r>
    </w:p>
    <w:p w14:paraId="41390147" w14:textId="77777777" w:rsidR="00DF4839" w:rsidRPr="00466665" w:rsidRDefault="00DF4839" w:rsidP="008A144A">
      <w:pPr>
        <w:spacing w:line="276" w:lineRule="auto"/>
        <w:ind w:firstLine="567"/>
        <w:jc w:val="both"/>
        <w:rPr>
          <w:rFonts w:ascii="Times New Roman" w:hAnsi="Times New Roman" w:cs="Times New Roman"/>
          <w:sz w:val="32"/>
          <w:szCs w:val="32"/>
          <w:lang w:val="uk-UA"/>
        </w:rPr>
      </w:pPr>
    </w:p>
    <w:p w14:paraId="42F2E7E5"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2.1. Класифікація систем за походженням</w:t>
      </w:r>
    </w:p>
    <w:p w14:paraId="7BB713A1" w14:textId="77777777" w:rsidR="00DF4839" w:rsidRPr="00466665" w:rsidRDefault="00DF4839" w:rsidP="008A144A">
      <w:pPr>
        <w:spacing w:line="276" w:lineRule="auto"/>
        <w:jc w:val="both"/>
        <w:rPr>
          <w:rFonts w:ascii="Times New Roman" w:hAnsi="Times New Roman" w:cs="Times New Roman"/>
          <w:sz w:val="32"/>
          <w:szCs w:val="32"/>
          <w:lang w:val="uk-UA"/>
        </w:rPr>
      </w:pPr>
    </w:p>
    <w:p w14:paraId="397906B8" w14:textId="77777777" w:rsidR="00DF4839" w:rsidRPr="00466665" w:rsidRDefault="00DF4839" w:rsidP="008A144A">
      <w:pPr>
        <w:spacing w:line="276" w:lineRule="auto"/>
        <w:contextualSpacing/>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Системи за походженням розділяються на:</w:t>
      </w:r>
    </w:p>
    <w:p w14:paraId="730384CD" w14:textId="77777777" w:rsidR="00DF4839" w:rsidRPr="00466665" w:rsidRDefault="00DF4839" w:rsidP="008A144A">
      <w:pPr>
        <w:pStyle w:val="a6"/>
        <w:numPr>
          <w:ilvl w:val="0"/>
          <w:numId w:val="6"/>
        </w:numPr>
        <w:spacing w:after="200"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штучні;</w:t>
      </w:r>
    </w:p>
    <w:p w14:paraId="690AA302" w14:textId="77777777" w:rsidR="00DF4839" w:rsidRPr="00466665" w:rsidRDefault="00DF4839" w:rsidP="008A144A">
      <w:pPr>
        <w:pStyle w:val="a6"/>
        <w:numPr>
          <w:ilvl w:val="0"/>
          <w:numId w:val="6"/>
        </w:numPr>
        <w:spacing w:after="200"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природні;</w:t>
      </w:r>
    </w:p>
    <w:p w14:paraId="581C6B5A" w14:textId="77777777" w:rsidR="00DF4839" w:rsidRPr="00466665" w:rsidRDefault="00DF4839" w:rsidP="008A144A">
      <w:pPr>
        <w:pStyle w:val="a6"/>
        <w:numPr>
          <w:ilvl w:val="0"/>
          <w:numId w:val="6"/>
        </w:numPr>
        <w:spacing w:after="200"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змішані;</w:t>
      </w:r>
    </w:p>
    <w:p w14:paraId="554F3D8D"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У визначення системи не входить поняття </w:t>
      </w:r>
      <w:r w:rsidRPr="00466665">
        <w:rPr>
          <w:rFonts w:ascii="Times New Roman" w:hAnsi="Times New Roman" w:cs="Times New Roman"/>
          <w:sz w:val="32"/>
          <w:szCs w:val="32"/>
          <w:u w:val="single"/>
          <w:lang w:val="uk-UA"/>
        </w:rPr>
        <w:t>цілі</w:t>
      </w:r>
      <w:r w:rsidRPr="00466665">
        <w:rPr>
          <w:rFonts w:ascii="Times New Roman" w:hAnsi="Times New Roman" w:cs="Times New Roman"/>
          <w:sz w:val="32"/>
          <w:szCs w:val="32"/>
          <w:lang w:val="uk-UA"/>
        </w:rPr>
        <w:t xml:space="preserve">, але серед ознак системи важливою ознакою є </w:t>
      </w:r>
      <w:r w:rsidRPr="00466665">
        <w:rPr>
          <w:rFonts w:ascii="Times New Roman" w:hAnsi="Times New Roman" w:cs="Times New Roman"/>
          <w:sz w:val="32"/>
          <w:szCs w:val="32"/>
          <w:u w:val="single"/>
          <w:lang w:val="uk-UA"/>
        </w:rPr>
        <w:t xml:space="preserve">цілеспрямованість </w:t>
      </w:r>
      <w:r w:rsidRPr="00466665">
        <w:rPr>
          <w:rFonts w:ascii="Times New Roman" w:hAnsi="Times New Roman" w:cs="Times New Roman"/>
          <w:sz w:val="32"/>
          <w:szCs w:val="32"/>
          <w:lang w:val="uk-UA"/>
        </w:rPr>
        <w:t xml:space="preserve">. Для штучних систем конкретна ціль зрозуміла, а для природних – її важко сформулювати. Тому розрізняють дві цілі. </w:t>
      </w:r>
      <w:proofErr w:type="spellStart"/>
      <w:r w:rsidRPr="00466665">
        <w:rPr>
          <w:rFonts w:ascii="Times New Roman" w:hAnsi="Times New Roman" w:cs="Times New Roman"/>
          <w:sz w:val="32"/>
          <w:szCs w:val="32"/>
          <w:u w:val="single"/>
          <w:lang w:val="uk-UA"/>
        </w:rPr>
        <w:t>Суб</w:t>
      </w:r>
      <w:proofErr w:type="spellEnd"/>
      <w:r w:rsidRPr="00466665">
        <w:rPr>
          <w:rFonts w:ascii="Times New Roman" w:hAnsi="Times New Roman" w:cs="Times New Roman"/>
          <w:sz w:val="32"/>
          <w:szCs w:val="32"/>
          <w:u w:val="single"/>
        </w:rPr>
        <w:t>’</w:t>
      </w:r>
      <w:proofErr w:type="spellStart"/>
      <w:r w:rsidRPr="00466665">
        <w:rPr>
          <w:rFonts w:ascii="Times New Roman" w:hAnsi="Times New Roman" w:cs="Times New Roman"/>
          <w:sz w:val="32"/>
          <w:szCs w:val="32"/>
          <w:u w:val="single"/>
          <w:lang w:val="uk-UA"/>
        </w:rPr>
        <w:t>єктивна</w:t>
      </w:r>
      <w:proofErr w:type="spellEnd"/>
      <w:r w:rsidRPr="00466665">
        <w:rPr>
          <w:rFonts w:ascii="Times New Roman" w:hAnsi="Times New Roman" w:cs="Times New Roman"/>
          <w:sz w:val="32"/>
          <w:szCs w:val="32"/>
          <w:u w:val="single"/>
          <w:lang w:val="uk-UA"/>
        </w:rPr>
        <w:t xml:space="preserve"> </w:t>
      </w:r>
      <w:r w:rsidRPr="00466665">
        <w:rPr>
          <w:rFonts w:ascii="Times New Roman" w:hAnsi="Times New Roman" w:cs="Times New Roman"/>
          <w:sz w:val="32"/>
          <w:szCs w:val="32"/>
          <w:lang w:val="uk-UA"/>
        </w:rPr>
        <w:t xml:space="preserve">ціль формується певним </w:t>
      </w:r>
      <w:proofErr w:type="spellStart"/>
      <w:r w:rsidRPr="00466665">
        <w:rPr>
          <w:rFonts w:ascii="Times New Roman" w:hAnsi="Times New Roman" w:cs="Times New Roman"/>
          <w:sz w:val="32"/>
          <w:szCs w:val="32"/>
          <w:lang w:val="uk-UA"/>
        </w:rPr>
        <w:t>суб</w:t>
      </w:r>
      <w:proofErr w:type="spellEnd"/>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єктом</w:t>
      </w:r>
      <w:proofErr w:type="spellEnd"/>
      <w:r w:rsidRPr="00466665">
        <w:rPr>
          <w:rFonts w:ascii="Times New Roman" w:hAnsi="Times New Roman" w:cs="Times New Roman"/>
          <w:sz w:val="32"/>
          <w:szCs w:val="32"/>
          <w:lang w:val="uk-UA"/>
        </w:rPr>
        <w:t xml:space="preserve">, який створив систему. Для природних систем розглядають </w:t>
      </w:r>
      <w:r w:rsidRPr="00466665">
        <w:rPr>
          <w:rFonts w:ascii="Times New Roman" w:hAnsi="Times New Roman" w:cs="Times New Roman"/>
          <w:sz w:val="32"/>
          <w:szCs w:val="32"/>
          <w:u w:val="single"/>
          <w:lang w:val="uk-UA"/>
        </w:rPr>
        <w:t>об</w:t>
      </w:r>
      <w:r w:rsidRPr="00466665">
        <w:rPr>
          <w:rFonts w:ascii="Times New Roman" w:hAnsi="Times New Roman" w:cs="Times New Roman"/>
          <w:sz w:val="32"/>
          <w:szCs w:val="32"/>
          <w:u w:val="single"/>
        </w:rPr>
        <w:t>’</w:t>
      </w:r>
      <w:proofErr w:type="spellStart"/>
      <w:r w:rsidRPr="00466665">
        <w:rPr>
          <w:rFonts w:ascii="Times New Roman" w:hAnsi="Times New Roman" w:cs="Times New Roman"/>
          <w:sz w:val="32"/>
          <w:szCs w:val="32"/>
          <w:u w:val="single"/>
          <w:lang w:val="uk-UA"/>
        </w:rPr>
        <w:t>єктивні</w:t>
      </w:r>
      <w:proofErr w:type="spellEnd"/>
      <w:r w:rsidRPr="00466665">
        <w:rPr>
          <w:rFonts w:ascii="Times New Roman" w:hAnsi="Times New Roman" w:cs="Times New Roman"/>
          <w:sz w:val="32"/>
          <w:szCs w:val="32"/>
          <w:u w:val="single"/>
          <w:lang w:val="uk-UA"/>
        </w:rPr>
        <w:t xml:space="preserve"> цілі.</w:t>
      </w:r>
    </w:p>
    <w:p w14:paraId="5BF92C9A"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Змішані системи</w:t>
      </w:r>
      <w:r w:rsidRPr="00466665">
        <w:rPr>
          <w:rFonts w:ascii="Times New Roman" w:hAnsi="Times New Roman" w:cs="Times New Roman"/>
          <w:sz w:val="32"/>
          <w:szCs w:val="32"/>
          <w:lang w:val="uk-UA"/>
        </w:rPr>
        <w:t xml:space="preserve"> – це системи природного походження, які перетворені людиною для задоволення потреб, бо в системах, що створені людиною у значній мірі використовуються елементи природних систем, наприклад, заповідник, штучний супутник Землі, тощо. Для змішаних систем існують об’єктивна і суб’єктивна цілі.</w:t>
      </w:r>
    </w:p>
    <w:p w14:paraId="0130FCBF"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lastRenderedPageBreak/>
        <w:t>Оскільки поділ системи на природні, штучні і змішані є досить загальним, то необхідно ввести наступний рівень класифікації (рис. 2.1)</w:t>
      </w:r>
    </w:p>
    <w:p w14:paraId="4F5CD4F9" w14:textId="77777777" w:rsidR="00DF4839" w:rsidRPr="00466665" w:rsidRDefault="00DF4839" w:rsidP="008A144A">
      <w:pPr>
        <w:pStyle w:val="a6"/>
        <w:spacing w:line="276" w:lineRule="auto"/>
        <w:ind w:left="0"/>
        <w:jc w:val="both"/>
        <w:rPr>
          <w:rFonts w:ascii="Times New Roman" w:hAnsi="Times New Roman" w:cs="Times New Roman"/>
          <w:sz w:val="32"/>
          <w:szCs w:val="32"/>
          <w:lang w:val="uk-UA"/>
        </w:rPr>
      </w:pPr>
    </w:p>
    <w:p w14:paraId="37632708" w14:textId="77777777" w:rsidR="00DF4839" w:rsidRPr="00466665" w:rsidRDefault="00DF4839" w:rsidP="008A144A">
      <w:pPr>
        <w:pStyle w:val="a6"/>
        <w:spacing w:line="276" w:lineRule="auto"/>
        <w:ind w:left="0"/>
        <w:jc w:val="both"/>
        <w:rPr>
          <w:rFonts w:ascii="Times New Roman" w:hAnsi="Times New Roman" w:cs="Times New Roman"/>
          <w:sz w:val="32"/>
          <w:szCs w:val="32"/>
          <w:lang w:val="uk-UA"/>
        </w:rPr>
      </w:pPr>
      <w:r w:rsidRPr="00466665">
        <w:rPr>
          <w:rFonts w:ascii="Times New Roman" w:hAnsi="Times New Roman" w:cs="Times New Roman"/>
          <w:noProof/>
          <w:sz w:val="32"/>
          <w:szCs w:val="32"/>
          <w:lang w:val="en-US"/>
        </w:rPr>
        <w:drawing>
          <wp:inline distT="0" distB="0" distL="0" distR="0" wp14:anchorId="6E8111FF" wp14:editId="689C4DF5">
            <wp:extent cx="5819775" cy="2933700"/>
            <wp:effectExtent l="0" t="0" r="0" b="0"/>
            <wp:docPr id="1" name="Рисунок 0" descr="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gif"/>
                    <pic:cNvPicPr/>
                  </pic:nvPicPr>
                  <pic:blipFill>
                    <a:blip r:embed="rId9"/>
                    <a:stretch>
                      <a:fillRect/>
                    </a:stretch>
                  </pic:blipFill>
                  <pic:spPr>
                    <a:xfrm>
                      <a:off x="0" y="0"/>
                      <a:ext cx="5819775" cy="2933700"/>
                    </a:xfrm>
                    <a:prstGeom prst="rect">
                      <a:avLst/>
                    </a:prstGeom>
                  </pic:spPr>
                </pic:pic>
              </a:graphicData>
            </a:graphic>
          </wp:inline>
        </w:drawing>
      </w:r>
    </w:p>
    <w:p w14:paraId="71DD234A" w14:textId="77777777" w:rsidR="00DF4839" w:rsidRPr="00466665" w:rsidRDefault="00DF4839" w:rsidP="008A144A">
      <w:pPr>
        <w:pStyle w:val="a6"/>
        <w:spacing w:line="276" w:lineRule="auto"/>
        <w:ind w:left="0"/>
        <w:jc w:val="both"/>
        <w:rPr>
          <w:rFonts w:ascii="Times New Roman" w:hAnsi="Times New Roman" w:cs="Times New Roman"/>
          <w:sz w:val="32"/>
          <w:szCs w:val="32"/>
          <w:lang w:val="uk-UA"/>
        </w:rPr>
      </w:pPr>
    </w:p>
    <w:p w14:paraId="4B9FAF5D" w14:textId="77777777" w:rsidR="00DF4839" w:rsidRPr="00466665" w:rsidRDefault="00DF4839" w:rsidP="008A144A">
      <w:pPr>
        <w:pStyle w:val="a6"/>
        <w:spacing w:line="276" w:lineRule="auto"/>
        <w:ind w:left="0"/>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t>Рис. 2.1  Класифікація систем за походженням</w:t>
      </w:r>
    </w:p>
    <w:p w14:paraId="481768C3"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p>
    <w:p w14:paraId="451AE2D9"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Екологічні системи були введені в класифікацію враховуючи їх великий вплив  на життя та діяльність людини </w:t>
      </w:r>
    </w:p>
    <w:p w14:paraId="337D68CA" w14:textId="77777777" w:rsidR="00DF4839" w:rsidRPr="00466665" w:rsidRDefault="00DF4839" w:rsidP="008A144A">
      <w:pPr>
        <w:pStyle w:val="a6"/>
        <w:spacing w:line="276" w:lineRule="auto"/>
        <w:ind w:left="0"/>
        <w:jc w:val="both"/>
        <w:rPr>
          <w:rFonts w:ascii="Times New Roman" w:hAnsi="Times New Roman" w:cs="Times New Roman"/>
          <w:sz w:val="32"/>
          <w:szCs w:val="32"/>
          <w:lang w:val="uk-UA"/>
        </w:rPr>
      </w:pPr>
    </w:p>
    <w:p w14:paraId="6D29CB92" w14:textId="77777777" w:rsidR="00DF4839" w:rsidRPr="00466665" w:rsidRDefault="00DF4839" w:rsidP="008A144A">
      <w:pPr>
        <w:pStyle w:val="a6"/>
        <w:spacing w:line="276" w:lineRule="auto"/>
        <w:ind w:left="0"/>
        <w:jc w:val="both"/>
        <w:rPr>
          <w:rFonts w:ascii="Times New Roman" w:hAnsi="Times New Roman" w:cs="Times New Roman"/>
          <w:i/>
          <w:sz w:val="32"/>
          <w:szCs w:val="32"/>
          <w:u w:val="single"/>
          <w:lang w:val="uk-UA"/>
        </w:rPr>
      </w:pPr>
    </w:p>
    <w:p w14:paraId="77739719" w14:textId="77777777" w:rsidR="00DF4839" w:rsidRPr="00466665" w:rsidRDefault="00DF4839" w:rsidP="008A144A">
      <w:pPr>
        <w:pStyle w:val="a6"/>
        <w:spacing w:line="276" w:lineRule="auto"/>
        <w:ind w:left="0"/>
        <w:jc w:val="both"/>
        <w:rPr>
          <w:rFonts w:ascii="Times New Roman" w:hAnsi="Times New Roman" w:cs="Times New Roman"/>
          <w:sz w:val="32"/>
          <w:szCs w:val="32"/>
        </w:rPr>
      </w:pPr>
      <w:r w:rsidRPr="00466665">
        <w:rPr>
          <w:rFonts w:ascii="Times New Roman" w:hAnsi="Times New Roman" w:cs="Times New Roman"/>
          <w:sz w:val="32"/>
          <w:szCs w:val="32"/>
          <w:lang w:val="uk-UA"/>
        </w:rPr>
        <w:t>2. Класифікація систем за характером зв</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я</w:t>
      </w:r>
      <w:proofErr w:type="spellStart"/>
      <w:r w:rsidRPr="00466665">
        <w:rPr>
          <w:rFonts w:ascii="Times New Roman" w:hAnsi="Times New Roman" w:cs="Times New Roman"/>
          <w:sz w:val="32"/>
          <w:szCs w:val="32"/>
        </w:rPr>
        <w:t>зк</w:t>
      </w:r>
      <w:r w:rsidRPr="00466665">
        <w:rPr>
          <w:rFonts w:ascii="Times New Roman" w:hAnsi="Times New Roman" w:cs="Times New Roman"/>
          <w:sz w:val="32"/>
          <w:szCs w:val="32"/>
          <w:lang w:val="uk-UA"/>
        </w:rPr>
        <w:t>ів</w:t>
      </w:r>
      <w:proofErr w:type="spellEnd"/>
      <w:r w:rsidRPr="00466665">
        <w:rPr>
          <w:rFonts w:ascii="Times New Roman" w:hAnsi="Times New Roman" w:cs="Times New Roman"/>
          <w:sz w:val="32"/>
          <w:szCs w:val="32"/>
          <w:lang w:val="uk-UA"/>
        </w:rPr>
        <w:t xml:space="preserve"> з</w:t>
      </w:r>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навколишн</w:t>
      </w:r>
      <w:proofErr w:type="spellEnd"/>
      <w:r w:rsidRPr="00466665">
        <w:rPr>
          <w:rFonts w:ascii="Times New Roman" w:hAnsi="Times New Roman" w:cs="Times New Roman"/>
          <w:sz w:val="32"/>
          <w:szCs w:val="32"/>
          <w:lang w:val="uk-UA"/>
        </w:rPr>
        <w:t>і</w:t>
      </w:r>
      <w:r w:rsidRPr="00466665">
        <w:rPr>
          <w:rFonts w:ascii="Times New Roman" w:hAnsi="Times New Roman" w:cs="Times New Roman"/>
          <w:sz w:val="32"/>
          <w:szCs w:val="32"/>
        </w:rPr>
        <w:t xml:space="preserve">м </w:t>
      </w:r>
      <w:proofErr w:type="spellStart"/>
      <w:r w:rsidRPr="00466665">
        <w:rPr>
          <w:rFonts w:ascii="Times New Roman" w:hAnsi="Times New Roman" w:cs="Times New Roman"/>
          <w:sz w:val="32"/>
          <w:szCs w:val="32"/>
        </w:rPr>
        <w:t>середовищем</w:t>
      </w:r>
      <w:proofErr w:type="spellEnd"/>
    </w:p>
    <w:p w14:paraId="28788C0D" w14:textId="77777777" w:rsidR="00DF4839" w:rsidRPr="00466665" w:rsidRDefault="00DF4839" w:rsidP="008A144A">
      <w:pPr>
        <w:pStyle w:val="a6"/>
        <w:spacing w:line="276" w:lineRule="auto"/>
        <w:ind w:left="0"/>
        <w:jc w:val="both"/>
        <w:rPr>
          <w:rFonts w:ascii="Times New Roman" w:hAnsi="Times New Roman" w:cs="Times New Roman"/>
          <w:sz w:val="32"/>
          <w:szCs w:val="32"/>
          <w:lang w:val="uk-UA"/>
        </w:rPr>
      </w:pPr>
    </w:p>
    <w:p w14:paraId="33A18CD7"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Залежно від інтенсивності взаємодії з навколишнім середовищем системи поділяють на:</w:t>
      </w:r>
    </w:p>
    <w:p w14:paraId="57A4DDD5" w14:textId="77777777" w:rsidR="00DF4839" w:rsidRPr="00466665" w:rsidRDefault="00DF4839" w:rsidP="008A144A">
      <w:pPr>
        <w:pStyle w:val="a6"/>
        <w:numPr>
          <w:ilvl w:val="0"/>
          <w:numId w:val="9"/>
        </w:numPr>
        <w:spacing w:after="200"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відкриті;</w:t>
      </w:r>
    </w:p>
    <w:p w14:paraId="6ADF2A64" w14:textId="77777777" w:rsidR="00DF4839" w:rsidRPr="00466665" w:rsidRDefault="00DF4839" w:rsidP="008A144A">
      <w:pPr>
        <w:pStyle w:val="a6"/>
        <w:numPr>
          <w:ilvl w:val="0"/>
          <w:numId w:val="9"/>
        </w:numPr>
        <w:spacing w:after="200"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закриті (замкнуті, ізольовані).</w:t>
      </w:r>
    </w:p>
    <w:p w14:paraId="0E6A1B64"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Для закритої системи виконується закон збільшення ентропії. Поняття ентропії має загальний характер і визначає напрямок розвитку складних систем: у замкнутій  системі ентропія повинна тільки збільшуватися . Ентропія - це міра безладу невпорядкованості систем. Всі процеси у замкнутих системах відбуваються так, що невпорядкованість, </w:t>
      </w:r>
      <w:proofErr w:type="spellStart"/>
      <w:r w:rsidRPr="00466665">
        <w:rPr>
          <w:rFonts w:ascii="Times New Roman" w:hAnsi="Times New Roman" w:cs="Times New Roman"/>
          <w:sz w:val="32"/>
          <w:szCs w:val="32"/>
          <w:lang w:val="uk-UA"/>
        </w:rPr>
        <w:t>дифузність</w:t>
      </w:r>
      <w:proofErr w:type="spellEnd"/>
      <w:r w:rsidRPr="00466665">
        <w:rPr>
          <w:rFonts w:ascii="Times New Roman" w:hAnsi="Times New Roman" w:cs="Times New Roman"/>
          <w:sz w:val="32"/>
          <w:szCs w:val="32"/>
          <w:lang w:val="uk-UA"/>
        </w:rPr>
        <w:t xml:space="preserve">, </w:t>
      </w:r>
      <w:r w:rsidR="000E3D22" w:rsidRPr="00466665">
        <w:rPr>
          <w:rFonts w:ascii="Times New Roman" w:hAnsi="Times New Roman" w:cs="Times New Roman"/>
          <w:sz w:val="32"/>
          <w:szCs w:val="32"/>
          <w:lang w:val="uk-UA"/>
        </w:rPr>
        <w:t>хаотичність</w:t>
      </w:r>
      <w:r w:rsidRPr="00466665">
        <w:rPr>
          <w:rFonts w:ascii="Times New Roman" w:hAnsi="Times New Roman" w:cs="Times New Roman"/>
          <w:sz w:val="32"/>
          <w:szCs w:val="32"/>
          <w:lang w:val="uk-UA"/>
        </w:rPr>
        <w:t xml:space="preserve"> системи тільки </w:t>
      </w:r>
      <w:r w:rsidRPr="00466665">
        <w:rPr>
          <w:rFonts w:ascii="Times New Roman" w:hAnsi="Times New Roman" w:cs="Times New Roman"/>
          <w:sz w:val="32"/>
          <w:szCs w:val="32"/>
          <w:lang w:val="uk-UA"/>
        </w:rPr>
        <w:lastRenderedPageBreak/>
        <w:t>збільшуєть</w:t>
      </w:r>
      <w:r w:rsidR="000E3D22" w:rsidRPr="00466665">
        <w:rPr>
          <w:rFonts w:ascii="Times New Roman" w:hAnsi="Times New Roman" w:cs="Times New Roman"/>
          <w:sz w:val="32"/>
          <w:szCs w:val="32"/>
          <w:lang w:val="uk-UA"/>
        </w:rPr>
        <w:t>ся</w:t>
      </w:r>
      <w:r w:rsidRPr="00466665">
        <w:rPr>
          <w:rFonts w:ascii="Times New Roman" w:hAnsi="Times New Roman" w:cs="Times New Roman"/>
          <w:sz w:val="32"/>
          <w:szCs w:val="32"/>
          <w:lang w:val="uk-UA"/>
        </w:rPr>
        <w:t>. Наприклад, тепло завжди передається від більш нагрітих  тіл до менш нагрітих  і розподіл  тем</w:t>
      </w:r>
      <w:r w:rsidR="000E3D22" w:rsidRPr="00466665">
        <w:rPr>
          <w:rFonts w:ascii="Times New Roman" w:hAnsi="Times New Roman" w:cs="Times New Roman"/>
          <w:sz w:val="32"/>
          <w:szCs w:val="32"/>
          <w:lang w:val="uk-UA"/>
        </w:rPr>
        <w:t>ператури у системи вирівнюється</w:t>
      </w:r>
      <w:r w:rsidRPr="00466665">
        <w:rPr>
          <w:rFonts w:ascii="Times New Roman" w:hAnsi="Times New Roman" w:cs="Times New Roman"/>
          <w:sz w:val="32"/>
          <w:szCs w:val="32"/>
          <w:lang w:val="uk-UA"/>
        </w:rPr>
        <w:t>; декілька розподілених газів у одному об’ємі після усун</w:t>
      </w:r>
      <w:r w:rsidR="000E3D22" w:rsidRPr="00466665">
        <w:rPr>
          <w:rFonts w:ascii="Times New Roman" w:hAnsi="Times New Roman" w:cs="Times New Roman"/>
          <w:sz w:val="32"/>
          <w:szCs w:val="32"/>
          <w:lang w:val="uk-UA"/>
        </w:rPr>
        <w:t>ення межі завжди  переміщуються</w:t>
      </w:r>
      <w:r w:rsidRPr="00466665">
        <w:rPr>
          <w:rFonts w:ascii="Times New Roman" w:hAnsi="Times New Roman" w:cs="Times New Roman"/>
          <w:sz w:val="32"/>
          <w:szCs w:val="32"/>
          <w:lang w:val="uk-UA"/>
        </w:rPr>
        <w:t xml:space="preserve">,  рідина випаровується </w:t>
      </w:r>
      <w:r w:rsidR="000E3D22" w:rsidRPr="00466665">
        <w:rPr>
          <w:rFonts w:ascii="Times New Roman" w:hAnsi="Times New Roman" w:cs="Times New Roman"/>
          <w:sz w:val="32"/>
          <w:szCs w:val="32"/>
          <w:lang w:val="uk-UA"/>
        </w:rPr>
        <w:t>тощо</w:t>
      </w:r>
      <w:r w:rsidRPr="00466665">
        <w:rPr>
          <w:rFonts w:ascii="Times New Roman" w:hAnsi="Times New Roman" w:cs="Times New Roman"/>
          <w:sz w:val="32"/>
          <w:szCs w:val="32"/>
          <w:lang w:val="uk-UA"/>
        </w:rPr>
        <w:t>.</w:t>
      </w:r>
    </w:p>
    <w:p w14:paraId="17A995E2" w14:textId="77777777" w:rsidR="00DF4839" w:rsidRPr="00466665" w:rsidRDefault="000E3D22"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Ентропія максимальна у системах</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DF4839" w:rsidRPr="00466665">
        <w:rPr>
          <w:rFonts w:ascii="Times New Roman" w:hAnsi="Times New Roman" w:cs="Times New Roman"/>
          <w:sz w:val="32"/>
          <w:szCs w:val="32"/>
          <w:lang w:val="uk-UA"/>
        </w:rPr>
        <w:t>де більш</w:t>
      </w:r>
      <w:r w:rsidRPr="00466665">
        <w:rPr>
          <w:rFonts w:ascii="Times New Roman" w:hAnsi="Times New Roman" w:cs="Times New Roman"/>
          <w:sz w:val="32"/>
          <w:szCs w:val="32"/>
          <w:lang w:val="uk-UA"/>
        </w:rPr>
        <w:t>е хаосу, безпорядку</w:t>
      </w:r>
      <w:r w:rsidR="00DF4839" w:rsidRPr="00466665">
        <w:rPr>
          <w:rFonts w:ascii="Times New Roman" w:hAnsi="Times New Roman" w:cs="Times New Roman"/>
          <w:sz w:val="32"/>
          <w:szCs w:val="32"/>
          <w:lang w:val="uk-UA"/>
        </w:rPr>
        <w:t>. Відповідно до закону  збільшення  ентропії відбуває</w:t>
      </w:r>
      <w:r w:rsidRPr="00466665">
        <w:rPr>
          <w:rFonts w:ascii="Times New Roman" w:hAnsi="Times New Roman" w:cs="Times New Roman"/>
          <w:sz w:val="32"/>
          <w:szCs w:val="32"/>
          <w:lang w:val="uk-UA"/>
        </w:rPr>
        <w:t>ться  старіння живих організмів</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руйнування будівель</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DF4839" w:rsidRPr="00466665">
        <w:rPr>
          <w:rFonts w:ascii="Times New Roman" w:hAnsi="Times New Roman" w:cs="Times New Roman"/>
          <w:sz w:val="32"/>
          <w:szCs w:val="32"/>
          <w:lang w:val="uk-UA"/>
        </w:rPr>
        <w:t>руйнування гір</w:t>
      </w:r>
      <w:r w:rsidRPr="00466665">
        <w:rPr>
          <w:rFonts w:ascii="Times New Roman" w:hAnsi="Times New Roman" w:cs="Times New Roman"/>
          <w:sz w:val="32"/>
          <w:szCs w:val="32"/>
          <w:lang w:val="uk-UA"/>
        </w:rPr>
        <w:t xml:space="preserve"> і вирівнювання земної поверхні</w:t>
      </w:r>
      <w:r w:rsidR="00DF4839" w:rsidRPr="00466665">
        <w:rPr>
          <w:rFonts w:ascii="Times New Roman" w:hAnsi="Times New Roman" w:cs="Times New Roman"/>
          <w:sz w:val="32"/>
          <w:szCs w:val="32"/>
          <w:lang w:val="uk-UA"/>
        </w:rPr>
        <w:t>, остигання Сонця і загибель зоряних систем</w:t>
      </w:r>
      <w:r w:rsidRPr="00466665">
        <w:rPr>
          <w:rFonts w:ascii="Times New Roman" w:hAnsi="Times New Roman" w:cs="Times New Roman"/>
          <w:sz w:val="32"/>
          <w:szCs w:val="32"/>
          <w:lang w:val="uk-UA"/>
        </w:rPr>
        <w:t>.</w:t>
      </w:r>
    </w:p>
    <w:p w14:paraId="5FE7CEAC" w14:textId="77777777" w:rsidR="00DF4839" w:rsidRPr="00466665" w:rsidRDefault="000E3D22"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У системі</w:t>
      </w:r>
      <w:r w:rsidR="00DF4839" w:rsidRPr="00466665">
        <w:rPr>
          <w:rFonts w:ascii="Times New Roman" w:hAnsi="Times New Roman" w:cs="Times New Roman"/>
          <w:sz w:val="32"/>
          <w:szCs w:val="32"/>
          <w:lang w:val="uk-UA"/>
        </w:rPr>
        <w:t>, в якій е</w:t>
      </w:r>
      <w:r w:rsidRPr="00466665">
        <w:rPr>
          <w:rFonts w:ascii="Times New Roman" w:hAnsi="Times New Roman" w:cs="Times New Roman"/>
          <w:sz w:val="32"/>
          <w:szCs w:val="32"/>
          <w:lang w:val="uk-UA"/>
        </w:rPr>
        <w:t>нтропія має найбільшу  величину</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припиняються всякі направлені </w:t>
      </w:r>
      <w:r w:rsidR="00DF4839" w:rsidRPr="00466665">
        <w:rPr>
          <w:rFonts w:ascii="Times New Roman" w:hAnsi="Times New Roman" w:cs="Times New Roman"/>
          <w:sz w:val="32"/>
          <w:szCs w:val="32"/>
          <w:lang w:val="uk-UA"/>
        </w:rPr>
        <w:t>процеси обмі</w:t>
      </w:r>
      <w:r w:rsidRPr="00466665">
        <w:rPr>
          <w:rFonts w:ascii="Times New Roman" w:hAnsi="Times New Roman" w:cs="Times New Roman"/>
          <w:sz w:val="32"/>
          <w:szCs w:val="32"/>
          <w:lang w:val="uk-UA"/>
        </w:rPr>
        <w:t>ну речовиною</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енергією</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інформацією</w:t>
      </w:r>
      <w:r w:rsidR="00DF4839" w:rsidRPr="00466665">
        <w:rPr>
          <w:rFonts w:ascii="Times New Roman" w:hAnsi="Times New Roman" w:cs="Times New Roman"/>
          <w:sz w:val="32"/>
          <w:szCs w:val="32"/>
          <w:lang w:val="uk-UA"/>
        </w:rPr>
        <w:t xml:space="preserve">. Збільшення ентропії веде до стихійного хаосу. </w:t>
      </w:r>
      <w:r w:rsidRPr="00466665">
        <w:rPr>
          <w:rFonts w:ascii="Times New Roman" w:hAnsi="Times New Roman" w:cs="Times New Roman"/>
          <w:sz w:val="32"/>
          <w:szCs w:val="32"/>
          <w:lang w:val="uk-UA"/>
        </w:rPr>
        <w:t xml:space="preserve"> Відповідно до цього</w:t>
      </w:r>
      <w:r w:rsidR="00DF4839"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наприклад, замкнути</w:t>
      </w:r>
      <w:r w:rsidR="00DF4839" w:rsidRPr="00466665">
        <w:rPr>
          <w:rFonts w:ascii="Times New Roman" w:hAnsi="Times New Roman" w:cs="Times New Roman"/>
          <w:sz w:val="32"/>
          <w:szCs w:val="32"/>
          <w:lang w:val="uk-UA"/>
        </w:rPr>
        <w:t>й  всесвіт чекає  «теплова смерть», всякі замкнуті системи рано чи пізно гинуть.</w:t>
      </w:r>
    </w:p>
    <w:p w14:paraId="5AF098F0"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У відкритих системах внаслідок взаємодії з навколишнім с</w:t>
      </w:r>
      <w:r w:rsidR="000E3D22" w:rsidRPr="00466665">
        <w:rPr>
          <w:rFonts w:ascii="Times New Roman" w:hAnsi="Times New Roman" w:cs="Times New Roman"/>
          <w:sz w:val="32"/>
          <w:szCs w:val="32"/>
          <w:lang w:val="uk-UA"/>
        </w:rPr>
        <w:t>ередовищем відбуваються процеси</w:t>
      </w:r>
      <w:r w:rsidRPr="00466665">
        <w:rPr>
          <w:rFonts w:ascii="Times New Roman" w:hAnsi="Times New Roman" w:cs="Times New Roman"/>
          <w:sz w:val="32"/>
          <w:szCs w:val="32"/>
          <w:lang w:val="uk-UA"/>
        </w:rPr>
        <w:t>,</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які приводять до зменшення ентропії, до зростання упорядкованості системи. Інте</w:t>
      </w:r>
      <w:r w:rsidR="000E3D22" w:rsidRPr="00466665">
        <w:rPr>
          <w:rFonts w:ascii="Times New Roman" w:hAnsi="Times New Roman" w:cs="Times New Roman"/>
          <w:sz w:val="32"/>
          <w:szCs w:val="32"/>
          <w:lang w:val="uk-UA"/>
        </w:rPr>
        <w:t>нсивність взаємодії систем може</w:t>
      </w:r>
      <w:r w:rsidRPr="00466665">
        <w:rPr>
          <w:rFonts w:ascii="Times New Roman" w:hAnsi="Times New Roman" w:cs="Times New Roman"/>
          <w:sz w:val="32"/>
          <w:szCs w:val="32"/>
          <w:lang w:val="uk-UA"/>
        </w:rPr>
        <w:t xml:space="preserve"> з</w:t>
      </w:r>
      <w:r w:rsidR="000E3D22" w:rsidRPr="00466665">
        <w:rPr>
          <w:rFonts w:ascii="Times New Roman" w:hAnsi="Times New Roman" w:cs="Times New Roman"/>
          <w:sz w:val="32"/>
          <w:szCs w:val="32"/>
          <w:lang w:val="uk-UA"/>
        </w:rPr>
        <w:t>мінюватись в широких межах</w:t>
      </w:r>
      <w:r w:rsidRPr="00466665">
        <w:rPr>
          <w:rFonts w:ascii="Times New Roman" w:hAnsi="Times New Roman" w:cs="Times New Roman"/>
          <w:sz w:val="32"/>
          <w:szCs w:val="32"/>
          <w:lang w:val="uk-UA"/>
        </w:rPr>
        <w:t>: від</w:t>
      </w:r>
      <w:r w:rsidR="000E3D22" w:rsidRPr="00466665">
        <w:rPr>
          <w:rFonts w:ascii="Times New Roman" w:hAnsi="Times New Roman" w:cs="Times New Roman"/>
          <w:sz w:val="32"/>
          <w:szCs w:val="32"/>
          <w:lang w:val="uk-UA"/>
        </w:rPr>
        <w:t xml:space="preserve"> слабкої</w:t>
      </w:r>
      <w:r w:rsidRPr="00466665">
        <w:rPr>
          <w:rFonts w:ascii="Times New Roman" w:hAnsi="Times New Roman" w:cs="Times New Roman"/>
          <w:sz w:val="32"/>
          <w:szCs w:val="32"/>
          <w:lang w:val="uk-UA"/>
        </w:rPr>
        <w:t>,</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майже непомітної до дуже сильної.</w:t>
      </w:r>
    </w:p>
    <w:p w14:paraId="5B282413"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Відкриті</w:t>
      </w:r>
      <w:r w:rsidR="000E3D22" w:rsidRPr="00466665">
        <w:rPr>
          <w:rFonts w:ascii="Times New Roman" w:hAnsi="Times New Roman" w:cs="Times New Roman"/>
          <w:sz w:val="32"/>
          <w:szCs w:val="32"/>
          <w:lang w:val="uk-UA"/>
        </w:rPr>
        <w:t xml:space="preserve"> системи - це системи</w:t>
      </w:r>
      <w:r w:rsidRPr="00466665">
        <w:rPr>
          <w:rFonts w:ascii="Times New Roman" w:hAnsi="Times New Roman" w:cs="Times New Roman"/>
          <w:sz w:val="32"/>
          <w:szCs w:val="32"/>
          <w:lang w:val="uk-UA"/>
        </w:rPr>
        <w:t>,</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які в процес</w:t>
      </w:r>
      <w:r w:rsidR="000E3D22" w:rsidRPr="00466665">
        <w:rPr>
          <w:rFonts w:ascii="Times New Roman" w:hAnsi="Times New Roman" w:cs="Times New Roman"/>
          <w:sz w:val="32"/>
          <w:szCs w:val="32"/>
          <w:lang w:val="uk-UA"/>
        </w:rPr>
        <w:t>і своєї діяльності обмінюються з</w:t>
      </w:r>
      <w:r w:rsidRPr="00466665">
        <w:rPr>
          <w:rFonts w:ascii="Times New Roman" w:hAnsi="Times New Roman" w:cs="Times New Roman"/>
          <w:sz w:val="32"/>
          <w:szCs w:val="32"/>
          <w:lang w:val="uk-UA"/>
        </w:rPr>
        <w:t xml:space="preserve"> середовищем  матерією,</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енергією,</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інформацією.</w:t>
      </w:r>
    </w:p>
    <w:p w14:paraId="2DFCD488"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Закриті </w:t>
      </w:r>
      <w:r w:rsidR="000E3D22" w:rsidRPr="00466665">
        <w:rPr>
          <w:rFonts w:ascii="Times New Roman" w:hAnsi="Times New Roman" w:cs="Times New Roman"/>
          <w:sz w:val="32"/>
          <w:szCs w:val="32"/>
          <w:lang w:val="uk-UA"/>
        </w:rPr>
        <w:t>системи – це системи</w:t>
      </w:r>
      <w:r w:rsidRPr="00466665">
        <w:rPr>
          <w:rFonts w:ascii="Times New Roman" w:hAnsi="Times New Roman" w:cs="Times New Roman"/>
          <w:sz w:val="32"/>
          <w:szCs w:val="32"/>
          <w:lang w:val="uk-UA"/>
        </w:rPr>
        <w:t>,</w:t>
      </w:r>
      <w:r w:rsidR="000E3D22"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в яких процеси обміну з  навколишнім середовищем відсутні. Ці системи підпорядкова</w:t>
      </w:r>
      <w:r w:rsidR="000E3D22" w:rsidRPr="00466665">
        <w:rPr>
          <w:rFonts w:ascii="Times New Roman" w:hAnsi="Times New Roman" w:cs="Times New Roman"/>
          <w:sz w:val="32"/>
          <w:szCs w:val="32"/>
          <w:lang w:val="uk-UA"/>
        </w:rPr>
        <w:t>ні другому закону термодинаміки</w:t>
      </w:r>
      <w:r w:rsidRPr="00466665">
        <w:rPr>
          <w:rFonts w:ascii="Times New Roman" w:hAnsi="Times New Roman" w:cs="Times New Roman"/>
          <w:sz w:val="32"/>
          <w:szCs w:val="32"/>
          <w:lang w:val="uk-UA"/>
        </w:rPr>
        <w:t>,</w:t>
      </w:r>
      <w:r w:rsidR="000E3D22" w:rsidRPr="00466665">
        <w:rPr>
          <w:rFonts w:ascii="Times New Roman" w:hAnsi="Times New Roman" w:cs="Times New Roman"/>
          <w:sz w:val="32"/>
          <w:szCs w:val="32"/>
          <w:lang w:val="uk-UA"/>
        </w:rPr>
        <w:t xml:space="preserve"> тобто</w:t>
      </w:r>
      <w:r w:rsidRPr="00466665">
        <w:rPr>
          <w:rFonts w:ascii="Times New Roman" w:hAnsi="Times New Roman" w:cs="Times New Roman"/>
          <w:sz w:val="32"/>
          <w:szCs w:val="32"/>
          <w:lang w:val="uk-UA"/>
        </w:rPr>
        <w:t xml:space="preserve"> закону збільшення ентропії.</w:t>
      </w:r>
    </w:p>
    <w:p w14:paraId="577220E6" w14:textId="77777777" w:rsidR="000E3D22" w:rsidRPr="00466665" w:rsidRDefault="000E3D22" w:rsidP="008A144A">
      <w:pPr>
        <w:pStyle w:val="a6"/>
        <w:spacing w:line="276" w:lineRule="auto"/>
        <w:ind w:left="0" w:firstLine="709"/>
        <w:jc w:val="both"/>
        <w:rPr>
          <w:rFonts w:ascii="Times New Roman" w:hAnsi="Times New Roman" w:cs="Times New Roman"/>
          <w:i/>
          <w:sz w:val="32"/>
          <w:szCs w:val="32"/>
          <w:u w:val="single"/>
          <w:lang w:val="uk-UA"/>
        </w:rPr>
      </w:pPr>
    </w:p>
    <w:p w14:paraId="5064F9EF" w14:textId="77777777" w:rsidR="00DF4839" w:rsidRPr="00466665" w:rsidRDefault="000E3D22"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w:t>
      </w:r>
      <w:r w:rsidR="00DF4839" w:rsidRPr="00466665">
        <w:rPr>
          <w:rFonts w:ascii="Times New Roman" w:hAnsi="Times New Roman" w:cs="Times New Roman"/>
          <w:sz w:val="32"/>
          <w:szCs w:val="32"/>
          <w:lang w:val="uk-UA"/>
        </w:rPr>
        <w:t>3.</w:t>
      </w:r>
      <w:r w:rsidRPr="00466665">
        <w:rPr>
          <w:rFonts w:ascii="Times New Roman" w:hAnsi="Times New Roman" w:cs="Times New Roman"/>
          <w:sz w:val="32"/>
          <w:szCs w:val="32"/>
          <w:lang w:val="uk-UA"/>
        </w:rPr>
        <w:t xml:space="preserve"> </w:t>
      </w:r>
      <w:r w:rsidR="00DF4839" w:rsidRPr="00466665">
        <w:rPr>
          <w:rFonts w:ascii="Times New Roman" w:hAnsi="Times New Roman" w:cs="Times New Roman"/>
          <w:sz w:val="32"/>
          <w:szCs w:val="32"/>
          <w:lang w:val="uk-UA"/>
        </w:rPr>
        <w:t>Класифікація систем  за складністю</w:t>
      </w:r>
      <w:r w:rsidRPr="00466665">
        <w:rPr>
          <w:rFonts w:ascii="Times New Roman" w:hAnsi="Times New Roman" w:cs="Times New Roman"/>
          <w:sz w:val="32"/>
          <w:szCs w:val="32"/>
          <w:lang w:val="uk-UA"/>
        </w:rPr>
        <w:t xml:space="preserve"> </w:t>
      </w:r>
    </w:p>
    <w:p w14:paraId="4CD5329F" w14:textId="77777777" w:rsidR="000E3D22" w:rsidRPr="00466665" w:rsidRDefault="000E3D22" w:rsidP="008A144A">
      <w:pPr>
        <w:pStyle w:val="a6"/>
        <w:spacing w:line="276" w:lineRule="auto"/>
        <w:ind w:left="0" w:firstLine="709"/>
        <w:jc w:val="both"/>
        <w:rPr>
          <w:rFonts w:ascii="Times New Roman" w:hAnsi="Times New Roman" w:cs="Times New Roman"/>
          <w:i/>
          <w:sz w:val="32"/>
          <w:szCs w:val="32"/>
          <w:u w:val="single"/>
          <w:lang w:val="uk-UA"/>
        </w:rPr>
      </w:pPr>
    </w:p>
    <w:p w14:paraId="2A03CDB6" w14:textId="77777777" w:rsidR="00DF4839" w:rsidRPr="00466665" w:rsidRDefault="00DF4839" w:rsidP="008A144A">
      <w:pPr>
        <w:pStyle w:val="a6"/>
        <w:spacing w:line="276" w:lineRule="auto"/>
        <w:ind w:left="0"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Складність може бути :</w:t>
      </w:r>
    </w:p>
    <w:p w14:paraId="6EF791B0" w14:textId="77777777" w:rsidR="00DF4839" w:rsidRPr="00466665" w:rsidRDefault="00C76179" w:rsidP="008A144A">
      <w:pPr>
        <w:pStyle w:val="a6"/>
        <w:numPr>
          <w:ilvl w:val="0"/>
          <w:numId w:val="7"/>
        </w:numPr>
        <w:spacing w:after="200" w:line="276" w:lineRule="auto"/>
        <w:ind w:left="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w:t>
      </w:r>
      <w:r w:rsidR="00DF4839" w:rsidRPr="00466665">
        <w:rPr>
          <w:rFonts w:ascii="Times New Roman" w:hAnsi="Times New Roman" w:cs="Times New Roman"/>
          <w:sz w:val="32"/>
          <w:szCs w:val="32"/>
          <w:lang w:val="uk-UA"/>
        </w:rPr>
        <w:t>труктурною;</w:t>
      </w:r>
    </w:p>
    <w:p w14:paraId="2A9CED39" w14:textId="77777777" w:rsidR="00DF4839" w:rsidRPr="00466665" w:rsidRDefault="00C76179" w:rsidP="008A144A">
      <w:pPr>
        <w:pStyle w:val="a6"/>
        <w:numPr>
          <w:ilvl w:val="0"/>
          <w:numId w:val="7"/>
        </w:numPr>
        <w:spacing w:after="200" w:line="276" w:lineRule="auto"/>
        <w:ind w:left="0"/>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ф</w:t>
      </w:r>
      <w:r w:rsidR="00DF4839" w:rsidRPr="00466665">
        <w:rPr>
          <w:rFonts w:ascii="Times New Roman" w:hAnsi="Times New Roman" w:cs="Times New Roman"/>
          <w:sz w:val="32"/>
          <w:szCs w:val="32"/>
          <w:lang w:val="uk-UA"/>
        </w:rPr>
        <w:t>ункціональною.</w:t>
      </w:r>
    </w:p>
    <w:p w14:paraId="614566EA"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Структурна складність полягає у наявності великої кількості елементів і їх взаємозв’язку. Функціональна складність виражається в наявності багатьох взаємозв’язків  і </w:t>
      </w:r>
      <w:proofErr w:type="spellStart"/>
      <w:r w:rsidR="00C76179" w:rsidRPr="00466665">
        <w:rPr>
          <w:rFonts w:ascii="Times New Roman" w:hAnsi="Times New Roman" w:cs="Times New Roman"/>
          <w:sz w:val="32"/>
          <w:szCs w:val="32"/>
          <w:lang w:val="uk-UA"/>
        </w:rPr>
        <w:t>взаємозалежностей</w:t>
      </w:r>
      <w:proofErr w:type="spellEnd"/>
      <w:r w:rsidRPr="00466665">
        <w:rPr>
          <w:rFonts w:ascii="Times New Roman" w:hAnsi="Times New Roman" w:cs="Times New Roman"/>
          <w:sz w:val="32"/>
          <w:szCs w:val="32"/>
          <w:lang w:val="uk-UA"/>
        </w:rPr>
        <w:t xml:space="preserve">. Ці зв’язки можуть бути внутрішніми (між елементами системи ) і </w:t>
      </w:r>
      <w:r w:rsidR="00C76179" w:rsidRPr="00466665">
        <w:rPr>
          <w:rFonts w:ascii="Times New Roman" w:hAnsi="Times New Roman" w:cs="Times New Roman"/>
          <w:sz w:val="32"/>
          <w:szCs w:val="32"/>
          <w:lang w:val="uk-UA"/>
        </w:rPr>
        <w:t xml:space="preserve">зовнішніми (між  системою та </w:t>
      </w:r>
      <w:proofErr w:type="spellStart"/>
      <w:r w:rsidR="00C76179" w:rsidRPr="00466665">
        <w:rPr>
          <w:rFonts w:ascii="Times New Roman" w:hAnsi="Times New Roman" w:cs="Times New Roman"/>
          <w:sz w:val="32"/>
          <w:szCs w:val="32"/>
          <w:lang w:val="uk-UA"/>
        </w:rPr>
        <w:t>мег</w:t>
      </w:r>
      <w:r w:rsidRPr="00466665">
        <w:rPr>
          <w:rFonts w:ascii="Times New Roman" w:hAnsi="Times New Roman" w:cs="Times New Roman"/>
          <w:sz w:val="32"/>
          <w:szCs w:val="32"/>
          <w:lang w:val="uk-UA"/>
        </w:rPr>
        <w:t>асистемою</w:t>
      </w:r>
      <w:proofErr w:type="spellEnd"/>
      <w:r w:rsidRPr="00466665">
        <w:rPr>
          <w:rFonts w:ascii="Times New Roman" w:hAnsi="Times New Roman" w:cs="Times New Roman"/>
          <w:sz w:val="32"/>
          <w:szCs w:val="32"/>
          <w:lang w:val="uk-UA"/>
        </w:rPr>
        <w:t>)</w:t>
      </w:r>
    </w:p>
    <w:p w14:paraId="3E8A1C97" w14:textId="77777777" w:rsidR="00DF4839" w:rsidRPr="00466665" w:rsidRDefault="00DF4839" w:rsidP="008A144A">
      <w:pPr>
        <w:pStyle w:val="a6"/>
        <w:spacing w:line="276" w:lineRule="auto"/>
        <w:ind w:left="0" w:firstLine="709"/>
        <w:jc w:val="both"/>
        <w:rPr>
          <w:rFonts w:ascii="Times New Roman" w:hAnsi="Times New Roman" w:cs="Times New Roman"/>
          <w:i/>
          <w:sz w:val="32"/>
          <w:szCs w:val="32"/>
          <w:u w:val="single"/>
          <w:lang w:val="uk-UA"/>
        </w:rPr>
      </w:pPr>
    </w:p>
    <w:p w14:paraId="537790D1" w14:textId="77777777" w:rsidR="00DF4839" w:rsidRPr="00466665" w:rsidRDefault="00C7617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w:t>
      </w:r>
      <w:r w:rsidR="00DF4839" w:rsidRPr="00466665">
        <w:rPr>
          <w:rFonts w:ascii="Times New Roman" w:hAnsi="Times New Roman" w:cs="Times New Roman"/>
          <w:sz w:val="32"/>
          <w:szCs w:val="32"/>
          <w:lang w:val="uk-UA"/>
        </w:rPr>
        <w:t>4.</w:t>
      </w:r>
      <w:r w:rsidRPr="00466665">
        <w:rPr>
          <w:rFonts w:ascii="Times New Roman" w:hAnsi="Times New Roman" w:cs="Times New Roman"/>
          <w:sz w:val="32"/>
          <w:szCs w:val="32"/>
          <w:lang w:val="uk-UA"/>
        </w:rPr>
        <w:t xml:space="preserve"> </w:t>
      </w:r>
      <w:r w:rsidR="00DF4839" w:rsidRPr="00466665">
        <w:rPr>
          <w:rFonts w:ascii="Times New Roman" w:hAnsi="Times New Roman" w:cs="Times New Roman"/>
          <w:sz w:val="32"/>
          <w:szCs w:val="32"/>
          <w:lang w:val="uk-UA"/>
        </w:rPr>
        <w:t>Класифікація</w:t>
      </w:r>
      <w:r w:rsidRPr="00466665">
        <w:rPr>
          <w:rFonts w:ascii="Times New Roman" w:hAnsi="Times New Roman" w:cs="Times New Roman"/>
          <w:sz w:val="32"/>
          <w:szCs w:val="32"/>
          <w:lang w:val="uk-UA"/>
        </w:rPr>
        <w:t xml:space="preserve"> систем</w:t>
      </w:r>
      <w:r w:rsidR="00DF4839" w:rsidRPr="00466665">
        <w:rPr>
          <w:rFonts w:ascii="Times New Roman" w:hAnsi="Times New Roman" w:cs="Times New Roman"/>
          <w:sz w:val="32"/>
          <w:szCs w:val="32"/>
          <w:lang w:val="uk-UA"/>
        </w:rPr>
        <w:t xml:space="preserve"> за принципами поведінки</w:t>
      </w:r>
    </w:p>
    <w:p w14:paraId="2CFB721A"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p>
    <w:p w14:paraId="4555108F"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Принципи поведінки систем схематично представлені на рис.</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2</w:t>
      </w:r>
      <w:r w:rsidR="00C76179" w:rsidRPr="00466665">
        <w:rPr>
          <w:rFonts w:ascii="Times New Roman" w:hAnsi="Times New Roman" w:cs="Times New Roman"/>
          <w:sz w:val="32"/>
          <w:szCs w:val="32"/>
          <w:lang w:val="uk-UA"/>
        </w:rPr>
        <w:t>.2</w:t>
      </w:r>
    </w:p>
    <w:p w14:paraId="6B6911DE"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noProof/>
          <w:sz w:val="32"/>
          <w:szCs w:val="32"/>
          <w:lang w:val="en-US"/>
        </w:rPr>
        <w:drawing>
          <wp:inline distT="0" distB="0" distL="0" distR="0" wp14:anchorId="4F67A69D" wp14:editId="566FC37A">
            <wp:extent cx="3219450" cy="2410299"/>
            <wp:effectExtent l="19050" t="0" r="0" b="0"/>
            <wp:docPr id="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srcRect l="22929" t="2890" r="16931" b="15896"/>
                    <a:stretch>
                      <a:fillRect/>
                    </a:stretch>
                  </pic:blipFill>
                  <pic:spPr>
                    <a:xfrm>
                      <a:off x="0" y="0"/>
                      <a:ext cx="3219450" cy="2410299"/>
                    </a:xfrm>
                    <a:prstGeom prst="rect">
                      <a:avLst/>
                    </a:prstGeom>
                  </pic:spPr>
                </pic:pic>
              </a:graphicData>
            </a:graphic>
          </wp:inline>
        </w:drawing>
      </w:r>
    </w:p>
    <w:p w14:paraId="38DF5C46" w14:textId="77777777" w:rsidR="00C7617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Рис.</w:t>
      </w:r>
      <w:r w:rsidR="00C76179" w:rsidRPr="00466665">
        <w:rPr>
          <w:rFonts w:ascii="Times New Roman" w:hAnsi="Times New Roman" w:cs="Times New Roman"/>
          <w:sz w:val="32"/>
          <w:szCs w:val="32"/>
          <w:lang w:val="uk-UA"/>
        </w:rPr>
        <w:t xml:space="preserve"> 2.</w:t>
      </w:r>
      <w:r w:rsidRPr="00466665">
        <w:rPr>
          <w:rFonts w:ascii="Times New Roman" w:hAnsi="Times New Roman" w:cs="Times New Roman"/>
          <w:sz w:val="32"/>
          <w:szCs w:val="32"/>
          <w:lang w:val="uk-UA"/>
        </w:rPr>
        <w:t>2 Принципи поведінки системи</w:t>
      </w:r>
    </w:p>
    <w:p w14:paraId="6BE3AF30" w14:textId="77777777" w:rsidR="00C76179" w:rsidRPr="00466665" w:rsidRDefault="00C76179" w:rsidP="008A144A">
      <w:pPr>
        <w:pStyle w:val="a6"/>
        <w:spacing w:line="276" w:lineRule="auto"/>
        <w:ind w:left="0" w:firstLine="709"/>
        <w:jc w:val="both"/>
        <w:rPr>
          <w:rFonts w:ascii="Times New Roman" w:hAnsi="Times New Roman" w:cs="Times New Roman"/>
          <w:sz w:val="32"/>
          <w:szCs w:val="32"/>
          <w:lang w:val="uk-UA"/>
        </w:rPr>
      </w:pPr>
    </w:p>
    <w:p w14:paraId="18C4A266"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Принцип матеріально-енергетичного балансу</w:t>
      </w:r>
      <w:r w:rsidRPr="00466665">
        <w:rPr>
          <w:rFonts w:ascii="Times New Roman" w:hAnsi="Times New Roman" w:cs="Times New Roman"/>
          <w:sz w:val="32"/>
          <w:szCs w:val="32"/>
          <w:lang w:val="uk-UA"/>
        </w:rPr>
        <w:t xml:space="preserve"> досить простий, а саме: поведінка системи з</w:t>
      </w:r>
      <w:r w:rsidR="00C76179" w:rsidRPr="00466665">
        <w:rPr>
          <w:rFonts w:ascii="Times New Roman" w:hAnsi="Times New Roman" w:cs="Times New Roman"/>
          <w:sz w:val="32"/>
          <w:szCs w:val="32"/>
          <w:lang w:val="uk-UA"/>
        </w:rPr>
        <w:t>умовлена тільки законами фізики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законами збереження енергії,</w:t>
      </w:r>
      <w:r w:rsidR="00C76179" w:rsidRPr="00466665">
        <w:rPr>
          <w:rFonts w:ascii="Times New Roman" w:hAnsi="Times New Roman" w:cs="Times New Roman"/>
          <w:sz w:val="32"/>
          <w:szCs w:val="32"/>
          <w:lang w:val="uk-UA"/>
        </w:rPr>
        <w:t xml:space="preserve"> маси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рівнянням  </w:t>
      </w:r>
      <w:proofErr w:type="spellStart"/>
      <w:r w:rsidR="00C76179" w:rsidRPr="00466665">
        <w:rPr>
          <w:rFonts w:ascii="Times New Roman" w:hAnsi="Times New Roman" w:cs="Times New Roman"/>
          <w:sz w:val="32"/>
          <w:szCs w:val="32"/>
          <w:lang w:val="uk-UA"/>
        </w:rPr>
        <w:t>неперер</w:t>
      </w:r>
      <w:r w:rsidRPr="00466665">
        <w:rPr>
          <w:rFonts w:ascii="Times New Roman" w:hAnsi="Times New Roman" w:cs="Times New Roman"/>
          <w:sz w:val="32"/>
          <w:szCs w:val="32"/>
          <w:lang w:val="uk-UA"/>
        </w:rPr>
        <w:t>вностей</w:t>
      </w:r>
      <w:proofErr w:type="spellEnd"/>
      <w:r w:rsidRPr="00466665">
        <w:rPr>
          <w:rFonts w:ascii="Times New Roman" w:hAnsi="Times New Roman" w:cs="Times New Roman"/>
          <w:sz w:val="32"/>
          <w:szCs w:val="32"/>
          <w:lang w:val="uk-UA"/>
        </w:rPr>
        <w:t xml:space="preserve"> т</w:t>
      </w:r>
      <w:r w:rsidR="00C76179" w:rsidRPr="00466665">
        <w:rPr>
          <w:rFonts w:ascii="Times New Roman" w:hAnsi="Times New Roman" w:cs="Times New Roman"/>
          <w:sz w:val="32"/>
          <w:szCs w:val="32"/>
          <w:lang w:val="uk-UA"/>
        </w:rPr>
        <w:t>ощо. Дії цих законів підлягають</w:t>
      </w:r>
      <w:r w:rsidRPr="00466665">
        <w:rPr>
          <w:rFonts w:ascii="Times New Roman" w:hAnsi="Times New Roman" w:cs="Times New Roman"/>
          <w:sz w:val="32"/>
          <w:szCs w:val="32"/>
          <w:lang w:val="uk-UA"/>
        </w:rPr>
        <w:t xml:space="preserve"> усі системи матеріального світу,</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що </w:t>
      </w:r>
      <w:r w:rsidR="00C76179" w:rsidRPr="00466665">
        <w:rPr>
          <w:rFonts w:ascii="Times New Roman" w:hAnsi="Times New Roman" w:cs="Times New Roman"/>
          <w:sz w:val="32"/>
          <w:szCs w:val="32"/>
          <w:lang w:val="uk-UA"/>
        </w:rPr>
        <w:t>показано на рис.2 прямокутником</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який охоплює всі  системи.</w:t>
      </w:r>
    </w:p>
    <w:p w14:paraId="4A96F480"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Принцип гомеостазу</w:t>
      </w:r>
      <w:r w:rsidRPr="00466665">
        <w:rPr>
          <w:rFonts w:ascii="Times New Roman" w:hAnsi="Times New Roman" w:cs="Times New Roman"/>
          <w:sz w:val="32"/>
          <w:szCs w:val="32"/>
          <w:lang w:val="uk-UA"/>
        </w:rPr>
        <w:t>. Гомеостаз у перекладі з грецької</w:t>
      </w:r>
      <w:r w:rsidR="00C76179" w:rsidRPr="00466665">
        <w:rPr>
          <w:rFonts w:ascii="Times New Roman" w:hAnsi="Times New Roman" w:cs="Times New Roman"/>
          <w:sz w:val="32"/>
          <w:szCs w:val="32"/>
          <w:lang w:val="uk-UA"/>
        </w:rPr>
        <w:t xml:space="preserve"> мови означає незмінність стану</w:t>
      </w:r>
      <w:r w:rsidRPr="00466665">
        <w:rPr>
          <w:rFonts w:ascii="Times New Roman" w:hAnsi="Times New Roman" w:cs="Times New Roman"/>
          <w:sz w:val="32"/>
          <w:szCs w:val="32"/>
          <w:lang w:val="uk-UA"/>
        </w:rPr>
        <w:t>. У науці гомеостазом називають таку поведі</w:t>
      </w:r>
      <w:r w:rsidR="00C76179" w:rsidRPr="00466665">
        <w:rPr>
          <w:rFonts w:ascii="Times New Roman" w:hAnsi="Times New Roman" w:cs="Times New Roman"/>
          <w:sz w:val="32"/>
          <w:szCs w:val="32"/>
          <w:lang w:val="uk-UA"/>
        </w:rPr>
        <w:t>нку динамічної системи (системи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що обміню</w:t>
      </w:r>
      <w:r w:rsidRPr="00466665">
        <w:rPr>
          <w:rFonts w:ascii="Times New Roman" w:hAnsi="Times New Roman" w:cs="Times New Roman"/>
          <w:sz w:val="32"/>
          <w:szCs w:val="32"/>
          <w:lang w:val="uk-UA"/>
        </w:rPr>
        <w:t>ються з середовищем матерією та енергією),</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при якій зберігається постійний її склад та власт</w:t>
      </w:r>
      <w:r w:rsidR="00C76179" w:rsidRPr="00466665">
        <w:rPr>
          <w:rFonts w:ascii="Times New Roman" w:hAnsi="Times New Roman" w:cs="Times New Roman"/>
          <w:sz w:val="32"/>
          <w:szCs w:val="32"/>
          <w:lang w:val="uk-UA"/>
        </w:rPr>
        <w:t>ивості  внутрішнього середовища</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стій</w:t>
      </w:r>
      <w:r w:rsidR="00C76179" w:rsidRPr="00466665">
        <w:rPr>
          <w:rFonts w:ascii="Times New Roman" w:hAnsi="Times New Roman" w:cs="Times New Roman"/>
          <w:sz w:val="32"/>
          <w:szCs w:val="32"/>
          <w:lang w:val="uk-UA"/>
        </w:rPr>
        <w:t>кість  головних функцій системи</w:t>
      </w:r>
      <w:r w:rsidRPr="00466665">
        <w:rPr>
          <w:rFonts w:ascii="Times New Roman" w:hAnsi="Times New Roman" w:cs="Times New Roman"/>
          <w:sz w:val="32"/>
          <w:szCs w:val="32"/>
          <w:lang w:val="uk-UA"/>
        </w:rPr>
        <w:t xml:space="preserve">. </w:t>
      </w:r>
      <w:r w:rsidR="00C76179" w:rsidRPr="00466665">
        <w:rPr>
          <w:rFonts w:ascii="Times New Roman" w:hAnsi="Times New Roman" w:cs="Times New Roman"/>
          <w:sz w:val="32"/>
          <w:szCs w:val="32"/>
          <w:u w:val="single"/>
          <w:lang w:val="uk-UA"/>
        </w:rPr>
        <w:t>Термін гомеостаз означає</w:t>
      </w:r>
      <w:r w:rsidRPr="00466665">
        <w:rPr>
          <w:rFonts w:ascii="Times New Roman" w:hAnsi="Times New Roman" w:cs="Times New Roman"/>
          <w:sz w:val="32"/>
          <w:szCs w:val="32"/>
          <w:u w:val="single"/>
          <w:lang w:val="uk-UA"/>
        </w:rPr>
        <w:t>,</w:t>
      </w:r>
      <w:r w:rsidR="00C76179" w:rsidRPr="00466665">
        <w:rPr>
          <w:rFonts w:ascii="Times New Roman" w:hAnsi="Times New Roman" w:cs="Times New Roman"/>
          <w:sz w:val="32"/>
          <w:szCs w:val="32"/>
          <w:u w:val="single"/>
          <w:lang w:val="uk-UA"/>
        </w:rPr>
        <w:t xml:space="preserve"> </w:t>
      </w:r>
      <w:r w:rsidRPr="00466665">
        <w:rPr>
          <w:rFonts w:ascii="Times New Roman" w:hAnsi="Times New Roman" w:cs="Times New Roman"/>
          <w:sz w:val="32"/>
          <w:szCs w:val="32"/>
          <w:u w:val="single"/>
          <w:lang w:val="uk-UA"/>
        </w:rPr>
        <w:t>що  поведінка системи спрямована на підтримання стабільності свого складу та функціональних вл</w:t>
      </w:r>
      <w:r w:rsidR="00C76179" w:rsidRPr="00466665">
        <w:rPr>
          <w:rFonts w:ascii="Times New Roman" w:hAnsi="Times New Roman" w:cs="Times New Roman"/>
          <w:sz w:val="32"/>
          <w:szCs w:val="32"/>
          <w:u w:val="single"/>
          <w:lang w:val="uk-UA"/>
        </w:rPr>
        <w:t>астивостей</w:t>
      </w:r>
      <w:r w:rsidRPr="00466665">
        <w:rPr>
          <w:rFonts w:ascii="Times New Roman" w:hAnsi="Times New Roman" w:cs="Times New Roman"/>
          <w:sz w:val="32"/>
          <w:szCs w:val="32"/>
          <w:u w:val="single"/>
          <w:lang w:val="uk-UA"/>
        </w:rPr>
        <w:t>,</w:t>
      </w:r>
      <w:r w:rsidR="00C76179" w:rsidRPr="00466665">
        <w:rPr>
          <w:rFonts w:ascii="Times New Roman" w:hAnsi="Times New Roman" w:cs="Times New Roman"/>
          <w:sz w:val="32"/>
          <w:szCs w:val="32"/>
          <w:u w:val="single"/>
          <w:lang w:val="uk-UA"/>
        </w:rPr>
        <w:t xml:space="preserve"> </w:t>
      </w:r>
      <w:r w:rsidRPr="00466665">
        <w:rPr>
          <w:rFonts w:ascii="Times New Roman" w:hAnsi="Times New Roman" w:cs="Times New Roman"/>
          <w:sz w:val="32"/>
          <w:szCs w:val="32"/>
          <w:u w:val="single"/>
          <w:lang w:val="uk-UA"/>
        </w:rPr>
        <w:t>здатність системи  повертатися  в стан рівноваги</w:t>
      </w:r>
      <w:r w:rsidRPr="00466665">
        <w:rPr>
          <w:rFonts w:ascii="Times New Roman" w:hAnsi="Times New Roman" w:cs="Times New Roman"/>
          <w:sz w:val="32"/>
          <w:szCs w:val="32"/>
          <w:lang w:val="uk-UA"/>
        </w:rPr>
        <w:t>. Цей принцип характерний для</w:t>
      </w:r>
      <w:r w:rsidR="00C76179" w:rsidRPr="00466665">
        <w:rPr>
          <w:rFonts w:ascii="Times New Roman" w:hAnsi="Times New Roman" w:cs="Times New Roman"/>
          <w:sz w:val="32"/>
          <w:szCs w:val="32"/>
          <w:lang w:val="uk-UA"/>
        </w:rPr>
        <w:t xml:space="preserve"> поведінки станом живої природи</w:t>
      </w:r>
      <w:r w:rsidRPr="00466665">
        <w:rPr>
          <w:rFonts w:ascii="Times New Roman" w:hAnsi="Times New Roman" w:cs="Times New Roman"/>
          <w:sz w:val="32"/>
          <w:szCs w:val="32"/>
          <w:lang w:val="uk-UA"/>
        </w:rPr>
        <w:t xml:space="preserve"> і виконання його забезпечуєтьс</w:t>
      </w:r>
      <w:r w:rsidR="00C76179" w:rsidRPr="00466665">
        <w:rPr>
          <w:rFonts w:ascii="Times New Roman" w:hAnsi="Times New Roman" w:cs="Times New Roman"/>
          <w:sz w:val="32"/>
          <w:szCs w:val="32"/>
          <w:lang w:val="uk-UA"/>
        </w:rPr>
        <w:t>я для більшості штучних систем та</w:t>
      </w:r>
      <w:r w:rsidRPr="00466665">
        <w:rPr>
          <w:rFonts w:ascii="Times New Roman" w:hAnsi="Times New Roman" w:cs="Times New Roman"/>
          <w:sz w:val="32"/>
          <w:szCs w:val="32"/>
          <w:lang w:val="uk-UA"/>
        </w:rPr>
        <w:t xml:space="preserve"> у д</w:t>
      </w:r>
      <w:r w:rsidR="00C76179" w:rsidRPr="00466665">
        <w:rPr>
          <w:rFonts w:ascii="Times New Roman" w:hAnsi="Times New Roman" w:cs="Times New Roman"/>
          <w:sz w:val="32"/>
          <w:szCs w:val="32"/>
          <w:lang w:val="uk-UA"/>
        </w:rPr>
        <w:t>еяких  системах неживої природи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які  знаходяться  в стані динамічної рівноваги.</w:t>
      </w:r>
    </w:p>
    <w:p w14:paraId="1C2EBD5A"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Принцип вибору рішення</w:t>
      </w:r>
      <w:r w:rsidRPr="00466665">
        <w:rPr>
          <w:rFonts w:ascii="Times New Roman" w:hAnsi="Times New Roman" w:cs="Times New Roman"/>
          <w:sz w:val="32"/>
          <w:szCs w:val="32"/>
          <w:lang w:val="uk-UA"/>
        </w:rPr>
        <w:t>. Поведінка  систем обмежується не тільки підтриманням рівноваги у системі,</w:t>
      </w:r>
      <w:r w:rsidR="00C7617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але система має можливість вибирати </w:t>
      </w:r>
      <w:r w:rsidRPr="00466665">
        <w:rPr>
          <w:rFonts w:ascii="Times New Roman" w:hAnsi="Times New Roman" w:cs="Times New Roman"/>
          <w:sz w:val="32"/>
          <w:szCs w:val="32"/>
          <w:lang w:val="uk-UA"/>
        </w:rPr>
        <w:lastRenderedPageBreak/>
        <w:t>одну із декі</w:t>
      </w:r>
      <w:r w:rsidR="00C76179" w:rsidRPr="00466665">
        <w:rPr>
          <w:rFonts w:ascii="Times New Roman" w:hAnsi="Times New Roman" w:cs="Times New Roman"/>
          <w:sz w:val="32"/>
          <w:szCs w:val="32"/>
          <w:lang w:val="uk-UA"/>
        </w:rPr>
        <w:t>лькох  альтернатив своєї роботи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чи поведінки. Це такі системи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як,</w:t>
      </w:r>
      <w:r w:rsidRPr="00466665">
        <w:rPr>
          <w:rFonts w:ascii="Times New Roman" w:hAnsi="Times New Roman" w:cs="Times New Roman"/>
          <w:sz w:val="32"/>
          <w:szCs w:val="32"/>
          <w:lang w:val="uk-UA"/>
        </w:rPr>
        <w:t xml:space="preserve"> наприклад, різні  автоматичн</w:t>
      </w:r>
      <w:r w:rsidR="00C76179" w:rsidRPr="00466665">
        <w:rPr>
          <w:rFonts w:ascii="Times New Roman" w:hAnsi="Times New Roman" w:cs="Times New Roman"/>
          <w:sz w:val="32"/>
          <w:szCs w:val="32"/>
          <w:lang w:val="uk-UA"/>
        </w:rPr>
        <w:t>і прилади</w:t>
      </w:r>
      <w:r w:rsidRPr="00466665">
        <w:rPr>
          <w:rFonts w:ascii="Times New Roman" w:hAnsi="Times New Roman" w:cs="Times New Roman"/>
          <w:sz w:val="32"/>
          <w:szCs w:val="32"/>
          <w:lang w:val="uk-UA"/>
        </w:rPr>
        <w:t>,</w:t>
      </w:r>
      <w:r w:rsidR="00C76179" w:rsidRPr="00466665">
        <w:rPr>
          <w:rFonts w:ascii="Times New Roman" w:hAnsi="Times New Roman" w:cs="Times New Roman"/>
          <w:sz w:val="32"/>
          <w:szCs w:val="32"/>
          <w:lang w:val="uk-UA"/>
        </w:rPr>
        <w:t xml:space="preserve"> що</w:t>
      </w:r>
      <w:r w:rsidRPr="00466665">
        <w:rPr>
          <w:rFonts w:ascii="Times New Roman" w:hAnsi="Times New Roman" w:cs="Times New Roman"/>
          <w:sz w:val="32"/>
          <w:szCs w:val="32"/>
          <w:lang w:val="uk-UA"/>
        </w:rPr>
        <w:t xml:space="preserve"> в залежності від умов пр</w:t>
      </w:r>
      <w:r w:rsidR="00442D2B" w:rsidRPr="00466665">
        <w:rPr>
          <w:rFonts w:ascii="Times New Roman" w:hAnsi="Times New Roman" w:cs="Times New Roman"/>
          <w:sz w:val="32"/>
          <w:szCs w:val="32"/>
          <w:lang w:val="uk-UA"/>
        </w:rPr>
        <w:t>иймають один з можливих станів, тобто,</w:t>
      </w:r>
      <w:r w:rsidRPr="00466665">
        <w:rPr>
          <w:rFonts w:ascii="Times New Roman" w:hAnsi="Times New Roman" w:cs="Times New Roman"/>
          <w:sz w:val="32"/>
          <w:szCs w:val="32"/>
          <w:lang w:val="uk-UA"/>
        </w:rPr>
        <w:t xml:space="preserve"> це автоматизовані лінії запрограмовані на вибір дій з певної множини можливих варіантів.</w:t>
      </w:r>
    </w:p>
    <w:p w14:paraId="4822D9EC"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Принцип перспективної діяльності</w:t>
      </w:r>
      <w:r w:rsidRPr="00466665">
        <w:rPr>
          <w:rFonts w:ascii="Times New Roman" w:hAnsi="Times New Roman" w:cs="Times New Roman"/>
          <w:sz w:val="32"/>
          <w:szCs w:val="32"/>
          <w:lang w:val="uk-UA"/>
        </w:rPr>
        <w:t xml:space="preserve">  в</w:t>
      </w:r>
      <w:r w:rsidR="00442D2B" w:rsidRPr="00466665">
        <w:rPr>
          <w:rFonts w:ascii="Times New Roman" w:hAnsi="Times New Roman" w:cs="Times New Roman"/>
          <w:sz w:val="32"/>
          <w:szCs w:val="32"/>
          <w:lang w:val="uk-UA"/>
        </w:rPr>
        <w:t>иділяє  системи</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що </w:t>
      </w:r>
      <w:r w:rsidRPr="00466665">
        <w:rPr>
          <w:rFonts w:ascii="Times New Roman" w:hAnsi="Times New Roman" w:cs="Times New Roman"/>
          <w:sz w:val="32"/>
          <w:szCs w:val="32"/>
          <w:lang w:val="uk-UA"/>
        </w:rPr>
        <w:t xml:space="preserve">здатні організувати свою поведінку </w:t>
      </w:r>
      <w:r w:rsidRPr="00466665">
        <w:rPr>
          <w:rFonts w:ascii="Times New Roman" w:hAnsi="Times New Roman" w:cs="Times New Roman"/>
          <w:sz w:val="32"/>
          <w:szCs w:val="32"/>
          <w:u w:val="single"/>
          <w:lang w:val="uk-UA"/>
        </w:rPr>
        <w:t xml:space="preserve">з урахуванням минулого досвіду </w:t>
      </w:r>
      <w:r w:rsidR="00442D2B" w:rsidRPr="00466665">
        <w:rPr>
          <w:rFonts w:ascii="Times New Roman" w:hAnsi="Times New Roman" w:cs="Times New Roman"/>
          <w:sz w:val="32"/>
          <w:szCs w:val="32"/>
          <w:lang w:val="uk-UA"/>
        </w:rPr>
        <w:t>на основі припущення</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майбутній розвиток суттєво не відрізнятиметься від минулого. Такі системи повинні мати достатній обсяг пом’яті і здатність  прогнозувати  хід  подій на певний проміжок  часу в майбутньому на основі інтерполяції та приймати рішення залежить від  результатів такого прогнозування.</w:t>
      </w:r>
    </w:p>
    <w:p w14:paraId="7C0EFD5C"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Принцип рефлексії</w:t>
      </w:r>
      <w:r w:rsidR="00442D2B" w:rsidRPr="00466665">
        <w:rPr>
          <w:rFonts w:ascii="Times New Roman" w:hAnsi="Times New Roman" w:cs="Times New Roman"/>
          <w:sz w:val="32"/>
          <w:szCs w:val="32"/>
          <w:lang w:val="uk-UA"/>
        </w:rPr>
        <w:t xml:space="preserve">  полягає у тому</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система організує свою поведінку з урахува</w:t>
      </w:r>
      <w:r w:rsidR="00442D2B" w:rsidRPr="00466665">
        <w:rPr>
          <w:rFonts w:ascii="Times New Roman" w:hAnsi="Times New Roman" w:cs="Times New Roman"/>
          <w:sz w:val="32"/>
          <w:szCs w:val="32"/>
          <w:lang w:val="uk-UA"/>
        </w:rPr>
        <w:t>нням не тільки минулого досвіду</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ал</w:t>
      </w:r>
      <w:r w:rsidR="00442D2B" w:rsidRPr="00466665">
        <w:rPr>
          <w:rFonts w:ascii="Times New Roman" w:hAnsi="Times New Roman" w:cs="Times New Roman"/>
          <w:sz w:val="32"/>
          <w:szCs w:val="32"/>
          <w:lang w:val="uk-UA"/>
        </w:rPr>
        <w:t>е й можливої дії іншої  системи</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 з якою вона взаємодіє, тобто</w:t>
      </w:r>
      <w:r w:rsidR="00442D2B" w:rsidRPr="00466665">
        <w:rPr>
          <w:rFonts w:ascii="Times New Roman" w:hAnsi="Times New Roman" w:cs="Times New Roman"/>
          <w:sz w:val="32"/>
          <w:szCs w:val="32"/>
          <w:lang w:val="uk-UA"/>
        </w:rPr>
        <w:t xml:space="preserve"> це поведінка систем</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які наділені інтелектом</w:t>
      </w:r>
      <w:r w:rsidRPr="00466665">
        <w:rPr>
          <w:rFonts w:ascii="Times New Roman" w:hAnsi="Times New Roman" w:cs="Times New Roman"/>
          <w:sz w:val="32"/>
          <w:szCs w:val="32"/>
          <w:lang w:val="uk-UA"/>
        </w:rPr>
        <w:t>,</w:t>
      </w:r>
      <w:r w:rsidR="00442D2B"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можливістю передбачити дії інших систем.</w:t>
      </w:r>
    </w:p>
    <w:p w14:paraId="661AAF53" w14:textId="77777777" w:rsidR="00DF4839" w:rsidRPr="00466665" w:rsidRDefault="00DF4839" w:rsidP="008A144A">
      <w:pPr>
        <w:pStyle w:val="a6"/>
        <w:spacing w:line="276" w:lineRule="auto"/>
        <w:ind w:left="0" w:firstLine="709"/>
        <w:jc w:val="both"/>
        <w:rPr>
          <w:rFonts w:ascii="Times New Roman" w:hAnsi="Times New Roman" w:cs="Times New Roman"/>
          <w:i/>
          <w:sz w:val="32"/>
          <w:szCs w:val="32"/>
          <w:u w:val="single"/>
          <w:lang w:val="uk-UA"/>
        </w:rPr>
      </w:pPr>
    </w:p>
    <w:p w14:paraId="28C4FB90" w14:textId="77777777" w:rsidR="00DF4839" w:rsidRPr="00466665" w:rsidRDefault="00DF4839" w:rsidP="008A144A">
      <w:pPr>
        <w:pStyle w:val="a6"/>
        <w:spacing w:line="276" w:lineRule="auto"/>
        <w:ind w:left="0" w:firstLine="709"/>
        <w:jc w:val="both"/>
        <w:rPr>
          <w:rFonts w:ascii="Times New Roman" w:hAnsi="Times New Roman" w:cs="Times New Roman"/>
          <w:i/>
          <w:sz w:val="32"/>
          <w:szCs w:val="32"/>
          <w:u w:val="single"/>
          <w:lang w:val="uk-UA"/>
        </w:rPr>
      </w:pPr>
    </w:p>
    <w:p w14:paraId="27F3992F" w14:textId="77777777" w:rsidR="00DF4839" w:rsidRPr="00466665" w:rsidRDefault="00442D2B"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w:t>
      </w:r>
      <w:r w:rsidR="00DF4839" w:rsidRPr="00466665">
        <w:rPr>
          <w:rFonts w:ascii="Times New Roman" w:hAnsi="Times New Roman" w:cs="Times New Roman"/>
          <w:sz w:val="32"/>
          <w:szCs w:val="32"/>
          <w:lang w:val="uk-UA"/>
        </w:rPr>
        <w:t>5. Класифікація систем за ступенем організованості</w:t>
      </w:r>
    </w:p>
    <w:p w14:paraId="474859B2" w14:textId="77777777" w:rsidR="00442D2B" w:rsidRPr="00466665" w:rsidRDefault="00442D2B" w:rsidP="008A144A">
      <w:pPr>
        <w:pStyle w:val="a6"/>
        <w:spacing w:line="276" w:lineRule="auto"/>
        <w:ind w:left="0" w:firstLine="709"/>
        <w:jc w:val="both"/>
        <w:rPr>
          <w:rFonts w:ascii="Times New Roman" w:hAnsi="Times New Roman" w:cs="Times New Roman"/>
          <w:i/>
          <w:sz w:val="32"/>
          <w:szCs w:val="32"/>
          <w:u w:val="single"/>
          <w:lang w:val="uk-UA"/>
        </w:rPr>
      </w:pPr>
    </w:p>
    <w:p w14:paraId="3DA5CF4A"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Ця класифі</w:t>
      </w:r>
      <w:r w:rsidR="002A2C23" w:rsidRPr="00466665">
        <w:rPr>
          <w:rFonts w:ascii="Times New Roman" w:hAnsi="Times New Roman" w:cs="Times New Roman"/>
          <w:sz w:val="32"/>
          <w:szCs w:val="32"/>
          <w:lang w:val="uk-UA"/>
        </w:rPr>
        <w:t>кація в певній мірі відображає р</w:t>
      </w:r>
      <w:r w:rsidRPr="00466665">
        <w:rPr>
          <w:rFonts w:ascii="Times New Roman" w:hAnsi="Times New Roman" w:cs="Times New Roman"/>
          <w:sz w:val="32"/>
          <w:szCs w:val="32"/>
          <w:lang w:val="uk-UA"/>
        </w:rPr>
        <w:t>івень наших знань про систему.</w:t>
      </w:r>
    </w:p>
    <w:p w14:paraId="1D0E2A9E"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До добре організованих систем</w:t>
      </w:r>
      <w:r w:rsidRPr="00466665">
        <w:rPr>
          <w:rFonts w:ascii="Times New Roman" w:hAnsi="Times New Roman" w:cs="Times New Roman"/>
          <w:sz w:val="32"/>
          <w:szCs w:val="32"/>
          <w:lang w:val="uk-UA"/>
        </w:rPr>
        <w:t xml:space="preserve"> </w:t>
      </w:r>
      <w:r w:rsidR="00BF0031" w:rsidRPr="00466665">
        <w:rPr>
          <w:rFonts w:ascii="Times New Roman" w:hAnsi="Times New Roman" w:cs="Times New Roman"/>
          <w:sz w:val="32"/>
          <w:szCs w:val="32"/>
          <w:lang w:val="uk-UA"/>
        </w:rPr>
        <w:t>ми відносимо ті системи</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повед</w:t>
      </w:r>
      <w:r w:rsidR="00BF0031" w:rsidRPr="00466665">
        <w:rPr>
          <w:rFonts w:ascii="Times New Roman" w:hAnsi="Times New Roman" w:cs="Times New Roman"/>
          <w:sz w:val="32"/>
          <w:szCs w:val="32"/>
          <w:lang w:val="uk-UA"/>
        </w:rPr>
        <w:t>інка яких жорстко детермінована</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у системі встановлені чіткі взаємоз</w:t>
      </w:r>
      <w:r w:rsidR="00BF0031" w:rsidRPr="00466665">
        <w:rPr>
          <w:rFonts w:ascii="Times New Roman" w:hAnsi="Times New Roman" w:cs="Times New Roman"/>
          <w:sz w:val="32"/>
          <w:szCs w:val="32"/>
          <w:lang w:val="uk-UA"/>
        </w:rPr>
        <w:t>в’язки між складовими частинами</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забезпечують дію систем в цілому,</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наприклад,  телевізор,</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автомобіль </w:t>
      </w:r>
      <w:r w:rsidR="00BF0031" w:rsidRPr="00466665">
        <w:rPr>
          <w:rFonts w:ascii="Times New Roman" w:hAnsi="Times New Roman" w:cs="Times New Roman"/>
          <w:sz w:val="32"/>
          <w:szCs w:val="32"/>
          <w:lang w:val="uk-UA"/>
        </w:rPr>
        <w:t xml:space="preserve">тощо. </w:t>
      </w:r>
      <w:r w:rsidRPr="00466665">
        <w:rPr>
          <w:rFonts w:ascii="Times New Roman" w:hAnsi="Times New Roman" w:cs="Times New Roman"/>
          <w:sz w:val="32"/>
          <w:szCs w:val="32"/>
          <w:lang w:val="uk-UA"/>
        </w:rPr>
        <w:t xml:space="preserve">Поняття  добре організованої системи використовують також для відображення </w:t>
      </w:r>
      <w:r w:rsidRPr="00466665">
        <w:rPr>
          <w:rFonts w:ascii="Times New Roman" w:hAnsi="Times New Roman" w:cs="Times New Roman"/>
          <w:sz w:val="32"/>
          <w:szCs w:val="32"/>
          <w:u w:val="single"/>
          <w:lang w:val="uk-UA"/>
        </w:rPr>
        <w:t>ступеня наших знань</w:t>
      </w:r>
      <w:r w:rsidR="00BF0031" w:rsidRPr="00466665">
        <w:rPr>
          <w:rFonts w:ascii="Times New Roman" w:hAnsi="Times New Roman" w:cs="Times New Roman"/>
          <w:sz w:val="32"/>
          <w:szCs w:val="32"/>
          <w:lang w:val="uk-UA"/>
        </w:rPr>
        <w:t xml:space="preserve"> про систему. Ті системи</w:t>
      </w:r>
      <w:r w:rsidRPr="00466665">
        <w:rPr>
          <w:rFonts w:ascii="Times New Roman" w:hAnsi="Times New Roman" w:cs="Times New Roman"/>
          <w:sz w:val="32"/>
          <w:szCs w:val="32"/>
          <w:lang w:val="uk-UA"/>
        </w:rPr>
        <w:t xml:space="preserve">, про внутрішню будову яких знають досить добре, відносять до добре організованих, а якщо не знають добре - до погано організованих систем. </w:t>
      </w:r>
    </w:p>
    <w:p w14:paraId="4385B5FB"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Під погано організованими (дифузними)</w:t>
      </w:r>
      <w:r w:rsidRPr="00466665">
        <w:rPr>
          <w:rFonts w:ascii="Times New Roman" w:hAnsi="Times New Roman" w:cs="Times New Roman"/>
          <w:sz w:val="32"/>
          <w:szCs w:val="32"/>
          <w:lang w:val="uk-UA"/>
        </w:rPr>
        <w:t xml:space="preserve"> систе</w:t>
      </w:r>
      <w:r w:rsidR="00BF0031" w:rsidRPr="00466665">
        <w:rPr>
          <w:rFonts w:ascii="Times New Roman" w:hAnsi="Times New Roman" w:cs="Times New Roman"/>
          <w:sz w:val="32"/>
          <w:szCs w:val="32"/>
          <w:lang w:val="uk-UA"/>
        </w:rPr>
        <w:t>мами розуміють системи</w:t>
      </w:r>
      <w:r w:rsidRPr="00466665">
        <w:rPr>
          <w:rFonts w:ascii="Times New Roman" w:hAnsi="Times New Roman" w:cs="Times New Roman"/>
          <w:sz w:val="32"/>
          <w:szCs w:val="32"/>
          <w:lang w:val="uk-UA"/>
        </w:rPr>
        <w:t>, в яких взаємодія частин не детерміно</w:t>
      </w:r>
      <w:r w:rsidR="00BF0031" w:rsidRPr="00466665">
        <w:rPr>
          <w:rFonts w:ascii="Times New Roman" w:hAnsi="Times New Roman" w:cs="Times New Roman"/>
          <w:sz w:val="32"/>
          <w:szCs w:val="32"/>
          <w:lang w:val="uk-UA"/>
        </w:rPr>
        <w:t>вана однозначно</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має випадковий характер. Типовим прикладом такої си</w:t>
      </w:r>
      <w:r w:rsidR="00BF0031" w:rsidRPr="00466665">
        <w:rPr>
          <w:rFonts w:ascii="Times New Roman" w:hAnsi="Times New Roman" w:cs="Times New Roman"/>
          <w:sz w:val="32"/>
          <w:szCs w:val="32"/>
          <w:lang w:val="uk-UA"/>
        </w:rPr>
        <w:t>стеми є газ</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знаходиться у певному об’</w:t>
      </w:r>
      <w:r w:rsidR="00BF0031" w:rsidRPr="00466665">
        <w:rPr>
          <w:rFonts w:ascii="Times New Roman" w:hAnsi="Times New Roman" w:cs="Times New Roman"/>
          <w:sz w:val="32"/>
          <w:szCs w:val="32"/>
          <w:lang w:val="uk-UA"/>
        </w:rPr>
        <w:t>ємі</w:t>
      </w:r>
      <w:r w:rsidRPr="00466665">
        <w:rPr>
          <w:rFonts w:ascii="Times New Roman" w:hAnsi="Times New Roman" w:cs="Times New Roman"/>
          <w:sz w:val="32"/>
          <w:szCs w:val="32"/>
          <w:lang w:val="uk-UA"/>
        </w:rPr>
        <w:t xml:space="preserve">. Ознаки дифузної </w:t>
      </w:r>
      <w:r w:rsidR="00BF0031" w:rsidRPr="00466665">
        <w:rPr>
          <w:rFonts w:ascii="Times New Roman" w:hAnsi="Times New Roman" w:cs="Times New Roman"/>
          <w:sz w:val="32"/>
          <w:szCs w:val="32"/>
          <w:lang w:val="uk-UA"/>
        </w:rPr>
        <w:t>мають і</w:t>
      </w:r>
      <w:r w:rsidRPr="00466665">
        <w:rPr>
          <w:rFonts w:ascii="Times New Roman" w:hAnsi="Times New Roman" w:cs="Times New Roman"/>
          <w:sz w:val="32"/>
          <w:szCs w:val="32"/>
          <w:lang w:val="uk-UA"/>
        </w:rPr>
        <w:t xml:space="preserve"> добре організовані си</w:t>
      </w:r>
      <w:r w:rsidR="00BF0031" w:rsidRPr="00466665">
        <w:rPr>
          <w:rFonts w:ascii="Times New Roman" w:hAnsi="Times New Roman" w:cs="Times New Roman"/>
          <w:sz w:val="32"/>
          <w:szCs w:val="32"/>
          <w:lang w:val="uk-UA"/>
        </w:rPr>
        <w:t>стеми</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наприклад, поведінка людини </w:t>
      </w:r>
      <w:r w:rsidR="00BF0031" w:rsidRPr="00466665">
        <w:rPr>
          <w:rFonts w:ascii="Times New Roman" w:hAnsi="Times New Roman" w:cs="Times New Roman"/>
          <w:sz w:val="32"/>
          <w:szCs w:val="32"/>
          <w:lang w:val="uk-UA"/>
        </w:rPr>
        <w:t xml:space="preserve">не завжди </w:t>
      </w:r>
      <w:r w:rsidR="00BF0031" w:rsidRPr="00466665">
        <w:rPr>
          <w:rFonts w:ascii="Times New Roman" w:hAnsi="Times New Roman" w:cs="Times New Roman"/>
          <w:sz w:val="32"/>
          <w:szCs w:val="32"/>
          <w:lang w:val="uk-UA"/>
        </w:rPr>
        <w:lastRenderedPageBreak/>
        <w:t>однозначна</w:t>
      </w:r>
      <w:r w:rsidRPr="00466665">
        <w:rPr>
          <w:rFonts w:ascii="Times New Roman" w:hAnsi="Times New Roman" w:cs="Times New Roman"/>
          <w:sz w:val="32"/>
          <w:szCs w:val="32"/>
          <w:lang w:val="uk-UA"/>
        </w:rPr>
        <w:t>. До погано  організовани</w:t>
      </w:r>
      <w:r w:rsidR="00BF0031" w:rsidRPr="00466665">
        <w:rPr>
          <w:rFonts w:ascii="Times New Roman" w:hAnsi="Times New Roman" w:cs="Times New Roman"/>
          <w:sz w:val="32"/>
          <w:szCs w:val="32"/>
          <w:lang w:val="uk-UA"/>
        </w:rPr>
        <w:t>х  систем належать  ті  системи</w:t>
      </w:r>
      <w:r w:rsidRPr="00466665">
        <w:rPr>
          <w:rFonts w:ascii="Times New Roman" w:hAnsi="Times New Roman" w:cs="Times New Roman"/>
          <w:sz w:val="32"/>
          <w:szCs w:val="32"/>
          <w:lang w:val="uk-UA"/>
        </w:rPr>
        <w:t>,</w:t>
      </w:r>
      <w:r w:rsidR="00BF0031" w:rsidRPr="00466665">
        <w:rPr>
          <w:rFonts w:ascii="Times New Roman" w:hAnsi="Times New Roman" w:cs="Times New Roman"/>
          <w:sz w:val="32"/>
          <w:szCs w:val="32"/>
          <w:lang w:val="uk-UA"/>
        </w:rPr>
        <w:t xml:space="preserve"> про які ми</w:t>
      </w:r>
      <w:r w:rsidRPr="00466665">
        <w:rPr>
          <w:rFonts w:ascii="Times New Roman" w:hAnsi="Times New Roman" w:cs="Times New Roman"/>
          <w:sz w:val="32"/>
          <w:szCs w:val="32"/>
          <w:lang w:val="uk-UA"/>
        </w:rPr>
        <w:t xml:space="preserve"> знаємо досить мало.</w:t>
      </w:r>
    </w:p>
    <w:p w14:paraId="7BA33C11"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u w:val="single"/>
          <w:lang w:val="uk-UA"/>
        </w:rPr>
        <w:t>До самоорганізуючих систем</w:t>
      </w:r>
      <w:r w:rsidR="003F6519" w:rsidRPr="00466665">
        <w:rPr>
          <w:rFonts w:ascii="Times New Roman" w:hAnsi="Times New Roman" w:cs="Times New Roman"/>
          <w:sz w:val="32"/>
          <w:szCs w:val="32"/>
          <w:lang w:val="uk-UA"/>
        </w:rPr>
        <w:t xml:space="preserve"> відносять системи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мають механізми регулювання. Найбільш простими з них є системи саморегулювання, зокрема механічні системи  з  зворотнім зв’язком.</w:t>
      </w:r>
    </w:p>
    <w:p w14:paraId="404448DE"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u w:val="single"/>
          <w:lang w:val="uk-UA"/>
        </w:rPr>
        <w:t>Самонавчаючі</w:t>
      </w:r>
      <w:proofErr w:type="spellEnd"/>
      <w:r w:rsidRPr="00466665">
        <w:rPr>
          <w:rFonts w:ascii="Times New Roman" w:hAnsi="Times New Roman" w:cs="Times New Roman"/>
          <w:sz w:val="32"/>
          <w:szCs w:val="32"/>
          <w:u w:val="single"/>
          <w:lang w:val="uk-UA"/>
        </w:rPr>
        <w:t xml:space="preserve"> системи</w:t>
      </w:r>
      <w:r w:rsidR="003F6519" w:rsidRPr="00466665">
        <w:rPr>
          <w:rFonts w:ascii="Times New Roman" w:hAnsi="Times New Roman" w:cs="Times New Roman"/>
          <w:sz w:val="32"/>
          <w:szCs w:val="32"/>
          <w:lang w:val="uk-UA"/>
        </w:rPr>
        <w:t xml:space="preserve"> – це системи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що мають здатність засвоювати і </w:t>
      </w:r>
      <w:proofErr w:type="spellStart"/>
      <w:r w:rsidRPr="00466665">
        <w:rPr>
          <w:rFonts w:ascii="Times New Roman" w:hAnsi="Times New Roman" w:cs="Times New Roman"/>
          <w:sz w:val="32"/>
          <w:szCs w:val="32"/>
          <w:lang w:val="uk-UA"/>
        </w:rPr>
        <w:t>запом’ятовувати</w:t>
      </w:r>
      <w:proofErr w:type="spellEnd"/>
      <w:r w:rsidRPr="00466665">
        <w:rPr>
          <w:rFonts w:ascii="Times New Roman" w:hAnsi="Times New Roman" w:cs="Times New Roman"/>
          <w:sz w:val="32"/>
          <w:szCs w:val="32"/>
          <w:lang w:val="uk-UA"/>
        </w:rPr>
        <w:t xml:space="preserve"> минулий досвід і змінювати свою поведінку відповідно до набутих знань.</w:t>
      </w:r>
    </w:p>
    <w:p w14:paraId="16AC4DAF"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u w:val="single"/>
          <w:lang w:val="uk-UA"/>
        </w:rPr>
        <w:t>Самовідновлювальні</w:t>
      </w:r>
      <w:proofErr w:type="spellEnd"/>
      <w:r w:rsidRPr="00466665">
        <w:rPr>
          <w:rFonts w:ascii="Times New Roman" w:hAnsi="Times New Roman" w:cs="Times New Roman"/>
          <w:sz w:val="32"/>
          <w:szCs w:val="32"/>
          <w:u w:val="single"/>
          <w:lang w:val="uk-UA"/>
        </w:rPr>
        <w:t xml:space="preserve"> системи</w:t>
      </w:r>
      <w:r w:rsidR="003F6519" w:rsidRPr="00466665">
        <w:rPr>
          <w:rFonts w:ascii="Times New Roman" w:hAnsi="Times New Roman" w:cs="Times New Roman"/>
          <w:sz w:val="32"/>
          <w:szCs w:val="32"/>
          <w:lang w:val="uk-UA"/>
        </w:rPr>
        <w:t xml:space="preserve"> – це системи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здатні відновлюватися  повністю або частково. Живі організми та ш</w:t>
      </w:r>
      <w:r w:rsidR="003F6519" w:rsidRPr="00466665">
        <w:rPr>
          <w:rFonts w:ascii="Times New Roman" w:hAnsi="Times New Roman" w:cs="Times New Roman"/>
          <w:sz w:val="32"/>
          <w:szCs w:val="32"/>
          <w:lang w:val="uk-UA"/>
        </w:rPr>
        <w:t>тучні регенерують певні органи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свої частини.</w:t>
      </w:r>
    </w:p>
    <w:p w14:paraId="6B2CEEAA" w14:textId="77777777" w:rsidR="00DF4839" w:rsidRPr="00466665" w:rsidRDefault="00DF4839" w:rsidP="008A144A">
      <w:pPr>
        <w:pStyle w:val="a6"/>
        <w:spacing w:line="276" w:lineRule="auto"/>
        <w:ind w:left="0" w:firstLine="709"/>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u w:val="single"/>
          <w:lang w:val="uk-UA"/>
        </w:rPr>
        <w:t>Самовідтворюючі</w:t>
      </w:r>
      <w:proofErr w:type="spellEnd"/>
      <w:r w:rsidRPr="00466665">
        <w:rPr>
          <w:rFonts w:ascii="Times New Roman" w:hAnsi="Times New Roman" w:cs="Times New Roman"/>
          <w:sz w:val="32"/>
          <w:szCs w:val="32"/>
          <w:u w:val="single"/>
          <w:lang w:val="uk-UA"/>
        </w:rPr>
        <w:t xml:space="preserve"> системи</w:t>
      </w:r>
      <w:r w:rsidR="003F6519" w:rsidRPr="00466665">
        <w:rPr>
          <w:rFonts w:ascii="Times New Roman" w:hAnsi="Times New Roman" w:cs="Times New Roman"/>
          <w:sz w:val="32"/>
          <w:szCs w:val="32"/>
          <w:lang w:val="uk-UA"/>
        </w:rPr>
        <w:t xml:space="preserve"> – це системи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які можуть відтворювати подібні до себе системи,</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породжувати певні системи аналогі</w:t>
      </w:r>
      <w:r w:rsidR="003F6519" w:rsidRPr="00466665">
        <w:rPr>
          <w:rFonts w:ascii="Times New Roman" w:hAnsi="Times New Roman" w:cs="Times New Roman"/>
          <w:sz w:val="32"/>
          <w:szCs w:val="32"/>
          <w:lang w:val="uk-UA"/>
        </w:rPr>
        <w:t>чні собі. Це всі живі організми</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які можуть мати потомство</w:t>
      </w:r>
      <w:r w:rsidRPr="00466665">
        <w:rPr>
          <w:rFonts w:ascii="Times New Roman" w:hAnsi="Times New Roman" w:cs="Times New Roman"/>
          <w:sz w:val="32"/>
          <w:szCs w:val="32"/>
          <w:lang w:val="uk-UA"/>
        </w:rPr>
        <w:t>. Деякі штучні системи можуть створювати системи такі</w:t>
      </w:r>
      <w:r w:rsidR="003F6519" w:rsidRPr="00466665">
        <w:rPr>
          <w:rFonts w:ascii="Times New Roman" w:hAnsi="Times New Roman" w:cs="Times New Roman"/>
          <w:sz w:val="32"/>
          <w:szCs w:val="32"/>
          <w:lang w:val="uk-UA"/>
        </w:rPr>
        <w:t>, як вони самі</w:t>
      </w:r>
      <w:r w:rsidRPr="00466665">
        <w:rPr>
          <w:rFonts w:ascii="Times New Roman" w:hAnsi="Times New Roman" w:cs="Times New Roman"/>
          <w:sz w:val="32"/>
          <w:szCs w:val="32"/>
          <w:lang w:val="uk-UA"/>
        </w:rPr>
        <w:t>,</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наприклад,</w:t>
      </w:r>
      <w:r w:rsidR="003F6519"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роботи. </w:t>
      </w:r>
    </w:p>
    <w:p w14:paraId="35CCE386" w14:textId="77777777" w:rsidR="003F6519" w:rsidRPr="00466665" w:rsidRDefault="003F6519" w:rsidP="008A144A">
      <w:pPr>
        <w:pStyle w:val="a6"/>
        <w:spacing w:line="276" w:lineRule="auto"/>
        <w:ind w:left="0" w:firstLine="709"/>
        <w:jc w:val="both"/>
        <w:rPr>
          <w:rFonts w:ascii="Times New Roman" w:hAnsi="Times New Roman" w:cs="Times New Roman"/>
          <w:sz w:val="32"/>
          <w:szCs w:val="32"/>
          <w:lang w:val="uk-UA"/>
        </w:rPr>
      </w:pPr>
    </w:p>
    <w:p w14:paraId="10415796" w14:textId="77777777" w:rsidR="00DF4839" w:rsidRPr="00466665" w:rsidRDefault="003F6519" w:rsidP="008A144A">
      <w:pPr>
        <w:pStyle w:val="a6"/>
        <w:spacing w:line="276" w:lineRule="auto"/>
        <w:ind w:left="0" w:firstLine="709"/>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w:t>
      </w:r>
      <w:r w:rsidR="00DF4839" w:rsidRPr="00466665">
        <w:rPr>
          <w:rFonts w:ascii="Times New Roman" w:hAnsi="Times New Roman" w:cs="Times New Roman"/>
          <w:sz w:val="32"/>
          <w:szCs w:val="32"/>
          <w:lang w:val="uk-UA"/>
        </w:rPr>
        <w:t>6.</w:t>
      </w:r>
      <w:r w:rsidRPr="00466665">
        <w:rPr>
          <w:rFonts w:ascii="Times New Roman" w:hAnsi="Times New Roman" w:cs="Times New Roman"/>
          <w:sz w:val="32"/>
          <w:szCs w:val="32"/>
          <w:lang w:val="uk-UA"/>
        </w:rPr>
        <w:t xml:space="preserve"> </w:t>
      </w:r>
      <w:r w:rsidR="00DF4839" w:rsidRPr="00466665">
        <w:rPr>
          <w:rFonts w:ascii="Times New Roman" w:hAnsi="Times New Roman" w:cs="Times New Roman"/>
          <w:sz w:val="32"/>
          <w:szCs w:val="32"/>
          <w:lang w:val="uk-UA"/>
        </w:rPr>
        <w:t>Класифікація систем за ступенем ресурсної забезпеченості</w:t>
      </w:r>
    </w:p>
    <w:p w14:paraId="35C9C90B" w14:textId="77777777" w:rsidR="003F6519" w:rsidRPr="00466665" w:rsidRDefault="003F6519" w:rsidP="008A144A">
      <w:pPr>
        <w:pStyle w:val="a6"/>
        <w:spacing w:line="276" w:lineRule="auto"/>
        <w:ind w:left="0" w:firstLine="709"/>
        <w:jc w:val="both"/>
        <w:rPr>
          <w:rFonts w:ascii="Times New Roman" w:hAnsi="Times New Roman" w:cs="Times New Roman"/>
          <w:i/>
          <w:sz w:val="32"/>
          <w:szCs w:val="32"/>
          <w:u w:val="single"/>
          <w:lang w:val="uk-UA"/>
        </w:rPr>
      </w:pPr>
    </w:p>
    <w:p w14:paraId="193283A4" w14:textId="77777777" w:rsidR="00DF4839" w:rsidRPr="00466665" w:rsidRDefault="00DF4839" w:rsidP="008A144A">
      <w:pPr>
        <w:spacing w:line="276" w:lineRule="auto"/>
        <w:ind w:firstLine="567"/>
        <w:jc w:val="both"/>
        <w:rPr>
          <w:rFonts w:ascii="Times New Roman" w:hAnsi="Times New Roman" w:cs="Times New Roman"/>
          <w:sz w:val="32"/>
          <w:szCs w:val="32"/>
          <w:lang w:val="uk-UA"/>
        </w:rPr>
      </w:pPr>
      <w:r w:rsidRPr="00466665">
        <w:rPr>
          <w:rFonts w:ascii="Times New Roman" w:hAnsi="Times New Roman" w:cs="Times New Roman"/>
          <w:color w:val="000000"/>
          <w:sz w:val="32"/>
          <w:szCs w:val="32"/>
          <w:shd w:val="clear" w:color="auto" w:fill="FFFFFF"/>
        </w:rPr>
        <w:t xml:space="preserve">Принцип </w:t>
      </w:r>
      <w:proofErr w:type="spellStart"/>
      <w:r w:rsidRPr="00466665">
        <w:rPr>
          <w:rFonts w:ascii="Times New Roman" w:hAnsi="Times New Roman" w:cs="Times New Roman"/>
          <w:color w:val="000000"/>
          <w:sz w:val="32"/>
          <w:szCs w:val="32"/>
          <w:shd w:val="clear" w:color="auto" w:fill="FFFFFF"/>
        </w:rPr>
        <w:t>ресурсної</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забезпеченості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повністю</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відноситься</w:t>
      </w:r>
      <w:proofErr w:type="spellEnd"/>
      <w:r w:rsidRPr="00466665">
        <w:rPr>
          <w:rFonts w:ascii="Times New Roman" w:hAnsi="Times New Roman" w:cs="Times New Roman"/>
          <w:color w:val="000000"/>
          <w:sz w:val="32"/>
          <w:szCs w:val="32"/>
          <w:shd w:val="clear" w:color="auto" w:fill="FFFFFF"/>
        </w:rPr>
        <w:t xml:space="preserve"> до </w:t>
      </w:r>
      <w:proofErr w:type="spellStart"/>
      <w:r w:rsidRPr="00466665">
        <w:rPr>
          <w:rFonts w:ascii="Times New Roman" w:hAnsi="Times New Roman" w:cs="Times New Roman"/>
          <w:color w:val="000000"/>
          <w:sz w:val="32"/>
          <w:szCs w:val="32"/>
          <w:shd w:val="clear" w:color="auto" w:fill="FFFFFF"/>
        </w:rPr>
        <w:t>можливост</w:t>
      </w:r>
      <w:proofErr w:type="spellEnd"/>
      <w:r w:rsidRPr="00466665">
        <w:rPr>
          <w:rFonts w:ascii="Times New Roman" w:hAnsi="Times New Roman" w:cs="Times New Roman"/>
          <w:color w:val="000000"/>
          <w:sz w:val="32"/>
          <w:szCs w:val="32"/>
          <w:shd w:val="clear" w:color="auto" w:fill="FFFFFF"/>
          <w:lang w:val="uk-UA"/>
        </w:rPr>
        <w:t>ей</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створення</w:t>
      </w:r>
      <w:proofErr w:type="spellEnd"/>
      <w:r w:rsidRPr="00466665">
        <w:rPr>
          <w:rFonts w:ascii="Times New Roman" w:hAnsi="Times New Roman" w:cs="Times New Roman"/>
          <w:color w:val="000000"/>
          <w:sz w:val="32"/>
          <w:szCs w:val="32"/>
          <w:shd w:val="clear" w:color="auto" w:fill="FFFFFF"/>
        </w:rPr>
        <w:t xml:space="preserve"> та </w:t>
      </w:r>
      <w:proofErr w:type="spellStart"/>
      <w:r w:rsidRPr="00466665">
        <w:rPr>
          <w:rFonts w:ascii="Times New Roman" w:hAnsi="Times New Roman" w:cs="Times New Roman"/>
          <w:color w:val="000000"/>
          <w:sz w:val="32"/>
          <w:szCs w:val="32"/>
          <w:shd w:val="clear" w:color="auto" w:fill="FFFFFF"/>
        </w:rPr>
        <w:t>реалізації</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моделі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w:t>
      </w:r>
      <w:r w:rsidR="003F6519" w:rsidRPr="00466665">
        <w:rPr>
          <w:rFonts w:ascii="Times New Roman" w:hAnsi="Times New Roman" w:cs="Times New Roman"/>
          <w:color w:val="000000"/>
          <w:sz w:val="32"/>
          <w:szCs w:val="32"/>
          <w:shd w:val="clear" w:color="auto" w:fill="FFFFFF"/>
        </w:rPr>
        <w:t>теми</w:t>
      </w:r>
      <w:proofErr w:type="spellEnd"/>
      <w:r w:rsidR="003F6519" w:rsidRPr="00466665">
        <w:rPr>
          <w:rFonts w:ascii="Times New Roman" w:hAnsi="Times New Roman" w:cs="Times New Roman"/>
          <w:color w:val="000000"/>
          <w:sz w:val="32"/>
          <w:szCs w:val="32"/>
          <w:shd w:val="clear" w:color="auto" w:fill="FFFFFF"/>
        </w:rPr>
        <w:t xml:space="preserve">. Модель </w:t>
      </w:r>
      <w:proofErr w:type="spellStart"/>
      <w:r w:rsidR="003F6519" w:rsidRPr="00466665">
        <w:rPr>
          <w:rFonts w:ascii="Times New Roman" w:hAnsi="Times New Roman" w:cs="Times New Roman"/>
          <w:color w:val="000000"/>
          <w:sz w:val="32"/>
          <w:szCs w:val="32"/>
          <w:shd w:val="clear" w:color="auto" w:fill="FFFFFF"/>
        </w:rPr>
        <w:t>створюють</w:t>
      </w:r>
      <w:proofErr w:type="spellEnd"/>
      <w:r w:rsidR="003F6519" w:rsidRPr="00466665">
        <w:rPr>
          <w:rFonts w:ascii="Times New Roman" w:hAnsi="Times New Roman" w:cs="Times New Roman"/>
          <w:color w:val="000000"/>
          <w:sz w:val="32"/>
          <w:szCs w:val="32"/>
          <w:shd w:val="clear" w:color="auto" w:fill="FFFFFF"/>
        </w:rPr>
        <w:t xml:space="preserve"> для того</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щоб</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відтворити</w:t>
      </w:r>
      <w:proofErr w:type="spellEnd"/>
      <w:r w:rsidRPr="00466665">
        <w:rPr>
          <w:rFonts w:ascii="Times New Roman" w:hAnsi="Times New Roman" w:cs="Times New Roman"/>
          <w:color w:val="000000"/>
          <w:sz w:val="32"/>
          <w:szCs w:val="32"/>
          <w:shd w:val="clear" w:color="auto" w:fill="FFFFFF"/>
        </w:rPr>
        <w:t xml:space="preserve"> роботу </w:t>
      </w:r>
      <w:proofErr w:type="spellStart"/>
      <w:r w:rsidRPr="00466665">
        <w:rPr>
          <w:rFonts w:ascii="Times New Roman" w:hAnsi="Times New Roman" w:cs="Times New Roman"/>
          <w:color w:val="000000"/>
          <w:sz w:val="32"/>
          <w:szCs w:val="32"/>
          <w:shd w:val="clear" w:color="auto" w:fill="FFFFFF"/>
        </w:rPr>
        <w:t>системи</w:t>
      </w:r>
      <w:proofErr w:type="spellEnd"/>
      <w:r w:rsidR="003F6519" w:rsidRPr="00466665">
        <w:rPr>
          <w:rFonts w:ascii="Times New Roman" w:hAnsi="Times New Roman" w:cs="Times New Roman"/>
          <w:color w:val="000000"/>
          <w:sz w:val="32"/>
          <w:szCs w:val="32"/>
          <w:shd w:val="clear" w:color="auto" w:fill="FFFFFF"/>
          <w:lang w:val="uk-UA"/>
        </w:rPr>
        <w:t>,</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вивчити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процеси</w:t>
      </w:r>
      <w:proofErr w:type="spellEnd"/>
      <w:r w:rsidRPr="00466665">
        <w:rPr>
          <w:rFonts w:ascii="Times New Roman" w:hAnsi="Times New Roman" w:cs="Times New Roman"/>
          <w:color w:val="000000"/>
          <w:sz w:val="32"/>
          <w:szCs w:val="32"/>
          <w:shd w:val="clear" w:color="auto" w:fill="FFFFFF"/>
        </w:rPr>
        <w:t xml:space="preserve"> в</w:t>
      </w:r>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ній</w:t>
      </w:r>
      <w:proofErr w:type="spellEnd"/>
      <w:r w:rsidRPr="00466665">
        <w:rPr>
          <w:rFonts w:ascii="Times New Roman" w:hAnsi="Times New Roman" w:cs="Times New Roman"/>
          <w:color w:val="000000"/>
          <w:sz w:val="32"/>
          <w:szCs w:val="32"/>
          <w:shd w:val="clear" w:color="auto" w:fill="FFFFFF"/>
        </w:rPr>
        <w:t>,</w:t>
      </w:r>
      <w:r w:rsidR="003F6519" w:rsidRPr="00466665">
        <w:rPr>
          <w:rFonts w:ascii="Times New Roman" w:hAnsi="Times New Roman" w:cs="Times New Roman"/>
          <w:color w:val="000000"/>
          <w:sz w:val="32"/>
          <w:szCs w:val="32"/>
          <w:shd w:val="clear" w:color="auto" w:fill="FFFFFF"/>
          <w:lang w:val="uk-UA"/>
        </w:rPr>
        <w:t xml:space="preserve"> </w:t>
      </w:r>
      <w:proofErr w:type="spellStart"/>
      <w:r w:rsidR="003F6519" w:rsidRPr="00466665">
        <w:rPr>
          <w:rFonts w:ascii="Times New Roman" w:hAnsi="Times New Roman" w:cs="Times New Roman"/>
          <w:color w:val="000000"/>
          <w:sz w:val="32"/>
          <w:szCs w:val="32"/>
          <w:shd w:val="clear" w:color="auto" w:fill="FFFFFF"/>
        </w:rPr>
        <w:t>її</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розвиток</w:t>
      </w:r>
      <w:proofErr w:type="spellEnd"/>
      <w:r w:rsidRPr="00466665">
        <w:rPr>
          <w:rFonts w:ascii="Times New Roman" w:hAnsi="Times New Roman" w:cs="Times New Roman"/>
          <w:color w:val="000000"/>
          <w:sz w:val="32"/>
          <w:szCs w:val="32"/>
          <w:shd w:val="clear" w:color="auto" w:fill="FFFFFF"/>
        </w:rPr>
        <w:t>. Для того,</w:t>
      </w:r>
      <w:r w:rsidR="003F6519"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щоб</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реалізувати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таку</w:t>
      </w:r>
      <w:proofErr w:type="spellEnd"/>
      <w:r w:rsidRPr="00466665">
        <w:rPr>
          <w:rFonts w:ascii="Times New Roman" w:hAnsi="Times New Roman" w:cs="Times New Roman"/>
          <w:color w:val="000000"/>
          <w:sz w:val="32"/>
          <w:szCs w:val="32"/>
          <w:shd w:val="clear" w:color="auto" w:fill="FFFFFF"/>
        </w:rPr>
        <w:t xml:space="preserve"> модель, </w:t>
      </w:r>
      <w:proofErr w:type="spellStart"/>
      <w:r w:rsidRPr="00466665">
        <w:rPr>
          <w:rFonts w:ascii="Times New Roman" w:hAnsi="Times New Roman" w:cs="Times New Roman"/>
          <w:color w:val="000000"/>
          <w:sz w:val="32"/>
          <w:szCs w:val="32"/>
          <w:shd w:val="clear" w:color="auto" w:fill="FFFFFF"/>
        </w:rPr>
        <w:t>потрібні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w:t>
      </w:r>
      <w:r w:rsidR="003F6519" w:rsidRPr="00466665">
        <w:rPr>
          <w:rFonts w:ascii="Times New Roman" w:hAnsi="Times New Roman" w:cs="Times New Roman"/>
          <w:color w:val="000000"/>
          <w:sz w:val="32"/>
          <w:szCs w:val="32"/>
          <w:shd w:val="clear" w:color="auto" w:fill="FFFFFF"/>
        </w:rPr>
        <w:t>евні</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енергетичні</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матеріальні</w:t>
      </w:r>
      <w:proofErr w:type="spellEnd"/>
      <w:r w:rsidR="003F6519" w:rsidRPr="00466665">
        <w:rPr>
          <w:rFonts w:ascii="Times New Roman" w:hAnsi="Times New Roman" w:cs="Times New Roman"/>
          <w:color w:val="000000"/>
          <w:sz w:val="32"/>
          <w:szCs w:val="32"/>
          <w:shd w:val="clear" w:color="auto" w:fill="FFFFFF"/>
        </w:rPr>
        <w:t xml:space="preserve"> та </w:t>
      </w:r>
      <w:proofErr w:type="spellStart"/>
      <w:r w:rsidR="003F6519" w:rsidRPr="00466665">
        <w:rPr>
          <w:rFonts w:ascii="Times New Roman" w:hAnsi="Times New Roman" w:cs="Times New Roman"/>
          <w:color w:val="000000"/>
          <w:sz w:val="32"/>
          <w:szCs w:val="32"/>
          <w:shd w:val="clear" w:color="auto" w:fill="FFFFFF"/>
        </w:rPr>
        <w:t>інформаційні</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ресурси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Класифікація</w:t>
      </w:r>
      <w:proofErr w:type="spellEnd"/>
      <w:r w:rsidRPr="00466665">
        <w:rPr>
          <w:rFonts w:ascii="Times New Roman" w:hAnsi="Times New Roman" w:cs="Times New Roman"/>
          <w:color w:val="000000"/>
          <w:sz w:val="32"/>
          <w:szCs w:val="32"/>
          <w:shd w:val="clear" w:color="auto" w:fill="FFFFFF"/>
        </w:rPr>
        <w:t xml:space="preserve"> систем за </w:t>
      </w:r>
      <w:proofErr w:type="spellStart"/>
      <w:r w:rsidRPr="00466665">
        <w:rPr>
          <w:rFonts w:ascii="Times New Roman" w:hAnsi="Times New Roman" w:cs="Times New Roman"/>
          <w:color w:val="000000"/>
          <w:sz w:val="32"/>
          <w:szCs w:val="32"/>
          <w:shd w:val="clear" w:color="auto" w:fill="FFFFFF"/>
        </w:rPr>
        <w:t>ступенем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р</w:t>
      </w:r>
      <w:r w:rsidR="003F6519" w:rsidRPr="00466665">
        <w:rPr>
          <w:rFonts w:ascii="Times New Roman" w:hAnsi="Times New Roman" w:cs="Times New Roman"/>
          <w:color w:val="000000"/>
          <w:sz w:val="32"/>
          <w:szCs w:val="32"/>
          <w:shd w:val="clear" w:color="auto" w:fill="FFFFFF"/>
        </w:rPr>
        <w:t>есурсної</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забезпеченості</w:t>
      </w:r>
      <w:proofErr w:type="spellEnd"/>
      <w:r w:rsidR="003F6519" w:rsidRPr="00466665">
        <w:rPr>
          <w:rFonts w:ascii="Times New Roman" w:hAnsi="Times New Roman" w:cs="Times New Roman"/>
          <w:color w:val="000000"/>
          <w:sz w:val="32"/>
          <w:szCs w:val="32"/>
          <w:shd w:val="clear" w:color="auto" w:fill="FFFFFF"/>
        </w:rPr>
        <w:t xml:space="preserve"> показана</w:t>
      </w:r>
      <w:r w:rsidRPr="00466665">
        <w:rPr>
          <w:rFonts w:ascii="Times New Roman" w:hAnsi="Times New Roman" w:cs="Times New Roman"/>
          <w:color w:val="000000"/>
          <w:sz w:val="32"/>
          <w:szCs w:val="32"/>
          <w:shd w:val="clear" w:color="auto" w:fill="FFFFFF"/>
        </w:rPr>
        <w:t xml:space="preserve"> в </w:t>
      </w:r>
      <w:proofErr w:type="spellStart"/>
      <w:r w:rsidRPr="00466665">
        <w:rPr>
          <w:rFonts w:ascii="Times New Roman" w:hAnsi="Times New Roman" w:cs="Times New Roman"/>
          <w:color w:val="000000"/>
          <w:sz w:val="32"/>
          <w:szCs w:val="32"/>
          <w:shd w:val="clear" w:color="auto" w:fill="FFFFFF"/>
        </w:rPr>
        <w:t>таблиці</w:t>
      </w:r>
      <w:proofErr w:type="spellEnd"/>
      <w:r w:rsidRPr="00466665">
        <w:rPr>
          <w:rFonts w:ascii="Times New Roman" w:hAnsi="Times New Roman" w:cs="Times New Roman"/>
          <w:color w:val="000000"/>
          <w:sz w:val="32"/>
          <w:szCs w:val="32"/>
          <w:shd w:val="clear" w:color="auto" w:fill="FFFFFF"/>
        </w:rPr>
        <w:t> </w:t>
      </w:r>
      <w:r w:rsidR="003F6519" w:rsidRPr="00466665">
        <w:rPr>
          <w:rFonts w:ascii="Times New Roman" w:hAnsi="Times New Roman" w:cs="Times New Roman"/>
          <w:color w:val="000000"/>
          <w:sz w:val="32"/>
          <w:szCs w:val="32"/>
          <w:shd w:val="clear" w:color="auto" w:fill="FFFFFF"/>
          <w:lang w:val="uk-UA"/>
        </w:rPr>
        <w:t>2.1.</w:t>
      </w:r>
      <w:r w:rsidRPr="00466665">
        <w:rPr>
          <w:rFonts w:ascii="Times New Roman" w:hAnsi="Times New Roman" w:cs="Times New Roman"/>
          <w:sz w:val="32"/>
          <w:szCs w:val="32"/>
          <w:lang w:val="uk-UA"/>
        </w:rPr>
        <w:t xml:space="preserve"> </w:t>
      </w:r>
    </w:p>
    <w:p w14:paraId="41F0D97C" w14:textId="77777777" w:rsidR="003F6519" w:rsidRPr="00466665" w:rsidRDefault="003F6519" w:rsidP="008A144A">
      <w:pPr>
        <w:spacing w:line="276" w:lineRule="auto"/>
        <w:ind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Таблиця 2.1</w:t>
      </w:r>
    </w:p>
    <w:tbl>
      <w:tblPr>
        <w:tblStyle w:val="a7"/>
        <w:tblW w:w="0" w:type="auto"/>
        <w:tblLook w:val="04A0" w:firstRow="1" w:lastRow="0" w:firstColumn="1" w:lastColumn="0" w:noHBand="0" w:noVBand="1"/>
      </w:tblPr>
      <w:tblGrid>
        <w:gridCol w:w="3190"/>
        <w:gridCol w:w="3190"/>
        <w:gridCol w:w="3191"/>
      </w:tblGrid>
      <w:tr w:rsidR="00DF4839" w:rsidRPr="00466665" w14:paraId="31B76582" w14:textId="77777777" w:rsidTr="003F6519">
        <w:tc>
          <w:tcPr>
            <w:tcW w:w="3190" w:type="dxa"/>
            <w:vMerge w:val="restart"/>
          </w:tcPr>
          <w:p w14:paraId="4FD438A5"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Характер ресурсу</w:t>
            </w:r>
          </w:p>
        </w:tc>
        <w:tc>
          <w:tcPr>
            <w:tcW w:w="6381" w:type="dxa"/>
            <w:gridSpan w:val="2"/>
          </w:tcPr>
          <w:p w14:paraId="1B8E008A"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Забезпеченість</w:t>
            </w:r>
          </w:p>
        </w:tc>
      </w:tr>
      <w:tr w:rsidR="00DF4839" w:rsidRPr="00466665" w14:paraId="797C823E" w14:textId="77777777" w:rsidTr="003F6519">
        <w:tc>
          <w:tcPr>
            <w:tcW w:w="3190" w:type="dxa"/>
            <w:vMerge/>
          </w:tcPr>
          <w:p w14:paraId="63BDE89E" w14:textId="77777777" w:rsidR="00DF4839" w:rsidRPr="00466665" w:rsidRDefault="00DF4839" w:rsidP="008A144A">
            <w:pPr>
              <w:spacing w:line="276" w:lineRule="auto"/>
              <w:jc w:val="both"/>
              <w:rPr>
                <w:rFonts w:ascii="Times New Roman" w:hAnsi="Times New Roman" w:cs="Times New Roman"/>
                <w:sz w:val="32"/>
                <w:szCs w:val="32"/>
                <w:lang w:val="uk-UA"/>
              </w:rPr>
            </w:pPr>
          </w:p>
        </w:tc>
        <w:tc>
          <w:tcPr>
            <w:tcW w:w="3190" w:type="dxa"/>
          </w:tcPr>
          <w:p w14:paraId="0791DEAD"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Повна</w:t>
            </w:r>
          </w:p>
        </w:tc>
        <w:tc>
          <w:tcPr>
            <w:tcW w:w="3191" w:type="dxa"/>
          </w:tcPr>
          <w:p w14:paraId="02184E32"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Недостатня</w:t>
            </w:r>
          </w:p>
        </w:tc>
      </w:tr>
      <w:tr w:rsidR="00DF4839" w:rsidRPr="00466665" w14:paraId="5F8CDB58" w14:textId="77777777" w:rsidTr="003F6519">
        <w:tc>
          <w:tcPr>
            <w:tcW w:w="3190" w:type="dxa"/>
          </w:tcPr>
          <w:p w14:paraId="389D7991"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Енергетичний</w:t>
            </w:r>
          </w:p>
        </w:tc>
        <w:tc>
          <w:tcPr>
            <w:tcW w:w="3190" w:type="dxa"/>
          </w:tcPr>
          <w:p w14:paraId="0C4D6F98"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Звичайні</w:t>
            </w:r>
          </w:p>
        </w:tc>
        <w:tc>
          <w:tcPr>
            <w:tcW w:w="3191" w:type="dxa"/>
          </w:tcPr>
          <w:p w14:paraId="11BECB60" w14:textId="77777777" w:rsidR="00DF4839" w:rsidRPr="00466665" w:rsidRDefault="00DF4839" w:rsidP="008A144A">
            <w:pPr>
              <w:spacing w:line="276" w:lineRule="auto"/>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lang w:val="uk-UA"/>
              </w:rPr>
              <w:t>Енергокритичні</w:t>
            </w:r>
            <w:proofErr w:type="spellEnd"/>
          </w:p>
        </w:tc>
      </w:tr>
      <w:tr w:rsidR="00DF4839" w:rsidRPr="00466665" w14:paraId="26A900B2" w14:textId="77777777" w:rsidTr="003F6519">
        <w:tc>
          <w:tcPr>
            <w:tcW w:w="3190" w:type="dxa"/>
          </w:tcPr>
          <w:p w14:paraId="39C7A506"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Матеріальний</w:t>
            </w:r>
          </w:p>
        </w:tc>
        <w:tc>
          <w:tcPr>
            <w:tcW w:w="3190" w:type="dxa"/>
          </w:tcPr>
          <w:p w14:paraId="3B1299CB"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Малі</w:t>
            </w:r>
          </w:p>
        </w:tc>
        <w:tc>
          <w:tcPr>
            <w:tcW w:w="3191" w:type="dxa"/>
          </w:tcPr>
          <w:p w14:paraId="53A2C694"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Великі</w:t>
            </w:r>
          </w:p>
        </w:tc>
      </w:tr>
      <w:tr w:rsidR="00DF4839" w:rsidRPr="00466665" w14:paraId="08F2B1DB" w14:textId="77777777" w:rsidTr="003F6519">
        <w:tc>
          <w:tcPr>
            <w:tcW w:w="3190" w:type="dxa"/>
          </w:tcPr>
          <w:p w14:paraId="3C8C79D7"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Інформаційний</w:t>
            </w:r>
          </w:p>
        </w:tc>
        <w:tc>
          <w:tcPr>
            <w:tcW w:w="3190" w:type="dxa"/>
          </w:tcPr>
          <w:p w14:paraId="742B0A63"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Прості</w:t>
            </w:r>
          </w:p>
        </w:tc>
        <w:tc>
          <w:tcPr>
            <w:tcW w:w="3191" w:type="dxa"/>
          </w:tcPr>
          <w:p w14:paraId="323A7DA3" w14:textId="77777777" w:rsidR="00DF4839" w:rsidRPr="00466665" w:rsidRDefault="00DF4839"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Складні</w:t>
            </w:r>
          </w:p>
        </w:tc>
      </w:tr>
    </w:tbl>
    <w:p w14:paraId="619DD7A7" w14:textId="77777777" w:rsidR="00DF4839" w:rsidRPr="00466665" w:rsidRDefault="00DF4839" w:rsidP="008A144A">
      <w:pPr>
        <w:spacing w:line="276" w:lineRule="auto"/>
        <w:jc w:val="both"/>
        <w:rPr>
          <w:rFonts w:ascii="Times New Roman" w:hAnsi="Times New Roman" w:cs="Times New Roman"/>
          <w:sz w:val="32"/>
          <w:szCs w:val="32"/>
          <w:lang w:val="uk-UA"/>
        </w:rPr>
      </w:pPr>
    </w:p>
    <w:p w14:paraId="7F670B3D" w14:textId="77777777" w:rsidR="003F6519" w:rsidRPr="00466665" w:rsidRDefault="00DF4839" w:rsidP="008A144A">
      <w:pPr>
        <w:spacing w:after="0" w:line="276" w:lineRule="auto"/>
        <w:ind w:firstLine="567"/>
        <w:jc w:val="both"/>
        <w:rPr>
          <w:rFonts w:ascii="Times New Roman" w:hAnsi="Times New Roman" w:cs="Times New Roman"/>
          <w:color w:val="000000"/>
          <w:sz w:val="32"/>
          <w:szCs w:val="32"/>
        </w:rPr>
      </w:pPr>
      <w:r w:rsidRPr="00466665">
        <w:rPr>
          <w:rFonts w:ascii="Times New Roman" w:hAnsi="Times New Roman" w:cs="Times New Roman"/>
          <w:color w:val="000000"/>
          <w:sz w:val="32"/>
          <w:szCs w:val="32"/>
          <w:shd w:val="clear" w:color="auto" w:fill="FFFFFF"/>
        </w:rPr>
        <w:lastRenderedPageBreak/>
        <w:t xml:space="preserve">З </w:t>
      </w:r>
      <w:proofErr w:type="spellStart"/>
      <w:r w:rsidRPr="00466665">
        <w:rPr>
          <w:rFonts w:ascii="Times New Roman" w:hAnsi="Times New Roman" w:cs="Times New Roman"/>
          <w:color w:val="000000"/>
          <w:sz w:val="32"/>
          <w:szCs w:val="32"/>
          <w:shd w:val="clear" w:color="auto" w:fill="FFFFFF"/>
        </w:rPr>
        <w:t>обмеженими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енергетичн</w:t>
      </w:r>
      <w:r w:rsidR="003F6519" w:rsidRPr="00466665">
        <w:rPr>
          <w:rFonts w:ascii="Times New Roman" w:hAnsi="Times New Roman" w:cs="Times New Roman"/>
          <w:color w:val="000000"/>
          <w:sz w:val="32"/>
          <w:szCs w:val="32"/>
          <w:shd w:val="clear" w:color="auto" w:fill="FFFFFF"/>
        </w:rPr>
        <w:t>ими</w:t>
      </w:r>
      <w:proofErr w:type="spellEnd"/>
      <w:r w:rsidR="003F6519" w:rsidRPr="00466665">
        <w:rPr>
          <w:rFonts w:ascii="Times New Roman" w:hAnsi="Times New Roman" w:cs="Times New Roman"/>
          <w:color w:val="000000"/>
          <w:sz w:val="32"/>
          <w:szCs w:val="32"/>
          <w:shd w:val="clear" w:color="auto" w:fill="FFFFFF"/>
        </w:rPr>
        <w:t xml:space="preserve"> ресурсам ми </w:t>
      </w:r>
      <w:proofErr w:type="spellStart"/>
      <w:r w:rsidR="003F6519" w:rsidRPr="00466665">
        <w:rPr>
          <w:rFonts w:ascii="Times New Roman" w:hAnsi="Times New Roman" w:cs="Times New Roman"/>
          <w:color w:val="000000"/>
          <w:sz w:val="32"/>
          <w:szCs w:val="32"/>
          <w:shd w:val="clear" w:color="auto" w:fill="FFFFFF"/>
        </w:rPr>
        <w:t>стикаємось</w:t>
      </w:r>
      <w:proofErr w:type="spellEnd"/>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тоді</w:t>
      </w:r>
      <w:proofErr w:type="spellEnd"/>
      <w:r w:rsidRPr="00466665">
        <w:rPr>
          <w:rFonts w:ascii="Times New Roman" w:hAnsi="Times New Roman" w:cs="Times New Roman"/>
          <w:color w:val="000000"/>
          <w:sz w:val="32"/>
          <w:szCs w:val="32"/>
          <w:shd w:val="clear" w:color="auto" w:fill="FFFFFF"/>
        </w:rPr>
        <w:t>,</w:t>
      </w:r>
      <w:r w:rsidR="003F6519"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 xml:space="preserve">коли для </w:t>
      </w:r>
      <w:proofErr w:type="spellStart"/>
      <w:r w:rsidRPr="00466665">
        <w:rPr>
          <w:rFonts w:ascii="Times New Roman" w:hAnsi="Times New Roman" w:cs="Times New Roman"/>
          <w:color w:val="000000"/>
          <w:sz w:val="32"/>
          <w:szCs w:val="32"/>
          <w:shd w:val="clear" w:color="auto" w:fill="FFFFFF"/>
        </w:rPr>
        <w:t>побудови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моделі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потрібні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значні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витрати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енергії</w:t>
      </w:r>
      <w:proofErr w:type="spellEnd"/>
      <w:r w:rsidRPr="00466665">
        <w:rPr>
          <w:rFonts w:ascii="Times New Roman" w:hAnsi="Times New Roman" w:cs="Times New Roman"/>
          <w:color w:val="000000"/>
          <w:sz w:val="32"/>
          <w:szCs w:val="32"/>
          <w:shd w:val="clear" w:color="auto" w:fill="FFFFFF"/>
        </w:rPr>
        <w:t xml:space="preserve">. Прикладом таких систем є </w:t>
      </w:r>
      <w:proofErr w:type="spellStart"/>
      <w:r w:rsidRPr="00466665">
        <w:rPr>
          <w:rFonts w:ascii="Times New Roman" w:hAnsi="Times New Roman" w:cs="Times New Roman"/>
          <w:color w:val="000000"/>
          <w:sz w:val="32"/>
          <w:szCs w:val="32"/>
          <w:shd w:val="clear" w:color="auto" w:fill="FFFFFF"/>
        </w:rPr>
        <w:t>мікросвіт</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елементарних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частинок</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матерії</w:t>
      </w:r>
      <w:proofErr w:type="spellEnd"/>
      <w:r w:rsidRPr="00466665">
        <w:rPr>
          <w:rFonts w:ascii="Times New Roman" w:hAnsi="Times New Roman" w:cs="Times New Roman"/>
          <w:color w:val="000000"/>
          <w:sz w:val="32"/>
          <w:szCs w:val="32"/>
          <w:shd w:val="clear" w:color="auto" w:fill="FFFFFF"/>
          <w:lang w:val="uk-UA"/>
        </w:rPr>
        <w:t>.</w:t>
      </w:r>
      <w:r w:rsidR="003F6519" w:rsidRPr="00466665">
        <w:rPr>
          <w:rFonts w:ascii="Times New Roman" w:hAnsi="Times New Roman" w:cs="Times New Roman"/>
          <w:color w:val="000000"/>
          <w:sz w:val="32"/>
          <w:szCs w:val="32"/>
        </w:rPr>
        <w:t xml:space="preserve"> </w:t>
      </w:r>
    </w:p>
    <w:p w14:paraId="2F2720BE" w14:textId="77777777" w:rsidR="00DF4839" w:rsidRPr="00466665" w:rsidRDefault="00DF4839" w:rsidP="008A144A">
      <w:pPr>
        <w:spacing w:after="0" w:line="276" w:lineRule="auto"/>
        <w:ind w:firstLine="567"/>
        <w:jc w:val="both"/>
        <w:rPr>
          <w:rFonts w:ascii="Times New Roman" w:hAnsi="Times New Roman" w:cs="Times New Roman"/>
          <w:color w:val="000000"/>
          <w:sz w:val="32"/>
          <w:szCs w:val="32"/>
          <w:shd w:val="clear" w:color="auto" w:fill="FFFFFF"/>
          <w:lang w:val="uk-UA"/>
        </w:rPr>
      </w:pPr>
      <w:proofErr w:type="spellStart"/>
      <w:r w:rsidRPr="00466665">
        <w:rPr>
          <w:rFonts w:ascii="Times New Roman" w:hAnsi="Times New Roman" w:cs="Times New Roman"/>
          <w:color w:val="000000"/>
          <w:sz w:val="32"/>
          <w:szCs w:val="32"/>
          <w:shd w:val="clear" w:color="auto" w:fill="FFFFFF"/>
        </w:rPr>
        <w:t>Залежно</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матеріальних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ресурсів</w:t>
      </w:r>
      <w:proofErr w:type="spellEnd"/>
      <w:r w:rsidR="003F6519" w:rsidRPr="00466665">
        <w:rPr>
          <w:rFonts w:ascii="Times New Roman" w:hAnsi="Times New Roman" w:cs="Times New Roman"/>
          <w:color w:val="000000"/>
          <w:sz w:val="32"/>
          <w:szCs w:val="32"/>
          <w:shd w:val="clear" w:color="auto" w:fill="FFFFFF"/>
          <w:lang w:val="uk-UA"/>
        </w:rPr>
        <w:t>, що</w:t>
      </w:r>
      <w:r w:rsidR="003F6519" w:rsidRPr="00466665">
        <w:rPr>
          <w:rFonts w:ascii="Times New Roman" w:hAnsi="Times New Roman" w:cs="Times New Roman"/>
          <w:color w:val="000000"/>
          <w:sz w:val="32"/>
          <w:szCs w:val="32"/>
          <w:shd w:val="clear" w:color="auto" w:fill="FFFFFF"/>
        </w:rPr>
        <w:t xml:space="preserve"> </w:t>
      </w:r>
      <w:proofErr w:type="spellStart"/>
      <w:r w:rsidR="003F6519" w:rsidRPr="00466665">
        <w:rPr>
          <w:rFonts w:ascii="Times New Roman" w:hAnsi="Times New Roman" w:cs="Times New Roman"/>
          <w:color w:val="000000"/>
          <w:sz w:val="32"/>
          <w:szCs w:val="32"/>
          <w:shd w:val="clear" w:color="auto" w:fill="FFFFFF"/>
        </w:rPr>
        <w:t>потрібні</w:t>
      </w:r>
      <w:proofErr w:type="spellEnd"/>
      <w:r w:rsidRPr="00466665">
        <w:rPr>
          <w:rFonts w:ascii="Times New Roman" w:hAnsi="Times New Roman" w:cs="Times New Roman"/>
          <w:color w:val="000000"/>
          <w:sz w:val="32"/>
          <w:szCs w:val="32"/>
          <w:shd w:val="clear" w:color="auto" w:fill="FFFFFF"/>
        </w:rPr>
        <w:t xml:space="preserve"> для </w:t>
      </w:r>
      <w:proofErr w:type="spellStart"/>
      <w:r w:rsidRPr="00466665">
        <w:rPr>
          <w:rFonts w:ascii="Times New Roman" w:hAnsi="Times New Roman" w:cs="Times New Roman"/>
          <w:color w:val="000000"/>
          <w:sz w:val="32"/>
          <w:szCs w:val="32"/>
          <w:shd w:val="clear" w:color="auto" w:fill="FFFFFF"/>
        </w:rPr>
        <w:t>створювання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моделі</w:t>
      </w:r>
      <w:proofErr w:type="spellEnd"/>
      <w:r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поділяють</w:t>
      </w:r>
      <w:proofErr w:type="spellEnd"/>
      <w:r w:rsidRPr="00466665">
        <w:rPr>
          <w:rFonts w:ascii="Times New Roman" w:hAnsi="Times New Roman" w:cs="Times New Roman"/>
          <w:color w:val="000000"/>
          <w:sz w:val="32"/>
          <w:szCs w:val="32"/>
          <w:shd w:val="clear" w:color="auto" w:fill="FFFFFF"/>
        </w:rPr>
        <w:t xml:space="preserve"> на </w:t>
      </w:r>
      <w:proofErr w:type="spellStart"/>
      <w:r w:rsidRPr="00466665">
        <w:rPr>
          <w:rFonts w:ascii="Times New Roman" w:hAnsi="Times New Roman" w:cs="Times New Roman"/>
          <w:color w:val="000000"/>
          <w:sz w:val="32"/>
          <w:szCs w:val="32"/>
          <w:u w:val="single"/>
          <w:shd w:val="clear" w:color="auto" w:fill="FFFFFF"/>
        </w:rPr>
        <w:t>малі</w:t>
      </w:r>
      <w:proofErr w:type="spellEnd"/>
      <w:r w:rsidRPr="00466665">
        <w:rPr>
          <w:rFonts w:ascii="Times New Roman" w:hAnsi="Times New Roman" w:cs="Times New Roman"/>
          <w:color w:val="000000"/>
          <w:sz w:val="32"/>
          <w:szCs w:val="32"/>
          <w:u w:val="single"/>
          <w:shd w:val="clear" w:color="auto" w:fill="FFFFFF"/>
        </w:rPr>
        <w:t xml:space="preserve"> та </w:t>
      </w:r>
      <w:proofErr w:type="spellStart"/>
      <w:r w:rsidRPr="00466665">
        <w:rPr>
          <w:rFonts w:ascii="Times New Roman" w:hAnsi="Times New Roman" w:cs="Times New Roman"/>
          <w:color w:val="000000"/>
          <w:sz w:val="32"/>
          <w:szCs w:val="32"/>
          <w:u w:val="single"/>
          <w:shd w:val="clear" w:color="auto" w:fill="FFFFFF"/>
        </w:rPr>
        <w:t>велик</w:t>
      </w:r>
      <w:r w:rsidRPr="00466665">
        <w:rPr>
          <w:rFonts w:ascii="Times New Roman" w:hAnsi="Times New Roman" w:cs="Times New Roman"/>
          <w:color w:val="000000"/>
          <w:sz w:val="32"/>
          <w:szCs w:val="32"/>
          <w:shd w:val="clear" w:color="auto" w:fill="FFFFFF"/>
        </w:rPr>
        <w:t>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Великі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 </w:t>
      </w:r>
      <w:proofErr w:type="spellStart"/>
      <w:r w:rsidRPr="00466665">
        <w:rPr>
          <w:rFonts w:ascii="Times New Roman" w:hAnsi="Times New Roman" w:cs="Times New Roman"/>
          <w:color w:val="000000"/>
          <w:sz w:val="32"/>
          <w:szCs w:val="32"/>
          <w:shd w:val="clear" w:color="auto" w:fill="FFFFFF"/>
        </w:rPr>
        <w:t>це</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lang w:val="uk-UA"/>
        </w:rPr>
        <w:t xml:space="preserve">, </w:t>
      </w:r>
      <w:r w:rsidR="00460973" w:rsidRPr="00466665">
        <w:rPr>
          <w:rFonts w:ascii="Times New Roman" w:hAnsi="Times New Roman" w:cs="Times New Roman"/>
          <w:color w:val="000000"/>
          <w:sz w:val="32"/>
          <w:szCs w:val="32"/>
          <w:shd w:val="clear" w:color="auto" w:fill="FFFFFF"/>
        </w:rPr>
        <w:t xml:space="preserve">для </w:t>
      </w:r>
      <w:proofErr w:type="spellStart"/>
      <w:r w:rsidR="00460973" w:rsidRPr="00466665">
        <w:rPr>
          <w:rFonts w:ascii="Times New Roman" w:hAnsi="Times New Roman" w:cs="Times New Roman"/>
          <w:color w:val="000000"/>
          <w:sz w:val="32"/>
          <w:szCs w:val="32"/>
          <w:shd w:val="clear" w:color="auto" w:fill="FFFFFF"/>
        </w:rPr>
        <w:t>створення</w:t>
      </w:r>
      <w:proofErr w:type="spellEnd"/>
      <w:r w:rsidR="00460973" w:rsidRPr="00466665">
        <w:rPr>
          <w:rFonts w:ascii="Times New Roman" w:hAnsi="Times New Roman" w:cs="Times New Roman"/>
          <w:color w:val="000000"/>
          <w:sz w:val="32"/>
          <w:szCs w:val="32"/>
          <w:shd w:val="clear" w:color="auto" w:fill="FFFFFF"/>
        </w:rPr>
        <w:t xml:space="preserve"> моделей</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яких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наявних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матеріальних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ресурсів</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недостатньо</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або</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потрібні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більші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ресурси</w:t>
      </w:r>
      <w:proofErr w:type="spellEnd"/>
      <w:r w:rsidRPr="00466665">
        <w:rPr>
          <w:rFonts w:ascii="Times New Roman" w:hAnsi="Times New Roman" w:cs="Times New Roman"/>
          <w:color w:val="000000"/>
          <w:sz w:val="32"/>
          <w:szCs w:val="32"/>
          <w:shd w:val="clear" w:color="auto" w:fill="FFFFFF"/>
        </w:rPr>
        <w:t>,</w:t>
      </w:r>
      <w:r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ніж</w:t>
      </w:r>
      <w:proofErr w:type="spellEnd"/>
      <w:r w:rsidRPr="00466665">
        <w:rPr>
          <w:rFonts w:ascii="Times New Roman" w:hAnsi="Times New Roman" w:cs="Times New Roman"/>
          <w:color w:val="000000"/>
          <w:sz w:val="32"/>
          <w:szCs w:val="32"/>
          <w:shd w:val="clear" w:color="auto" w:fill="FFFFFF"/>
        </w:rPr>
        <w:t xml:space="preserve"> є в </w:t>
      </w:r>
      <w:proofErr w:type="spellStart"/>
      <w:r w:rsidRPr="00466665">
        <w:rPr>
          <w:rFonts w:ascii="Times New Roman" w:hAnsi="Times New Roman" w:cs="Times New Roman"/>
          <w:color w:val="000000"/>
          <w:sz w:val="32"/>
          <w:szCs w:val="32"/>
          <w:shd w:val="clear" w:color="auto" w:fill="FFFFFF"/>
        </w:rPr>
        <w:t>наявності</w:t>
      </w:r>
      <w:proofErr w:type="spellEnd"/>
      <w:r w:rsidRPr="00466665">
        <w:rPr>
          <w:rFonts w:ascii="Times New Roman" w:hAnsi="Times New Roman" w:cs="Times New Roman"/>
          <w:color w:val="000000"/>
          <w:sz w:val="32"/>
          <w:szCs w:val="32"/>
          <w:shd w:val="clear" w:color="auto" w:fill="FFFFFF"/>
        </w:rPr>
        <w:t>,</w:t>
      </w:r>
      <w:r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наприклад</w:t>
      </w:r>
      <w:proofErr w:type="spellEnd"/>
      <w:r w:rsidRPr="00466665">
        <w:rPr>
          <w:rFonts w:ascii="Times New Roman" w:hAnsi="Times New Roman" w:cs="Times New Roman"/>
          <w:color w:val="000000"/>
          <w:sz w:val="32"/>
          <w:szCs w:val="32"/>
          <w:shd w:val="clear" w:color="auto" w:fill="FFFFFF"/>
        </w:rPr>
        <w:t>,</w:t>
      </w:r>
      <w:r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 xml:space="preserve">система </w:t>
      </w:r>
      <w:proofErr w:type="spellStart"/>
      <w:r w:rsidRPr="00466665">
        <w:rPr>
          <w:rFonts w:ascii="Times New Roman" w:hAnsi="Times New Roman" w:cs="Times New Roman"/>
          <w:color w:val="000000"/>
          <w:sz w:val="32"/>
          <w:szCs w:val="32"/>
          <w:shd w:val="clear" w:color="auto" w:fill="FFFFFF"/>
        </w:rPr>
        <w:t>функціонування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економіки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країни</w:t>
      </w:r>
      <w:proofErr w:type="spellEnd"/>
      <w:r w:rsidRPr="00466665">
        <w:rPr>
          <w:rFonts w:ascii="Times New Roman" w:hAnsi="Times New Roman" w:cs="Times New Roman"/>
          <w:color w:val="000000"/>
          <w:sz w:val="32"/>
          <w:szCs w:val="32"/>
          <w:shd w:val="clear" w:color="auto" w:fill="FFFFFF"/>
          <w:lang w:val="uk-UA"/>
        </w:rPr>
        <w:t>,</w:t>
      </w:r>
      <w:r w:rsidR="00460973" w:rsidRPr="00466665">
        <w:rPr>
          <w:rFonts w:ascii="Times New Roman" w:hAnsi="Times New Roman" w:cs="Times New Roman"/>
          <w:color w:val="000000"/>
          <w:sz w:val="32"/>
          <w:szCs w:val="32"/>
          <w:shd w:val="clear" w:color="auto" w:fill="FFFFFF"/>
        </w:rPr>
        <w:t xml:space="preserve"> атмосфера </w:t>
      </w:r>
      <w:proofErr w:type="spellStart"/>
      <w:r w:rsidR="00460973" w:rsidRPr="00466665">
        <w:rPr>
          <w:rFonts w:ascii="Times New Roman" w:hAnsi="Times New Roman" w:cs="Times New Roman"/>
          <w:color w:val="000000"/>
          <w:sz w:val="32"/>
          <w:szCs w:val="32"/>
          <w:shd w:val="clear" w:color="auto" w:fill="FFFFFF"/>
        </w:rPr>
        <w:t>Землі</w:t>
      </w:r>
      <w:proofErr w:type="spellEnd"/>
      <w:r w:rsidR="00460973" w:rsidRPr="00466665">
        <w:rPr>
          <w:rFonts w:ascii="Times New Roman" w:hAnsi="Times New Roman" w:cs="Times New Roman"/>
          <w:color w:val="000000"/>
          <w:sz w:val="32"/>
          <w:szCs w:val="32"/>
          <w:shd w:val="clear" w:color="auto" w:fill="FFFFFF"/>
        </w:rPr>
        <w:t xml:space="preserve"> </w:t>
      </w:r>
      <w:proofErr w:type="spellStart"/>
      <w:r w:rsidR="00460973" w:rsidRPr="00466665">
        <w:rPr>
          <w:rFonts w:ascii="Times New Roman" w:hAnsi="Times New Roman" w:cs="Times New Roman"/>
          <w:color w:val="000000"/>
          <w:sz w:val="32"/>
          <w:szCs w:val="32"/>
          <w:shd w:val="clear" w:color="auto" w:fill="FFFFFF"/>
        </w:rPr>
        <w:t>тощо</w:t>
      </w:r>
      <w:proofErr w:type="spellEnd"/>
      <w:r w:rsidRPr="00466665">
        <w:rPr>
          <w:rFonts w:ascii="Times New Roman" w:hAnsi="Times New Roman" w:cs="Times New Roman"/>
          <w:color w:val="000000"/>
          <w:sz w:val="32"/>
          <w:szCs w:val="32"/>
          <w:shd w:val="clear" w:color="auto" w:fill="FFFFFF"/>
        </w:rPr>
        <w:t>.</w:t>
      </w:r>
    </w:p>
    <w:p w14:paraId="0B1FDCFD" w14:textId="77777777" w:rsidR="00DF4839" w:rsidRPr="00466665" w:rsidRDefault="00DF4839" w:rsidP="008A144A">
      <w:pPr>
        <w:spacing w:after="0" w:line="276" w:lineRule="auto"/>
        <w:ind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lang w:val="uk-UA"/>
        </w:rPr>
        <w:t>Під час класифікації систем за ресурсом  забезпеченістю можливі різні комбінації ознак.</w:t>
      </w:r>
    </w:p>
    <w:p w14:paraId="606D7FB8" w14:textId="77777777" w:rsidR="00DF4839" w:rsidRPr="00466665" w:rsidRDefault="00DF4839" w:rsidP="008A144A">
      <w:pPr>
        <w:spacing w:line="276" w:lineRule="auto"/>
        <w:jc w:val="both"/>
        <w:rPr>
          <w:rFonts w:ascii="Times New Roman" w:hAnsi="Times New Roman" w:cs="Times New Roman"/>
          <w:i/>
          <w:color w:val="000000"/>
          <w:sz w:val="32"/>
          <w:szCs w:val="32"/>
          <w:u w:val="single"/>
          <w:shd w:val="clear" w:color="auto" w:fill="FFFFFF"/>
          <w:lang w:val="uk-UA"/>
        </w:rPr>
      </w:pPr>
    </w:p>
    <w:p w14:paraId="63C99D51" w14:textId="77777777" w:rsidR="00DF4839" w:rsidRPr="00466665" w:rsidRDefault="00460973" w:rsidP="008A144A">
      <w:pPr>
        <w:spacing w:line="276" w:lineRule="auto"/>
        <w:jc w:val="both"/>
        <w:rPr>
          <w:rFonts w:ascii="Times New Roman" w:hAnsi="Times New Roman" w:cs="Times New Roman"/>
          <w:color w:val="000000"/>
          <w:sz w:val="32"/>
          <w:szCs w:val="32"/>
          <w:shd w:val="clear" w:color="auto" w:fill="FFFFFF"/>
        </w:rPr>
      </w:pPr>
      <w:r w:rsidRPr="00466665">
        <w:rPr>
          <w:rFonts w:ascii="Times New Roman" w:hAnsi="Times New Roman" w:cs="Times New Roman"/>
          <w:color w:val="000000"/>
          <w:sz w:val="32"/>
          <w:szCs w:val="32"/>
          <w:shd w:val="clear" w:color="auto" w:fill="FFFFFF"/>
          <w:lang w:val="uk-UA"/>
        </w:rPr>
        <w:t>2.</w:t>
      </w:r>
      <w:r w:rsidR="00DF4839" w:rsidRPr="00466665">
        <w:rPr>
          <w:rFonts w:ascii="Times New Roman" w:hAnsi="Times New Roman" w:cs="Times New Roman"/>
          <w:color w:val="000000"/>
          <w:sz w:val="32"/>
          <w:szCs w:val="32"/>
          <w:shd w:val="clear" w:color="auto" w:fill="FFFFFF"/>
        </w:rPr>
        <w:t>7.</w:t>
      </w:r>
      <w:r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К</w:t>
      </w:r>
      <w:r w:rsidR="00DF4839" w:rsidRPr="00466665">
        <w:rPr>
          <w:rFonts w:ascii="Times New Roman" w:hAnsi="Times New Roman" w:cs="Times New Roman"/>
          <w:color w:val="000000"/>
          <w:sz w:val="32"/>
          <w:szCs w:val="32"/>
          <w:shd w:val="clear" w:color="auto" w:fill="FFFFFF"/>
        </w:rPr>
        <w:t>ласифікація</w:t>
      </w:r>
      <w:proofErr w:type="spellEnd"/>
      <w:r w:rsidR="00DF4839" w:rsidRPr="00466665">
        <w:rPr>
          <w:rFonts w:ascii="Times New Roman" w:hAnsi="Times New Roman" w:cs="Times New Roman"/>
          <w:color w:val="000000"/>
          <w:sz w:val="32"/>
          <w:szCs w:val="32"/>
          <w:shd w:val="clear" w:color="auto" w:fill="FFFFFF"/>
        </w:rPr>
        <w:t xml:space="preserve"> систем за характером </w:t>
      </w:r>
      <w:proofErr w:type="spellStart"/>
      <w:r w:rsidR="00DF4839" w:rsidRPr="00466665">
        <w:rPr>
          <w:rFonts w:ascii="Times New Roman" w:hAnsi="Times New Roman" w:cs="Times New Roman"/>
          <w:color w:val="000000"/>
          <w:sz w:val="32"/>
          <w:szCs w:val="32"/>
          <w:shd w:val="clear" w:color="auto" w:fill="FFFFFF"/>
        </w:rPr>
        <w:t>цілей</w:t>
      </w:r>
      <w:proofErr w:type="spellEnd"/>
    </w:p>
    <w:p w14:paraId="48A526B5" w14:textId="77777777" w:rsidR="00460973" w:rsidRPr="00466665" w:rsidRDefault="00460973" w:rsidP="008A144A">
      <w:pPr>
        <w:spacing w:line="276" w:lineRule="auto"/>
        <w:jc w:val="both"/>
        <w:rPr>
          <w:rFonts w:ascii="Times New Roman" w:hAnsi="Times New Roman" w:cs="Times New Roman"/>
          <w:color w:val="000000"/>
          <w:sz w:val="32"/>
          <w:szCs w:val="32"/>
          <w:shd w:val="clear" w:color="auto" w:fill="FFFFFF"/>
          <w:lang w:val="uk-UA"/>
        </w:rPr>
      </w:pPr>
    </w:p>
    <w:p w14:paraId="02CAD862" w14:textId="77777777" w:rsidR="00DF4839" w:rsidRPr="00466665" w:rsidRDefault="00DF4839" w:rsidP="008A144A">
      <w:pPr>
        <w:spacing w:line="276" w:lineRule="auto"/>
        <w:ind w:firstLine="567"/>
        <w:jc w:val="both"/>
        <w:rPr>
          <w:rFonts w:ascii="Times New Roman" w:hAnsi="Times New Roman" w:cs="Times New Roman"/>
          <w:color w:val="000000"/>
          <w:sz w:val="32"/>
          <w:szCs w:val="32"/>
          <w:lang w:val="uk-UA"/>
        </w:rPr>
      </w:pPr>
      <w:r w:rsidRPr="00466665">
        <w:rPr>
          <w:rFonts w:ascii="Times New Roman" w:hAnsi="Times New Roman" w:cs="Times New Roman"/>
          <w:sz w:val="32"/>
          <w:szCs w:val="32"/>
        </w:rPr>
        <w:t xml:space="preserve">За характером </w:t>
      </w:r>
      <w:proofErr w:type="spellStart"/>
      <w:r w:rsidRPr="00466665">
        <w:rPr>
          <w:rFonts w:ascii="Times New Roman" w:hAnsi="Times New Roman" w:cs="Times New Roman"/>
          <w:sz w:val="32"/>
          <w:szCs w:val="32"/>
        </w:rPr>
        <w:t>цілей</w:t>
      </w:r>
      <w:proofErr w:type="spellEnd"/>
      <w:r w:rsidR="008552FD" w:rsidRPr="00466665">
        <w:rPr>
          <w:rFonts w:ascii="Times New Roman" w:hAnsi="Times New Roman" w:cs="Times New Roman"/>
          <w:sz w:val="32"/>
          <w:szCs w:val="32"/>
        </w:rPr>
        <w:t xml:space="preserve"> </w:t>
      </w:r>
      <w:proofErr w:type="spellStart"/>
      <w:r w:rsidR="008552FD" w:rsidRPr="00466665">
        <w:rPr>
          <w:rFonts w:ascii="Times New Roman" w:hAnsi="Times New Roman" w:cs="Times New Roman"/>
          <w:sz w:val="32"/>
          <w:szCs w:val="32"/>
        </w:rPr>
        <w:t>системи</w:t>
      </w:r>
      <w:proofErr w:type="spellEnd"/>
      <w:r w:rsidR="008552FD" w:rsidRPr="00466665">
        <w:rPr>
          <w:rFonts w:ascii="Times New Roman" w:hAnsi="Times New Roman" w:cs="Times New Roman"/>
          <w:sz w:val="32"/>
          <w:szCs w:val="32"/>
        </w:rPr>
        <w:t xml:space="preserve"> </w:t>
      </w:r>
      <w:proofErr w:type="spellStart"/>
      <w:r w:rsidR="008552FD" w:rsidRPr="00466665">
        <w:rPr>
          <w:rFonts w:ascii="Times New Roman" w:hAnsi="Times New Roman" w:cs="Times New Roman"/>
          <w:sz w:val="32"/>
          <w:szCs w:val="32"/>
        </w:rPr>
        <w:t>прийнято</w:t>
      </w:r>
      <w:proofErr w:type="spellEnd"/>
      <w:r w:rsidR="008552FD" w:rsidRPr="00466665">
        <w:rPr>
          <w:rFonts w:ascii="Times New Roman" w:hAnsi="Times New Roman" w:cs="Times New Roman"/>
          <w:sz w:val="32"/>
          <w:szCs w:val="32"/>
        </w:rPr>
        <w:t xml:space="preserve"> </w:t>
      </w:r>
      <w:proofErr w:type="spellStart"/>
      <w:r w:rsidR="008552FD" w:rsidRPr="00466665">
        <w:rPr>
          <w:rFonts w:ascii="Times New Roman" w:hAnsi="Times New Roman" w:cs="Times New Roman"/>
          <w:sz w:val="32"/>
          <w:szCs w:val="32"/>
        </w:rPr>
        <w:t>класифікувати</w:t>
      </w:r>
      <w:proofErr w:type="spellEnd"/>
      <w:r w:rsidRPr="00466665">
        <w:rPr>
          <w:rFonts w:ascii="Times New Roman" w:hAnsi="Times New Roman" w:cs="Times New Roman"/>
          <w:sz w:val="32"/>
          <w:szCs w:val="32"/>
          <w:lang w:val="uk-UA"/>
        </w:rPr>
        <w:t xml:space="preserve"> </w:t>
      </w:r>
      <w:r w:rsidR="008552FD" w:rsidRPr="00466665">
        <w:rPr>
          <w:rFonts w:ascii="Times New Roman" w:hAnsi="Times New Roman" w:cs="Times New Roman"/>
          <w:sz w:val="32"/>
          <w:szCs w:val="32"/>
        </w:rPr>
        <w:t xml:space="preserve">як </w:t>
      </w:r>
      <w:proofErr w:type="spellStart"/>
      <w:r w:rsidR="008552FD" w:rsidRPr="00466665">
        <w:rPr>
          <w:rFonts w:ascii="Times New Roman" w:hAnsi="Times New Roman" w:cs="Times New Roman"/>
          <w:sz w:val="32"/>
          <w:szCs w:val="32"/>
        </w:rPr>
        <w:t>системи</w:t>
      </w:r>
      <w:proofErr w:type="spellEnd"/>
      <w:r w:rsidRPr="00466665">
        <w:rPr>
          <w:rFonts w:ascii="Times New Roman" w:hAnsi="Times New Roman" w:cs="Times New Roman"/>
          <w:sz w:val="32"/>
          <w:szCs w:val="32"/>
        </w:rPr>
        <w:t>,</w:t>
      </w:r>
      <w:r w:rsidR="008552FD" w:rsidRPr="00466665">
        <w:rPr>
          <w:rFonts w:ascii="Times New Roman" w:hAnsi="Times New Roman" w:cs="Times New Roman"/>
          <w:sz w:val="32"/>
          <w:szCs w:val="32"/>
          <w:lang w:val="uk-UA"/>
        </w:rPr>
        <w:t xml:space="preserve"> які </w:t>
      </w:r>
      <w:proofErr w:type="spellStart"/>
      <w:r w:rsidRPr="00466665">
        <w:rPr>
          <w:rFonts w:ascii="Times New Roman" w:hAnsi="Times New Roman" w:cs="Times New Roman"/>
          <w:sz w:val="32"/>
          <w:szCs w:val="32"/>
        </w:rPr>
        <w:t>призначені</w:t>
      </w:r>
      <w:proofErr w:type="spellEnd"/>
      <w:r w:rsidRPr="00466665">
        <w:rPr>
          <w:rFonts w:ascii="Times New Roman" w:hAnsi="Times New Roman" w:cs="Times New Roman"/>
          <w:sz w:val="32"/>
          <w:szCs w:val="32"/>
        </w:rPr>
        <w:t xml:space="preserve"> для </w:t>
      </w:r>
      <w:proofErr w:type="spellStart"/>
      <w:r w:rsidRPr="00466665">
        <w:rPr>
          <w:rFonts w:ascii="Times New Roman" w:hAnsi="Times New Roman" w:cs="Times New Roman"/>
          <w:sz w:val="32"/>
          <w:szCs w:val="32"/>
        </w:rPr>
        <w:t>певної</w:t>
      </w:r>
      <w:proofErr w:type="spellEnd"/>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цілі</w:t>
      </w:r>
      <w:proofErr w:type="spellEnd"/>
      <w:r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rPr>
        <w:t xml:space="preserve">так і </w:t>
      </w:r>
      <w:proofErr w:type="spellStart"/>
      <w:r w:rsidRPr="00466665">
        <w:rPr>
          <w:rFonts w:ascii="Times New Roman" w:hAnsi="Times New Roman" w:cs="Times New Roman"/>
          <w:sz w:val="32"/>
          <w:szCs w:val="32"/>
        </w:rPr>
        <w:t>системи</w:t>
      </w:r>
      <w:proofErr w:type="spellEnd"/>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що</w:t>
      </w:r>
      <w:proofErr w:type="spellEnd"/>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здатні</w:t>
      </w:r>
      <w:proofErr w:type="spellEnd"/>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самостійно</w:t>
      </w:r>
      <w:proofErr w:type="spellEnd"/>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rPr>
        <w:t>обирати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ціль</w:t>
      </w:r>
      <w:proofErr w:type="spellEnd"/>
      <w:r w:rsidRPr="00466665">
        <w:rPr>
          <w:rFonts w:ascii="Times New Roman" w:hAnsi="Times New Roman" w:cs="Times New Roman"/>
          <w:color w:val="000000"/>
          <w:sz w:val="32"/>
          <w:szCs w:val="32"/>
          <w:shd w:val="clear" w:color="auto" w:fill="FFFFFF"/>
        </w:rPr>
        <w:t xml:space="preserve"> і </w:t>
      </w:r>
      <w:proofErr w:type="spellStart"/>
      <w:r w:rsidRPr="00466665">
        <w:rPr>
          <w:rFonts w:ascii="Times New Roman" w:hAnsi="Times New Roman" w:cs="Times New Roman"/>
          <w:color w:val="000000"/>
          <w:sz w:val="32"/>
          <w:szCs w:val="32"/>
          <w:shd w:val="clear" w:color="auto" w:fill="FFFFFF"/>
        </w:rPr>
        <w:t>прагнути</w:t>
      </w:r>
      <w:proofErr w:type="spellEnd"/>
      <w:r w:rsidRPr="00466665">
        <w:rPr>
          <w:rFonts w:ascii="Times New Roman" w:hAnsi="Times New Roman" w:cs="Times New Roman"/>
          <w:color w:val="000000"/>
          <w:sz w:val="32"/>
          <w:szCs w:val="32"/>
          <w:shd w:val="clear" w:color="auto" w:fill="FFFFFF"/>
        </w:rPr>
        <w:t xml:space="preserve"> до </w:t>
      </w:r>
      <w:proofErr w:type="spellStart"/>
      <w:proofErr w:type="gramStart"/>
      <w:r w:rsidRPr="00466665">
        <w:rPr>
          <w:rFonts w:ascii="Times New Roman" w:hAnsi="Times New Roman" w:cs="Times New Roman"/>
          <w:color w:val="000000"/>
          <w:sz w:val="32"/>
          <w:szCs w:val="32"/>
          <w:shd w:val="clear" w:color="auto" w:fill="FFFFFF"/>
        </w:rPr>
        <w:t>неї</w:t>
      </w:r>
      <w:proofErr w:type="spellEnd"/>
      <w:r w:rsidRPr="00466665">
        <w:rPr>
          <w:rFonts w:ascii="Times New Roman" w:hAnsi="Times New Roman" w:cs="Times New Roman"/>
          <w:color w:val="000000"/>
          <w:sz w:val="32"/>
          <w:szCs w:val="32"/>
          <w:shd w:val="clear" w:color="auto" w:fill="FFFFFF"/>
        </w:rPr>
        <w:t xml:space="preserve"> .</w:t>
      </w:r>
      <w:proofErr w:type="gramEnd"/>
    </w:p>
    <w:p w14:paraId="3ADBC6EC" w14:textId="77777777" w:rsidR="00DF4839" w:rsidRPr="00466665" w:rsidRDefault="00DF4839" w:rsidP="008A144A">
      <w:pPr>
        <w:spacing w:after="0" w:line="276" w:lineRule="auto"/>
        <w:ind w:firstLine="567"/>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u w:val="single"/>
          <w:shd w:val="clear" w:color="auto" w:fill="FFFFFF"/>
          <w:lang w:val="uk-UA"/>
        </w:rPr>
        <w:t>Системи,  що призначені для певної цілі</w:t>
      </w:r>
      <w:r w:rsidR="008552FD" w:rsidRPr="00466665">
        <w:rPr>
          <w:rFonts w:ascii="Times New Roman" w:hAnsi="Times New Roman" w:cs="Times New Roman"/>
          <w:color w:val="000000"/>
          <w:sz w:val="32"/>
          <w:szCs w:val="32"/>
          <w:shd w:val="clear" w:color="auto" w:fill="FFFFFF"/>
          <w:lang w:val="uk-UA"/>
        </w:rPr>
        <w:t xml:space="preserve"> - це такі системи, які мають певну</w:t>
      </w:r>
      <w:r w:rsidRPr="00466665">
        <w:rPr>
          <w:rFonts w:ascii="Times New Roman" w:hAnsi="Times New Roman" w:cs="Times New Roman"/>
          <w:color w:val="000000"/>
          <w:sz w:val="32"/>
          <w:szCs w:val="32"/>
          <w:shd w:val="clear" w:color="auto" w:fill="FFFFFF"/>
          <w:lang w:val="uk-UA"/>
        </w:rPr>
        <w:t xml:space="preserve"> ціль свого існу</w:t>
      </w:r>
      <w:r w:rsidR="008552FD" w:rsidRPr="00466665">
        <w:rPr>
          <w:rFonts w:ascii="Times New Roman" w:hAnsi="Times New Roman" w:cs="Times New Roman"/>
          <w:color w:val="000000"/>
          <w:sz w:val="32"/>
          <w:szCs w:val="32"/>
          <w:shd w:val="clear" w:color="auto" w:fill="FFFFFF"/>
          <w:lang w:val="uk-UA"/>
        </w:rPr>
        <w:t>вання</w:t>
      </w:r>
      <w:r w:rsidRPr="00466665">
        <w:rPr>
          <w:rFonts w:ascii="Times New Roman" w:hAnsi="Times New Roman" w:cs="Times New Roman"/>
          <w:color w:val="000000"/>
          <w:sz w:val="32"/>
          <w:szCs w:val="32"/>
          <w:shd w:val="clear" w:color="auto" w:fill="FFFFFF"/>
          <w:lang w:val="uk-UA"/>
        </w:rPr>
        <w:t>, створені для певної цілі і функціонують завжди так, щоб виконати цю ціль, наприклад, електродвигун служить для певних цілей.</w:t>
      </w:r>
    </w:p>
    <w:p w14:paraId="1C6B22BB" w14:textId="77777777" w:rsidR="00DF4839" w:rsidRPr="00466665" w:rsidRDefault="00DF4839" w:rsidP="008A144A">
      <w:pPr>
        <w:spacing w:after="0" w:line="276" w:lineRule="auto"/>
        <w:ind w:firstLine="567"/>
        <w:jc w:val="both"/>
        <w:rPr>
          <w:rFonts w:ascii="Times New Roman" w:hAnsi="Times New Roman" w:cs="Times New Roman"/>
          <w:color w:val="000000"/>
          <w:sz w:val="32"/>
          <w:szCs w:val="32"/>
          <w:lang w:val="uk-UA"/>
        </w:rPr>
      </w:pPr>
      <w:proofErr w:type="spellStart"/>
      <w:r w:rsidRPr="00466665">
        <w:rPr>
          <w:rFonts w:ascii="Times New Roman" w:hAnsi="Times New Roman" w:cs="Times New Roman"/>
          <w:color w:val="000000"/>
          <w:sz w:val="32"/>
          <w:szCs w:val="32"/>
          <w:u w:val="single"/>
          <w:shd w:val="clear" w:color="auto" w:fill="FFFFFF"/>
        </w:rPr>
        <w:t>Системи</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що</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здатні</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обирати</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ціль</w:t>
      </w:r>
      <w:proofErr w:type="spellEnd"/>
      <w:r w:rsidRPr="00466665">
        <w:rPr>
          <w:rFonts w:ascii="Times New Roman" w:hAnsi="Times New Roman" w:cs="Times New Roman"/>
          <w:color w:val="000000"/>
          <w:sz w:val="32"/>
          <w:szCs w:val="32"/>
          <w:u w:val="single"/>
          <w:shd w:val="clear" w:color="auto" w:fill="FFFFFF"/>
        </w:rPr>
        <w:t xml:space="preserve"> і </w:t>
      </w:r>
      <w:proofErr w:type="spellStart"/>
      <w:r w:rsidRPr="00466665">
        <w:rPr>
          <w:rFonts w:ascii="Times New Roman" w:hAnsi="Times New Roman" w:cs="Times New Roman"/>
          <w:color w:val="000000"/>
          <w:sz w:val="32"/>
          <w:szCs w:val="32"/>
          <w:u w:val="single"/>
          <w:shd w:val="clear" w:color="auto" w:fill="FFFFFF"/>
        </w:rPr>
        <w:t>прагнути</w:t>
      </w:r>
      <w:proofErr w:type="spellEnd"/>
      <w:r w:rsidRPr="00466665">
        <w:rPr>
          <w:rFonts w:ascii="Times New Roman" w:hAnsi="Times New Roman" w:cs="Times New Roman"/>
          <w:color w:val="000000"/>
          <w:sz w:val="32"/>
          <w:szCs w:val="32"/>
          <w:u w:val="single"/>
          <w:shd w:val="clear" w:color="auto" w:fill="FFFFFF"/>
        </w:rPr>
        <w:t xml:space="preserve"> до </w:t>
      </w:r>
      <w:proofErr w:type="spellStart"/>
      <w:r w:rsidRPr="00466665">
        <w:rPr>
          <w:rFonts w:ascii="Times New Roman" w:hAnsi="Times New Roman" w:cs="Times New Roman"/>
          <w:color w:val="000000"/>
          <w:sz w:val="32"/>
          <w:szCs w:val="32"/>
          <w:u w:val="single"/>
          <w:shd w:val="clear" w:color="auto" w:fill="FFFFFF"/>
        </w:rPr>
        <w:t>неї</w:t>
      </w:r>
      <w:proofErr w:type="spellEnd"/>
      <w:r w:rsidR="008552FD" w:rsidRPr="00466665">
        <w:rPr>
          <w:rFonts w:ascii="Times New Roman" w:hAnsi="Times New Roman" w:cs="Times New Roman"/>
          <w:color w:val="000000"/>
          <w:sz w:val="32"/>
          <w:szCs w:val="32"/>
          <w:shd w:val="clear" w:color="auto" w:fill="FFFFFF"/>
        </w:rPr>
        <w:t xml:space="preserve"> - </w:t>
      </w:r>
      <w:proofErr w:type="spellStart"/>
      <w:r w:rsidR="008552FD" w:rsidRPr="00466665">
        <w:rPr>
          <w:rFonts w:ascii="Times New Roman" w:hAnsi="Times New Roman" w:cs="Times New Roman"/>
          <w:color w:val="000000"/>
          <w:sz w:val="32"/>
          <w:szCs w:val="32"/>
          <w:shd w:val="clear" w:color="auto" w:fill="FFFFFF"/>
        </w:rPr>
        <w:t>це</w:t>
      </w:r>
      <w:proofErr w:type="spellEnd"/>
      <w:r w:rsidR="008552FD" w:rsidRPr="00466665">
        <w:rPr>
          <w:rFonts w:ascii="Times New Roman" w:hAnsi="Times New Roman" w:cs="Times New Roman"/>
          <w:color w:val="000000"/>
          <w:sz w:val="32"/>
          <w:szCs w:val="32"/>
          <w:shd w:val="clear" w:color="auto" w:fill="FFFFFF"/>
        </w:rPr>
        <w:t xml:space="preserve"> </w:t>
      </w:r>
      <w:proofErr w:type="spellStart"/>
      <w:r w:rsidR="008552FD"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w:t>
      </w:r>
      <w:r w:rsidR="008552FD"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які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самостійно</w:t>
      </w:r>
      <w:proofErr w:type="spellEnd"/>
      <w:r w:rsidRPr="00466665">
        <w:rPr>
          <w:rFonts w:ascii="Times New Roman" w:hAnsi="Times New Roman" w:cs="Times New Roman"/>
          <w:color w:val="000000"/>
          <w:sz w:val="32"/>
          <w:szCs w:val="32"/>
          <w:shd w:val="clear" w:color="auto" w:fill="FFFFFF"/>
        </w:rPr>
        <w:t xml:space="preserve"> </w:t>
      </w:r>
      <w:proofErr w:type="spellStart"/>
      <w:r w:rsidR="008552FD" w:rsidRPr="00466665">
        <w:rPr>
          <w:rFonts w:ascii="Times New Roman" w:hAnsi="Times New Roman" w:cs="Times New Roman"/>
          <w:color w:val="000000"/>
          <w:sz w:val="32"/>
          <w:szCs w:val="32"/>
          <w:shd w:val="clear" w:color="auto" w:fill="FFFFFF"/>
        </w:rPr>
        <w:t>обирають</w:t>
      </w:r>
      <w:proofErr w:type="spellEnd"/>
      <w:r w:rsidR="008552FD" w:rsidRPr="00466665">
        <w:rPr>
          <w:rFonts w:ascii="Times New Roman" w:hAnsi="Times New Roman" w:cs="Times New Roman"/>
          <w:color w:val="000000"/>
          <w:sz w:val="32"/>
          <w:szCs w:val="32"/>
          <w:shd w:val="clear" w:color="auto" w:fill="FFFFFF"/>
        </w:rPr>
        <w:t xml:space="preserve"> </w:t>
      </w:r>
      <w:proofErr w:type="spellStart"/>
      <w:r w:rsidR="008552FD" w:rsidRPr="00466665">
        <w:rPr>
          <w:rFonts w:ascii="Times New Roman" w:hAnsi="Times New Roman" w:cs="Times New Roman"/>
          <w:color w:val="000000"/>
          <w:sz w:val="32"/>
          <w:szCs w:val="32"/>
          <w:shd w:val="clear" w:color="auto" w:fill="FFFFFF"/>
        </w:rPr>
        <w:t>ціль</w:t>
      </w:r>
      <w:proofErr w:type="spellEnd"/>
      <w:r w:rsidR="008552FD" w:rsidRPr="00466665">
        <w:rPr>
          <w:rFonts w:ascii="Times New Roman" w:hAnsi="Times New Roman" w:cs="Times New Roman"/>
          <w:color w:val="000000"/>
          <w:sz w:val="32"/>
          <w:szCs w:val="32"/>
          <w:shd w:val="clear" w:color="auto" w:fill="FFFFFF"/>
        </w:rPr>
        <w:t xml:space="preserve"> і </w:t>
      </w:r>
      <w:proofErr w:type="spellStart"/>
      <w:r w:rsidR="008552FD" w:rsidRPr="00466665">
        <w:rPr>
          <w:rFonts w:ascii="Times New Roman" w:hAnsi="Times New Roman" w:cs="Times New Roman"/>
          <w:color w:val="000000"/>
          <w:sz w:val="32"/>
          <w:szCs w:val="32"/>
          <w:shd w:val="clear" w:color="auto" w:fill="FFFFFF"/>
        </w:rPr>
        <w:t>прагнуть</w:t>
      </w:r>
      <w:proofErr w:type="spellEnd"/>
      <w:r w:rsidR="008552FD" w:rsidRPr="00466665">
        <w:rPr>
          <w:rFonts w:ascii="Times New Roman" w:hAnsi="Times New Roman" w:cs="Times New Roman"/>
          <w:color w:val="000000"/>
          <w:sz w:val="32"/>
          <w:szCs w:val="32"/>
          <w:shd w:val="clear" w:color="auto" w:fill="FFFFFF"/>
        </w:rPr>
        <w:t xml:space="preserve"> до </w:t>
      </w:r>
      <w:proofErr w:type="spellStart"/>
      <w:r w:rsidR="008552FD" w:rsidRPr="00466665">
        <w:rPr>
          <w:rFonts w:ascii="Times New Roman" w:hAnsi="Times New Roman" w:cs="Times New Roman"/>
          <w:color w:val="000000"/>
          <w:sz w:val="32"/>
          <w:szCs w:val="32"/>
          <w:shd w:val="clear" w:color="auto" w:fill="FFFFFF"/>
        </w:rPr>
        <w:t>неї</w:t>
      </w:r>
      <w:proofErr w:type="spellEnd"/>
      <w:r w:rsidRPr="00466665">
        <w:rPr>
          <w:rFonts w:ascii="Times New Roman" w:hAnsi="Times New Roman" w:cs="Times New Roman"/>
          <w:color w:val="000000"/>
          <w:sz w:val="32"/>
          <w:szCs w:val="32"/>
          <w:shd w:val="clear" w:color="auto" w:fill="FFFFFF"/>
        </w:rPr>
        <w:t>,</w:t>
      </w:r>
      <w:r w:rsidR="008552FD" w:rsidRPr="00466665">
        <w:rPr>
          <w:rFonts w:ascii="Times New Roman" w:hAnsi="Times New Roman" w:cs="Times New Roman"/>
          <w:color w:val="000000"/>
          <w:sz w:val="32"/>
          <w:szCs w:val="32"/>
          <w:shd w:val="clear" w:color="auto" w:fill="FFFFFF"/>
          <w:lang w:val="uk-UA"/>
        </w:rPr>
        <w:t xml:space="preserve"> </w:t>
      </w:r>
      <w:proofErr w:type="spellStart"/>
      <w:r w:rsidR="008552FD" w:rsidRPr="00466665">
        <w:rPr>
          <w:rFonts w:ascii="Times New Roman" w:hAnsi="Times New Roman" w:cs="Times New Roman"/>
          <w:color w:val="000000"/>
          <w:sz w:val="32"/>
          <w:szCs w:val="32"/>
          <w:shd w:val="clear" w:color="auto" w:fill="FFFFFF"/>
        </w:rPr>
        <w:t>наприклад</w:t>
      </w:r>
      <w:proofErr w:type="spellEnd"/>
      <w:r w:rsidRPr="00466665">
        <w:rPr>
          <w:rFonts w:ascii="Times New Roman" w:hAnsi="Times New Roman" w:cs="Times New Roman"/>
          <w:color w:val="000000"/>
          <w:sz w:val="32"/>
          <w:szCs w:val="32"/>
          <w:shd w:val="clear" w:color="auto" w:fill="FFFFFF"/>
        </w:rPr>
        <w:t>,</w:t>
      </w:r>
      <w:r w:rsidR="008552FD"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л</w:t>
      </w:r>
      <w:r w:rsidR="008552FD" w:rsidRPr="00466665">
        <w:rPr>
          <w:rFonts w:ascii="Times New Roman" w:hAnsi="Times New Roman" w:cs="Times New Roman"/>
          <w:color w:val="000000"/>
          <w:sz w:val="32"/>
          <w:szCs w:val="32"/>
          <w:shd w:val="clear" w:color="auto" w:fill="FFFFFF"/>
        </w:rPr>
        <w:t>юдина</w:t>
      </w:r>
      <w:proofErr w:type="spellEnd"/>
      <w:r w:rsidRPr="00466665">
        <w:rPr>
          <w:rFonts w:ascii="Times New Roman" w:hAnsi="Times New Roman" w:cs="Times New Roman"/>
          <w:color w:val="000000"/>
          <w:sz w:val="32"/>
          <w:szCs w:val="32"/>
          <w:shd w:val="clear" w:color="auto" w:fill="FFFFFF"/>
        </w:rPr>
        <w:t>,</w:t>
      </w:r>
      <w:r w:rsidR="008552FD"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трудовий</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колектив</w:t>
      </w:r>
      <w:proofErr w:type="spellEnd"/>
      <w:r w:rsidRPr="00466665">
        <w:rPr>
          <w:rFonts w:ascii="Times New Roman" w:hAnsi="Times New Roman" w:cs="Times New Roman"/>
          <w:color w:val="000000"/>
          <w:sz w:val="32"/>
          <w:szCs w:val="32"/>
          <w:shd w:val="clear" w:color="auto" w:fill="FFFFFF"/>
        </w:rPr>
        <w:t>.</w:t>
      </w:r>
    </w:p>
    <w:p w14:paraId="552025FE" w14:textId="77777777" w:rsidR="00DF4839" w:rsidRPr="00466665" w:rsidRDefault="00DF4839" w:rsidP="008A144A">
      <w:pPr>
        <w:spacing w:after="0" w:line="276" w:lineRule="auto"/>
        <w:jc w:val="both"/>
        <w:rPr>
          <w:rFonts w:ascii="Times New Roman" w:hAnsi="Times New Roman" w:cs="Times New Roman"/>
          <w:color w:val="000000"/>
          <w:sz w:val="32"/>
          <w:szCs w:val="32"/>
          <w:shd w:val="clear" w:color="auto" w:fill="FFFFFF"/>
          <w:lang w:val="uk-UA"/>
        </w:rPr>
      </w:pPr>
    </w:p>
    <w:p w14:paraId="4D5E54BE" w14:textId="77777777" w:rsidR="00DF4839" w:rsidRPr="00466665" w:rsidRDefault="008552FD" w:rsidP="008A144A">
      <w:pPr>
        <w:pStyle w:val="a6"/>
        <w:spacing w:line="276" w:lineRule="auto"/>
        <w:jc w:val="both"/>
        <w:rPr>
          <w:rFonts w:ascii="Times New Roman" w:hAnsi="Times New Roman" w:cs="Times New Roman"/>
          <w:color w:val="000000"/>
          <w:sz w:val="32"/>
          <w:szCs w:val="32"/>
          <w:shd w:val="clear" w:color="auto" w:fill="FFFFFF"/>
        </w:rPr>
      </w:pPr>
      <w:r w:rsidRPr="00466665">
        <w:rPr>
          <w:rFonts w:ascii="Times New Roman" w:hAnsi="Times New Roman" w:cs="Times New Roman"/>
          <w:color w:val="000000"/>
          <w:sz w:val="32"/>
          <w:szCs w:val="32"/>
          <w:shd w:val="clear" w:color="auto" w:fill="FFFFFF"/>
          <w:lang w:val="uk-UA"/>
        </w:rPr>
        <w:t>2.</w:t>
      </w:r>
      <w:r w:rsidR="00DF4839" w:rsidRPr="00466665">
        <w:rPr>
          <w:rFonts w:ascii="Times New Roman" w:hAnsi="Times New Roman" w:cs="Times New Roman"/>
          <w:color w:val="000000"/>
          <w:sz w:val="32"/>
          <w:szCs w:val="32"/>
          <w:shd w:val="clear" w:color="auto" w:fill="FFFFFF"/>
        </w:rPr>
        <w:t xml:space="preserve">8. </w:t>
      </w:r>
      <w:proofErr w:type="spellStart"/>
      <w:r w:rsidR="00DF4839" w:rsidRPr="00466665">
        <w:rPr>
          <w:rFonts w:ascii="Times New Roman" w:hAnsi="Times New Roman" w:cs="Times New Roman"/>
          <w:color w:val="000000"/>
          <w:sz w:val="32"/>
          <w:szCs w:val="32"/>
          <w:shd w:val="clear" w:color="auto" w:fill="FFFFFF"/>
        </w:rPr>
        <w:t>Класиф</w:t>
      </w:r>
      <w:r w:rsidRPr="00466665">
        <w:rPr>
          <w:rFonts w:ascii="Times New Roman" w:hAnsi="Times New Roman" w:cs="Times New Roman"/>
          <w:color w:val="000000"/>
          <w:sz w:val="32"/>
          <w:szCs w:val="32"/>
          <w:shd w:val="clear" w:color="auto" w:fill="FFFFFF"/>
        </w:rPr>
        <w:t>ікація</w:t>
      </w:r>
      <w:proofErr w:type="spellEnd"/>
      <w:r w:rsidRPr="00466665">
        <w:rPr>
          <w:rFonts w:ascii="Times New Roman" w:hAnsi="Times New Roman" w:cs="Times New Roman"/>
          <w:color w:val="000000"/>
          <w:sz w:val="32"/>
          <w:szCs w:val="32"/>
          <w:shd w:val="clear" w:color="auto" w:fill="FFFFFF"/>
        </w:rPr>
        <w:t xml:space="preserve"> систем за </w:t>
      </w:r>
      <w:proofErr w:type="spellStart"/>
      <w:r w:rsidRPr="00466665">
        <w:rPr>
          <w:rFonts w:ascii="Times New Roman" w:hAnsi="Times New Roman" w:cs="Times New Roman"/>
          <w:color w:val="000000"/>
          <w:sz w:val="32"/>
          <w:szCs w:val="32"/>
          <w:shd w:val="clear" w:color="auto" w:fill="FFFFFF"/>
        </w:rPr>
        <w:t>описом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змінних</w:t>
      </w:r>
      <w:proofErr w:type="spellEnd"/>
    </w:p>
    <w:p w14:paraId="36E5E433" w14:textId="77777777" w:rsidR="008552FD" w:rsidRPr="00466665" w:rsidRDefault="008552FD" w:rsidP="008A144A">
      <w:pPr>
        <w:pStyle w:val="a6"/>
        <w:spacing w:line="276" w:lineRule="auto"/>
        <w:jc w:val="both"/>
        <w:rPr>
          <w:rFonts w:ascii="Times New Roman" w:hAnsi="Times New Roman" w:cs="Times New Roman"/>
          <w:color w:val="000000"/>
          <w:sz w:val="32"/>
          <w:szCs w:val="32"/>
          <w:shd w:val="clear" w:color="auto" w:fill="FFFFFF"/>
          <w:lang w:val="uk-UA"/>
        </w:rPr>
      </w:pPr>
    </w:p>
    <w:p w14:paraId="2C7056F0"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rPr>
        <w:t xml:space="preserve">Дана </w:t>
      </w:r>
      <w:proofErr w:type="spellStart"/>
      <w:r w:rsidRPr="00466665">
        <w:rPr>
          <w:rFonts w:ascii="Times New Roman" w:hAnsi="Times New Roman" w:cs="Times New Roman"/>
          <w:color w:val="000000"/>
          <w:sz w:val="32"/>
          <w:szCs w:val="32"/>
          <w:shd w:val="clear" w:color="auto" w:fill="FFFFFF"/>
        </w:rPr>
        <w:t>класифікація</w:t>
      </w:r>
      <w:proofErr w:type="spellEnd"/>
      <w:r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здійснюється</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залежно</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від</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ступеню</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складності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наших </w:t>
      </w:r>
      <w:proofErr w:type="spellStart"/>
      <w:r w:rsidRPr="00466665">
        <w:rPr>
          <w:rFonts w:ascii="Times New Roman" w:hAnsi="Times New Roman" w:cs="Times New Roman"/>
          <w:color w:val="000000"/>
          <w:sz w:val="32"/>
          <w:szCs w:val="32"/>
          <w:shd w:val="clear" w:color="auto" w:fill="FFFFFF"/>
        </w:rPr>
        <w:t>знань</w:t>
      </w:r>
      <w:proofErr w:type="spellEnd"/>
      <w:r w:rsidRPr="00466665">
        <w:rPr>
          <w:rFonts w:ascii="Times New Roman" w:hAnsi="Times New Roman" w:cs="Times New Roman"/>
          <w:color w:val="000000"/>
          <w:sz w:val="32"/>
          <w:szCs w:val="32"/>
          <w:shd w:val="clear" w:color="auto" w:fill="FFFFFF"/>
        </w:rPr>
        <w:t xml:space="preserve"> про </w:t>
      </w:r>
      <w:proofErr w:type="spellStart"/>
      <w:r w:rsidRPr="00466665">
        <w:rPr>
          <w:rFonts w:ascii="Times New Roman" w:hAnsi="Times New Roman" w:cs="Times New Roman"/>
          <w:color w:val="000000"/>
          <w:sz w:val="32"/>
          <w:szCs w:val="32"/>
          <w:shd w:val="clear" w:color="auto" w:fill="FFFFFF"/>
        </w:rPr>
        <w:t>неї</w:t>
      </w:r>
      <w:proofErr w:type="spellEnd"/>
      <w:r w:rsidRPr="00466665">
        <w:rPr>
          <w:rFonts w:ascii="Times New Roman" w:hAnsi="Times New Roman" w:cs="Times New Roman"/>
          <w:color w:val="000000"/>
          <w:sz w:val="32"/>
          <w:szCs w:val="32"/>
          <w:shd w:val="clear" w:color="auto" w:fill="FFFFFF"/>
        </w:rPr>
        <w:t xml:space="preserve"> і </w:t>
      </w:r>
      <w:proofErr w:type="spellStart"/>
      <w:r w:rsidRPr="00466665">
        <w:rPr>
          <w:rFonts w:ascii="Times New Roman" w:hAnsi="Times New Roman" w:cs="Times New Roman"/>
          <w:color w:val="000000"/>
          <w:sz w:val="32"/>
          <w:szCs w:val="32"/>
          <w:shd w:val="clear" w:color="auto" w:fill="FFFFFF"/>
        </w:rPr>
        <w:t>від</w:t>
      </w:r>
      <w:proofErr w:type="spellEnd"/>
      <w:r w:rsidRPr="00466665">
        <w:rPr>
          <w:rFonts w:ascii="Times New Roman" w:hAnsi="Times New Roman" w:cs="Times New Roman"/>
          <w:color w:val="000000"/>
          <w:sz w:val="32"/>
          <w:szCs w:val="32"/>
          <w:shd w:val="clear" w:color="auto" w:fill="FFFFFF"/>
        </w:rPr>
        <w:t xml:space="preserve"> того,</w:t>
      </w:r>
      <w:r w:rsidR="0075561C"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 xml:space="preserve">як ми </w:t>
      </w:r>
      <w:proofErr w:type="spellStart"/>
      <w:r w:rsidRPr="00466665">
        <w:rPr>
          <w:rFonts w:ascii="Times New Roman" w:hAnsi="Times New Roman" w:cs="Times New Roman"/>
          <w:color w:val="000000"/>
          <w:sz w:val="32"/>
          <w:szCs w:val="32"/>
          <w:shd w:val="clear" w:color="auto" w:fill="FFFFFF"/>
        </w:rPr>
        <w:t>описуємо</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функціонування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Змінними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є </w:t>
      </w:r>
      <w:proofErr w:type="spellStart"/>
      <w:r w:rsidRPr="00466665">
        <w:rPr>
          <w:rFonts w:ascii="Times New Roman" w:hAnsi="Times New Roman" w:cs="Times New Roman"/>
          <w:color w:val="000000"/>
          <w:sz w:val="32"/>
          <w:szCs w:val="32"/>
          <w:shd w:val="clear" w:color="auto" w:fill="FFFFFF"/>
        </w:rPr>
        <w:t>вхідні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величини</w:t>
      </w:r>
      <w:proofErr w:type="spellEnd"/>
      <w:r w:rsidRPr="00466665">
        <w:rPr>
          <w:rFonts w:ascii="Times New Roman" w:hAnsi="Times New Roman" w:cs="Times New Roman"/>
          <w:color w:val="000000"/>
          <w:sz w:val="32"/>
          <w:szCs w:val="32"/>
          <w:shd w:val="clear" w:color="auto" w:fill="FFFFFF"/>
        </w:rPr>
        <w:t xml:space="preserve"> x(t)</w:t>
      </w:r>
      <w:r w:rsidR="0075561C"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вихідні</w:t>
      </w:r>
      <w:proofErr w:type="spellEnd"/>
      <w:r w:rsidRPr="00466665">
        <w:rPr>
          <w:rFonts w:ascii="Times New Roman" w:hAnsi="Times New Roman" w:cs="Times New Roman"/>
          <w:color w:val="000000"/>
          <w:sz w:val="32"/>
          <w:szCs w:val="32"/>
          <w:shd w:val="clear" w:color="auto" w:fill="FFFFFF"/>
        </w:rPr>
        <w:t xml:space="preserve"> y(t)</w:t>
      </w:r>
      <w:r w:rsidR="0075561C"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 xml:space="preserve">та </w:t>
      </w:r>
      <w:proofErr w:type="spellStart"/>
      <w:r w:rsidRPr="00466665">
        <w:rPr>
          <w:rFonts w:ascii="Times New Roman" w:hAnsi="Times New Roman" w:cs="Times New Roman"/>
          <w:color w:val="000000"/>
          <w:sz w:val="32"/>
          <w:szCs w:val="32"/>
          <w:shd w:val="clear" w:color="auto" w:fill="FFFFFF"/>
        </w:rPr>
        <w:t>внутрішні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параметри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z(t). </w:t>
      </w:r>
    </w:p>
    <w:p w14:paraId="6CC409EE"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proofErr w:type="spellStart"/>
      <w:r w:rsidRPr="00466665">
        <w:rPr>
          <w:rFonts w:ascii="Times New Roman" w:hAnsi="Times New Roman" w:cs="Times New Roman"/>
          <w:color w:val="000000"/>
          <w:sz w:val="32"/>
          <w:szCs w:val="32"/>
          <w:shd w:val="clear" w:color="auto" w:fill="FFFFFF"/>
        </w:rPr>
        <w:lastRenderedPageBreak/>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функціонування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яких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повностю</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відоме</w:t>
      </w:r>
      <w:proofErr w:type="spellEnd"/>
      <w:r w:rsidRPr="00466665">
        <w:rPr>
          <w:rFonts w:ascii="Times New Roman" w:hAnsi="Times New Roman" w:cs="Times New Roman"/>
          <w:color w:val="000000"/>
          <w:sz w:val="32"/>
          <w:szCs w:val="32"/>
          <w:shd w:val="clear" w:color="auto" w:fill="FFFFFF"/>
        </w:rPr>
        <w:t xml:space="preserve"> і </w:t>
      </w:r>
      <w:proofErr w:type="spellStart"/>
      <w:r w:rsidRPr="00466665">
        <w:rPr>
          <w:rFonts w:ascii="Times New Roman" w:hAnsi="Times New Roman" w:cs="Times New Roman"/>
          <w:color w:val="000000"/>
          <w:sz w:val="32"/>
          <w:szCs w:val="32"/>
          <w:shd w:val="clear" w:color="auto" w:fill="FFFFFF"/>
        </w:rPr>
        <w:t>можна</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кількіс</w:t>
      </w:r>
      <w:r w:rsidR="0075561C" w:rsidRPr="00466665">
        <w:rPr>
          <w:rFonts w:ascii="Times New Roman" w:hAnsi="Times New Roman" w:cs="Times New Roman"/>
          <w:color w:val="000000"/>
          <w:sz w:val="32"/>
          <w:szCs w:val="32"/>
          <w:shd w:val="clear" w:color="auto" w:fill="FFFFFF"/>
        </w:rPr>
        <w:t>но</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встановити</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значення</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змінних</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відносять</w:t>
      </w:r>
      <w:proofErr w:type="spellEnd"/>
      <w:r w:rsidR="0075561C" w:rsidRPr="00466665">
        <w:rPr>
          <w:rFonts w:ascii="Times New Roman" w:hAnsi="Times New Roman" w:cs="Times New Roman"/>
          <w:color w:val="000000"/>
          <w:sz w:val="32"/>
          <w:szCs w:val="32"/>
          <w:shd w:val="clear" w:color="auto" w:fill="FFFFFF"/>
        </w:rPr>
        <w:t xml:space="preserve"> до систем</w:t>
      </w:r>
      <w:r w:rsidRPr="00466665">
        <w:rPr>
          <w:rFonts w:ascii="Times New Roman" w:hAnsi="Times New Roman" w:cs="Times New Roman"/>
          <w:color w:val="000000"/>
          <w:sz w:val="32"/>
          <w:szCs w:val="32"/>
          <w:shd w:val="clear" w:color="auto" w:fill="FFFFFF"/>
        </w:rPr>
        <w:t xml:space="preserve"> з </w:t>
      </w:r>
      <w:proofErr w:type="spellStart"/>
      <w:r w:rsidRPr="00466665">
        <w:rPr>
          <w:rFonts w:ascii="Times New Roman" w:hAnsi="Times New Roman" w:cs="Times New Roman"/>
          <w:color w:val="000000"/>
          <w:sz w:val="32"/>
          <w:szCs w:val="32"/>
          <w:u w:val="single"/>
          <w:shd w:val="clear" w:color="auto" w:fill="FFFFFF"/>
        </w:rPr>
        <w:t>кількісним</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описом</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змінни</w:t>
      </w:r>
      <w:proofErr w:type="spellEnd"/>
      <w:r w:rsidRPr="00466665">
        <w:rPr>
          <w:rFonts w:ascii="Times New Roman" w:hAnsi="Times New Roman" w:cs="Times New Roman"/>
          <w:color w:val="000000"/>
          <w:sz w:val="32"/>
          <w:szCs w:val="32"/>
          <w:u w:val="single"/>
          <w:shd w:val="clear" w:color="auto" w:fill="FFFFFF"/>
          <w:lang w:val="uk-UA"/>
        </w:rPr>
        <w:t>х</w:t>
      </w:r>
      <w:r w:rsidRPr="00466665">
        <w:rPr>
          <w:rFonts w:ascii="Times New Roman" w:hAnsi="Times New Roman" w:cs="Times New Roman"/>
          <w:color w:val="000000"/>
          <w:sz w:val="32"/>
          <w:szCs w:val="32"/>
          <w:shd w:val="clear" w:color="auto" w:fill="FFFFFF"/>
          <w:lang w:val="uk-UA"/>
        </w:rPr>
        <w:t xml:space="preserve">.  </w:t>
      </w:r>
    </w:p>
    <w:p w14:paraId="37BDDA03"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u w:val="single"/>
          <w:shd w:val="clear" w:color="auto" w:fill="FFFFFF"/>
          <w:lang w:val="uk-UA"/>
        </w:rPr>
        <w:t xml:space="preserve"> </w:t>
      </w:r>
      <w:proofErr w:type="spellStart"/>
      <w:proofErr w:type="gramStart"/>
      <w:r w:rsidRPr="00466665">
        <w:rPr>
          <w:rFonts w:ascii="Times New Roman" w:hAnsi="Times New Roman" w:cs="Times New Roman"/>
          <w:color w:val="000000"/>
          <w:sz w:val="32"/>
          <w:szCs w:val="32"/>
          <w:u w:val="single"/>
          <w:shd w:val="clear" w:color="auto" w:fill="FFFFFF"/>
        </w:rPr>
        <w:t>Системи</w:t>
      </w:r>
      <w:proofErr w:type="spellEnd"/>
      <w:r w:rsidRPr="00466665">
        <w:rPr>
          <w:rFonts w:ascii="Times New Roman" w:hAnsi="Times New Roman" w:cs="Times New Roman"/>
          <w:color w:val="000000"/>
          <w:sz w:val="32"/>
          <w:szCs w:val="32"/>
          <w:u w:val="single"/>
          <w:shd w:val="clear" w:color="auto" w:fill="FFFFFF"/>
        </w:rPr>
        <w:t>,  з</w:t>
      </w:r>
      <w:proofErr w:type="gram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якісним</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описом</w:t>
      </w:r>
      <w:proofErr w:type="spellEnd"/>
      <w:r w:rsidR="0075561C" w:rsidRPr="00466665">
        <w:rPr>
          <w:rFonts w:ascii="Times New Roman" w:hAnsi="Times New Roman" w:cs="Times New Roman"/>
          <w:color w:val="000000"/>
          <w:sz w:val="32"/>
          <w:szCs w:val="32"/>
          <w:u w:val="single"/>
          <w:shd w:val="clear" w:color="auto" w:fill="FFFFFF"/>
          <w:lang w:val="uk-UA"/>
        </w:rPr>
        <w:t xml:space="preserve"> </w:t>
      </w:r>
      <w:r w:rsidRPr="00466665">
        <w:rPr>
          <w:rFonts w:ascii="Times New Roman" w:hAnsi="Times New Roman" w:cs="Times New Roman"/>
          <w:color w:val="000000"/>
          <w:sz w:val="32"/>
          <w:szCs w:val="32"/>
          <w:shd w:val="clear" w:color="auto" w:fill="FFFFFF"/>
        </w:rPr>
        <w:t>-</w:t>
      </w:r>
      <w:r w:rsidR="0075561C" w:rsidRPr="00466665">
        <w:rPr>
          <w:rFonts w:ascii="Times New Roman" w:hAnsi="Times New Roman" w:cs="Times New Roman"/>
          <w:color w:val="000000"/>
          <w:sz w:val="32"/>
          <w:szCs w:val="32"/>
          <w:shd w:val="clear" w:color="auto" w:fill="FFFFFF"/>
          <w:lang w:val="uk-UA"/>
        </w:rPr>
        <w:t xml:space="preserve"> </w:t>
      </w:r>
      <w:proofErr w:type="spellStart"/>
      <w:r w:rsidR="0075561C" w:rsidRPr="00466665">
        <w:rPr>
          <w:rFonts w:ascii="Times New Roman" w:hAnsi="Times New Roman" w:cs="Times New Roman"/>
          <w:color w:val="000000"/>
          <w:sz w:val="32"/>
          <w:szCs w:val="32"/>
          <w:shd w:val="clear" w:color="auto" w:fill="FFFFFF"/>
        </w:rPr>
        <w:t>це</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системи</w:t>
      </w:r>
      <w:proofErr w:type="spellEnd"/>
      <w:r w:rsidR="0075561C" w:rsidRPr="00466665">
        <w:rPr>
          <w:rFonts w:ascii="Times New Roman" w:hAnsi="Times New Roman" w:cs="Times New Roman"/>
          <w:color w:val="000000"/>
          <w:sz w:val="32"/>
          <w:szCs w:val="32"/>
          <w:shd w:val="clear" w:color="auto" w:fill="FFFFFF"/>
        </w:rPr>
        <w:t xml:space="preserve">,  в </w:t>
      </w:r>
      <w:proofErr w:type="spellStart"/>
      <w:r w:rsidR="0075561C" w:rsidRPr="00466665">
        <w:rPr>
          <w:rFonts w:ascii="Times New Roman" w:hAnsi="Times New Roman" w:cs="Times New Roman"/>
          <w:color w:val="000000"/>
          <w:sz w:val="32"/>
          <w:szCs w:val="32"/>
          <w:shd w:val="clear" w:color="auto" w:fill="FFFFFF"/>
        </w:rPr>
        <w:t>яких</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вхідні</w:t>
      </w:r>
      <w:proofErr w:type="spellEnd"/>
      <w:r w:rsidR="0075561C" w:rsidRPr="00466665">
        <w:rPr>
          <w:rFonts w:ascii="Times New Roman" w:hAnsi="Times New Roman" w:cs="Times New Roman"/>
          <w:color w:val="000000"/>
          <w:sz w:val="32"/>
          <w:szCs w:val="32"/>
          <w:shd w:val="clear" w:color="auto" w:fill="FFFFFF"/>
        </w:rPr>
        <w:t>  та</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вихідні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величини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описуються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якісно</w:t>
      </w:r>
      <w:proofErr w:type="spellEnd"/>
      <w:r w:rsidRPr="00466665">
        <w:rPr>
          <w:rFonts w:ascii="Times New Roman" w:hAnsi="Times New Roman" w:cs="Times New Roman"/>
          <w:color w:val="000000"/>
          <w:sz w:val="32"/>
          <w:szCs w:val="32"/>
          <w:shd w:val="clear" w:color="auto" w:fill="FFFFFF"/>
        </w:rPr>
        <w:t xml:space="preserve">. На 2-му </w:t>
      </w:r>
      <w:proofErr w:type="spellStart"/>
      <w:r w:rsidRPr="00466665">
        <w:rPr>
          <w:rFonts w:ascii="Times New Roman" w:hAnsi="Times New Roman" w:cs="Times New Roman"/>
          <w:color w:val="000000"/>
          <w:sz w:val="32"/>
          <w:szCs w:val="32"/>
          <w:shd w:val="clear" w:color="auto" w:fill="FFFFFF"/>
        </w:rPr>
        <w:t>рівні</w:t>
      </w:r>
      <w:proofErr w:type="spellEnd"/>
      <w:r w:rsidRPr="00466665">
        <w:rPr>
          <w:rFonts w:ascii="Times New Roman" w:hAnsi="Times New Roman" w:cs="Times New Roman"/>
          <w:color w:val="000000"/>
          <w:sz w:val="32"/>
          <w:szCs w:val="32"/>
          <w:shd w:val="clear" w:color="auto" w:fill="FFFFFF"/>
        </w:rPr>
        <w:t xml:space="preserve"> вони </w:t>
      </w:r>
      <w:proofErr w:type="spellStart"/>
      <w:r w:rsidRPr="00466665">
        <w:rPr>
          <w:rFonts w:ascii="Times New Roman" w:hAnsi="Times New Roman" w:cs="Times New Roman"/>
          <w:color w:val="000000"/>
          <w:sz w:val="32"/>
          <w:szCs w:val="32"/>
          <w:shd w:val="clear" w:color="auto" w:fill="FFFFFF"/>
        </w:rPr>
        <w:t>можуть</w:t>
      </w:r>
      <w:proofErr w:type="spellEnd"/>
      <w:r w:rsidRPr="00466665">
        <w:rPr>
          <w:rFonts w:ascii="Times New Roman" w:hAnsi="Times New Roman" w:cs="Times New Roman"/>
          <w:color w:val="000000"/>
          <w:sz w:val="32"/>
          <w:szCs w:val="32"/>
          <w:shd w:val="clear" w:color="auto" w:fill="FFFFFF"/>
        </w:rPr>
        <w:t xml:space="preserve"> бути </w:t>
      </w:r>
      <w:proofErr w:type="spellStart"/>
      <w:r w:rsidRPr="00466665">
        <w:rPr>
          <w:rFonts w:ascii="Times New Roman" w:hAnsi="Times New Roman" w:cs="Times New Roman"/>
          <w:color w:val="000000"/>
          <w:sz w:val="32"/>
          <w:szCs w:val="32"/>
          <w:shd w:val="clear" w:color="auto" w:fill="FFFFFF"/>
        </w:rPr>
        <w:t>класифіковані</w:t>
      </w:r>
      <w:proofErr w:type="spellEnd"/>
      <w:r w:rsidRPr="00466665">
        <w:rPr>
          <w:rFonts w:ascii="Times New Roman" w:hAnsi="Times New Roman" w:cs="Times New Roman"/>
          <w:color w:val="000000"/>
          <w:sz w:val="32"/>
          <w:szCs w:val="32"/>
          <w:shd w:val="clear" w:color="auto" w:fill="FFFFFF"/>
        </w:rPr>
        <w:t xml:space="preserve"> як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змістовим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описом</w:t>
      </w:r>
      <w:proofErr w:type="spellEnd"/>
      <w:r w:rsidRPr="00466665">
        <w:rPr>
          <w:rFonts w:ascii="Times New Roman" w:hAnsi="Times New Roman" w:cs="Times New Roman"/>
          <w:color w:val="000000"/>
          <w:sz w:val="32"/>
          <w:szCs w:val="32"/>
          <w:shd w:val="clear" w:color="auto" w:fill="FFFFFF"/>
        </w:rPr>
        <w:t xml:space="preserve">, з </w:t>
      </w:r>
      <w:proofErr w:type="spellStart"/>
      <w:r w:rsidRPr="00466665">
        <w:rPr>
          <w:rFonts w:ascii="Times New Roman" w:hAnsi="Times New Roman" w:cs="Times New Roman"/>
          <w:color w:val="000000"/>
          <w:sz w:val="32"/>
          <w:szCs w:val="32"/>
          <w:shd w:val="clear" w:color="auto" w:fill="FFFFFF"/>
        </w:rPr>
        <w:t>формалізованим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описом</w:t>
      </w:r>
      <w:proofErr w:type="spellEnd"/>
      <w:r w:rsidRPr="00466665">
        <w:rPr>
          <w:rFonts w:ascii="Times New Roman" w:hAnsi="Times New Roman" w:cs="Times New Roman"/>
          <w:color w:val="000000"/>
          <w:sz w:val="32"/>
          <w:szCs w:val="32"/>
          <w:shd w:val="clear" w:color="auto" w:fill="FFFFFF"/>
        </w:rPr>
        <w:t xml:space="preserve"> та </w:t>
      </w:r>
      <w:proofErr w:type="spellStart"/>
      <w:r w:rsidRPr="00466665">
        <w:rPr>
          <w:rFonts w:ascii="Times New Roman" w:hAnsi="Times New Roman" w:cs="Times New Roman"/>
          <w:color w:val="000000"/>
          <w:sz w:val="32"/>
          <w:szCs w:val="32"/>
          <w:shd w:val="clear" w:color="auto" w:fill="FFFFFF"/>
        </w:rPr>
        <w:t>із</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змішаним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описом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із</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змістовим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описом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мають</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тільки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загальний</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словесний</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змінних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виконаний</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мовою</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близькою</w:t>
      </w:r>
      <w:proofErr w:type="spellEnd"/>
      <w:r w:rsidRPr="00466665">
        <w:rPr>
          <w:rFonts w:ascii="Times New Roman" w:hAnsi="Times New Roman" w:cs="Times New Roman"/>
          <w:color w:val="000000"/>
          <w:sz w:val="32"/>
          <w:szCs w:val="32"/>
          <w:shd w:val="clear" w:color="auto" w:fill="FFFFFF"/>
        </w:rPr>
        <w:t xml:space="preserve"> до </w:t>
      </w:r>
      <w:proofErr w:type="spellStart"/>
      <w:r w:rsidRPr="00466665">
        <w:rPr>
          <w:rFonts w:ascii="Times New Roman" w:hAnsi="Times New Roman" w:cs="Times New Roman"/>
          <w:color w:val="000000"/>
          <w:sz w:val="32"/>
          <w:szCs w:val="32"/>
          <w:shd w:val="clear" w:color="auto" w:fill="FFFFFF"/>
        </w:rPr>
        <w:t>розмовної</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з </w:t>
      </w:r>
      <w:proofErr w:type="spellStart"/>
      <w:r w:rsidRPr="00466665">
        <w:rPr>
          <w:rFonts w:ascii="Times New Roman" w:hAnsi="Times New Roman" w:cs="Times New Roman"/>
          <w:color w:val="000000"/>
          <w:sz w:val="32"/>
          <w:szCs w:val="32"/>
          <w:shd w:val="clear" w:color="auto" w:fill="FFFFFF"/>
        </w:rPr>
        <w:t>формалізованим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описом</w:t>
      </w:r>
      <w:proofErr w:type="spellEnd"/>
      <w:r w:rsidR="0075561C"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w:t>
      </w:r>
      <w:r w:rsidR="0075561C"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це</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w:t>
      </w:r>
      <w:r w:rsidR="0075561C" w:rsidRPr="00466665">
        <w:rPr>
          <w:rFonts w:ascii="Times New Roman" w:hAnsi="Times New Roman" w:cs="Times New Roman"/>
          <w:color w:val="000000"/>
          <w:sz w:val="32"/>
          <w:szCs w:val="32"/>
          <w:shd w:val="clear" w:color="auto" w:fill="FFFFFF"/>
        </w:rPr>
        <w:t>же</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системи</w:t>
      </w:r>
      <w:proofErr w:type="spellEnd"/>
      <w:r w:rsidR="0075561C" w:rsidRPr="00466665">
        <w:rPr>
          <w:rFonts w:ascii="Times New Roman" w:hAnsi="Times New Roman" w:cs="Times New Roman"/>
          <w:color w:val="000000"/>
          <w:sz w:val="32"/>
          <w:szCs w:val="32"/>
          <w:shd w:val="clear" w:color="auto" w:fill="FFFFFF"/>
        </w:rPr>
        <w:t xml:space="preserve">, в </w:t>
      </w:r>
      <w:proofErr w:type="spellStart"/>
      <w:r w:rsidR="0075561C" w:rsidRPr="00466665">
        <w:rPr>
          <w:rFonts w:ascii="Times New Roman" w:hAnsi="Times New Roman" w:cs="Times New Roman"/>
          <w:color w:val="000000"/>
          <w:sz w:val="32"/>
          <w:szCs w:val="32"/>
          <w:shd w:val="clear" w:color="auto" w:fill="FFFFFF"/>
        </w:rPr>
        <w:t>яких</w:t>
      </w:r>
      <w:proofErr w:type="spellEnd"/>
      <w:r w:rsidR="0075561C" w:rsidRPr="00466665">
        <w:rPr>
          <w:rFonts w:ascii="Times New Roman" w:hAnsi="Times New Roman" w:cs="Times New Roman"/>
          <w:color w:val="000000"/>
          <w:sz w:val="32"/>
          <w:szCs w:val="32"/>
          <w:shd w:val="clear" w:color="auto" w:fill="FFFFFF"/>
        </w:rPr>
        <w:t xml:space="preserve"> </w:t>
      </w:r>
      <w:proofErr w:type="spellStart"/>
      <w:r w:rsidR="0075561C" w:rsidRPr="00466665">
        <w:rPr>
          <w:rFonts w:ascii="Times New Roman" w:hAnsi="Times New Roman" w:cs="Times New Roman"/>
          <w:color w:val="000000"/>
          <w:sz w:val="32"/>
          <w:szCs w:val="32"/>
          <w:shd w:val="clear" w:color="auto" w:fill="FFFFFF"/>
        </w:rPr>
        <w:t>більш</w:t>
      </w:r>
      <w:proofErr w:type="spellEnd"/>
      <w:r w:rsidR="0075561C" w:rsidRPr="00466665">
        <w:rPr>
          <w:rFonts w:ascii="Times New Roman" w:hAnsi="Times New Roman" w:cs="Times New Roman"/>
          <w:color w:val="000000"/>
          <w:sz w:val="32"/>
          <w:szCs w:val="32"/>
          <w:shd w:val="clear" w:color="auto" w:fill="FFFFFF"/>
        </w:rPr>
        <w:t xml:space="preserve"> детально </w:t>
      </w:r>
      <w:proofErr w:type="spellStart"/>
      <w:r w:rsidR="0075561C" w:rsidRPr="00466665">
        <w:rPr>
          <w:rFonts w:ascii="Times New Roman" w:hAnsi="Times New Roman" w:cs="Times New Roman"/>
          <w:color w:val="000000"/>
          <w:sz w:val="32"/>
          <w:szCs w:val="32"/>
          <w:shd w:val="clear" w:color="auto" w:fill="FFFFFF"/>
        </w:rPr>
        <w:t>вивче</w:t>
      </w:r>
      <w:r w:rsidRPr="00466665">
        <w:rPr>
          <w:rFonts w:ascii="Times New Roman" w:hAnsi="Times New Roman" w:cs="Times New Roman"/>
          <w:color w:val="000000"/>
          <w:sz w:val="32"/>
          <w:szCs w:val="32"/>
          <w:shd w:val="clear" w:color="auto" w:fill="FFFFFF"/>
        </w:rPr>
        <w:t>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змінні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які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підлягають</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певним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формальним</w:t>
      </w:r>
      <w:proofErr w:type="spellEnd"/>
      <w:r w:rsidRPr="00466665">
        <w:rPr>
          <w:rFonts w:ascii="Times New Roman" w:hAnsi="Times New Roman" w:cs="Times New Roman"/>
          <w:color w:val="000000"/>
          <w:sz w:val="32"/>
          <w:szCs w:val="32"/>
          <w:shd w:val="clear" w:color="auto" w:fill="FFFFFF"/>
        </w:rPr>
        <w:t xml:space="preserve"> правил</w:t>
      </w:r>
      <w:r w:rsidR="0075561C" w:rsidRPr="00466665">
        <w:rPr>
          <w:rFonts w:ascii="Times New Roman" w:hAnsi="Times New Roman" w:cs="Times New Roman"/>
          <w:color w:val="000000"/>
          <w:sz w:val="32"/>
          <w:szCs w:val="32"/>
          <w:shd w:val="clear" w:color="auto" w:fill="FFFFFF"/>
          <w:lang w:val="uk-UA"/>
        </w:rPr>
        <w:t>а</w:t>
      </w:r>
      <w:r w:rsidRPr="00466665">
        <w:rPr>
          <w:rFonts w:ascii="Times New Roman" w:hAnsi="Times New Roman" w:cs="Times New Roman"/>
          <w:color w:val="000000"/>
          <w:sz w:val="32"/>
          <w:szCs w:val="32"/>
          <w:shd w:val="clear" w:color="auto" w:fill="FFFFFF"/>
        </w:rPr>
        <w:t xml:space="preserve">м і </w:t>
      </w:r>
      <w:proofErr w:type="spellStart"/>
      <w:r w:rsidRPr="00466665">
        <w:rPr>
          <w:rFonts w:ascii="Times New Roman" w:hAnsi="Times New Roman" w:cs="Times New Roman"/>
          <w:color w:val="000000"/>
          <w:sz w:val="32"/>
          <w:szCs w:val="32"/>
          <w:shd w:val="clear" w:color="auto" w:fill="FFFFFF"/>
        </w:rPr>
        <w:t>можуть</w:t>
      </w:r>
      <w:proofErr w:type="spellEnd"/>
      <w:r w:rsidRPr="00466665">
        <w:rPr>
          <w:rFonts w:ascii="Times New Roman" w:hAnsi="Times New Roman" w:cs="Times New Roman"/>
          <w:color w:val="000000"/>
          <w:sz w:val="32"/>
          <w:szCs w:val="32"/>
          <w:shd w:val="clear" w:color="auto" w:fill="FFFFFF"/>
        </w:rPr>
        <w:t xml:space="preserve"> бути </w:t>
      </w:r>
      <w:proofErr w:type="spellStart"/>
      <w:r w:rsidRPr="00466665">
        <w:rPr>
          <w:rFonts w:ascii="Times New Roman" w:hAnsi="Times New Roman" w:cs="Times New Roman"/>
          <w:color w:val="000000"/>
          <w:sz w:val="32"/>
          <w:szCs w:val="32"/>
          <w:shd w:val="clear" w:color="auto" w:fill="FFFFFF"/>
        </w:rPr>
        <w:t>описані</w:t>
      </w:r>
      <w:proofErr w:type="spellEnd"/>
      <w:r w:rsidRPr="00466665">
        <w:rPr>
          <w:rFonts w:ascii="Times New Roman" w:hAnsi="Times New Roman" w:cs="Times New Roman"/>
          <w:color w:val="000000"/>
          <w:sz w:val="32"/>
          <w:szCs w:val="32"/>
          <w:shd w:val="clear" w:color="auto" w:fill="FFFFFF"/>
        </w:rPr>
        <w:t xml:space="preserve"> на </w:t>
      </w:r>
      <w:proofErr w:type="spellStart"/>
      <w:r w:rsidRPr="00466665">
        <w:rPr>
          <w:rFonts w:ascii="Times New Roman" w:hAnsi="Times New Roman" w:cs="Times New Roman"/>
          <w:color w:val="000000"/>
          <w:sz w:val="32"/>
          <w:szCs w:val="32"/>
          <w:shd w:val="clear" w:color="auto" w:fill="FFFFFF"/>
        </w:rPr>
        <w:t>деякій</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формальні</w:t>
      </w:r>
      <w:proofErr w:type="spellEnd"/>
      <w:r w:rsidR="0075561C" w:rsidRPr="00466665">
        <w:rPr>
          <w:rFonts w:ascii="Times New Roman" w:hAnsi="Times New Roman" w:cs="Times New Roman"/>
          <w:color w:val="000000"/>
          <w:sz w:val="32"/>
          <w:szCs w:val="32"/>
          <w:shd w:val="clear" w:color="auto" w:fill="FFFFFF"/>
          <w:lang w:val="uk-UA"/>
        </w:rPr>
        <w:t>й</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мові</w:t>
      </w:r>
      <w:proofErr w:type="spellEnd"/>
      <w:r w:rsidRPr="00466665">
        <w:rPr>
          <w:rFonts w:ascii="Times New Roman" w:hAnsi="Times New Roman" w:cs="Times New Roman"/>
          <w:color w:val="000000"/>
          <w:sz w:val="32"/>
          <w:szCs w:val="32"/>
          <w:shd w:val="clear" w:color="auto" w:fill="FFFFFF"/>
        </w:rPr>
        <w:t>. </w:t>
      </w:r>
    </w:p>
    <w:p w14:paraId="096163F5" w14:textId="77777777" w:rsidR="00DF4839" w:rsidRPr="00466665" w:rsidRDefault="00DF4839" w:rsidP="008A144A">
      <w:pPr>
        <w:pStyle w:val="a6"/>
        <w:spacing w:line="276" w:lineRule="auto"/>
        <w:ind w:left="0" w:firstLine="567"/>
        <w:jc w:val="both"/>
        <w:rPr>
          <w:rFonts w:ascii="Times New Roman" w:hAnsi="Times New Roman" w:cs="Times New Roman"/>
          <w:i/>
          <w:sz w:val="32"/>
          <w:szCs w:val="32"/>
          <w:u w:val="single"/>
          <w:lang w:val="uk-UA"/>
        </w:rPr>
      </w:pPr>
      <w:r w:rsidRPr="00466665">
        <w:rPr>
          <w:rFonts w:ascii="Times New Roman" w:hAnsi="Times New Roman" w:cs="Times New Roman"/>
          <w:color w:val="000000"/>
          <w:sz w:val="32"/>
          <w:szCs w:val="32"/>
          <w:u w:val="single"/>
          <w:shd w:val="clear" w:color="auto" w:fill="FFFFFF"/>
          <w:lang w:val="uk-UA"/>
        </w:rPr>
        <w:t xml:space="preserve">Системи зі змішаним описом </w:t>
      </w:r>
      <w:proofErr w:type="spellStart"/>
      <w:r w:rsidRPr="00466665">
        <w:rPr>
          <w:rFonts w:ascii="Times New Roman" w:hAnsi="Times New Roman" w:cs="Times New Roman"/>
          <w:color w:val="000000"/>
          <w:sz w:val="32"/>
          <w:szCs w:val="32"/>
          <w:u w:val="single"/>
          <w:shd w:val="clear" w:color="auto" w:fill="FFFFFF"/>
          <w:lang w:val="uk-UA"/>
        </w:rPr>
        <w:t>зміних</w:t>
      </w:r>
      <w:proofErr w:type="spellEnd"/>
      <w:r w:rsidRPr="00466665">
        <w:rPr>
          <w:rFonts w:ascii="Times New Roman" w:hAnsi="Times New Roman" w:cs="Times New Roman"/>
          <w:color w:val="000000"/>
          <w:sz w:val="32"/>
          <w:szCs w:val="32"/>
          <w:shd w:val="clear" w:color="auto" w:fill="FFFFFF"/>
          <w:lang w:val="uk-UA"/>
        </w:rPr>
        <w:t xml:space="preserve"> це системи, в яких деякі зміні приймають числові значення, які можна виміряти і</w:t>
      </w:r>
      <w:r w:rsidRPr="00466665">
        <w:rPr>
          <w:rFonts w:ascii="Times New Roman" w:hAnsi="Times New Roman" w:cs="Times New Roman"/>
          <w:color w:val="000000"/>
          <w:sz w:val="32"/>
          <w:szCs w:val="32"/>
          <w:shd w:val="clear" w:color="auto" w:fill="FFFFFF"/>
        </w:rPr>
        <w:t> </w:t>
      </w:r>
      <w:r w:rsidRPr="00466665">
        <w:rPr>
          <w:rFonts w:ascii="Times New Roman" w:hAnsi="Times New Roman" w:cs="Times New Roman"/>
          <w:color w:val="000000"/>
          <w:sz w:val="32"/>
          <w:szCs w:val="32"/>
          <w:shd w:val="clear" w:color="auto" w:fill="FFFFFF"/>
          <w:lang w:val="uk-UA"/>
        </w:rPr>
        <w:t xml:space="preserve"> виразити число, а</w:t>
      </w:r>
      <w:r w:rsidRPr="00466665">
        <w:rPr>
          <w:rFonts w:ascii="Times New Roman" w:hAnsi="Times New Roman" w:cs="Times New Roman"/>
          <w:color w:val="000000"/>
          <w:sz w:val="32"/>
          <w:szCs w:val="32"/>
          <w:shd w:val="clear" w:color="auto" w:fill="FFFFFF"/>
        </w:rPr>
        <w:t> </w:t>
      </w:r>
      <w:r w:rsidRPr="00466665">
        <w:rPr>
          <w:rFonts w:ascii="Times New Roman" w:hAnsi="Times New Roman" w:cs="Times New Roman"/>
          <w:color w:val="000000"/>
          <w:sz w:val="32"/>
          <w:szCs w:val="32"/>
          <w:shd w:val="clear" w:color="auto" w:fill="FFFFFF"/>
          <w:lang w:val="uk-UA"/>
        </w:rPr>
        <w:t xml:space="preserve"> інші описати тільки якісно.</w:t>
      </w:r>
    </w:p>
    <w:p w14:paraId="784470B0" w14:textId="77777777" w:rsidR="00DF4839" w:rsidRPr="00466665" w:rsidRDefault="00DF4839" w:rsidP="008A144A">
      <w:pPr>
        <w:pStyle w:val="a6"/>
        <w:spacing w:line="276" w:lineRule="auto"/>
        <w:jc w:val="both"/>
        <w:rPr>
          <w:rFonts w:ascii="Times New Roman" w:hAnsi="Times New Roman" w:cs="Times New Roman"/>
          <w:i/>
          <w:color w:val="000000"/>
          <w:sz w:val="32"/>
          <w:szCs w:val="32"/>
          <w:u w:val="single"/>
          <w:shd w:val="clear" w:color="auto" w:fill="FFFFFF"/>
          <w:lang w:val="uk-UA"/>
        </w:rPr>
      </w:pPr>
    </w:p>
    <w:p w14:paraId="74A40319" w14:textId="77777777" w:rsidR="00DF4839" w:rsidRPr="00466665" w:rsidRDefault="0075561C" w:rsidP="008A144A">
      <w:pPr>
        <w:pStyle w:val="a6"/>
        <w:spacing w:line="276" w:lineRule="auto"/>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lang w:val="uk-UA"/>
        </w:rPr>
        <w:t>2.</w:t>
      </w:r>
      <w:r w:rsidR="00DF4839" w:rsidRPr="00466665">
        <w:rPr>
          <w:rFonts w:ascii="Times New Roman" w:hAnsi="Times New Roman" w:cs="Times New Roman"/>
          <w:color w:val="000000"/>
          <w:sz w:val="32"/>
          <w:szCs w:val="32"/>
          <w:shd w:val="clear" w:color="auto" w:fill="FFFFFF"/>
          <w:lang w:val="uk-UA"/>
        </w:rPr>
        <w:t>9</w:t>
      </w:r>
      <w:r w:rsidRPr="00466665">
        <w:rPr>
          <w:rFonts w:ascii="Times New Roman" w:hAnsi="Times New Roman" w:cs="Times New Roman"/>
          <w:color w:val="000000"/>
          <w:sz w:val="32"/>
          <w:szCs w:val="32"/>
          <w:shd w:val="clear" w:color="auto" w:fill="FFFFFF"/>
          <w:lang w:val="uk-UA"/>
        </w:rPr>
        <w:t xml:space="preserve"> </w:t>
      </w:r>
      <w:r w:rsidR="00DF4839" w:rsidRPr="00466665">
        <w:rPr>
          <w:rFonts w:ascii="Times New Roman" w:hAnsi="Times New Roman" w:cs="Times New Roman"/>
          <w:color w:val="000000"/>
          <w:sz w:val="32"/>
          <w:szCs w:val="32"/>
          <w:shd w:val="clear" w:color="auto" w:fill="FFFFFF"/>
          <w:lang w:val="uk-UA"/>
        </w:rPr>
        <w:t>Класифікація за типом операторів системи</w:t>
      </w:r>
    </w:p>
    <w:p w14:paraId="5317DD54" w14:textId="77777777" w:rsidR="0075561C" w:rsidRPr="00466665" w:rsidRDefault="0075561C" w:rsidP="008A144A">
      <w:pPr>
        <w:pStyle w:val="a6"/>
        <w:spacing w:line="276" w:lineRule="auto"/>
        <w:jc w:val="both"/>
        <w:rPr>
          <w:rFonts w:ascii="Times New Roman" w:hAnsi="Times New Roman" w:cs="Times New Roman"/>
          <w:color w:val="000000"/>
          <w:sz w:val="32"/>
          <w:szCs w:val="32"/>
          <w:shd w:val="clear" w:color="auto" w:fill="FFFFFF"/>
          <w:lang w:val="uk-UA"/>
        </w:rPr>
      </w:pPr>
    </w:p>
    <w:p w14:paraId="5592B41C"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color w:val="000000"/>
          <w:sz w:val="32"/>
          <w:szCs w:val="32"/>
          <w:shd w:val="clear" w:color="auto" w:fill="FFFFFF"/>
          <w:lang w:val="uk-UA"/>
        </w:rPr>
        <w:t xml:space="preserve">Якщо класифікація систем за типом змінних обумовлює </w:t>
      </w:r>
      <w:r w:rsidR="0008006A" w:rsidRPr="00466665">
        <w:rPr>
          <w:rFonts w:ascii="Times New Roman" w:hAnsi="Times New Roman" w:cs="Times New Roman"/>
          <w:color w:val="000000"/>
          <w:sz w:val="32"/>
          <w:szCs w:val="32"/>
          <w:shd w:val="clear" w:color="auto" w:fill="FFFFFF"/>
          <w:lang w:val="uk-UA"/>
        </w:rPr>
        <w:t>в</w:t>
      </w:r>
      <w:r w:rsidRPr="00466665">
        <w:rPr>
          <w:rFonts w:ascii="Times New Roman" w:hAnsi="Times New Roman" w:cs="Times New Roman"/>
          <w:color w:val="000000"/>
          <w:sz w:val="32"/>
          <w:szCs w:val="32"/>
          <w:shd w:val="clear" w:color="auto" w:fill="FFFFFF"/>
          <w:lang w:val="uk-UA"/>
        </w:rPr>
        <w:t>хідні, вихідні і внутрішні змінні системи, то класифікація за типом опе</w:t>
      </w:r>
      <w:r w:rsidR="0008006A" w:rsidRPr="00466665">
        <w:rPr>
          <w:rFonts w:ascii="Times New Roman" w:hAnsi="Times New Roman" w:cs="Times New Roman"/>
          <w:color w:val="000000"/>
          <w:sz w:val="32"/>
          <w:szCs w:val="32"/>
          <w:shd w:val="clear" w:color="auto" w:fill="FFFFFF"/>
          <w:lang w:val="uk-UA"/>
        </w:rPr>
        <w:t>раторів відображає зв’язок між цими змінними системи</w:t>
      </w:r>
      <w:r w:rsidRPr="00466665">
        <w:rPr>
          <w:rFonts w:ascii="Times New Roman" w:hAnsi="Times New Roman" w:cs="Times New Roman"/>
          <w:color w:val="000000"/>
          <w:sz w:val="32"/>
          <w:szCs w:val="32"/>
          <w:shd w:val="clear" w:color="auto" w:fill="FFFFFF"/>
          <w:lang w:val="uk-UA"/>
        </w:rPr>
        <w:t xml:space="preserve">, тобто вона несе інформацію про те, які процеси відбуваються в системі, динаміку системи. </w:t>
      </w:r>
      <w:proofErr w:type="spellStart"/>
      <w:r w:rsidR="0008006A" w:rsidRPr="00466665">
        <w:rPr>
          <w:rFonts w:ascii="Times New Roman" w:hAnsi="Times New Roman" w:cs="Times New Roman"/>
          <w:color w:val="000000"/>
          <w:sz w:val="32"/>
          <w:szCs w:val="32"/>
          <w:shd w:val="clear" w:color="auto" w:fill="FFFFFF"/>
        </w:rPr>
        <w:t>Величини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між</w:t>
      </w:r>
      <w:proofErr w:type="spellEnd"/>
      <w:r w:rsidRPr="00466665">
        <w:rPr>
          <w:rFonts w:ascii="Times New Roman" w:hAnsi="Times New Roman" w:cs="Times New Roman"/>
          <w:color w:val="000000"/>
          <w:sz w:val="32"/>
          <w:szCs w:val="32"/>
          <w:shd w:val="clear" w:color="auto" w:fill="FFFFFF"/>
        </w:rPr>
        <w:t xml:space="preserve"> </w:t>
      </w:r>
      <w:r w:rsidR="0008006A" w:rsidRPr="00466665">
        <w:rPr>
          <w:rFonts w:ascii="Times New Roman" w:hAnsi="Times New Roman" w:cs="Times New Roman"/>
          <w:color w:val="000000"/>
          <w:sz w:val="32"/>
          <w:szCs w:val="32"/>
          <w:shd w:val="clear" w:color="auto" w:fill="FFFFFF"/>
          <w:lang w:val="uk-UA"/>
        </w:rPr>
        <w:t>змінними в системі</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завжди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зв’язані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певними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залежностями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Ці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залежності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можуть</w:t>
      </w:r>
      <w:proofErr w:type="spellEnd"/>
      <w:r w:rsidRPr="00466665">
        <w:rPr>
          <w:rFonts w:ascii="Times New Roman" w:hAnsi="Times New Roman" w:cs="Times New Roman"/>
          <w:color w:val="000000"/>
          <w:sz w:val="32"/>
          <w:szCs w:val="32"/>
          <w:shd w:val="clear" w:color="auto" w:fill="FFFFFF"/>
        </w:rPr>
        <w:t xml:space="preserve"> бути </w:t>
      </w:r>
      <w:proofErr w:type="spellStart"/>
      <w:r w:rsidRPr="00466665">
        <w:rPr>
          <w:rFonts w:ascii="Times New Roman" w:hAnsi="Times New Roman" w:cs="Times New Roman"/>
          <w:color w:val="000000"/>
          <w:sz w:val="32"/>
          <w:szCs w:val="32"/>
          <w:shd w:val="clear" w:color="auto" w:fill="FFFFFF"/>
        </w:rPr>
        <w:t>описані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певним</w:t>
      </w:r>
      <w:proofErr w:type="spellEnd"/>
      <w:r w:rsidRPr="00466665">
        <w:rPr>
          <w:rFonts w:ascii="Times New Roman" w:hAnsi="Times New Roman" w:cs="Times New Roman"/>
          <w:color w:val="000000"/>
          <w:sz w:val="32"/>
          <w:szCs w:val="32"/>
          <w:shd w:val="clear" w:color="auto" w:fill="FFFFFF"/>
        </w:rPr>
        <w:t xml:space="preserve"> оператором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w:t>
      </w:r>
    </w:p>
    <w:p w14:paraId="781472C8"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lang w:val="uk-UA"/>
        </w:rPr>
        <w:t>,</w:t>
      </w:r>
      <w:r w:rsidR="0008006A"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lang w:val="uk-UA"/>
        </w:rPr>
        <w:t>в</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яких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внутрішні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процеси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зовсім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невідомі</w:t>
      </w:r>
      <w:proofErr w:type="spellEnd"/>
      <w:r w:rsidRPr="00466665">
        <w:rPr>
          <w:rFonts w:ascii="Times New Roman" w:hAnsi="Times New Roman" w:cs="Times New Roman"/>
          <w:color w:val="000000"/>
          <w:sz w:val="32"/>
          <w:szCs w:val="32"/>
          <w:shd w:val="clear" w:color="auto" w:fill="FFFFFF"/>
        </w:rPr>
        <w:t xml:space="preserve"> і оператор</w:t>
      </w:r>
      <w:r w:rsidR="00F70CF7" w:rsidRPr="00466665">
        <w:rPr>
          <w:rFonts w:ascii="Times New Roman" w:hAnsi="Times New Roman" w:cs="Times New Roman"/>
          <w:color w:val="000000"/>
          <w:sz w:val="32"/>
          <w:szCs w:val="32"/>
          <w:shd w:val="clear" w:color="auto" w:fill="FFFFFF"/>
          <w:lang w:val="uk-UA"/>
        </w:rPr>
        <w:t>и</w:t>
      </w:r>
      <w:r w:rsidRPr="00466665">
        <w:rPr>
          <w:rFonts w:ascii="Times New Roman" w:hAnsi="Times New Roman" w:cs="Times New Roman"/>
          <w:color w:val="000000"/>
          <w:sz w:val="32"/>
          <w:szCs w:val="32"/>
          <w:shd w:val="clear" w:color="auto" w:fill="FFFFFF"/>
        </w:rPr>
        <w:t xml:space="preserve"> явно не </w:t>
      </w:r>
      <w:proofErr w:type="spellStart"/>
      <w:r w:rsidRPr="00466665">
        <w:rPr>
          <w:rFonts w:ascii="Times New Roman" w:hAnsi="Times New Roman" w:cs="Times New Roman"/>
          <w:color w:val="000000"/>
          <w:sz w:val="32"/>
          <w:szCs w:val="32"/>
          <w:shd w:val="clear" w:color="auto" w:fill="FFFFFF"/>
        </w:rPr>
        <w:t>можуть</w:t>
      </w:r>
      <w:proofErr w:type="spellEnd"/>
      <w:r w:rsidRPr="00466665">
        <w:rPr>
          <w:rFonts w:ascii="Times New Roman" w:hAnsi="Times New Roman" w:cs="Times New Roman"/>
          <w:color w:val="000000"/>
          <w:sz w:val="32"/>
          <w:szCs w:val="32"/>
          <w:shd w:val="clear" w:color="auto" w:fill="FFFFFF"/>
        </w:rPr>
        <w:t xml:space="preserve"> бути </w:t>
      </w:r>
      <w:proofErr w:type="spellStart"/>
      <w:r w:rsidRPr="00466665">
        <w:rPr>
          <w:rFonts w:ascii="Times New Roman" w:hAnsi="Times New Roman" w:cs="Times New Roman"/>
          <w:color w:val="000000"/>
          <w:sz w:val="32"/>
          <w:szCs w:val="32"/>
          <w:shd w:val="clear" w:color="auto" w:fill="FFFFFF"/>
        </w:rPr>
        <w:t>записані</w:t>
      </w:r>
      <w:proofErr w:type="spellEnd"/>
      <w:r w:rsidRPr="00466665">
        <w:rPr>
          <w:rFonts w:ascii="Times New Roman" w:hAnsi="Times New Roman" w:cs="Times New Roman"/>
          <w:color w:val="000000"/>
          <w:sz w:val="32"/>
          <w:szCs w:val="32"/>
          <w:shd w:val="clear" w:color="auto" w:fill="FFFFFF"/>
          <w:lang w:val="uk-UA"/>
        </w:rPr>
        <w:t>,</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відносять</w:t>
      </w:r>
      <w:proofErr w:type="spellEnd"/>
      <w:r w:rsidRPr="00466665">
        <w:rPr>
          <w:rFonts w:ascii="Times New Roman" w:hAnsi="Times New Roman" w:cs="Times New Roman"/>
          <w:color w:val="000000"/>
          <w:sz w:val="32"/>
          <w:szCs w:val="32"/>
          <w:shd w:val="clear" w:color="auto" w:fill="FFFFFF"/>
        </w:rPr>
        <w:t xml:space="preserve"> до складу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r w:rsidRPr="00466665">
        <w:rPr>
          <w:rFonts w:ascii="Times New Roman" w:hAnsi="Times New Roman" w:cs="Times New Roman"/>
          <w:color w:val="000000"/>
          <w:sz w:val="32"/>
          <w:szCs w:val="32"/>
          <w:u w:val="single"/>
          <w:shd w:val="clear" w:color="auto" w:fill="FFFFFF"/>
          <w:lang w:val="uk-UA"/>
        </w:rPr>
        <w:t>«</w:t>
      </w:r>
      <w:proofErr w:type="spellStart"/>
      <w:r w:rsidRPr="00466665">
        <w:rPr>
          <w:rFonts w:ascii="Times New Roman" w:hAnsi="Times New Roman" w:cs="Times New Roman"/>
          <w:color w:val="000000"/>
          <w:sz w:val="32"/>
          <w:szCs w:val="32"/>
          <w:u w:val="single"/>
          <w:shd w:val="clear" w:color="auto" w:fill="FFFFFF"/>
        </w:rPr>
        <w:t>чорна</w:t>
      </w:r>
      <w:proofErr w:type="spellEnd"/>
      <w:r w:rsidRPr="00466665">
        <w:rPr>
          <w:rFonts w:ascii="Times New Roman" w:hAnsi="Times New Roman" w:cs="Times New Roman"/>
          <w:color w:val="000000"/>
          <w:sz w:val="32"/>
          <w:szCs w:val="32"/>
          <w:u w:val="single"/>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скриня</w:t>
      </w:r>
      <w:proofErr w:type="spellEnd"/>
      <w:r w:rsidRPr="00466665">
        <w:rPr>
          <w:rFonts w:ascii="Times New Roman" w:hAnsi="Times New Roman" w:cs="Times New Roman"/>
          <w:color w:val="000000"/>
          <w:sz w:val="32"/>
          <w:szCs w:val="32"/>
          <w:u w:val="single"/>
          <w:shd w:val="clear" w:color="auto" w:fill="FFFFFF"/>
          <w:lang w:val="uk-UA"/>
        </w:rPr>
        <w:t>».</w:t>
      </w:r>
      <w:r w:rsidRPr="00466665">
        <w:rPr>
          <w:rFonts w:ascii="Times New Roman" w:hAnsi="Times New Roman" w:cs="Times New Roman"/>
          <w:color w:val="000000"/>
          <w:sz w:val="32"/>
          <w:szCs w:val="32"/>
          <w:shd w:val="clear" w:color="auto" w:fill="FFFFFF"/>
          <w:lang w:val="uk-UA"/>
        </w:rPr>
        <w:t xml:space="preserve"> Д</w:t>
      </w:r>
      <w:r w:rsidRPr="00466665">
        <w:rPr>
          <w:rFonts w:ascii="Times New Roman" w:hAnsi="Times New Roman" w:cs="Times New Roman"/>
          <w:color w:val="000000"/>
          <w:sz w:val="32"/>
          <w:szCs w:val="32"/>
          <w:shd w:val="clear" w:color="auto" w:fill="FFFFFF"/>
        </w:rPr>
        <w:t xml:space="preserve">ля таких систем </w:t>
      </w:r>
      <w:proofErr w:type="spellStart"/>
      <w:r w:rsidRPr="00466665">
        <w:rPr>
          <w:rFonts w:ascii="Times New Roman" w:hAnsi="Times New Roman" w:cs="Times New Roman"/>
          <w:color w:val="000000"/>
          <w:sz w:val="32"/>
          <w:szCs w:val="32"/>
          <w:shd w:val="clear" w:color="auto" w:fill="FFFFFF"/>
        </w:rPr>
        <w:t>відомі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тільки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вхідні</w:t>
      </w:r>
      <w:proofErr w:type="spellEnd"/>
      <w:r w:rsidRPr="00466665">
        <w:rPr>
          <w:rFonts w:ascii="Times New Roman" w:hAnsi="Times New Roman" w:cs="Times New Roman"/>
          <w:color w:val="000000"/>
          <w:sz w:val="32"/>
          <w:szCs w:val="32"/>
          <w:shd w:val="clear" w:color="auto" w:fill="FFFFFF"/>
        </w:rPr>
        <w:t xml:space="preserve"> і </w:t>
      </w:r>
      <w:proofErr w:type="spellStart"/>
      <w:r w:rsidRPr="00466665">
        <w:rPr>
          <w:rFonts w:ascii="Times New Roman" w:hAnsi="Times New Roman" w:cs="Times New Roman"/>
          <w:color w:val="000000"/>
          <w:sz w:val="32"/>
          <w:szCs w:val="32"/>
          <w:shd w:val="clear" w:color="auto" w:fill="FFFFFF"/>
        </w:rPr>
        <w:t>вихідні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величини</w:t>
      </w:r>
      <w:proofErr w:type="spellEnd"/>
      <w:r w:rsidRPr="00466665">
        <w:rPr>
          <w:rFonts w:ascii="Times New Roman" w:hAnsi="Times New Roman" w:cs="Times New Roman"/>
          <w:color w:val="000000"/>
          <w:sz w:val="32"/>
          <w:szCs w:val="32"/>
          <w:shd w:val="clear" w:color="auto" w:fill="FFFFFF"/>
        </w:rPr>
        <w:t xml:space="preserve"> і </w:t>
      </w:r>
      <w:proofErr w:type="spellStart"/>
      <w:r w:rsidRPr="00466665">
        <w:rPr>
          <w:rFonts w:ascii="Times New Roman" w:hAnsi="Times New Roman" w:cs="Times New Roman"/>
          <w:color w:val="000000"/>
          <w:sz w:val="32"/>
          <w:szCs w:val="32"/>
          <w:shd w:val="clear" w:color="auto" w:fill="FFFFFF"/>
        </w:rPr>
        <w:t>зовсім</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невідомі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процеси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перетворення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вхідних</w:t>
      </w:r>
      <w:proofErr w:type="spellEnd"/>
      <w:r w:rsidRPr="00466665">
        <w:rPr>
          <w:rFonts w:ascii="Times New Roman" w:hAnsi="Times New Roman" w:cs="Times New Roman"/>
          <w:color w:val="000000"/>
          <w:sz w:val="32"/>
          <w:szCs w:val="32"/>
          <w:shd w:val="clear" w:color="auto" w:fill="FFFFFF"/>
        </w:rPr>
        <w:t xml:space="preserve"> величин у </w:t>
      </w:r>
      <w:proofErr w:type="spellStart"/>
      <w:r w:rsidRPr="00466665">
        <w:rPr>
          <w:rFonts w:ascii="Times New Roman" w:hAnsi="Times New Roman" w:cs="Times New Roman"/>
          <w:color w:val="000000"/>
          <w:sz w:val="32"/>
          <w:szCs w:val="32"/>
          <w:shd w:val="clear" w:color="auto" w:fill="FFFFFF"/>
        </w:rPr>
        <w:t>вихідні</w:t>
      </w:r>
      <w:proofErr w:type="spellEnd"/>
      <w:r w:rsidRPr="00466665">
        <w:rPr>
          <w:rFonts w:ascii="Times New Roman" w:hAnsi="Times New Roman" w:cs="Times New Roman"/>
          <w:color w:val="000000"/>
          <w:sz w:val="32"/>
          <w:szCs w:val="32"/>
          <w:lang w:val="uk-UA"/>
        </w:rPr>
        <w:t>.</w:t>
      </w:r>
    </w:p>
    <w:p w14:paraId="43844FFA"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lang w:val="uk-UA"/>
        </w:rPr>
        <w:t>,</w:t>
      </w:r>
      <w:r w:rsidRPr="00466665">
        <w:rPr>
          <w:rFonts w:ascii="Times New Roman" w:hAnsi="Times New Roman" w:cs="Times New Roman"/>
          <w:color w:val="000000"/>
          <w:sz w:val="32"/>
          <w:szCs w:val="32"/>
          <w:shd w:val="clear" w:color="auto" w:fill="FFFFFF"/>
        </w:rPr>
        <w:t xml:space="preserve"> в </w:t>
      </w:r>
      <w:proofErr w:type="spellStart"/>
      <w:r w:rsidRPr="00466665">
        <w:rPr>
          <w:rFonts w:ascii="Times New Roman" w:hAnsi="Times New Roman" w:cs="Times New Roman"/>
          <w:color w:val="000000"/>
          <w:sz w:val="32"/>
          <w:szCs w:val="32"/>
          <w:shd w:val="clear" w:color="auto" w:fill="FFFFFF"/>
        </w:rPr>
        <w:t>яких</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частк</w:t>
      </w:r>
      <w:r w:rsidR="00A764B9" w:rsidRPr="00466665">
        <w:rPr>
          <w:rFonts w:ascii="Times New Roman" w:hAnsi="Times New Roman" w:cs="Times New Roman"/>
          <w:color w:val="000000"/>
          <w:sz w:val="32"/>
          <w:szCs w:val="32"/>
          <w:shd w:val="clear" w:color="auto" w:fill="FFFFFF"/>
          <w:lang w:val="uk-UA"/>
        </w:rPr>
        <w:t>ово</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відом</w:t>
      </w:r>
      <w:proofErr w:type="spellEnd"/>
      <w:r w:rsidRPr="00466665">
        <w:rPr>
          <w:rFonts w:ascii="Times New Roman" w:hAnsi="Times New Roman" w:cs="Times New Roman"/>
          <w:color w:val="000000"/>
          <w:sz w:val="32"/>
          <w:szCs w:val="32"/>
          <w:shd w:val="clear" w:color="auto" w:fill="FFFFFF"/>
          <w:lang w:val="uk-UA"/>
        </w:rPr>
        <w:t>і</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процеси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перетворення</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вихідних</w:t>
      </w:r>
      <w:proofErr w:type="spellEnd"/>
      <w:r w:rsidRPr="00466665">
        <w:rPr>
          <w:rFonts w:ascii="Times New Roman" w:hAnsi="Times New Roman" w:cs="Times New Roman"/>
          <w:color w:val="000000"/>
          <w:sz w:val="32"/>
          <w:szCs w:val="32"/>
          <w:shd w:val="clear" w:color="auto" w:fill="FFFFFF"/>
        </w:rPr>
        <w:t xml:space="preserve"> величин у</w:t>
      </w:r>
      <w:r w:rsidRPr="00466665">
        <w:rPr>
          <w:rFonts w:ascii="Times New Roman" w:hAnsi="Times New Roman" w:cs="Times New Roman"/>
          <w:color w:val="000000"/>
          <w:sz w:val="32"/>
          <w:szCs w:val="32"/>
          <w:shd w:val="clear" w:color="auto" w:fill="FFFFFF"/>
          <w:lang w:val="uk-UA"/>
        </w:rPr>
        <w:t xml:space="preserve"> </w:t>
      </w:r>
      <w:r w:rsidRPr="00466665">
        <w:rPr>
          <w:rFonts w:ascii="Times New Roman" w:hAnsi="Times New Roman" w:cs="Times New Roman"/>
          <w:color w:val="000000"/>
          <w:sz w:val="32"/>
          <w:szCs w:val="32"/>
          <w:shd w:val="clear" w:color="auto" w:fill="FFFFFF"/>
        </w:rPr>
        <w:t>в</w:t>
      </w:r>
      <w:r w:rsidRPr="00466665">
        <w:rPr>
          <w:rFonts w:ascii="Times New Roman" w:hAnsi="Times New Roman" w:cs="Times New Roman"/>
          <w:color w:val="000000"/>
          <w:sz w:val="32"/>
          <w:szCs w:val="32"/>
          <w:shd w:val="clear" w:color="auto" w:fill="FFFFFF"/>
          <w:lang w:val="uk-UA"/>
        </w:rPr>
        <w:t>и</w:t>
      </w:r>
      <w:proofErr w:type="spellStart"/>
      <w:r w:rsidRPr="00466665">
        <w:rPr>
          <w:rFonts w:ascii="Times New Roman" w:hAnsi="Times New Roman" w:cs="Times New Roman"/>
          <w:color w:val="000000"/>
          <w:sz w:val="32"/>
          <w:szCs w:val="32"/>
          <w:shd w:val="clear" w:color="auto" w:fill="FFFFFF"/>
        </w:rPr>
        <w:t>хідні</w:t>
      </w:r>
      <w:proofErr w:type="spellEnd"/>
      <w:r w:rsidRPr="00466665">
        <w:rPr>
          <w:rFonts w:ascii="Times New Roman" w:hAnsi="Times New Roman" w:cs="Times New Roman"/>
          <w:color w:val="000000"/>
          <w:sz w:val="32"/>
          <w:szCs w:val="32"/>
          <w:shd w:val="clear" w:color="auto" w:fill="FFFFFF"/>
          <w:lang w:val="uk-UA"/>
        </w:rPr>
        <w:t xml:space="preserve">, </w:t>
      </w:r>
      <w:proofErr w:type="spellStart"/>
      <w:r w:rsidRPr="00466665">
        <w:rPr>
          <w:rFonts w:ascii="Times New Roman" w:hAnsi="Times New Roman" w:cs="Times New Roman"/>
          <w:color w:val="000000"/>
          <w:sz w:val="32"/>
          <w:szCs w:val="32"/>
          <w:shd w:val="clear" w:color="auto" w:fill="FFFFFF"/>
        </w:rPr>
        <w:t>оператори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системи</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можуть</w:t>
      </w:r>
      <w:proofErr w:type="spellEnd"/>
      <w:r w:rsidRPr="00466665">
        <w:rPr>
          <w:rFonts w:ascii="Times New Roman" w:hAnsi="Times New Roman" w:cs="Times New Roman"/>
          <w:color w:val="000000"/>
          <w:sz w:val="32"/>
          <w:szCs w:val="32"/>
          <w:shd w:val="clear" w:color="auto" w:fill="FFFFFF"/>
        </w:rPr>
        <w:t xml:space="preserve"> бути </w:t>
      </w:r>
      <w:proofErr w:type="spellStart"/>
      <w:r w:rsidRPr="00466665">
        <w:rPr>
          <w:rFonts w:ascii="Times New Roman" w:hAnsi="Times New Roman" w:cs="Times New Roman"/>
          <w:color w:val="000000"/>
          <w:sz w:val="32"/>
          <w:szCs w:val="32"/>
          <w:shd w:val="clear" w:color="auto" w:fill="FFFFFF"/>
        </w:rPr>
        <w:t>записані</w:t>
      </w:r>
      <w:proofErr w:type="spellEnd"/>
      <w:r w:rsidRPr="00466665">
        <w:rPr>
          <w:rFonts w:ascii="Times New Roman" w:hAnsi="Times New Roman" w:cs="Times New Roman"/>
          <w:color w:val="000000"/>
          <w:sz w:val="32"/>
          <w:szCs w:val="32"/>
          <w:shd w:val="clear" w:color="auto" w:fill="FFFFFF"/>
        </w:rPr>
        <w:t xml:space="preserve"> у </w:t>
      </w:r>
      <w:proofErr w:type="spellStart"/>
      <w:r w:rsidRPr="00466665">
        <w:rPr>
          <w:rFonts w:ascii="Times New Roman" w:hAnsi="Times New Roman" w:cs="Times New Roman"/>
          <w:color w:val="000000"/>
          <w:sz w:val="32"/>
          <w:szCs w:val="32"/>
          <w:shd w:val="clear" w:color="auto" w:fill="FFFFFF"/>
        </w:rPr>
        <w:t>вигляді</w:t>
      </w:r>
      <w:proofErr w:type="spellEnd"/>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певних</w:t>
      </w:r>
      <w:proofErr w:type="spellEnd"/>
      <w:r w:rsidRPr="00466665">
        <w:rPr>
          <w:rFonts w:ascii="Times New Roman" w:hAnsi="Times New Roman" w:cs="Times New Roman"/>
          <w:color w:val="000000"/>
          <w:sz w:val="32"/>
          <w:szCs w:val="32"/>
          <w:shd w:val="clear" w:color="auto" w:fill="FFFFFF"/>
        </w:rPr>
        <w:t xml:space="preserve"> правил</w:t>
      </w:r>
      <w:r w:rsidRPr="00466665">
        <w:rPr>
          <w:rFonts w:ascii="Times New Roman" w:hAnsi="Times New Roman" w:cs="Times New Roman"/>
          <w:color w:val="000000"/>
          <w:sz w:val="32"/>
          <w:szCs w:val="32"/>
          <w:shd w:val="clear" w:color="auto" w:fill="FFFFFF"/>
          <w:lang w:val="uk-UA"/>
        </w:rPr>
        <w:t>,</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shd w:val="clear" w:color="auto" w:fill="FFFFFF"/>
        </w:rPr>
        <w:t>відносять</w:t>
      </w:r>
      <w:proofErr w:type="spellEnd"/>
      <w:r w:rsidRPr="00466665">
        <w:rPr>
          <w:rFonts w:ascii="Times New Roman" w:hAnsi="Times New Roman" w:cs="Times New Roman"/>
          <w:color w:val="000000"/>
          <w:sz w:val="32"/>
          <w:szCs w:val="32"/>
          <w:shd w:val="clear" w:color="auto" w:fill="FFFFFF"/>
        </w:rPr>
        <w:t xml:space="preserve"> до</w:t>
      </w:r>
      <w:r w:rsidR="00A764B9" w:rsidRPr="00466665">
        <w:rPr>
          <w:rFonts w:ascii="Times New Roman" w:hAnsi="Times New Roman" w:cs="Times New Roman"/>
          <w:color w:val="000000"/>
          <w:sz w:val="32"/>
          <w:szCs w:val="32"/>
          <w:shd w:val="clear" w:color="auto" w:fill="FFFFFF"/>
          <w:lang w:val="uk-UA"/>
        </w:rPr>
        <w:t xml:space="preserve"> систем</w:t>
      </w:r>
      <w:r w:rsidRPr="00466665">
        <w:rPr>
          <w:rFonts w:ascii="Times New Roman" w:hAnsi="Times New Roman" w:cs="Times New Roman"/>
          <w:color w:val="000000"/>
          <w:sz w:val="32"/>
          <w:szCs w:val="32"/>
          <w:shd w:val="clear" w:color="auto" w:fill="FFFFFF"/>
        </w:rPr>
        <w:t xml:space="preserve"> </w:t>
      </w:r>
      <w:proofErr w:type="spellStart"/>
      <w:r w:rsidRPr="00466665">
        <w:rPr>
          <w:rFonts w:ascii="Times New Roman" w:hAnsi="Times New Roman" w:cs="Times New Roman"/>
          <w:color w:val="000000"/>
          <w:sz w:val="32"/>
          <w:szCs w:val="32"/>
          <w:u w:val="single"/>
          <w:shd w:val="clear" w:color="auto" w:fill="FFFFFF"/>
        </w:rPr>
        <w:t>непараметр</w:t>
      </w:r>
      <w:proofErr w:type="spellEnd"/>
      <w:r w:rsidRPr="00466665">
        <w:rPr>
          <w:rFonts w:ascii="Times New Roman" w:hAnsi="Times New Roman" w:cs="Times New Roman"/>
          <w:color w:val="000000"/>
          <w:sz w:val="32"/>
          <w:szCs w:val="32"/>
          <w:u w:val="single"/>
          <w:shd w:val="clear" w:color="auto" w:fill="FFFFFF"/>
          <w:lang w:val="uk-UA"/>
        </w:rPr>
        <w:t>и</w:t>
      </w:r>
      <w:proofErr w:type="spellStart"/>
      <w:r w:rsidRPr="00466665">
        <w:rPr>
          <w:rFonts w:ascii="Times New Roman" w:hAnsi="Times New Roman" w:cs="Times New Roman"/>
          <w:color w:val="000000"/>
          <w:sz w:val="32"/>
          <w:szCs w:val="32"/>
          <w:u w:val="single"/>
          <w:shd w:val="clear" w:color="auto" w:fill="FFFFFF"/>
        </w:rPr>
        <w:t>зованого</w:t>
      </w:r>
      <w:proofErr w:type="spellEnd"/>
      <w:r w:rsidRPr="00466665">
        <w:rPr>
          <w:rFonts w:ascii="Times New Roman" w:hAnsi="Times New Roman" w:cs="Times New Roman"/>
          <w:color w:val="000000"/>
          <w:sz w:val="32"/>
          <w:szCs w:val="32"/>
          <w:shd w:val="clear" w:color="auto" w:fill="FFFFFF"/>
        </w:rPr>
        <w:t xml:space="preserve"> классу</w:t>
      </w:r>
      <w:r w:rsidRPr="00466665">
        <w:rPr>
          <w:rFonts w:ascii="Times New Roman" w:hAnsi="Times New Roman" w:cs="Times New Roman"/>
          <w:color w:val="000000"/>
          <w:sz w:val="32"/>
          <w:szCs w:val="32"/>
          <w:shd w:val="clear" w:color="auto" w:fill="FFFFFF"/>
          <w:lang w:val="uk-UA"/>
        </w:rPr>
        <w:t>.</w:t>
      </w:r>
    </w:p>
    <w:p w14:paraId="45FD0442"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shd w:val="clear" w:color="auto" w:fill="FFFFFF"/>
          <w:lang w:val="uk-UA"/>
        </w:rPr>
        <w:t xml:space="preserve"> Системи, для яких співвідношення між вхідними і вихідними величинами повністю відомі,  можуть бути записані у явному вигляді з </w:t>
      </w:r>
      <w:r w:rsidRPr="00466665">
        <w:rPr>
          <w:rFonts w:ascii="Times New Roman" w:hAnsi="Times New Roman" w:cs="Times New Roman"/>
          <w:color w:val="000000"/>
          <w:sz w:val="32"/>
          <w:szCs w:val="32"/>
          <w:shd w:val="clear" w:color="auto" w:fill="FFFFFF"/>
          <w:lang w:val="uk-UA"/>
        </w:rPr>
        <w:lastRenderedPageBreak/>
        <w:t xml:space="preserve">точністю до певних числових параметрів, відносять до </w:t>
      </w:r>
      <w:proofErr w:type="spellStart"/>
      <w:r w:rsidRPr="00466665">
        <w:rPr>
          <w:rFonts w:ascii="Times New Roman" w:hAnsi="Times New Roman" w:cs="Times New Roman"/>
          <w:color w:val="000000"/>
          <w:sz w:val="32"/>
          <w:szCs w:val="32"/>
          <w:u w:val="single"/>
          <w:shd w:val="clear" w:color="auto" w:fill="FFFFFF"/>
          <w:lang w:val="uk-UA"/>
        </w:rPr>
        <w:t>параметризованого</w:t>
      </w:r>
      <w:proofErr w:type="spellEnd"/>
      <w:r w:rsidRPr="00466665">
        <w:rPr>
          <w:rFonts w:ascii="Times New Roman" w:hAnsi="Times New Roman" w:cs="Times New Roman"/>
          <w:color w:val="000000"/>
          <w:sz w:val="32"/>
          <w:szCs w:val="32"/>
          <w:shd w:val="clear" w:color="auto" w:fill="FFFFFF"/>
          <w:lang w:val="uk-UA"/>
        </w:rPr>
        <w:t xml:space="preserve"> класу.</w:t>
      </w:r>
    </w:p>
    <w:p w14:paraId="16993B09"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lang w:val="uk-UA"/>
        </w:rPr>
        <w:t xml:space="preserve">Для деяких систем </w:t>
      </w:r>
      <w:proofErr w:type="spellStart"/>
      <w:r w:rsidRPr="00466665">
        <w:rPr>
          <w:rFonts w:ascii="Times New Roman" w:hAnsi="Times New Roman" w:cs="Times New Roman"/>
          <w:color w:val="000000"/>
          <w:sz w:val="32"/>
          <w:szCs w:val="32"/>
          <w:shd w:val="clear" w:color="auto" w:fill="FFFFFF"/>
          <w:lang w:val="uk-UA"/>
        </w:rPr>
        <w:t>параметризованого</w:t>
      </w:r>
      <w:proofErr w:type="spellEnd"/>
      <w:r w:rsidRPr="00466665">
        <w:rPr>
          <w:rFonts w:ascii="Times New Roman" w:hAnsi="Times New Roman" w:cs="Times New Roman"/>
          <w:color w:val="000000"/>
          <w:sz w:val="32"/>
          <w:szCs w:val="32"/>
          <w:shd w:val="clear" w:color="auto" w:fill="FFFFFF"/>
          <w:lang w:val="uk-UA"/>
        </w:rPr>
        <w:t xml:space="preserve"> класу співвідношення між вхідними й вихідними величинами можуть бути описані в  операторній  формі, наприклад, у вигляді:</w:t>
      </w:r>
    </w:p>
    <w:p w14:paraId="0F7A80B2"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lang w:val="fr-FR"/>
        </w:rPr>
      </w:pPr>
      <w:r w:rsidRPr="00466665">
        <w:rPr>
          <w:rFonts w:ascii="Times New Roman" w:hAnsi="Times New Roman" w:cs="Times New Roman"/>
          <w:i/>
          <w:color w:val="000000"/>
          <w:sz w:val="32"/>
          <w:szCs w:val="32"/>
          <w:lang w:val="fr-FR"/>
        </w:rPr>
        <w:t>y</w:t>
      </w:r>
      <w:r w:rsidRPr="00466665">
        <w:rPr>
          <w:rFonts w:ascii="Times New Roman" w:hAnsi="Times New Roman" w:cs="Times New Roman"/>
          <w:i/>
          <w:color w:val="000000"/>
          <w:sz w:val="32"/>
          <w:szCs w:val="32"/>
          <w:lang w:val="uk-UA"/>
        </w:rPr>
        <w:t>(</w:t>
      </w:r>
      <w:r w:rsidRPr="00466665">
        <w:rPr>
          <w:rFonts w:ascii="Times New Roman" w:hAnsi="Times New Roman" w:cs="Times New Roman"/>
          <w:i/>
          <w:color w:val="000000"/>
          <w:sz w:val="32"/>
          <w:szCs w:val="32"/>
          <w:lang w:val="fr-FR"/>
        </w:rPr>
        <w:t>t</w:t>
      </w:r>
      <w:r w:rsidRPr="00466665">
        <w:rPr>
          <w:rFonts w:ascii="Times New Roman" w:hAnsi="Times New Roman" w:cs="Times New Roman"/>
          <w:i/>
          <w:color w:val="000000"/>
          <w:sz w:val="32"/>
          <w:szCs w:val="32"/>
          <w:lang w:val="uk-UA"/>
        </w:rPr>
        <w:t>)=</w:t>
      </w:r>
      <w:r w:rsidRPr="00466665">
        <w:rPr>
          <w:rFonts w:ascii="Times New Roman" w:hAnsi="Times New Roman" w:cs="Times New Roman"/>
          <w:i/>
          <w:color w:val="000000"/>
          <w:sz w:val="32"/>
          <w:szCs w:val="32"/>
          <w:lang w:val="fr-FR"/>
        </w:rPr>
        <w:t>R</w:t>
      </w:r>
      <w:r w:rsidRPr="00466665">
        <w:rPr>
          <w:rFonts w:ascii="Times New Roman" w:hAnsi="Times New Roman" w:cs="Times New Roman"/>
          <w:i/>
          <w:color w:val="000000"/>
          <w:sz w:val="32"/>
          <w:szCs w:val="32"/>
          <w:lang w:val="uk-UA"/>
        </w:rPr>
        <w:t>[</w:t>
      </w:r>
      <w:r w:rsidRPr="00466665">
        <w:rPr>
          <w:rFonts w:ascii="Times New Roman" w:hAnsi="Times New Roman" w:cs="Times New Roman"/>
          <w:i/>
          <w:color w:val="000000"/>
          <w:sz w:val="32"/>
          <w:szCs w:val="32"/>
          <w:lang w:val="fr-FR"/>
        </w:rPr>
        <w:t>X</w:t>
      </w:r>
      <w:r w:rsidRPr="00466665">
        <w:rPr>
          <w:rFonts w:ascii="Times New Roman" w:hAnsi="Times New Roman" w:cs="Times New Roman"/>
          <w:i/>
          <w:color w:val="000000"/>
          <w:sz w:val="32"/>
          <w:szCs w:val="32"/>
          <w:lang w:val="uk-UA"/>
        </w:rPr>
        <w:t>(</w:t>
      </w:r>
      <w:r w:rsidRPr="00466665">
        <w:rPr>
          <w:rFonts w:ascii="Times New Roman" w:hAnsi="Times New Roman" w:cs="Times New Roman"/>
          <w:i/>
          <w:color w:val="000000"/>
          <w:sz w:val="32"/>
          <w:szCs w:val="32"/>
          <w:lang w:val="fr-FR"/>
        </w:rPr>
        <w:t>t</w:t>
      </w:r>
      <w:r w:rsidRPr="00466665">
        <w:rPr>
          <w:rFonts w:ascii="Times New Roman" w:hAnsi="Times New Roman" w:cs="Times New Roman"/>
          <w:i/>
          <w:color w:val="000000"/>
          <w:sz w:val="32"/>
          <w:szCs w:val="32"/>
          <w:lang w:val="uk-UA"/>
        </w:rPr>
        <w:t xml:space="preserve">), </w:t>
      </w:r>
      <w:r w:rsidRPr="00466665">
        <w:rPr>
          <w:rFonts w:ascii="Times New Roman" w:hAnsi="Times New Roman" w:cs="Times New Roman"/>
          <w:i/>
          <w:color w:val="000000"/>
          <w:sz w:val="32"/>
          <w:szCs w:val="32"/>
          <w:lang w:val="fr-FR"/>
        </w:rPr>
        <w:t>z</w:t>
      </w:r>
      <w:r w:rsidRPr="00466665">
        <w:rPr>
          <w:rFonts w:ascii="Times New Roman" w:hAnsi="Times New Roman" w:cs="Times New Roman"/>
          <w:i/>
          <w:color w:val="000000"/>
          <w:sz w:val="32"/>
          <w:szCs w:val="32"/>
          <w:lang w:val="uk-UA"/>
        </w:rPr>
        <w:t>(</w:t>
      </w:r>
      <w:r w:rsidRPr="00466665">
        <w:rPr>
          <w:rFonts w:ascii="Times New Roman" w:hAnsi="Times New Roman" w:cs="Times New Roman"/>
          <w:i/>
          <w:color w:val="000000"/>
          <w:sz w:val="32"/>
          <w:szCs w:val="32"/>
          <w:lang w:val="fr-FR"/>
        </w:rPr>
        <w:t>t</w:t>
      </w:r>
      <w:r w:rsidRPr="00466665">
        <w:rPr>
          <w:rFonts w:ascii="Times New Roman" w:hAnsi="Times New Roman" w:cs="Times New Roman"/>
          <w:i/>
          <w:color w:val="000000"/>
          <w:sz w:val="32"/>
          <w:szCs w:val="32"/>
          <w:lang w:val="uk-UA"/>
        </w:rPr>
        <w:t>)],</w:t>
      </w:r>
    </w:p>
    <w:p w14:paraId="69A7D785"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де </w:t>
      </w:r>
      <w:r w:rsidRPr="00466665">
        <w:rPr>
          <w:rFonts w:ascii="Times New Roman" w:hAnsi="Times New Roman" w:cs="Times New Roman"/>
          <w:color w:val="000000"/>
          <w:sz w:val="32"/>
          <w:szCs w:val="32"/>
          <w:lang w:val="fr-FR"/>
        </w:rPr>
        <w:t>R-</w:t>
      </w:r>
      <w:r w:rsidRPr="00466665">
        <w:rPr>
          <w:rFonts w:ascii="Times New Roman" w:hAnsi="Times New Roman" w:cs="Times New Roman"/>
          <w:color w:val="000000"/>
          <w:sz w:val="32"/>
          <w:szCs w:val="32"/>
          <w:lang w:val="uk-UA"/>
        </w:rPr>
        <w:t>певний оператор.</w:t>
      </w:r>
    </w:p>
    <w:p w14:paraId="6704059F" w14:textId="77777777" w:rsidR="00A764B9" w:rsidRPr="00466665" w:rsidRDefault="00DF4839" w:rsidP="008A144A">
      <w:pPr>
        <w:pStyle w:val="a6"/>
        <w:spacing w:line="276" w:lineRule="auto"/>
        <w:ind w:left="0" w:firstLine="567"/>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shd w:val="clear" w:color="auto" w:fill="FFFFFF"/>
          <w:lang w:val="uk-UA"/>
        </w:rPr>
        <w:t>Такі системи відносять до класу «білий ящик». Під цим терміном розуміють, що повністю відома внутрішня будова системи, закономірності її функціонування.</w:t>
      </w:r>
      <w:r w:rsidR="00A764B9" w:rsidRPr="00466665">
        <w:rPr>
          <w:rFonts w:ascii="Times New Roman" w:hAnsi="Times New Roman" w:cs="Times New Roman"/>
          <w:color w:val="000000"/>
          <w:sz w:val="32"/>
          <w:szCs w:val="32"/>
          <w:lang w:val="uk-UA"/>
        </w:rPr>
        <w:t xml:space="preserve"> </w:t>
      </w:r>
    </w:p>
    <w:p w14:paraId="20588BB7" w14:textId="77777777" w:rsidR="00A764B9" w:rsidRPr="00466665" w:rsidRDefault="00A764B9" w:rsidP="008A144A">
      <w:pPr>
        <w:pStyle w:val="a6"/>
        <w:spacing w:line="276" w:lineRule="auto"/>
        <w:ind w:left="0" w:firstLine="567"/>
        <w:jc w:val="both"/>
        <w:rPr>
          <w:rFonts w:ascii="Times New Roman" w:hAnsi="Times New Roman" w:cs="Times New Roman"/>
          <w:color w:val="000000"/>
          <w:sz w:val="32"/>
          <w:szCs w:val="32"/>
          <w:lang w:val="uk-UA"/>
        </w:rPr>
      </w:pPr>
    </w:p>
    <w:p w14:paraId="7FF4B4FB" w14:textId="77777777" w:rsidR="00DF4839" w:rsidRPr="00466665" w:rsidRDefault="00A764B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lang w:val="uk-UA"/>
        </w:rPr>
        <w:t>2.</w:t>
      </w:r>
      <w:r w:rsidR="00DF4839" w:rsidRPr="00466665">
        <w:rPr>
          <w:rFonts w:ascii="Times New Roman" w:hAnsi="Times New Roman" w:cs="Times New Roman"/>
          <w:color w:val="000000"/>
          <w:sz w:val="32"/>
          <w:szCs w:val="32"/>
          <w:shd w:val="clear" w:color="auto" w:fill="FFFFFF"/>
          <w:lang w:val="uk-UA"/>
        </w:rPr>
        <w:t>10.</w:t>
      </w:r>
      <w:r w:rsidRPr="00466665">
        <w:rPr>
          <w:rFonts w:ascii="Times New Roman" w:hAnsi="Times New Roman" w:cs="Times New Roman"/>
          <w:color w:val="000000"/>
          <w:sz w:val="32"/>
          <w:szCs w:val="32"/>
          <w:shd w:val="clear" w:color="auto" w:fill="FFFFFF"/>
          <w:lang w:val="uk-UA"/>
        </w:rPr>
        <w:t xml:space="preserve"> </w:t>
      </w:r>
      <w:r w:rsidR="00DF4839" w:rsidRPr="00466665">
        <w:rPr>
          <w:rFonts w:ascii="Times New Roman" w:hAnsi="Times New Roman" w:cs="Times New Roman"/>
          <w:color w:val="000000"/>
          <w:sz w:val="32"/>
          <w:szCs w:val="32"/>
          <w:shd w:val="clear" w:color="auto" w:fill="FFFFFF"/>
          <w:lang w:val="uk-UA"/>
        </w:rPr>
        <w:t>Класифікація систем за способом керування</w:t>
      </w:r>
    </w:p>
    <w:p w14:paraId="69D008A7" w14:textId="77777777" w:rsidR="00A764B9" w:rsidRPr="00466665" w:rsidRDefault="00A764B9" w:rsidP="008A144A">
      <w:pPr>
        <w:pStyle w:val="a6"/>
        <w:spacing w:line="276" w:lineRule="auto"/>
        <w:ind w:left="0" w:firstLine="567"/>
        <w:jc w:val="both"/>
        <w:rPr>
          <w:rFonts w:ascii="Times New Roman" w:hAnsi="Times New Roman" w:cs="Times New Roman"/>
          <w:i/>
          <w:color w:val="000000"/>
          <w:sz w:val="32"/>
          <w:szCs w:val="32"/>
          <w:u w:val="single"/>
          <w:shd w:val="clear" w:color="auto" w:fill="FFFFFF"/>
          <w:lang w:val="uk-UA"/>
        </w:rPr>
      </w:pPr>
    </w:p>
    <w:p w14:paraId="6CE8D817"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color w:val="000000"/>
          <w:sz w:val="32"/>
          <w:szCs w:val="32"/>
          <w:shd w:val="clear" w:color="auto" w:fill="FFFFFF"/>
          <w:lang w:val="uk-UA"/>
        </w:rPr>
        <w:t>Ця класифікація здійснюється на двох рівнях (рис.</w:t>
      </w:r>
      <w:r w:rsidR="00A764B9" w:rsidRPr="00466665">
        <w:rPr>
          <w:rFonts w:ascii="Times New Roman" w:hAnsi="Times New Roman" w:cs="Times New Roman"/>
          <w:color w:val="000000"/>
          <w:sz w:val="32"/>
          <w:szCs w:val="32"/>
          <w:shd w:val="clear" w:color="auto" w:fill="FFFFFF"/>
          <w:lang w:val="uk-UA"/>
        </w:rPr>
        <w:t xml:space="preserve"> 2.</w:t>
      </w:r>
      <w:r w:rsidRPr="00466665">
        <w:rPr>
          <w:rFonts w:ascii="Times New Roman" w:hAnsi="Times New Roman" w:cs="Times New Roman"/>
          <w:color w:val="000000"/>
          <w:sz w:val="32"/>
          <w:szCs w:val="32"/>
          <w:shd w:val="clear" w:color="auto" w:fill="FFFFFF"/>
          <w:lang w:val="uk-UA"/>
        </w:rPr>
        <w:t>3)</w:t>
      </w:r>
    </w:p>
    <w:p w14:paraId="3BB6DA00" w14:textId="77777777" w:rsidR="00DF4839" w:rsidRPr="00466665" w:rsidRDefault="00DF4839" w:rsidP="008A144A">
      <w:pPr>
        <w:pStyle w:val="a6"/>
        <w:spacing w:line="276" w:lineRule="auto"/>
        <w:ind w:left="0" w:firstLine="567"/>
        <w:jc w:val="both"/>
        <w:rPr>
          <w:rFonts w:ascii="Times New Roman" w:hAnsi="Times New Roman" w:cs="Times New Roman"/>
          <w:color w:val="000000"/>
          <w:sz w:val="32"/>
          <w:szCs w:val="32"/>
          <w:shd w:val="clear" w:color="auto" w:fill="FFFFFF"/>
          <w:lang w:val="uk-UA"/>
        </w:rPr>
      </w:pPr>
      <w:r w:rsidRPr="00466665">
        <w:rPr>
          <w:rFonts w:ascii="Times New Roman" w:hAnsi="Times New Roman" w:cs="Times New Roman"/>
          <w:noProof/>
          <w:color w:val="000000"/>
          <w:sz w:val="32"/>
          <w:szCs w:val="32"/>
          <w:shd w:val="clear" w:color="auto" w:fill="FFFFFF"/>
          <w:lang w:val="en-US"/>
        </w:rPr>
        <w:drawing>
          <wp:inline distT="0" distB="0" distL="0" distR="0" wp14:anchorId="18AB157C" wp14:editId="7663FAAE">
            <wp:extent cx="4943475" cy="3287411"/>
            <wp:effectExtent l="19050" t="0" r="9525" b="0"/>
            <wp:docPr id="3" name="Рисунок 2" descr="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gif"/>
                    <pic:cNvPicPr/>
                  </pic:nvPicPr>
                  <pic:blipFill>
                    <a:blip r:embed="rId11"/>
                    <a:stretch>
                      <a:fillRect/>
                    </a:stretch>
                  </pic:blipFill>
                  <pic:spPr>
                    <a:xfrm>
                      <a:off x="0" y="0"/>
                      <a:ext cx="4944929" cy="3288378"/>
                    </a:xfrm>
                    <a:prstGeom prst="rect">
                      <a:avLst/>
                    </a:prstGeom>
                  </pic:spPr>
                </pic:pic>
              </a:graphicData>
            </a:graphic>
          </wp:inline>
        </w:drawing>
      </w:r>
    </w:p>
    <w:p w14:paraId="70D5FE59"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p>
    <w:p w14:paraId="5C8BA00E" w14:textId="77777777" w:rsidR="00DF4839" w:rsidRPr="00466665" w:rsidRDefault="00DF4839" w:rsidP="008A144A">
      <w:pPr>
        <w:pStyle w:val="a6"/>
        <w:spacing w:line="276" w:lineRule="auto"/>
        <w:ind w:left="0" w:firstLine="567"/>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Рис.</w:t>
      </w:r>
      <w:r w:rsidR="00A764B9" w:rsidRPr="00466665">
        <w:rPr>
          <w:rFonts w:ascii="Times New Roman" w:hAnsi="Times New Roman" w:cs="Times New Roman"/>
          <w:sz w:val="32"/>
          <w:szCs w:val="32"/>
          <w:lang w:val="uk-UA"/>
        </w:rPr>
        <w:t xml:space="preserve"> 2.</w:t>
      </w:r>
      <w:r w:rsidRPr="00466665">
        <w:rPr>
          <w:rFonts w:ascii="Times New Roman" w:hAnsi="Times New Roman" w:cs="Times New Roman"/>
          <w:sz w:val="32"/>
          <w:szCs w:val="32"/>
          <w:lang w:val="uk-UA"/>
        </w:rPr>
        <w:t>3 Класифікація системи за способом керування</w:t>
      </w:r>
    </w:p>
    <w:p w14:paraId="73881F83" w14:textId="77777777" w:rsidR="00A764B9" w:rsidRPr="00466665" w:rsidRDefault="00A764B9" w:rsidP="008A144A">
      <w:pPr>
        <w:spacing w:after="60" w:line="276" w:lineRule="auto"/>
        <w:ind w:firstLine="567"/>
        <w:jc w:val="both"/>
        <w:rPr>
          <w:rFonts w:ascii="Times New Roman" w:eastAsia="Times New Roman" w:hAnsi="Times New Roman" w:cs="Times New Roman"/>
          <w:color w:val="000000"/>
          <w:sz w:val="32"/>
          <w:szCs w:val="32"/>
          <w:lang w:val="uk-UA"/>
        </w:rPr>
      </w:pPr>
    </w:p>
    <w:p w14:paraId="482DCA0B" w14:textId="77777777" w:rsidR="00DF4839" w:rsidRPr="00466665" w:rsidRDefault="00DF4839" w:rsidP="008A144A">
      <w:pPr>
        <w:spacing w:after="60" w:line="276" w:lineRule="auto"/>
        <w:ind w:firstLine="567"/>
        <w:jc w:val="both"/>
        <w:rPr>
          <w:rFonts w:ascii="Times New Roman" w:eastAsia="Times New Roman" w:hAnsi="Times New Roman" w:cs="Times New Roman"/>
          <w:color w:val="000000"/>
          <w:sz w:val="32"/>
          <w:szCs w:val="32"/>
          <w:lang w:val="uk-UA"/>
        </w:rPr>
      </w:pPr>
      <w:r w:rsidRPr="00466665">
        <w:rPr>
          <w:rFonts w:ascii="Times New Roman" w:eastAsia="Times New Roman" w:hAnsi="Times New Roman" w:cs="Times New Roman"/>
          <w:color w:val="000000"/>
          <w:sz w:val="32"/>
          <w:szCs w:val="32"/>
          <w:lang w:val="uk-UA"/>
        </w:rPr>
        <w:t>1-й рівень класифікації визначає, чи входить блок керування у саму систему</w:t>
      </w:r>
      <w:r w:rsidR="00A764B9" w:rsidRPr="00466665">
        <w:rPr>
          <w:rFonts w:ascii="Times New Roman" w:eastAsia="Times New Roman" w:hAnsi="Times New Roman" w:cs="Times New Roman"/>
          <w:color w:val="000000"/>
          <w:sz w:val="32"/>
          <w:szCs w:val="32"/>
          <w:lang w:val="uk-UA"/>
        </w:rPr>
        <w:t>,</w:t>
      </w:r>
      <w:r w:rsidRPr="00466665">
        <w:rPr>
          <w:rFonts w:ascii="Times New Roman" w:eastAsia="Times New Roman" w:hAnsi="Times New Roman" w:cs="Times New Roman"/>
          <w:color w:val="000000"/>
          <w:sz w:val="32"/>
          <w:szCs w:val="32"/>
          <w:lang w:val="uk-UA"/>
        </w:rPr>
        <w:t xml:space="preserve"> чи знаходиться поза нею. Самокеровані систе</w:t>
      </w:r>
      <w:r w:rsidR="00A764B9" w:rsidRPr="00466665">
        <w:rPr>
          <w:rFonts w:ascii="Times New Roman" w:eastAsia="Times New Roman" w:hAnsi="Times New Roman" w:cs="Times New Roman"/>
          <w:color w:val="000000"/>
          <w:sz w:val="32"/>
          <w:szCs w:val="32"/>
          <w:lang w:val="uk-UA"/>
        </w:rPr>
        <w:t>ми мають власний блок керування; у систем</w:t>
      </w:r>
      <w:r w:rsidRPr="00466665">
        <w:rPr>
          <w:rFonts w:ascii="Times New Roman" w:eastAsia="Times New Roman" w:hAnsi="Times New Roman" w:cs="Times New Roman"/>
          <w:color w:val="000000"/>
          <w:sz w:val="32"/>
          <w:szCs w:val="32"/>
          <w:lang w:val="uk-UA"/>
        </w:rPr>
        <w:t>, керованих зо</w:t>
      </w:r>
      <w:r w:rsidR="00A764B9" w:rsidRPr="00466665">
        <w:rPr>
          <w:rFonts w:ascii="Times New Roman" w:eastAsia="Times New Roman" w:hAnsi="Times New Roman" w:cs="Times New Roman"/>
          <w:color w:val="000000"/>
          <w:sz w:val="32"/>
          <w:szCs w:val="32"/>
          <w:lang w:val="uk-UA"/>
        </w:rPr>
        <w:t xml:space="preserve">вні, блок керування відсутній і існує </w:t>
      </w:r>
      <w:r w:rsidRPr="00466665">
        <w:rPr>
          <w:rFonts w:ascii="Times New Roman" w:eastAsia="Times New Roman" w:hAnsi="Times New Roman" w:cs="Times New Roman"/>
          <w:color w:val="000000"/>
          <w:sz w:val="32"/>
          <w:szCs w:val="32"/>
          <w:lang w:val="uk-UA"/>
        </w:rPr>
        <w:t>тільки зовнішнє керування. Системи з комбінованим керуванням</w:t>
      </w:r>
      <w:r w:rsidR="00A764B9" w:rsidRPr="00466665">
        <w:rPr>
          <w:rFonts w:ascii="Times New Roman" w:eastAsia="Times New Roman" w:hAnsi="Times New Roman" w:cs="Times New Roman"/>
          <w:color w:val="000000"/>
          <w:sz w:val="32"/>
          <w:szCs w:val="32"/>
          <w:lang w:val="uk-UA"/>
        </w:rPr>
        <w:t xml:space="preserve"> </w:t>
      </w:r>
      <w:r w:rsidRPr="00466665">
        <w:rPr>
          <w:rFonts w:ascii="Times New Roman" w:eastAsia="Times New Roman" w:hAnsi="Times New Roman" w:cs="Times New Roman"/>
          <w:color w:val="000000"/>
          <w:sz w:val="32"/>
          <w:szCs w:val="32"/>
          <w:lang w:val="uk-UA"/>
        </w:rPr>
        <w:t>-</w:t>
      </w:r>
      <w:r w:rsidR="00A764B9" w:rsidRPr="00466665">
        <w:rPr>
          <w:rFonts w:ascii="Times New Roman" w:eastAsia="Times New Roman" w:hAnsi="Times New Roman" w:cs="Times New Roman"/>
          <w:color w:val="000000"/>
          <w:sz w:val="32"/>
          <w:szCs w:val="32"/>
          <w:lang w:val="uk-UA"/>
        </w:rPr>
        <w:t xml:space="preserve"> </w:t>
      </w:r>
      <w:r w:rsidRPr="00466665">
        <w:rPr>
          <w:rFonts w:ascii="Times New Roman" w:eastAsia="Times New Roman" w:hAnsi="Times New Roman" w:cs="Times New Roman"/>
          <w:color w:val="000000"/>
          <w:sz w:val="32"/>
          <w:szCs w:val="32"/>
          <w:lang w:val="uk-UA"/>
        </w:rPr>
        <w:lastRenderedPageBreak/>
        <w:t>це такі системи, в яких є блок керування у самій системі, за допомогою як</w:t>
      </w:r>
      <w:r w:rsidR="00BF0F99" w:rsidRPr="00466665">
        <w:rPr>
          <w:rFonts w:ascii="Times New Roman" w:eastAsia="Times New Roman" w:hAnsi="Times New Roman" w:cs="Times New Roman"/>
          <w:color w:val="000000"/>
          <w:sz w:val="32"/>
          <w:szCs w:val="32"/>
          <w:lang w:val="uk-UA"/>
        </w:rPr>
        <w:t>их здійснюється керування певними</w:t>
      </w:r>
      <w:r w:rsidRPr="00466665">
        <w:rPr>
          <w:rFonts w:ascii="Times New Roman" w:eastAsia="Times New Roman" w:hAnsi="Times New Roman" w:cs="Times New Roman"/>
          <w:color w:val="000000"/>
          <w:sz w:val="32"/>
          <w:szCs w:val="32"/>
          <w:lang w:val="uk-UA"/>
        </w:rPr>
        <w:t xml:space="preserve"> параметрами, але система підлягає також зовнішньому керуванню.</w:t>
      </w:r>
    </w:p>
    <w:p w14:paraId="1FACDFBD" w14:textId="77777777" w:rsidR="00DF4839" w:rsidRPr="00466665" w:rsidRDefault="00DF4839" w:rsidP="008A144A">
      <w:pPr>
        <w:spacing w:after="60" w:line="276" w:lineRule="auto"/>
        <w:ind w:firstLine="567"/>
        <w:jc w:val="both"/>
        <w:rPr>
          <w:rFonts w:ascii="Times New Roman" w:eastAsia="Times New Roman" w:hAnsi="Times New Roman" w:cs="Times New Roman"/>
          <w:color w:val="000000"/>
          <w:sz w:val="32"/>
          <w:szCs w:val="32"/>
          <w:lang w:val="uk-UA"/>
        </w:rPr>
      </w:pPr>
      <w:r w:rsidRPr="00466665">
        <w:rPr>
          <w:rFonts w:ascii="Times New Roman" w:eastAsia="Times New Roman" w:hAnsi="Times New Roman" w:cs="Times New Roman"/>
          <w:color w:val="000000"/>
          <w:sz w:val="32"/>
          <w:szCs w:val="32"/>
          <w:lang w:val="uk-UA"/>
        </w:rPr>
        <w:t>2-й рівень класифікації поділяє за ознакою, як саме здійснюється керування. Для всіх систем підклас</w:t>
      </w:r>
      <w:r w:rsidR="00BF0F99" w:rsidRPr="00466665">
        <w:rPr>
          <w:rFonts w:ascii="Times New Roman" w:eastAsia="Times New Roman" w:hAnsi="Times New Roman" w:cs="Times New Roman"/>
          <w:color w:val="000000"/>
          <w:sz w:val="32"/>
          <w:szCs w:val="32"/>
          <w:lang w:val="uk-UA"/>
        </w:rPr>
        <w:t>и</w:t>
      </w:r>
      <w:r w:rsidRPr="00466665">
        <w:rPr>
          <w:rFonts w:ascii="Times New Roman" w:eastAsia="Times New Roman" w:hAnsi="Times New Roman" w:cs="Times New Roman"/>
          <w:color w:val="000000"/>
          <w:sz w:val="32"/>
          <w:szCs w:val="32"/>
          <w:lang w:val="uk-UA"/>
        </w:rPr>
        <w:t xml:space="preserve"> 2-го рівня мають певні спільні ознаки.</w:t>
      </w:r>
    </w:p>
    <w:p w14:paraId="46102409" w14:textId="77777777" w:rsidR="00DF4839" w:rsidRPr="00466665" w:rsidRDefault="00DF4839" w:rsidP="008A144A">
      <w:pPr>
        <w:spacing w:after="60" w:line="276" w:lineRule="auto"/>
        <w:ind w:firstLine="567"/>
        <w:jc w:val="both"/>
        <w:rPr>
          <w:rFonts w:ascii="Times New Roman" w:eastAsia="Times New Roman" w:hAnsi="Times New Roman" w:cs="Times New Roman"/>
          <w:color w:val="000000"/>
          <w:sz w:val="32"/>
          <w:szCs w:val="32"/>
          <w:lang w:val="uk-UA"/>
        </w:rPr>
      </w:pPr>
      <w:r w:rsidRPr="00466665">
        <w:rPr>
          <w:rFonts w:ascii="Times New Roman" w:eastAsia="Times New Roman" w:hAnsi="Times New Roman" w:cs="Times New Roman"/>
          <w:color w:val="000000"/>
          <w:sz w:val="32"/>
          <w:szCs w:val="32"/>
          <w:lang w:val="uk-UA"/>
        </w:rPr>
        <w:t>С</w:t>
      </w:r>
      <w:r w:rsidR="00BF0F99" w:rsidRPr="00466665">
        <w:rPr>
          <w:rFonts w:ascii="Times New Roman" w:eastAsia="Times New Roman" w:hAnsi="Times New Roman" w:cs="Times New Roman"/>
          <w:color w:val="000000"/>
          <w:sz w:val="32"/>
          <w:szCs w:val="32"/>
          <w:lang w:val="uk-UA"/>
        </w:rPr>
        <w:t>истеми з керуванням за параметрами</w:t>
      </w:r>
      <w:r w:rsidRPr="00466665">
        <w:rPr>
          <w:rFonts w:ascii="Times New Roman" w:eastAsia="Times New Roman" w:hAnsi="Times New Roman" w:cs="Times New Roman"/>
          <w:color w:val="000000"/>
          <w:sz w:val="32"/>
          <w:szCs w:val="32"/>
          <w:lang w:val="uk-UA"/>
        </w:rPr>
        <w:t xml:space="preserve"> - це такі системи, в яких не тільки здійснюється зворотній зв’язок за вихідною величиною, а і можлива зміна параметрів самої системи. Прикладами таких систем</w:t>
      </w:r>
      <w:r w:rsidR="00BF0F99" w:rsidRPr="00466665">
        <w:rPr>
          <w:rFonts w:ascii="Times New Roman" w:eastAsia="Times New Roman" w:hAnsi="Times New Roman" w:cs="Times New Roman"/>
          <w:color w:val="000000"/>
          <w:sz w:val="32"/>
          <w:szCs w:val="32"/>
          <w:lang w:val="uk-UA"/>
        </w:rPr>
        <w:t xml:space="preserve"> є</w:t>
      </w:r>
      <w:r w:rsidRPr="00466665">
        <w:rPr>
          <w:rFonts w:ascii="Times New Roman" w:eastAsia="Times New Roman" w:hAnsi="Times New Roman" w:cs="Times New Roman"/>
          <w:color w:val="000000"/>
          <w:sz w:val="32"/>
          <w:szCs w:val="32"/>
          <w:lang w:val="uk-UA"/>
        </w:rPr>
        <w:t xml:space="preserve"> адаптивні автоматизовані системи керування, адаптація живих організмів до зміни умов життя, робота піло</w:t>
      </w:r>
      <w:r w:rsidR="00BF0F99" w:rsidRPr="00466665">
        <w:rPr>
          <w:rFonts w:ascii="Times New Roman" w:eastAsia="Times New Roman" w:hAnsi="Times New Roman" w:cs="Times New Roman"/>
          <w:color w:val="000000"/>
          <w:sz w:val="32"/>
          <w:szCs w:val="32"/>
          <w:lang w:val="uk-UA"/>
        </w:rPr>
        <w:t>тів на різних типах літака тощо</w:t>
      </w:r>
      <w:r w:rsidRPr="00466665">
        <w:rPr>
          <w:rFonts w:ascii="Times New Roman" w:eastAsia="Times New Roman" w:hAnsi="Times New Roman" w:cs="Times New Roman"/>
          <w:color w:val="000000"/>
          <w:sz w:val="32"/>
          <w:szCs w:val="32"/>
          <w:lang w:val="uk-UA"/>
        </w:rPr>
        <w:t>.</w:t>
      </w:r>
    </w:p>
    <w:p w14:paraId="744346F5" w14:textId="77777777" w:rsidR="00DF4839" w:rsidRPr="00466665" w:rsidRDefault="00BF0F99" w:rsidP="008A144A">
      <w:pPr>
        <w:spacing w:after="60" w:line="276" w:lineRule="auto"/>
        <w:ind w:firstLine="567"/>
        <w:jc w:val="both"/>
        <w:rPr>
          <w:rFonts w:ascii="Times New Roman" w:eastAsia="Times New Roman" w:hAnsi="Times New Roman" w:cs="Times New Roman"/>
          <w:color w:val="000000"/>
          <w:sz w:val="32"/>
          <w:szCs w:val="32"/>
          <w:lang w:val="uk-UA"/>
        </w:rPr>
      </w:pPr>
      <w:r w:rsidRPr="00466665">
        <w:rPr>
          <w:rFonts w:ascii="Times New Roman" w:eastAsia="Times New Roman" w:hAnsi="Times New Roman" w:cs="Times New Roman"/>
          <w:color w:val="000000"/>
          <w:sz w:val="32"/>
          <w:szCs w:val="32"/>
          <w:lang w:val="uk-UA"/>
        </w:rPr>
        <w:t>Найбільш складними є системи</w:t>
      </w:r>
      <w:r w:rsidR="00DF4839" w:rsidRPr="00466665">
        <w:rPr>
          <w:rFonts w:ascii="Times New Roman" w:eastAsia="Times New Roman" w:hAnsi="Times New Roman" w:cs="Times New Roman"/>
          <w:color w:val="000000"/>
          <w:sz w:val="32"/>
          <w:szCs w:val="32"/>
          <w:lang w:val="uk-UA"/>
        </w:rPr>
        <w:t xml:space="preserve"> керування, що змінюють структуру самої системи. До таких систем слід віднести гнучкі автоматизовані системи сучасних виробництв, які дозволяють переходит</w:t>
      </w:r>
      <w:r w:rsidRPr="00466665">
        <w:rPr>
          <w:rFonts w:ascii="Times New Roman" w:eastAsia="Times New Roman" w:hAnsi="Times New Roman" w:cs="Times New Roman"/>
          <w:color w:val="000000"/>
          <w:sz w:val="32"/>
          <w:szCs w:val="32"/>
          <w:lang w:val="uk-UA"/>
        </w:rPr>
        <w:t>и з  випуску однієї</w:t>
      </w:r>
      <w:r w:rsidR="00DF4839" w:rsidRPr="00466665">
        <w:rPr>
          <w:rFonts w:ascii="Times New Roman" w:eastAsia="Times New Roman" w:hAnsi="Times New Roman" w:cs="Times New Roman"/>
          <w:color w:val="000000"/>
          <w:sz w:val="32"/>
          <w:szCs w:val="32"/>
          <w:lang w:val="uk-UA"/>
        </w:rPr>
        <w:t xml:space="preserve"> продукції на іншу,  живі організми,</w:t>
      </w:r>
      <w:r w:rsidRPr="00466665">
        <w:rPr>
          <w:rFonts w:ascii="Times New Roman" w:eastAsia="Times New Roman" w:hAnsi="Times New Roman" w:cs="Times New Roman"/>
          <w:color w:val="000000"/>
          <w:sz w:val="32"/>
          <w:szCs w:val="32"/>
          <w:lang w:val="uk-UA"/>
        </w:rPr>
        <w:t xml:space="preserve"> в  яких відбуваю</w:t>
      </w:r>
      <w:r w:rsidR="00DF4839" w:rsidRPr="00466665">
        <w:rPr>
          <w:rFonts w:ascii="Times New Roman" w:eastAsia="Times New Roman" w:hAnsi="Times New Roman" w:cs="Times New Roman"/>
          <w:color w:val="000000"/>
          <w:sz w:val="32"/>
          <w:szCs w:val="32"/>
          <w:lang w:val="uk-UA"/>
        </w:rPr>
        <w:t>ться зміни під час еволюці</w:t>
      </w:r>
      <w:r w:rsidRPr="00466665">
        <w:rPr>
          <w:rFonts w:ascii="Times New Roman" w:eastAsia="Times New Roman" w:hAnsi="Times New Roman" w:cs="Times New Roman"/>
          <w:color w:val="000000"/>
          <w:sz w:val="32"/>
          <w:szCs w:val="32"/>
          <w:lang w:val="uk-UA"/>
        </w:rPr>
        <w:t>ї та природного відбору, держава</w:t>
      </w:r>
      <w:r w:rsidR="00DF4839" w:rsidRPr="00466665">
        <w:rPr>
          <w:rFonts w:ascii="Times New Roman" w:eastAsia="Times New Roman" w:hAnsi="Times New Roman" w:cs="Times New Roman"/>
          <w:color w:val="000000"/>
          <w:sz w:val="32"/>
          <w:szCs w:val="32"/>
          <w:lang w:val="uk-UA"/>
        </w:rPr>
        <w:t xml:space="preserve"> та органи держав</w:t>
      </w:r>
      <w:r w:rsidRPr="00466665">
        <w:rPr>
          <w:rFonts w:ascii="Times New Roman" w:eastAsia="Times New Roman" w:hAnsi="Times New Roman" w:cs="Times New Roman"/>
          <w:color w:val="000000"/>
          <w:sz w:val="32"/>
          <w:szCs w:val="32"/>
          <w:lang w:val="uk-UA"/>
        </w:rPr>
        <w:t>ного управління, в яких відбуваю</w:t>
      </w:r>
      <w:r w:rsidR="00DF4839" w:rsidRPr="00466665">
        <w:rPr>
          <w:rFonts w:ascii="Times New Roman" w:eastAsia="Times New Roman" w:hAnsi="Times New Roman" w:cs="Times New Roman"/>
          <w:color w:val="000000"/>
          <w:sz w:val="32"/>
          <w:szCs w:val="32"/>
          <w:lang w:val="uk-UA"/>
        </w:rPr>
        <w:t>ться організаційні зміні в процесі розвитку України.</w:t>
      </w:r>
    </w:p>
    <w:p w14:paraId="54060F1A" w14:textId="77777777" w:rsidR="00DF4839" w:rsidRPr="00466665" w:rsidRDefault="00DF4839" w:rsidP="008A144A">
      <w:pPr>
        <w:pStyle w:val="a6"/>
        <w:spacing w:line="276" w:lineRule="auto"/>
        <w:ind w:left="0" w:firstLine="567"/>
        <w:jc w:val="both"/>
        <w:rPr>
          <w:sz w:val="32"/>
          <w:szCs w:val="32"/>
          <w:lang w:val="uk-UA"/>
        </w:rPr>
      </w:pPr>
    </w:p>
    <w:p w14:paraId="077E3A15" w14:textId="77777777" w:rsidR="00DF4839" w:rsidRPr="00466665" w:rsidRDefault="00DF4839" w:rsidP="008A144A">
      <w:pPr>
        <w:pStyle w:val="a6"/>
        <w:spacing w:line="276" w:lineRule="auto"/>
        <w:jc w:val="both"/>
        <w:rPr>
          <w:sz w:val="32"/>
          <w:szCs w:val="32"/>
          <w:lang w:val="uk-UA"/>
        </w:rPr>
      </w:pPr>
    </w:p>
    <w:p w14:paraId="1086DEBF" w14:textId="77777777" w:rsidR="008A144A" w:rsidRPr="00466665" w:rsidRDefault="008A144A" w:rsidP="008A144A">
      <w:pPr>
        <w:spacing w:after="0" w:line="276" w:lineRule="auto"/>
        <w:ind w:left="-993" w:firstLine="426"/>
        <w:jc w:val="center"/>
        <w:rPr>
          <w:rFonts w:ascii="Times New Roman" w:hAnsi="Times New Roman" w:cs="Times New Roman"/>
          <w:sz w:val="32"/>
          <w:szCs w:val="32"/>
          <w:lang w:val="uk-UA"/>
        </w:rPr>
      </w:pPr>
      <w:r w:rsidRPr="00466665">
        <w:rPr>
          <w:rFonts w:ascii="Times New Roman" w:hAnsi="Times New Roman" w:cs="Times New Roman"/>
          <w:sz w:val="32"/>
          <w:szCs w:val="32"/>
        </w:rPr>
        <w:t>Лек</w:t>
      </w:r>
      <w:proofErr w:type="spellStart"/>
      <w:r w:rsidRPr="00466665">
        <w:rPr>
          <w:rFonts w:ascii="Times New Roman" w:hAnsi="Times New Roman" w:cs="Times New Roman"/>
          <w:sz w:val="32"/>
          <w:szCs w:val="32"/>
          <w:lang w:val="uk-UA"/>
        </w:rPr>
        <w:t>ція</w:t>
      </w:r>
      <w:proofErr w:type="spellEnd"/>
      <w:r w:rsidRPr="00466665">
        <w:rPr>
          <w:rFonts w:ascii="Times New Roman" w:hAnsi="Times New Roman" w:cs="Times New Roman"/>
          <w:sz w:val="32"/>
          <w:szCs w:val="32"/>
          <w:lang w:val="uk-UA"/>
        </w:rPr>
        <w:t xml:space="preserve"> №3</w:t>
      </w:r>
    </w:p>
    <w:p w14:paraId="211BF1D2" w14:textId="77777777" w:rsidR="008A144A" w:rsidRPr="00466665" w:rsidRDefault="008A144A" w:rsidP="008A144A">
      <w:pPr>
        <w:spacing w:after="0" w:line="276" w:lineRule="auto"/>
        <w:ind w:left="-993" w:firstLine="426"/>
        <w:jc w:val="center"/>
        <w:rPr>
          <w:rFonts w:ascii="Times New Roman" w:hAnsi="Times New Roman" w:cs="Times New Roman"/>
          <w:b/>
          <w:sz w:val="32"/>
          <w:szCs w:val="32"/>
          <w:lang w:val="uk-UA"/>
        </w:rPr>
      </w:pPr>
      <w:r w:rsidRPr="00466665">
        <w:rPr>
          <w:rFonts w:ascii="Times New Roman" w:hAnsi="Times New Roman" w:cs="Times New Roman"/>
          <w:b/>
          <w:sz w:val="32"/>
          <w:szCs w:val="32"/>
          <w:lang w:val="uk-UA"/>
        </w:rPr>
        <w:t>ПРИНЦИПИ СХЕМОТЕХНІКИ</w:t>
      </w:r>
    </w:p>
    <w:p w14:paraId="4818D41D" w14:textId="77777777" w:rsidR="008A144A" w:rsidRPr="00466665" w:rsidRDefault="008A144A" w:rsidP="008A144A">
      <w:pPr>
        <w:spacing w:after="0" w:line="276" w:lineRule="auto"/>
        <w:ind w:left="-993" w:firstLine="426"/>
        <w:jc w:val="both"/>
        <w:rPr>
          <w:rFonts w:ascii="Times New Roman" w:hAnsi="Times New Roman" w:cs="Times New Roman"/>
          <w:sz w:val="32"/>
          <w:szCs w:val="32"/>
          <w:lang w:val="uk-UA"/>
        </w:rPr>
      </w:pPr>
    </w:p>
    <w:p w14:paraId="7B8E39AB" w14:textId="77777777" w:rsidR="008A144A" w:rsidRPr="00466665" w:rsidRDefault="008A144A" w:rsidP="008A144A">
      <w:pPr>
        <w:spacing w:after="0" w:line="276" w:lineRule="auto"/>
        <w:ind w:left="-993"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3.1. Особливі властивості складних систем</w:t>
      </w:r>
    </w:p>
    <w:p w14:paraId="1A474CDC" w14:textId="77777777" w:rsidR="008A144A" w:rsidRPr="00466665" w:rsidRDefault="008A144A" w:rsidP="008A144A">
      <w:pPr>
        <w:spacing w:after="0" w:line="276" w:lineRule="auto"/>
        <w:ind w:left="-993" w:firstLine="426"/>
        <w:jc w:val="both"/>
        <w:rPr>
          <w:rFonts w:ascii="Times New Roman" w:hAnsi="Times New Roman" w:cs="Times New Roman"/>
          <w:sz w:val="32"/>
          <w:szCs w:val="32"/>
          <w:lang w:val="uk-UA"/>
        </w:rPr>
      </w:pPr>
    </w:p>
    <w:p w14:paraId="3C5C5197" w14:textId="77777777" w:rsidR="008A144A" w:rsidRPr="00466665" w:rsidRDefault="008A144A" w:rsidP="008A144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Будемо називати системою об`єкт будь-якої природи (або сукупність об`єктів, що взаємодіють між собою), що має виражені системні властивості, тобто властивості (властивість), які не має жодна з частин системи при будь-якому способі членування і які не виводяться з властивостей частин.</w:t>
      </w:r>
    </w:p>
    <w:p w14:paraId="3CB2D424" w14:textId="77777777" w:rsidR="008A144A" w:rsidRPr="00466665" w:rsidRDefault="008A144A" w:rsidP="008A144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Частини системи, що мають аналогічні властивості, називаються </w:t>
      </w:r>
      <w:r w:rsidRPr="00466665">
        <w:rPr>
          <w:rFonts w:ascii="Times New Roman" w:hAnsi="Times New Roman" w:cs="Times New Roman"/>
          <w:sz w:val="32"/>
          <w:szCs w:val="32"/>
          <w:u w:val="single"/>
          <w:lang w:val="uk-UA"/>
        </w:rPr>
        <w:t>підсистемами</w:t>
      </w:r>
      <w:r w:rsidRPr="00466665">
        <w:rPr>
          <w:rFonts w:ascii="Times New Roman" w:hAnsi="Times New Roman" w:cs="Times New Roman"/>
          <w:sz w:val="32"/>
          <w:szCs w:val="32"/>
          <w:lang w:val="uk-UA"/>
        </w:rPr>
        <w:t>. Об</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 xml:space="preserve">єднання декількох систем, що мають системну </w:t>
      </w:r>
      <w:r w:rsidRPr="00466665">
        <w:rPr>
          <w:rFonts w:ascii="Times New Roman" w:hAnsi="Times New Roman" w:cs="Times New Roman"/>
          <w:sz w:val="32"/>
          <w:szCs w:val="32"/>
          <w:lang w:val="uk-UA"/>
        </w:rPr>
        <w:lastRenderedPageBreak/>
        <w:t>в</w:t>
      </w:r>
      <w:r w:rsidR="0008495F" w:rsidRPr="00466665">
        <w:rPr>
          <w:rFonts w:ascii="Times New Roman" w:hAnsi="Times New Roman" w:cs="Times New Roman"/>
          <w:sz w:val="32"/>
          <w:szCs w:val="32"/>
          <w:lang w:val="uk-UA"/>
        </w:rPr>
        <w:t xml:space="preserve">ластивість, будемо називати </w:t>
      </w:r>
      <w:proofErr w:type="spellStart"/>
      <w:r w:rsidR="0008495F" w:rsidRPr="00466665">
        <w:rPr>
          <w:rFonts w:ascii="Times New Roman" w:hAnsi="Times New Roman" w:cs="Times New Roman"/>
          <w:sz w:val="32"/>
          <w:szCs w:val="32"/>
          <w:lang w:val="uk-UA"/>
        </w:rPr>
        <w:t>над</w:t>
      </w:r>
      <w:r w:rsidRPr="00466665">
        <w:rPr>
          <w:rFonts w:ascii="Times New Roman" w:hAnsi="Times New Roman" w:cs="Times New Roman"/>
          <w:sz w:val="32"/>
          <w:szCs w:val="32"/>
          <w:lang w:val="uk-UA"/>
        </w:rPr>
        <w:t>системою</w:t>
      </w:r>
      <w:proofErr w:type="spellEnd"/>
      <w:r w:rsidRPr="00466665">
        <w:rPr>
          <w:rFonts w:ascii="Times New Roman" w:hAnsi="Times New Roman" w:cs="Times New Roman"/>
          <w:sz w:val="32"/>
          <w:szCs w:val="32"/>
          <w:lang w:val="uk-UA"/>
        </w:rPr>
        <w:t xml:space="preserve"> або системою більш ви</w:t>
      </w:r>
      <w:r w:rsidR="0008495F" w:rsidRPr="00466665">
        <w:rPr>
          <w:rFonts w:ascii="Times New Roman" w:hAnsi="Times New Roman" w:cs="Times New Roman"/>
          <w:sz w:val="32"/>
          <w:szCs w:val="32"/>
          <w:lang w:val="uk-UA"/>
        </w:rPr>
        <w:t>сокого порядку (2-го,3-го тощо</w:t>
      </w:r>
      <w:r w:rsidRPr="00466665">
        <w:rPr>
          <w:rFonts w:ascii="Times New Roman" w:hAnsi="Times New Roman" w:cs="Times New Roman"/>
          <w:sz w:val="32"/>
          <w:szCs w:val="32"/>
          <w:lang w:val="uk-UA"/>
        </w:rPr>
        <w:t>). Елементом системи є об</w:t>
      </w:r>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єкт</w:t>
      </w:r>
      <w:proofErr w:type="spellEnd"/>
      <w:r w:rsidRPr="00466665">
        <w:rPr>
          <w:rFonts w:ascii="Times New Roman" w:hAnsi="Times New Roman" w:cs="Times New Roman"/>
          <w:sz w:val="32"/>
          <w:szCs w:val="32"/>
          <w:lang w:val="uk-UA"/>
        </w:rPr>
        <w:t xml:space="preserve"> (частина системи) з однозначно визначеними відомими властивостями.</w:t>
      </w:r>
    </w:p>
    <w:p w14:paraId="33812B17" w14:textId="77777777" w:rsidR="008A144A" w:rsidRPr="00466665" w:rsidRDefault="008A144A" w:rsidP="008A144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Система (підсистема, елемент) мають входи і виходи. Виходом називаються дискретна або неперервна множина «контактів»</w:t>
      </w:r>
      <w:r w:rsidR="0008495F"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через які дія середовища передається системі. Вихід – множина контактів, через які система діє на середовище. Будь-який елемент системи має по крайній мірі один вихід і один вхід. Дія може скла</w:t>
      </w:r>
      <w:r w:rsidR="0008495F" w:rsidRPr="00466665">
        <w:rPr>
          <w:rFonts w:ascii="Times New Roman" w:hAnsi="Times New Roman" w:cs="Times New Roman"/>
          <w:sz w:val="32"/>
          <w:szCs w:val="32"/>
          <w:lang w:val="uk-UA"/>
        </w:rPr>
        <w:t xml:space="preserve">датись в передачі речовини, </w:t>
      </w:r>
      <w:r w:rsidRPr="00466665">
        <w:rPr>
          <w:rFonts w:ascii="Times New Roman" w:hAnsi="Times New Roman" w:cs="Times New Roman"/>
          <w:sz w:val="32"/>
          <w:szCs w:val="32"/>
          <w:lang w:val="uk-UA"/>
        </w:rPr>
        <w:t>енергії, інформації або комбінації цих компонентів. Відповідно будемо говорити про речовинний, енергетичний і інформаційний обмін між системою і середовищем ( метаболізм).</w:t>
      </w:r>
    </w:p>
    <w:p w14:paraId="7D5EEC2A" w14:textId="77777777" w:rsidR="008A144A" w:rsidRPr="00466665" w:rsidRDefault="008A144A" w:rsidP="0008495F">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Таким чином, поняття «елемент», «підсистема», «система», «над система» взаємно </w:t>
      </w:r>
      <w:proofErr w:type="spellStart"/>
      <w:r w:rsidRPr="00466665">
        <w:rPr>
          <w:rFonts w:ascii="Times New Roman" w:hAnsi="Times New Roman" w:cs="Times New Roman"/>
          <w:sz w:val="32"/>
          <w:szCs w:val="32"/>
          <w:lang w:val="uk-UA"/>
        </w:rPr>
        <w:t>перетворюємі</w:t>
      </w:r>
      <w:proofErr w:type="spellEnd"/>
      <w:r w:rsidRPr="00466665">
        <w:rPr>
          <w:rFonts w:ascii="Times New Roman" w:hAnsi="Times New Roman" w:cs="Times New Roman"/>
          <w:sz w:val="32"/>
          <w:szCs w:val="32"/>
          <w:lang w:val="uk-UA"/>
        </w:rPr>
        <w:t>: система може розглядатись як елемент системи більш високого порядку, а елемент – як система;</w:t>
      </w:r>
      <w:r w:rsidR="00962130"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відношення до системи визначається не тільки її змістом, але і точкою зору</w:t>
      </w:r>
      <w:r w:rsidR="00962130" w:rsidRPr="00466665">
        <w:rPr>
          <w:rFonts w:ascii="Times New Roman" w:hAnsi="Times New Roman" w:cs="Times New Roman"/>
          <w:sz w:val="32"/>
          <w:szCs w:val="32"/>
          <w:lang w:val="uk-UA"/>
        </w:rPr>
        <w:t>, позицією, задачею дослідника</w:t>
      </w:r>
      <w:r w:rsidRPr="00466665">
        <w:rPr>
          <w:rFonts w:ascii="Times New Roman" w:hAnsi="Times New Roman" w:cs="Times New Roman"/>
          <w:sz w:val="32"/>
          <w:szCs w:val="32"/>
          <w:lang w:val="uk-UA"/>
        </w:rPr>
        <w:t>.</w:t>
      </w:r>
    </w:p>
    <w:p w14:paraId="3D970D28" w14:textId="77777777" w:rsidR="008A144A" w:rsidRPr="00466665" w:rsidRDefault="008A144A" w:rsidP="00962130">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На практиці застосовується також термін «велик</w:t>
      </w:r>
      <w:r w:rsidR="00962130" w:rsidRPr="00466665">
        <w:rPr>
          <w:rFonts w:ascii="Times New Roman" w:hAnsi="Times New Roman" w:cs="Times New Roman"/>
          <w:sz w:val="32"/>
          <w:szCs w:val="32"/>
          <w:lang w:val="uk-UA"/>
        </w:rPr>
        <w:t>а система». Під великою (</w:t>
      </w:r>
      <w:proofErr w:type="spellStart"/>
      <w:r w:rsidR="00962130" w:rsidRPr="00466665">
        <w:rPr>
          <w:rFonts w:ascii="Times New Roman" w:hAnsi="Times New Roman" w:cs="Times New Roman"/>
          <w:sz w:val="32"/>
          <w:szCs w:val="32"/>
          <w:lang w:val="uk-UA"/>
        </w:rPr>
        <w:t>багато</w:t>
      </w:r>
      <w:r w:rsidRPr="00466665">
        <w:rPr>
          <w:rFonts w:ascii="Times New Roman" w:hAnsi="Times New Roman" w:cs="Times New Roman"/>
          <w:sz w:val="32"/>
          <w:szCs w:val="32"/>
          <w:lang w:val="uk-UA"/>
        </w:rPr>
        <w:t>масштабною</w:t>
      </w:r>
      <w:proofErr w:type="spellEnd"/>
      <w:r w:rsidRPr="00466665">
        <w:rPr>
          <w:rFonts w:ascii="Times New Roman" w:hAnsi="Times New Roman" w:cs="Times New Roman"/>
          <w:sz w:val="32"/>
          <w:szCs w:val="32"/>
          <w:lang w:val="uk-UA"/>
        </w:rPr>
        <w:t>) системою будемо розуміти систему, число підсистем якої дуже велике, а склад різнорідний.</w:t>
      </w:r>
      <w:r w:rsidR="00962130"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Середовище є оточенням, з яким система взаємодіє. Середовище для однієї з підсистем системи можуть служити інші сторонні системи. Середовище є також системою.</w:t>
      </w:r>
    </w:p>
    <w:p w14:paraId="66E081C8" w14:textId="77777777" w:rsidR="008A144A" w:rsidRPr="00466665" w:rsidRDefault="008A144A" w:rsidP="00962130">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Під станом системи будемо розуміти впорядковану сукупність значень параметрів, що визначають хід процесів, який проходить в системі. Поведінка системи є розгорнута в часі послідовність</w:t>
      </w:r>
      <w:r w:rsidR="00317CBA" w:rsidRPr="00466665">
        <w:rPr>
          <w:rFonts w:ascii="Times New Roman" w:hAnsi="Times New Roman" w:cs="Times New Roman"/>
          <w:sz w:val="32"/>
          <w:szCs w:val="32"/>
          <w:lang w:val="uk-UA"/>
        </w:rPr>
        <w:t xml:space="preserve"> реакцій системи на </w:t>
      </w:r>
      <w:r w:rsidRPr="00466665">
        <w:rPr>
          <w:rFonts w:ascii="Times New Roman" w:hAnsi="Times New Roman" w:cs="Times New Roman"/>
          <w:sz w:val="32"/>
          <w:szCs w:val="32"/>
          <w:lang w:val="uk-UA"/>
        </w:rPr>
        <w:t>зовнішні дії.</w:t>
      </w:r>
    </w:p>
    <w:p w14:paraId="4DDFD615"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Детерміновані системи назвемо </w:t>
      </w:r>
      <w:r w:rsidRPr="00466665">
        <w:rPr>
          <w:rFonts w:ascii="Times New Roman" w:hAnsi="Times New Roman" w:cs="Times New Roman"/>
          <w:sz w:val="32"/>
          <w:szCs w:val="32"/>
          <w:lang w:val="en-US"/>
        </w:rPr>
        <w:t>S</w:t>
      </w:r>
      <w:r w:rsidRPr="00466665">
        <w:rPr>
          <w:rFonts w:ascii="Times New Roman" w:hAnsi="Times New Roman" w:cs="Times New Roman"/>
          <w:sz w:val="32"/>
          <w:szCs w:val="32"/>
          <w:vertAlign w:val="subscript"/>
        </w:rPr>
        <w:t>1</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 xml:space="preserve">системами, стохастичні – </w:t>
      </w:r>
      <w:r w:rsidRPr="00466665">
        <w:rPr>
          <w:rFonts w:ascii="Times New Roman" w:hAnsi="Times New Roman" w:cs="Times New Roman"/>
          <w:sz w:val="32"/>
          <w:szCs w:val="32"/>
          <w:lang w:val="en-US"/>
        </w:rPr>
        <w:t>S</w:t>
      </w:r>
      <w:r w:rsidRPr="00466665">
        <w:rPr>
          <w:rFonts w:ascii="Times New Roman" w:hAnsi="Times New Roman" w:cs="Times New Roman"/>
          <w:sz w:val="32"/>
          <w:szCs w:val="32"/>
          <w:vertAlign w:val="subscript"/>
          <w:lang w:val="uk-UA"/>
        </w:rPr>
        <w:t>2</w:t>
      </w:r>
      <w:r w:rsidRPr="00466665">
        <w:rPr>
          <w:rFonts w:ascii="Times New Roman" w:hAnsi="Times New Roman" w:cs="Times New Roman"/>
          <w:sz w:val="32"/>
          <w:szCs w:val="32"/>
          <w:lang w:val="uk-UA"/>
        </w:rPr>
        <w:t xml:space="preserve">-системи, хаотичні -  </w:t>
      </w:r>
      <w:r w:rsidRPr="00466665">
        <w:rPr>
          <w:rFonts w:ascii="Times New Roman" w:hAnsi="Times New Roman" w:cs="Times New Roman"/>
          <w:sz w:val="32"/>
          <w:szCs w:val="32"/>
          <w:lang w:val="en-US"/>
        </w:rPr>
        <w:t>S</w:t>
      </w:r>
      <w:r w:rsidRPr="00466665">
        <w:rPr>
          <w:rFonts w:ascii="Times New Roman" w:hAnsi="Times New Roman" w:cs="Times New Roman"/>
          <w:sz w:val="32"/>
          <w:szCs w:val="32"/>
          <w:vertAlign w:val="subscript"/>
          <w:lang w:val="uk-UA"/>
        </w:rPr>
        <w:t>3</w:t>
      </w:r>
      <w:r w:rsidRPr="00466665">
        <w:rPr>
          <w:rFonts w:ascii="Times New Roman" w:hAnsi="Times New Roman" w:cs="Times New Roman"/>
          <w:sz w:val="32"/>
          <w:szCs w:val="32"/>
          <w:lang w:val="uk-UA"/>
        </w:rPr>
        <w:t>-системами;</w:t>
      </w:r>
      <w:r w:rsidR="00962130"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складні системи – </w:t>
      </w:r>
      <w:r w:rsidRPr="00466665">
        <w:rPr>
          <w:rFonts w:ascii="Times New Roman" w:hAnsi="Times New Roman" w:cs="Times New Roman"/>
          <w:sz w:val="32"/>
          <w:szCs w:val="32"/>
          <w:lang w:val="en-US"/>
        </w:rPr>
        <w:t>S</w:t>
      </w:r>
      <w:r w:rsidRPr="00466665">
        <w:rPr>
          <w:rFonts w:ascii="Times New Roman" w:hAnsi="Times New Roman" w:cs="Times New Roman"/>
          <w:sz w:val="32"/>
          <w:szCs w:val="32"/>
          <w:vertAlign w:val="subscript"/>
          <w:lang w:val="uk-UA"/>
        </w:rPr>
        <w:t>0</w:t>
      </w:r>
      <w:r w:rsidR="00962130" w:rsidRPr="00466665">
        <w:rPr>
          <w:rFonts w:ascii="Times New Roman" w:hAnsi="Times New Roman" w:cs="Times New Roman"/>
          <w:sz w:val="32"/>
          <w:szCs w:val="32"/>
          <w:lang w:val="uk-UA"/>
        </w:rPr>
        <w:t>-системами</w:t>
      </w:r>
      <w:r w:rsidRPr="00466665">
        <w:rPr>
          <w:rFonts w:ascii="Times New Roman" w:hAnsi="Times New Roman" w:cs="Times New Roman"/>
          <w:sz w:val="32"/>
          <w:szCs w:val="32"/>
          <w:lang w:val="uk-UA"/>
        </w:rPr>
        <w:t xml:space="preserve">.  </w:t>
      </w:r>
    </w:p>
    <w:p w14:paraId="1F24CA35"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Складні системи мають особливі властивості:</w:t>
      </w:r>
    </w:p>
    <w:p w14:paraId="616E2047"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1) Унікальність: кожна система цього класу не має повних аналогів поведінки.</w:t>
      </w:r>
    </w:p>
    <w:p w14:paraId="58D93981" w14:textId="77777777" w:rsidR="008A144A" w:rsidRPr="00466665" w:rsidRDefault="00962130"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2) </w:t>
      </w:r>
      <w:proofErr w:type="spellStart"/>
      <w:r w:rsidRPr="00466665">
        <w:rPr>
          <w:rFonts w:ascii="Times New Roman" w:hAnsi="Times New Roman" w:cs="Times New Roman"/>
          <w:sz w:val="32"/>
          <w:szCs w:val="32"/>
          <w:lang w:val="uk-UA"/>
        </w:rPr>
        <w:t>Слабкопередбачува</w:t>
      </w:r>
      <w:r w:rsidR="008A144A" w:rsidRPr="00466665">
        <w:rPr>
          <w:rFonts w:ascii="Times New Roman" w:hAnsi="Times New Roman" w:cs="Times New Roman"/>
          <w:sz w:val="32"/>
          <w:szCs w:val="32"/>
          <w:lang w:val="uk-UA"/>
        </w:rPr>
        <w:t>ність</w:t>
      </w:r>
      <w:proofErr w:type="spellEnd"/>
      <w:r w:rsidR="008A144A" w:rsidRPr="00466665">
        <w:rPr>
          <w:rFonts w:ascii="Times New Roman" w:hAnsi="Times New Roman" w:cs="Times New Roman"/>
          <w:sz w:val="32"/>
          <w:szCs w:val="32"/>
          <w:lang w:val="uk-UA"/>
        </w:rPr>
        <w:t xml:space="preserve">: ніяке, скільки завгодно детальне знання морфології і функцій елементів (підсистем) не дозволяє визначити функції об`єкта; ніяке, скільки завгодно детальне і точне </w:t>
      </w:r>
      <w:r w:rsidR="008A144A" w:rsidRPr="00466665">
        <w:rPr>
          <w:rFonts w:ascii="Times New Roman" w:hAnsi="Times New Roman" w:cs="Times New Roman"/>
          <w:sz w:val="32"/>
          <w:szCs w:val="32"/>
          <w:lang w:val="uk-UA"/>
        </w:rPr>
        <w:lastRenderedPageBreak/>
        <w:t>знання поведінки об`єкта на інтервалі</w:t>
      </w:r>
      <w:r w:rsidRPr="00466665">
        <w:rPr>
          <w:rFonts w:ascii="Times New Roman" w:hAnsi="Times New Roman" w:cs="Times New Roman"/>
          <w:sz w:val="32"/>
          <w:szCs w:val="32"/>
          <w:lang w:val="uk-UA"/>
        </w:rPr>
        <w:t xml:space="preserve"> [</w:t>
      </w:r>
      <w:r w:rsidR="008A144A" w:rsidRPr="00466665">
        <w:rPr>
          <w:rFonts w:ascii="Times New Roman" w:hAnsi="Times New Roman" w:cs="Times New Roman"/>
          <w:sz w:val="32"/>
          <w:szCs w:val="32"/>
          <w:lang w:val="uk-UA"/>
        </w:rPr>
        <w:t>-</w:t>
      </w:r>
      <w:r w:rsidR="008A144A" w:rsidRPr="00466665">
        <w:rPr>
          <w:rFonts w:ascii="Times New Roman" w:hAnsi="Times New Roman" w:cs="Times New Roman"/>
          <w:sz w:val="32"/>
          <w:szCs w:val="32"/>
          <w:lang w:val="en-US"/>
        </w:rPr>
        <w:t>T</w:t>
      </w:r>
      <w:r w:rsidR="008A144A"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0</w:t>
      </w:r>
      <w:r w:rsidR="008A144A" w:rsidRPr="00466665">
        <w:rPr>
          <w:rFonts w:ascii="Times New Roman" w:hAnsi="Times New Roman" w:cs="Times New Roman"/>
          <w:sz w:val="32"/>
          <w:szCs w:val="32"/>
          <w:lang w:val="uk-UA"/>
        </w:rPr>
        <w:t>] не дозволяє точно передбачити його поведінку на інтервалі [</w:t>
      </w:r>
      <w:r w:rsidRPr="00466665">
        <w:rPr>
          <w:rFonts w:ascii="Times New Roman" w:hAnsi="Times New Roman" w:cs="Times New Roman"/>
          <w:sz w:val="32"/>
          <w:szCs w:val="32"/>
          <w:lang w:val="uk-UA"/>
        </w:rPr>
        <w:t>0</w:t>
      </w:r>
      <w:r w:rsidR="008A144A"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8A144A" w:rsidRPr="00466665">
        <w:rPr>
          <w:rFonts w:ascii="Times New Roman" w:hAnsi="Times New Roman" w:cs="Times New Roman"/>
          <w:sz w:val="32"/>
          <w:szCs w:val="32"/>
          <w:lang w:val="uk-UA"/>
        </w:rPr>
        <w:t>τ].</w:t>
      </w:r>
    </w:p>
    <w:p w14:paraId="207FF16B"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3) </w:t>
      </w:r>
      <w:proofErr w:type="spellStart"/>
      <w:r w:rsidRPr="00466665">
        <w:rPr>
          <w:rFonts w:ascii="Times New Roman" w:hAnsi="Times New Roman" w:cs="Times New Roman"/>
          <w:sz w:val="32"/>
          <w:szCs w:val="32"/>
          <w:lang w:val="uk-UA"/>
        </w:rPr>
        <w:t>Негентропійність</w:t>
      </w:r>
      <w:proofErr w:type="spellEnd"/>
      <w:r w:rsidRPr="00466665">
        <w:rPr>
          <w:rFonts w:ascii="Times New Roman" w:hAnsi="Times New Roman" w:cs="Times New Roman"/>
          <w:sz w:val="32"/>
          <w:szCs w:val="32"/>
          <w:lang w:val="uk-UA"/>
        </w:rPr>
        <w:t xml:space="preserve"> або цілеспрямованість: система в змозі ( у визначених межах) керувати своєю ентропією (зменшувати її, з</w:t>
      </w:r>
      <w:r w:rsidR="00DB1F4D" w:rsidRPr="00466665">
        <w:rPr>
          <w:rFonts w:ascii="Times New Roman" w:hAnsi="Times New Roman" w:cs="Times New Roman"/>
          <w:sz w:val="32"/>
          <w:szCs w:val="32"/>
          <w:lang w:val="uk-UA"/>
        </w:rPr>
        <w:t>берігати, гальмувати збільшення</w:t>
      </w:r>
      <w:r w:rsidRPr="00466665">
        <w:rPr>
          <w:rFonts w:ascii="Times New Roman" w:hAnsi="Times New Roman" w:cs="Times New Roman"/>
          <w:sz w:val="32"/>
          <w:szCs w:val="32"/>
          <w:lang w:val="uk-UA"/>
        </w:rPr>
        <w:t>) при випадковому і несприятливому впливі середовища або</w:t>
      </w:r>
      <w:r w:rsidR="00DB1F4D" w:rsidRPr="00466665">
        <w:rPr>
          <w:rFonts w:ascii="Times New Roman" w:hAnsi="Times New Roman" w:cs="Times New Roman"/>
          <w:sz w:val="32"/>
          <w:szCs w:val="32"/>
          <w:lang w:val="uk-UA"/>
        </w:rPr>
        <w:t>/і</w:t>
      </w:r>
      <w:r w:rsidRPr="00466665">
        <w:rPr>
          <w:rFonts w:ascii="Times New Roman" w:hAnsi="Times New Roman" w:cs="Times New Roman"/>
          <w:sz w:val="32"/>
          <w:szCs w:val="32"/>
          <w:lang w:val="uk-UA"/>
        </w:rPr>
        <w:t xml:space="preserve"> здатна здійснювати поведінку, що переслідує досягнення визначеної мети.</w:t>
      </w:r>
    </w:p>
    <w:p w14:paraId="675D4A65"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proofErr w:type="spellStart"/>
      <w:r w:rsidRPr="00466665">
        <w:rPr>
          <w:rFonts w:ascii="Times New Roman" w:hAnsi="Times New Roman" w:cs="Times New Roman"/>
          <w:sz w:val="32"/>
          <w:szCs w:val="32"/>
          <w:lang w:val="uk-UA"/>
        </w:rPr>
        <w:t>Негентропія</w:t>
      </w:r>
      <w:proofErr w:type="spellEnd"/>
      <w:r w:rsidRPr="00466665">
        <w:rPr>
          <w:rFonts w:ascii="Times New Roman" w:hAnsi="Times New Roman" w:cs="Times New Roman"/>
          <w:sz w:val="32"/>
          <w:szCs w:val="32"/>
          <w:lang w:val="uk-UA"/>
        </w:rPr>
        <w:t xml:space="preserve"> – (міра ймовірності перебування в даному стані) визначає « прагнення» системи до основного процесу, здатність усувати наслідки зовнішніх і внутрішніх випадкових впливів. </w:t>
      </w:r>
    </w:p>
    <w:p w14:paraId="00FBEB33"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Цілеспрямованість -  «прагнення» до досягнення мети – виражає якраз цю тенденцію: збереження і посилення основного процесу, що веде до мети. Тому поняття «</w:t>
      </w:r>
      <w:proofErr w:type="spellStart"/>
      <w:r w:rsidRPr="00466665">
        <w:rPr>
          <w:rFonts w:ascii="Times New Roman" w:hAnsi="Times New Roman" w:cs="Times New Roman"/>
          <w:sz w:val="32"/>
          <w:szCs w:val="32"/>
          <w:lang w:val="uk-UA"/>
        </w:rPr>
        <w:t>негентропійність</w:t>
      </w:r>
      <w:proofErr w:type="spellEnd"/>
      <w:r w:rsidRPr="00466665">
        <w:rPr>
          <w:rFonts w:ascii="Times New Roman" w:hAnsi="Times New Roman" w:cs="Times New Roman"/>
          <w:sz w:val="32"/>
          <w:szCs w:val="32"/>
          <w:lang w:val="uk-UA"/>
        </w:rPr>
        <w:t xml:space="preserve">» та « цілеспрямованість» є родинними. </w:t>
      </w:r>
    </w:p>
    <w:p w14:paraId="5B7AA338"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 простих фізичних умовах ентропія обчислюється відносно просто. Розглянемо процес прискорення пучка заряджених часток.</w:t>
      </w:r>
    </w:p>
    <w:p w14:paraId="0AD4952F" w14:textId="77777777" w:rsidR="008A144A" w:rsidRPr="00466665" w:rsidRDefault="00DB1F4D"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Для дослідника</w:t>
      </w:r>
      <w:r w:rsidR="008A144A" w:rsidRPr="00466665">
        <w:rPr>
          <w:rFonts w:ascii="Times New Roman" w:hAnsi="Times New Roman" w:cs="Times New Roman"/>
          <w:sz w:val="32"/>
          <w:szCs w:val="32"/>
          <w:lang w:val="uk-UA"/>
        </w:rPr>
        <w:t xml:space="preserve"> на перший план виступ</w:t>
      </w:r>
      <w:r w:rsidRPr="00466665">
        <w:rPr>
          <w:rFonts w:ascii="Times New Roman" w:hAnsi="Times New Roman" w:cs="Times New Roman"/>
          <w:sz w:val="32"/>
          <w:szCs w:val="32"/>
          <w:lang w:val="uk-UA"/>
        </w:rPr>
        <w:t>ає властивість слабкої передбачува</w:t>
      </w:r>
      <w:r w:rsidR="008A144A" w:rsidRPr="00466665">
        <w:rPr>
          <w:rFonts w:ascii="Times New Roman" w:hAnsi="Times New Roman" w:cs="Times New Roman"/>
          <w:sz w:val="32"/>
          <w:szCs w:val="32"/>
          <w:lang w:val="uk-UA"/>
        </w:rPr>
        <w:t>ності поведінки, яка по суті і є практичною ознакою    складної системи, інші ж властивості можуть бути виявлені тільки в процесі дослідження, тоб</w:t>
      </w:r>
      <w:r w:rsidRPr="00466665">
        <w:rPr>
          <w:rFonts w:ascii="Times New Roman" w:hAnsi="Times New Roman" w:cs="Times New Roman"/>
          <w:sz w:val="32"/>
          <w:szCs w:val="32"/>
          <w:lang w:val="uk-UA"/>
        </w:rPr>
        <w:t>то при умові, що досліджування ї</w:t>
      </w:r>
      <w:r w:rsidR="008A144A" w:rsidRPr="00466665">
        <w:rPr>
          <w:rFonts w:ascii="Times New Roman" w:hAnsi="Times New Roman" w:cs="Times New Roman"/>
          <w:sz w:val="32"/>
          <w:szCs w:val="32"/>
          <w:lang w:val="uk-UA"/>
        </w:rPr>
        <w:t xml:space="preserve">х виявить. </w:t>
      </w:r>
    </w:p>
    <w:p w14:paraId="186BD1FE" w14:textId="77777777" w:rsidR="008A144A" w:rsidRPr="00466665" w:rsidRDefault="008A144A" w:rsidP="00DB1F4D">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Складні системи можуть мати різну природу:</w:t>
      </w:r>
    </w:p>
    <w:p w14:paraId="7B63AD4D" w14:textId="77777777" w:rsidR="008A144A" w:rsidRPr="00466665" w:rsidRDefault="008A144A" w:rsidP="00DB1F4D">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а) чисто фізичні термодинамічні </w:t>
      </w:r>
      <w:proofErr w:type="spellStart"/>
      <w:r w:rsidRPr="00466665">
        <w:rPr>
          <w:rFonts w:ascii="Times New Roman" w:hAnsi="Times New Roman" w:cs="Times New Roman"/>
          <w:sz w:val="32"/>
          <w:szCs w:val="32"/>
          <w:lang w:val="uk-UA"/>
        </w:rPr>
        <w:t>нерівноважені</w:t>
      </w:r>
      <w:proofErr w:type="spellEnd"/>
      <w:r w:rsidRPr="00466665">
        <w:rPr>
          <w:rFonts w:ascii="Times New Roman" w:hAnsi="Times New Roman" w:cs="Times New Roman"/>
          <w:sz w:val="32"/>
          <w:szCs w:val="32"/>
          <w:lang w:val="uk-UA"/>
        </w:rPr>
        <w:t xml:space="preserve"> необоротні системи (вулкан, сонце); </w:t>
      </w:r>
    </w:p>
    <w:p w14:paraId="39FC4D5F" w14:textId="77777777" w:rsidR="008A144A" w:rsidRPr="00466665" w:rsidRDefault="008A144A" w:rsidP="00DB1F4D">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б) технічні системи (виробництво);</w:t>
      </w:r>
    </w:p>
    <w:p w14:paraId="1F310CA8" w14:textId="77777777" w:rsidR="008A144A" w:rsidRPr="00466665" w:rsidRDefault="008A144A" w:rsidP="00DB1F4D">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 біологічні системи (клітина, жива істота, екологічний комплекс);</w:t>
      </w:r>
    </w:p>
    <w:p w14:paraId="37BF4606" w14:textId="77777777" w:rsidR="008A144A" w:rsidRPr="00466665" w:rsidRDefault="008A144A" w:rsidP="00DB1F4D">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г) суспільні системи різного рівня (людина, галузь промисловості, економіка країни). Чи можна припустити, що такі різні об</w:t>
      </w:r>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єкти</w:t>
      </w:r>
      <w:proofErr w:type="spellEnd"/>
      <w:r w:rsidRPr="00466665">
        <w:rPr>
          <w:rFonts w:ascii="Times New Roman" w:hAnsi="Times New Roman" w:cs="Times New Roman"/>
          <w:sz w:val="32"/>
          <w:szCs w:val="32"/>
          <w:lang w:val="uk-UA"/>
        </w:rPr>
        <w:t xml:space="preserve"> ґрунтуються на однакових принципах?</w:t>
      </w:r>
    </w:p>
    <w:p w14:paraId="3FEE2879" w14:textId="77777777" w:rsidR="008A144A" w:rsidRPr="00466665" w:rsidRDefault="008A144A" w:rsidP="00DB1F4D">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Перед тим як шукати узагальнені закони, необхідно вивчити закони, що діють у конкретних системах – інакше нічого узагальнювати. Але це якраз і неможливо, оскільки складні системи унікальні і кожний раз дослі</w:t>
      </w:r>
      <w:r w:rsidR="00DB1F4D" w:rsidRPr="00466665">
        <w:rPr>
          <w:rFonts w:ascii="Times New Roman" w:hAnsi="Times New Roman" w:cs="Times New Roman"/>
          <w:sz w:val="32"/>
          <w:szCs w:val="32"/>
          <w:lang w:val="uk-UA"/>
        </w:rPr>
        <w:t>днику</w:t>
      </w:r>
      <w:r w:rsidRPr="00466665">
        <w:rPr>
          <w:rFonts w:ascii="Times New Roman" w:hAnsi="Times New Roman" w:cs="Times New Roman"/>
          <w:sz w:val="32"/>
          <w:szCs w:val="32"/>
          <w:lang w:val="uk-UA"/>
        </w:rPr>
        <w:t xml:space="preserve"> приходиться мати справу з повним об`єктом.</w:t>
      </w:r>
    </w:p>
    <w:p w14:paraId="2E93910F" w14:textId="77777777" w:rsidR="008A144A" w:rsidRPr="00466665" w:rsidRDefault="008A144A" w:rsidP="00010334">
      <w:pPr>
        <w:spacing w:after="0"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За прийнятими правилами закон повинен виражати стійкість причинно-наслідкові зв</w:t>
      </w:r>
      <w:r w:rsidRPr="00466665">
        <w:rPr>
          <w:rFonts w:ascii="Times New Roman" w:hAnsi="Times New Roman" w:cs="Times New Roman"/>
          <w:sz w:val="32"/>
          <w:szCs w:val="32"/>
        </w:rPr>
        <w:t>`</w:t>
      </w:r>
      <w:proofErr w:type="spellStart"/>
      <w:r w:rsidR="00DB1F4D" w:rsidRPr="00466665">
        <w:rPr>
          <w:rFonts w:ascii="Times New Roman" w:hAnsi="Times New Roman" w:cs="Times New Roman"/>
          <w:sz w:val="32"/>
          <w:szCs w:val="32"/>
          <w:lang w:val="uk-UA"/>
        </w:rPr>
        <w:t>язків</w:t>
      </w:r>
      <w:proofErr w:type="spellEnd"/>
      <w:r w:rsidRPr="00466665">
        <w:rPr>
          <w:rFonts w:ascii="Times New Roman" w:hAnsi="Times New Roman" w:cs="Times New Roman"/>
          <w:sz w:val="32"/>
          <w:szCs w:val="32"/>
          <w:lang w:val="uk-UA"/>
        </w:rPr>
        <w:t xml:space="preserve"> між об</w:t>
      </w:r>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єктами</w:t>
      </w:r>
      <w:proofErr w:type="spellEnd"/>
      <w:r w:rsidRPr="00466665">
        <w:rPr>
          <w:rFonts w:ascii="Times New Roman" w:hAnsi="Times New Roman" w:cs="Times New Roman"/>
          <w:sz w:val="32"/>
          <w:szCs w:val="32"/>
          <w:lang w:val="uk-UA"/>
        </w:rPr>
        <w:t xml:space="preserve">, процесами і величинами. </w:t>
      </w:r>
      <w:r w:rsidRPr="00466665">
        <w:rPr>
          <w:rFonts w:ascii="Times New Roman" w:hAnsi="Times New Roman" w:cs="Times New Roman"/>
          <w:sz w:val="32"/>
          <w:szCs w:val="32"/>
          <w:lang w:val="uk-UA"/>
        </w:rPr>
        <w:lastRenderedPageBreak/>
        <w:t>Внаслідок різного понятійного апарату, що використовується для опису систем різної природи, знайти такі загальні зв</w:t>
      </w:r>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язки</w:t>
      </w:r>
      <w:proofErr w:type="spellEnd"/>
      <w:r w:rsidRPr="00466665">
        <w:rPr>
          <w:rFonts w:ascii="Times New Roman" w:hAnsi="Times New Roman" w:cs="Times New Roman"/>
          <w:sz w:val="32"/>
          <w:szCs w:val="32"/>
          <w:lang w:val="uk-UA"/>
        </w:rPr>
        <w:t>, які охоплювали б всі складні системи і в той же час допускали конкретизацію, не вдається. Поняття принципу є більш широким і в даному випадку більш придатним. Тому ми будемо шукати єдині принципи існування і дії складних систем.</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До них належать наступні принципи:</w:t>
      </w:r>
    </w:p>
    <w:p w14:paraId="6E30C3E3" w14:textId="77777777" w:rsidR="008A144A" w:rsidRPr="00466665" w:rsidRDefault="008A144A" w:rsidP="00010334">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1) принцип </w:t>
      </w:r>
      <w:proofErr w:type="spellStart"/>
      <w:r w:rsidRPr="00466665">
        <w:rPr>
          <w:rFonts w:ascii="Times New Roman" w:hAnsi="Times New Roman" w:cs="Times New Roman"/>
          <w:sz w:val="32"/>
          <w:szCs w:val="32"/>
          <w:lang w:val="uk-UA"/>
        </w:rPr>
        <w:t>фізичності</w:t>
      </w:r>
      <w:proofErr w:type="spellEnd"/>
      <w:r w:rsidRPr="00466665">
        <w:rPr>
          <w:rFonts w:ascii="Times New Roman" w:hAnsi="Times New Roman" w:cs="Times New Roman"/>
          <w:sz w:val="32"/>
          <w:szCs w:val="32"/>
          <w:lang w:val="uk-UA"/>
        </w:rPr>
        <w:t>;</w:t>
      </w:r>
    </w:p>
    <w:p w14:paraId="5FD7DAB1" w14:textId="77777777" w:rsidR="008A144A" w:rsidRPr="00466665" w:rsidRDefault="008A144A" w:rsidP="00010334">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2)принцип моделює мості;</w:t>
      </w:r>
    </w:p>
    <w:p w14:paraId="76EDA29F" w14:textId="77777777" w:rsidR="008A144A" w:rsidRPr="00466665" w:rsidRDefault="008A144A" w:rsidP="00010334">
      <w:pPr>
        <w:spacing w:after="0" w:line="276" w:lineRule="auto"/>
        <w:ind w:left="-285"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3) принцип цілеспрямованості.</w:t>
      </w:r>
    </w:p>
    <w:p w14:paraId="1584A44D" w14:textId="77777777" w:rsidR="008A144A" w:rsidRPr="00466665" w:rsidRDefault="008A144A" w:rsidP="008A144A">
      <w:pPr>
        <w:spacing w:after="0" w:line="276" w:lineRule="auto"/>
        <w:ind w:left="-993" w:firstLine="993"/>
        <w:jc w:val="both"/>
        <w:rPr>
          <w:rFonts w:ascii="Times New Roman" w:hAnsi="Times New Roman" w:cs="Times New Roman"/>
          <w:sz w:val="32"/>
          <w:szCs w:val="32"/>
          <w:lang w:val="uk-UA"/>
        </w:rPr>
      </w:pPr>
    </w:p>
    <w:p w14:paraId="1C9FDF3D" w14:textId="77777777" w:rsidR="008A144A" w:rsidRPr="00466665" w:rsidRDefault="00010334" w:rsidP="00010334">
      <w:pPr>
        <w:spacing w:after="0" w:line="276" w:lineRule="auto"/>
        <w:ind w:left="-993"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3.</w:t>
      </w:r>
      <w:r w:rsidR="008A144A" w:rsidRPr="00466665">
        <w:rPr>
          <w:rFonts w:ascii="Times New Roman" w:hAnsi="Times New Roman" w:cs="Times New Roman"/>
          <w:sz w:val="32"/>
          <w:szCs w:val="32"/>
          <w:lang w:val="uk-UA"/>
        </w:rPr>
        <w:t>2.</w:t>
      </w:r>
      <w:r w:rsidRPr="00466665">
        <w:rPr>
          <w:rFonts w:ascii="Times New Roman" w:hAnsi="Times New Roman" w:cs="Times New Roman"/>
          <w:sz w:val="32"/>
          <w:szCs w:val="32"/>
          <w:lang w:val="uk-UA"/>
        </w:rPr>
        <w:t xml:space="preserve"> </w:t>
      </w:r>
      <w:r w:rsidR="008A144A" w:rsidRPr="00466665">
        <w:rPr>
          <w:rFonts w:ascii="Times New Roman" w:hAnsi="Times New Roman" w:cs="Times New Roman"/>
          <w:sz w:val="32"/>
          <w:szCs w:val="32"/>
          <w:lang w:val="uk-UA"/>
        </w:rPr>
        <w:t xml:space="preserve">Принцип </w:t>
      </w:r>
      <w:proofErr w:type="spellStart"/>
      <w:r w:rsidR="008A144A" w:rsidRPr="00466665">
        <w:rPr>
          <w:rFonts w:ascii="Times New Roman" w:hAnsi="Times New Roman" w:cs="Times New Roman"/>
          <w:sz w:val="32"/>
          <w:szCs w:val="32"/>
          <w:lang w:val="uk-UA"/>
        </w:rPr>
        <w:t>фізичності</w:t>
      </w:r>
      <w:proofErr w:type="spellEnd"/>
    </w:p>
    <w:p w14:paraId="3C43E2A7" w14:textId="77777777" w:rsidR="00010334" w:rsidRPr="00466665" w:rsidRDefault="00010334" w:rsidP="008A144A">
      <w:pPr>
        <w:spacing w:after="0" w:line="276" w:lineRule="auto"/>
        <w:ind w:left="-993" w:firstLine="993"/>
        <w:jc w:val="center"/>
        <w:rPr>
          <w:rFonts w:ascii="Times New Roman" w:hAnsi="Times New Roman" w:cs="Times New Roman"/>
          <w:sz w:val="32"/>
          <w:szCs w:val="32"/>
          <w:lang w:val="uk-UA"/>
        </w:rPr>
      </w:pPr>
    </w:p>
    <w:p w14:paraId="135B030D"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Його сутність: всякій системі (незалежно від її природи) властиві фізичні закони (закономірності), що визначають внутрішні причинно наслідкові зв`язки, існування та функціонування. Ніяких інших законів (окрім фізичних ) для пояснення дії систем будь-якої природи (в тому числі живих) не потрібно.</w:t>
      </w:r>
    </w:p>
    <w:p w14:paraId="2590D028"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Принцип </w:t>
      </w:r>
      <w:proofErr w:type="spellStart"/>
      <w:r w:rsidRPr="00466665">
        <w:rPr>
          <w:rFonts w:ascii="Times New Roman" w:hAnsi="Times New Roman" w:cs="Times New Roman"/>
          <w:sz w:val="32"/>
          <w:szCs w:val="32"/>
          <w:lang w:val="uk-UA"/>
        </w:rPr>
        <w:t>фізичності</w:t>
      </w:r>
      <w:proofErr w:type="spellEnd"/>
      <w:r w:rsidRPr="00466665">
        <w:rPr>
          <w:rFonts w:ascii="Times New Roman" w:hAnsi="Times New Roman" w:cs="Times New Roman"/>
          <w:sz w:val="32"/>
          <w:szCs w:val="32"/>
          <w:lang w:val="uk-UA"/>
        </w:rPr>
        <w:t xml:space="preserve"> включає декілька постулатів.</w:t>
      </w:r>
    </w:p>
    <w:p w14:paraId="3F8E5E7B" w14:textId="77777777" w:rsidR="00010334" w:rsidRPr="00466665" w:rsidRDefault="00010334" w:rsidP="00010334">
      <w:pPr>
        <w:spacing w:after="0" w:line="276" w:lineRule="auto"/>
        <w:ind w:firstLine="993"/>
        <w:jc w:val="both"/>
        <w:rPr>
          <w:rFonts w:ascii="Times New Roman" w:hAnsi="Times New Roman" w:cs="Times New Roman"/>
          <w:sz w:val="32"/>
          <w:szCs w:val="32"/>
          <w:lang w:val="uk-UA"/>
        </w:rPr>
      </w:pPr>
    </w:p>
    <w:p w14:paraId="53CB6741" w14:textId="77777777" w:rsidR="008A144A" w:rsidRPr="00466665" w:rsidRDefault="00010334" w:rsidP="00010334">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3.</w:t>
      </w:r>
      <w:r w:rsidR="008A144A" w:rsidRPr="00466665">
        <w:rPr>
          <w:rFonts w:ascii="Times New Roman" w:hAnsi="Times New Roman" w:cs="Times New Roman"/>
          <w:sz w:val="32"/>
          <w:szCs w:val="32"/>
          <w:lang w:val="uk-UA"/>
        </w:rPr>
        <w:t>2.1 Постулат цілісності</w:t>
      </w:r>
    </w:p>
    <w:p w14:paraId="3D4508E6" w14:textId="77777777" w:rsidR="00010334" w:rsidRPr="00466665" w:rsidRDefault="00010334" w:rsidP="00010334">
      <w:pPr>
        <w:spacing w:after="0" w:line="276" w:lineRule="auto"/>
        <w:ind w:firstLine="993"/>
        <w:jc w:val="both"/>
        <w:rPr>
          <w:rFonts w:ascii="Times New Roman" w:hAnsi="Times New Roman" w:cs="Times New Roman"/>
          <w:sz w:val="32"/>
          <w:szCs w:val="32"/>
          <w:lang w:val="uk-UA"/>
        </w:rPr>
      </w:pPr>
    </w:p>
    <w:p w14:paraId="1C7322B1" w14:textId="77777777" w:rsidR="008A144A" w:rsidRPr="00466665" w:rsidRDefault="008A144A" w:rsidP="00010334">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Його сутність: складна система повинна розглядатись як єдине ціле. Поняття цілісності ґрунтується на специфічній загально системність властивості (групі властивостей).</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На цей час уявлення про те, що «більш складне» або « велике» складається з частин « менш складних» і менших» втратило сенс. При організації в систему однакових підсистем спостерігається об</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єднання деяких властивостей підсистем, що підсилюють позитивне проявлення цих властивостей, але це не просте арифметичне складання. При визначеному рівн</w:t>
      </w:r>
      <w:r w:rsidR="00010334" w:rsidRPr="00466665">
        <w:rPr>
          <w:rFonts w:ascii="Times New Roman" w:hAnsi="Times New Roman" w:cs="Times New Roman"/>
          <w:sz w:val="32"/>
          <w:szCs w:val="32"/>
          <w:lang w:val="uk-UA"/>
        </w:rPr>
        <w:t>і підсилення одних і послабленню</w:t>
      </w:r>
      <w:r w:rsidRPr="00466665">
        <w:rPr>
          <w:rFonts w:ascii="Times New Roman" w:hAnsi="Times New Roman" w:cs="Times New Roman"/>
          <w:sz w:val="32"/>
          <w:szCs w:val="32"/>
          <w:lang w:val="uk-UA"/>
        </w:rPr>
        <w:t xml:space="preserve"> інших властивостей домінуюче значення набуває нова загальносистемна властивість,</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що виникає внаслідок взаємодії компонентів</w:t>
      </w:r>
      <w:r w:rsidR="00010334" w:rsidRPr="00466665">
        <w:rPr>
          <w:rFonts w:ascii="Times New Roman" w:hAnsi="Times New Roman" w:cs="Times New Roman"/>
          <w:sz w:val="32"/>
          <w:szCs w:val="32"/>
          <w:lang w:val="uk-UA"/>
        </w:rPr>
        <w:t>. Т</w:t>
      </w:r>
      <w:r w:rsidRPr="00466665">
        <w:rPr>
          <w:rFonts w:ascii="Times New Roman" w:hAnsi="Times New Roman" w:cs="Times New Roman"/>
          <w:sz w:val="32"/>
          <w:szCs w:val="32"/>
          <w:lang w:val="uk-UA"/>
        </w:rPr>
        <w:t>аким чином, система – не множина підсистем, а цілий об`єкт, що припускає різні членування на підсистеми. Тому система не є тотожною різним членуванням.</w:t>
      </w:r>
    </w:p>
    <w:p w14:paraId="0806B08D"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lastRenderedPageBreak/>
        <w:t xml:space="preserve">Якщо сума частин дорівнює цілому, системи називають адитивними відносно даного членування; якщо сума більше цілого – </w:t>
      </w:r>
      <w:proofErr w:type="spellStart"/>
      <w:r w:rsidRPr="00466665">
        <w:rPr>
          <w:rFonts w:ascii="Times New Roman" w:hAnsi="Times New Roman" w:cs="Times New Roman"/>
          <w:sz w:val="32"/>
          <w:szCs w:val="32"/>
          <w:lang w:val="uk-UA"/>
        </w:rPr>
        <w:t>суперадитивними</w:t>
      </w:r>
      <w:proofErr w:type="spellEnd"/>
      <w:r w:rsidRPr="00466665">
        <w:rPr>
          <w:rFonts w:ascii="Times New Roman" w:hAnsi="Times New Roman" w:cs="Times New Roman"/>
          <w:sz w:val="32"/>
          <w:szCs w:val="32"/>
          <w:lang w:val="uk-UA"/>
        </w:rPr>
        <w:t xml:space="preserve">; якщо ж сума менше цілого </w:t>
      </w:r>
      <w:proofErr w:type="spellStart"/>
      <w:r w:rsidRPr="00466665">
        <w:rPr>
          <w:rFonts w:ascii="Times New Roman" w:hAnsi="Times New Roman" w:cs="Times New Roman"/>
          <w:sz w:val="32"/>
          <w:szCs w:val="32"/>
          <w:lang w:val="uk-UA"/>
        </w:rPr>
        <w:t>субадитивними</w:t>
      </w:r>
      <w:proofErr w:type="spellEnd"/>
      <w:r w:rsidRPr="00466665">
        <w:rPr>
          <w:rFonts w:ascii="Times New Roman" w:hAnsi="Times New Roman" w:cs="Times New Roman"/>
          <w:sz w:val="32"/>
          <w:szCs w:val="32"/>
          <w:lang w:val="uk-UA"/>
        </w:rPr>
        <w:t xml:space="preserve">. </w:t>
      </w:r>
    </w:p>
    <w:p w14:paraId="03AFD94F"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Та обставина, що частина може бути складніша цілого, має фундаментал</w:t>
      </w:r>
      <w:r w:rsidR="00010334" w:rsidRPr="00466665">
        <w:rPr>
          <w:rFonts w:ascii="Times New Roman" w:hAnsi="Times New Roman" w:cs="Times New Roman"/>
          <w:sz w:val="32"/>
          <w:szCs w:val="32"/>
          <w:lang w:val="uk-UA"/>
        </w:rPr>
        <w:t>ьне значення для системотехніки</w:t>
      </w:r>
      <w:r w:rsidRPr="00466665">
        <w:rPr>
          <w:rFonts w:ascii="Times New Roman" w:hAnsi="Times New Roman" w:cs="Times New Roman"/>
          <w:sz w:val="32"/>
          <w:szCs w:val="32"/>
          <w:lang w:val="uk-UA"/>
        </w:rPr>
        <w:t>: не всяке членування дозволяє отримати частини системи більш прості і доступні для досліджування.</w:t>
      </w:r>
    </w:p>
    <w:p w14:paraId="0C305523"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Виявлення цілісності виявляє врахування усіх взаємозв`язків всередині системи, а також системи з середовищем. Необхідно виявити загальносистемну властивість, її  зміст, механізм створення, фактори</w:t>
      </w:r>
      <w:r w:rsidR="00010334" w:rsidRPr="00466665">
        <w:rPr>
          <w:rFonts w:ascii="Times New Roman" w:hAnsi="Times New Roman" w:cs="Times New Roman"/>
          <w:sz w:val="32"/>
          <w:szCs w:val="32"/>
          <w:lang w:val="uk-UA"/>
        </w:rPr>
        <w:t>, які перешкоджають її появленню</w:t>
      </w:r>
      <w:r w:rsidRPr="00466665">
        <w:rPr>
          <w:rFonts w:ascii="Times New Roman" w:hAnsi="Times New Roman" w:cs="Times New Roman"/>
          <w:sz w:val="32"/>
          <w:szCs w:val="32"/>
          <w:lang w:val="uk-UA"/>
        </w:rPr>
        <w:t xml:space="preserve"> або знищують її рівень. Необхідно зрозуміти, які властивості підсистем подавляються загальносистемною властивістю, який механізм цього </w:t>
      </w:r>
      <w:r w:rsidR="00010334" w:rsidRPr="00466665">
        <w:rPr>
          <w:rFonts w:ascii="Times New Roman" w:hAnsi="Times New Roman" w:cs="Times New Roman"/>
          <w:sz w:val="32"/>
          <w:szCs w:val="32"/>
          <w:lang w:val="uk-UA"/>
        </w:rPr>
        <w:t>придушення</w:t>
      </w:r>
      <w:r w:rsidRPr="00466665">
        <w:rPr>
          <w:rFonts w:ascii="Times New Roman" w:hAnsi="Times New Roman" w:cs="Times New Roman"/>
          <w:sz w:val="32"/>
          <w:szCs w:val="32"/>
          <w:lang w:val="uk-UA"/>
        </w:rPr>
        <w:t xml:space="preserve"> і при яких умовах він втрачає силу</w:t>
      </w:r>
      <w:r w:rsidR="00010334" w:rsidRPr="00466665">
        <w:rPr>
          <w:rFonts w:ascii="Times New Roman" w:hAnsi="Times New Roman" w:cs="Times New Roman"/>
          <w:sz w:val="32"/>
          <w:szCs w:val="32"/>
          <w:lang w:val="uk-UA"/>
        </w:rPr>
        <w:t>.</w:t>
      </w:r>
    </w:p>
    <w:p w14:paraId="353EE45A"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p>
    <w:p w14:paraId="48CB12DB" w14:textId="77777777" w:rsidR="008A144A" w:rsidRPr="00466665" w:rsidRDefault="00010334" w:rsidP="008A144A">
      <w:pPr>
        <w:spacing w:after="0" w:line="276" w:lineRule="auto"/>
        <w:ind w:left="-993" w:firstLine="993"/>
        <w:jc w:val="center"/>
        <w:rPr>
          <w:rFonts w:ascii="Times New Roman" w:hAnsi="Times New Roman" w:cs="Times New Roman"/>
          <w:sz w:val="32"/>
          <w:szCs w:val="32"/>
          <w:lang w:val="uk-UA"/>
        </w:rPr>
      </w:pPr>
      <w:r w:rsidRPr="00466665">
        <w:rPr>
          <w:rFonts w:ascii="Times New Roman" w:hAnsi="Times New Roman" w:cs="Times New Roman"/>
          <w:sz w:val="32"/>
          <w:szCs w:val="32"/>
          <w:lang w:val="uk-UA"/>
        </w:rPr>
        <w:t>3.</w:t>
      </w:r>
      <w:r w:rsidR="008A144A" w:rsidRPr="00466665">
        <w:rPr>
          <w:rFonts w:ascii="Times New Roman" w:hAnsi="Times New Roman" w:cs="Times New Roman"/>
          <w:sz w:val="32"/>
          <w:szCs w:val="32"/>
          <w:lang w:val="uk-UA"/>
        </w:rPr>
        <w:t>2.2 Л</w:t>
      </w:r>
      <w:r w:rsidRPr="00466665">
        <w:rPr>
          <w:rFonts w:ascii="Times New Roman" w:hAnsi="Times New Roman" w:cs="Times New Roman"/>
          <w:sz w:val="32"/>
          <w:szCs w:val="32"/>
          <w:lang w:val="uk-UA"/>
        </w:rPr>
        <w:t>інгвістичне визначення постулату</w:t>
      </w:r>
      <w:r w:rsidR="008A144A" w:rsidRPr="00466665">
        <w:rPr>
          <w:rFonts w:ascii="Times New Roman" w:hAnsi="Times New Roman" w:cs="Times New Roman"/>
          <w:sz w:val="32"/>
          <w:szCs w:val="32"/>
          <w:lang w:val="uk-UA"/>
        </w:rPr>
        <w:t xml:space="preserve"> цілісності</w:t>
      </w:r>
    </w:p>
    <w:p w14:paraId="319F444F" w14:textId="77777777" w:rsidR="00010334" w:rsidRPr="00466665" w:rsidRDefault="00010334" w:rsidP="008A144A">
      <w:pPr>
        <w:spacing w:after="0" w:line="276" w:lineRule="auto"/>
        <w:ind w:left="-993" w:firstLine="993"/>
        <w:jc w:val="center"/>
        <w:rPr>
          <w:rFonts w:ascii="Times New Roman" w:hAnsi="Times New Roman" w:cs="Times New Roman"/>
          <w:sz w:val="32"/>
          <w:szCs w:val="32"/>
          <w:lang w:val="uk-UA"/>
        </w:rPr>
      </w:pPr>
    </w:p>
    <w:p w14:paraId="460C61FE"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Система (як ціле) має особливу, системну властивість (властивості), якої немає у підсистем (елементів) при будь-якому способі декомпозиції. Системні властивості формуються шляхом накопичення, підсилення і проявлення одних властивостей підсистем одночасно з нівелюванням, ослабленням та прихованням інших при взаємодії підсистем. Спостерігається стрибок – перехід кількості в якість. </w:t>
      </w:r>
    </w:p>
    <w:p w14:paraId="64181833"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 </w:t>
      </w:r>
    </w:p>
    <w:p w14:paraId="0B654EF2" w14:textId="77777777" w:rsidR="008A144A" w:rsidRPr="00466665" w:rsidRDefault="00010334" w:rsidP="00010334">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3.</w:t>
      </w:r>
      <w:r w:rsidR="008A144A" w:rsidRPr="00466665">
        <w:rPr>
          <w:rFonts w:ascii="Times New Roman" w:hAnsi="Times New Roman" w:cs="Times New Roman"/>
          <w:sz w:val="32"/>
          <w:szCs w:val="32"/>
          <w:lang w:val="uk-UA"/>
        </w:rPr>
        <w:t>2.3 Математичне визначення постулату цілісності</w:t>
      </w:r>
    </w:p>
    <w:p w14:paraId="48925B67" w14:textId="77777777" w:rsidR="00010334" w:rsidRPr="00466665" w:rsidRDefault="00010334" w:rsidP="00010334">
      <w:pPr>
        <w:spacing w:after="0" w:line="276" w:lineRule="auto"/>
        <w:ind w:firstLine="993"/>
        <w:jc w:val="both"/>
        <w:rPr>
          <w:rFonts w:ascii="Times New Roman" w:hAnsi="Times New Roman" w:cs="Times New Roman"/>
          <w:sz w:val="32"/>
          <w:szCs w:val="32"/>
          <w:lang w:val="uk-UA"/>
        </w:rPr>
      </w:pPr>
    </w:p>
    <w:p w14:paraId="31C94ED1" w14:textId="77777777" w:rsidR="008A144A" w:rsidRPr="00466665" w:rsidRDefault="008A144A" w:rsidP="00317CBA">
      <w:pPr>
        <w:spacing w:after="0" w:line="276" w:lineRule="auto"/>
        <w:ind w:firstLine="993"/>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Нехай система </w:t>
      </w:r>
      <w:r w:rsidRPr="00466665">
        <w:rPr>
          <w:rFonts w:ascii="Times New Roman" w:hAnsi="Times New Roman" w:cs="Times New Roman"/>
          <w:sz w:val="32"/>
          <w:szCs w:val="32"/>
          <w:lang w:val="en-US"/>
        </w:rPr>
        <w:t>S</w:t>
      </w:r>
      <w:r w:rsidRPr="00466665">
        <w:rPr>
          <w:rFonts w:ascii="Times New Roman" w:hAnsi="Times New Roman" w:cs="Times New Roman"/>
          <w:sz w:val="32"/>
          <w:szCs w:val="32"/>
          <w:lang w:val="uk-UA"/>
        </w:rPr>
        <w:t xml:space="preserve"> має скінчену множину </w:t>
      </w:r>
      <w:r w:rsidRPr="00466665">
        <w:rPr>
          <w:rFonts w:ascii="Times New Roman" w:hAnsi="Times New Roman" w:cs="Times New Roman"/>
          <w:sz w:val="32"/>
          <w:szCs w:val="32"/>
          <w:lang w:val="en-US"/>
        </w:rPr>
        <w:t>Q</w:t>
      </w:r>
      <w:r w:rsidRPr="00466665">
        <w:rPr>
          <w:rFonts w:ascii="Times New Roman" w:hAnsi="Times New Roman" w:cs="Times New Roman"/>
          <w:sz w:val="32"/>
          <w:szCs w:val="32"/>
          <w:lang w:val="uk-UA"/>
        </w:rPr>
        <w:t>={</w:t>
      </w:r>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i</w:t>
      </w:r>
      <w:r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en-US"/>
        </w:rPr>
        <w:t>i</w:t>
      </w:r>
      <w:proofErr w:type="spellEnd"/>
      <w:r w:rsidRPr="00466665">
        <w:rPr>
          <w:rFonts w:ascii="Times New Roman" w:hAnsi="Times New Roman" w:cs="Times New Roman"/>
          <w:sz w:val="32"/>
          <w:szCs w:val="32"/>
          <w:lang w:val="uk-UA"/>
        </w:rPr>
        <w:t>=1,</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n</w:t>
      </w:r>
      <w:r w:rsidRPr="00466665">
        <w:rPr>
          <w:rFonts w:ascii="Times New Roman" w:hAnsi="Times New Roman" w:cs="Times New Roman"/>
          <w:sz w:val="32"/>
          <w:szCs w:val="32"/>
          <w:lang w:val="uk-UA"/>
        </w:rPr>
        <w:t xml:space="preserve"> системних властивостей. Для визначеності  приймемо, що всі властивості </w:t>
      </w:r>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i</w:t>
      </w:r>
      <w:r w:rsidRPr="00466665">
        <w:rPr>
          <w:rFonts w:ascii="Times New Roman" w:hAnsi="Times New Roman" w:cs="Times New Roman"/>
          <w:sz w:val="32"/>
          <w:szCs w:val="32"/>
          <w:lang w:val="uk-UA"/>
        </w:rPr>
        <w:t xml:space="preserve"> мають числову міру, не </w:t>
      </w:r>
      <w:proofErr w:type="spellStart"/>
      <w:r w:rsidRPr="00466665">
        <w:rPr>
          <w:rFonts w:ascii="Times New Roman" w:hAnsi="Times New Roman" w:cs="Times New Roman"/>
          <w:sz w:val="32"/>
          <w:szCs w:val="32"/>
          <w:lang w:val="uk-UA"/>
        </w:rPr>
        <w:t>обов</w:t>
      </w:r>
      <w:proofErr w:type="spellEnd"/>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uk-UA"/>
        </w:rPr>
        <w:t>язково</w:t>
      </w:r>
      <w:proofErr w:type="spellEnd"/>
      <w:r w:rsidRPr="00466665">
        <w:rPr>
          <w:rFonts w:ascii="Times New Roman" w:hAnsi="Times New Roman" w:cs="Times New Roman"/>
          <w:sz w:val="32"/>
          <w:szCs w:val="32"/>
          <w:lang w:val="uk-UA"/>
        </w:rPr>
        <w:t xml:space="preserve"> єдину. Нехай можливо ϻ варіантів (способів) декомпозиції. При </w:t>
      </w:r>
      <w:r w:rsidRPr="00466665">
        <w:rPr>
          <w:rFonts w:ascii="Times New Roman" w:hAnsi="Times New Roman" w:cs="Times New Roman"/>
          <w:sz w:val="32"/>
          <w:szCs w:val="32"/>
          <w:lang w:val="en-US"/>
        </w:rPr>
        <w:t>r</w:t>
      </w:r>
      <w:r w:rsidRPr="00466665">
        <w:rPr>
          <w:rFonts w:ascii="Times New Roman" w:hAnsi="Times New Roman" w:cs="Times New Roman"/>
          <w:sz w:val="32"/>
          <w:szCs w:val="32"/>
          <w:lang w:val="uk-UA"/>
        </w:rPr>
        <w:t>-</w:t>
      </w:r>
      <w:proofErr w:type="spellStart"/>
      <w:r w:rsidRPr="00466665">
        <w:rPr>
          <w:rFonts w:ascii="Times New Roman" w:hAnsi="Times New Roman" w:cs="Times New Roman"/>
          <w:sz w:val="32"/>
          <w:szCs w:val="32"/>
          <w:lang w:val="uk-UA"/>
        </w:rPr>
        <w:t>ій</w:t>
      </w:r>
      <w:proofErr w:type="spellEnd"/>
      <w:r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r</w:t>
      </w:r>
      <w:r w:rsidRPr="00466665">
        <w:rPr>
          <w:rFonts w:ascii="Times New Roman" w:hAnsi="Times New Roman" w:cs="Times New Roman"/>
          <w:sz w:val="32"/>
          <w:szCs w:val="32"/>
          <w:lang w:val="uk-UA"/>
        </w:rPr>
        <w:t xml:space="preserve"> є ϻ) декомпозиції </w:t>
      </w:r>
      <w:r w:rsidRPr="00466665">
        <w:rPr>
          <w:rFonts w:ascii="Times New Roman" w:hAnsi="Times New Roman" w:cs="Times New Roman"/>
          <w:sz w:val="32"/>
          <w:szCs w:val="32"/>
          <w:lang w:val="en-US"/>
        </w:rPr>
        <w:t>S</w:t>
      </w:r>
      <w:r w:rsidRPr="00466665">
        <w:rPr>
          <w:rFonts w:ascii="Times New Roman" w:hAnsi="Times New Roman" w:cs="Times New Roman"/>
          <w:sz w:val="32"/>
          <w:szCs w:val="32"/>
          <w:lang w:val="uk-UA"/>
        </w:rPr>
        <w:t xml:space="preserve"> = {</w:t>
      </w:r>
      <w:r w:rsidRPr="00466665">
        <w:rPr>
          <w:rFonts w:ascii="Times New Roman" w:hAnsi="Times New Roman" w:cs="Times New Roman"/>
          <w:sz w:val="32"/>
          <w:szCs w:val="32"/>
          <w:lang w:val="en-US"/>
        </w:rPr>
        <w:t>S</w:t>
      </w:r>
      <w:r w:rsidRPr="00466665">
        <w:rPr>
          <w:rFonts w:ascii="Times New Roman" w:hAnsi="Times New Roman" w:cs="Times New Roman"/>
          <w:sz w:val="32"/>
          <w:szCs w:val="32"/>
          <w:vertAlign w:val="subscript"/>
          <w:lang w:val="en-US"/>
        </w:rPr>
        <w:t>e</w:t>
      </w:r>
      <w:r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l</w:t>
      </w:r>
      <w:r w:rsidRPr="00466665">
        <w:rPr>
          <w:rFonts w:ascii="Times New Roman" w:hAnsi="Times New Roman" w:cs="Times New Roman"/>
          <w:sz w:val="32"/>
          <w:szCs w:val="32"/>
          <w:lang w:val="uk-UA"/>
        </w:rPr>
        <w:t xml:space="preserve">=1, </w:t>
      </w:r>
      <w:proofErr w:type="spellStart"/>
      <w:r w:rsidRPr="00466665">
        <w:rPr>
          <w:rFonts w:ascii="Times New Roman" w:hAnsi="Times New Roman" w:cs="Times New Roman"/>
          <w:sz w:val="32"/>
          <w:szCs w:val="32"/>
          <w:lang w:val="en-US"/>
        </w:rPr>
        <w:t>Lr</w:t>
      </w:r>
      <w:proofErr w:type="spellEnd"/>
      <w:r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en-US"/>
        </w:rPr>
        <w:t>Lr</w:t>
      </w:r>
      <w:proofErr w:type="spellEnd"/>
      <w:r w:rsidRPr="00466665">
        <w:rPr>
          <w:rFonts w:ascii="Times New Roman" w:hAnsi="Times New Roman" w:cs="Times New Roman"/>
          <w:sz w:val="32"/>
          <w:szCs w:val="32"/>
          <w:lang w:val="uk-UA"/>
        </w:rPr>
        <w:t xml:space="preserve">-число підсистем в </w:t>
      </w:r>
      <w:r w:rsidRPr="00466665">
        <w:rPr>
          <w:rFonts w:ascii="Times New Roman" w:hAnsi="Times New Roman" w:cs="Times New Roman"/>
          <w:sz w:val="32"/>
          <w:szCs w:val="32"/>
          <w:lang w:val="en-US"/>
        </w:rPr>
        <w:t>S</w:t>
      </w:r>
      <w:r w:rsidRPr="00466665">
        <w:rPr>
          <w:rFonts w:ascii="Times New Roman" w:hAnsi="Times New Roman" w:cs="Times New Roman"/>
          <w:sz w:val="32"/>
          <w:szCs w:val="32"/>
          <w:lang w:val="uk-UA"/>
        </w:rPr>
        <w:t xml:space="preserve">). Кожна підсистема характеризується кінцевою множиною властивостей </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e</w:t>
      </w:r>
      <w:proofErr w:type="spellEnd"/>
      <w:r w:rsidRPr="00466665">
        <w:rPr>
          <w:rFonts w:ascii="Times New Roman" w:hAnsi="Times New Roman" w:cs="Times New Roman"/>
          <w:sz w:val="32"/>
          <w:szCs w:val="32"/>
          <w:lang w:val="uk-UA"/>
        </w:rPr>
        <w:t xml:space="preserve"> = { </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ek</w:t>
      </w:r>
      <w:proofErr w:type="spellEnd"/>
      <w:r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k</w:t>
      </w:r>
      <w:r w:rsidRPr="00466665">
        <w:rPr>
          <w:rFonts w:ascii="Times New Roman" w:hAnsi="Times New Roman" w:cs="Times New Roman"/>
          <w:sz w:val="32"/>
          <w:szCs w:val="32"/>
          <w:lang w:val="uk-UA"/>
        </w:rPr>
        <w:t>=1,</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k</w:t>
      </w:r>
      <w:r w:rsidRPr="00466665">
        <w:rPr>
          <w:rFonts w:ascii="Times New Roman" w:hAnsi="Times New Roman" w:cs="Times New Roman"/>
          <w:sz w:val="32"/>
          <w:szCs w:val="32"/>
          <w:lang w:val="uk-UA"/>
        </w:rPr>
        <w:t xml:space="preserve">, кожна властивість </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ek</w:t>
      </w:r>
      <w:proofErr w:type="spellEnd"/>
      <w:r w:rsidRPr="00466665">
        <w:rPr>
          <w:rFonts w:ascii="Times New Roman" w:hAnsi="Times New Roman" w:cs="Times New Roman"/>
          <w:sz w:val="32"/>
          <w:szCs w:val="32"/>
          <w:lang w:val="uk-UA"/>
        </w:rPr>
        <w:t xml:space="preserve"> має числову міру, взагалі кажучи, індивідуальну.</w:t>
      </w:r>
    </w:p>
    <w:p w14:paraId="12E17DF2" w14:textId="77777777" w:rsidR="008A144A" w:rsidRPr="00466665" w:rsidRDefault="008A144A" w:rsidP="00317CBA">
      <w:pPr>
        <w:spacing w:after="0" w:line="276" w:lineRule="auto"/>
        <w:ind w:firstLine="993"/>
        <w:jc w:val="both"/>
        <w:rPr>
          <w:rFonts w:ascii="Times New Roman" w:hAnsi="Times New Roman" w:cs="Times New Roman"/>
          <w:sz w:val="32"/>
          <w:szCs w:val="32"/>
        </w:rPr>
      </w:pPr>
      <w:r w:rsidRPr="00466665">
        <w:rPr>
          <w:rFonts w:ascii="Times New Roman" w:hAnsi="Times New Roman" w:cs="Times New Roman"/>
          <w:sz w:val="32"/>
          <w:szCs w:val="32"/>
          <w:lang w:val="uk-UA"/>
        </w:rPr>
        <w:lastRenderedPageBreak/>
        <w:t xml:space="preserve">Множина властивостей всіх </w:t>
      </w:r>
      <w:proofErr w:type="spellStart"/>
      <w:r w:rsidRPr="00466665">
        <w:rPr>
          <w:rFonts w:ascii="Times New Roman" w:hAnsi="Times New Roman" w:cs="Times New Roman"/>
          <w:sz w:val="32"/>
          <w:szCs w:val="32"/>
          <w:lang w:val="en-US"/>
        </w:rPr>
        <w:t>Lr</w:t>
      </w:r>
      <w:proofErr w:type="spellEnd"/>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uk-UA"/>
        </w:rPr>
        <w:t xml:space="preserve">підсистем системи при </w:t>
      </w:r>
      <w:r w:rsidRPr="00466665">
        <w:rPr>
          <w:rFonts w:ascii="Times New Roman" w:hAnsi="Times New Roman" w:cs="Times New Roman"/>
          <w:sz w:val="32"/>
          <w:szCs w:val="32"/>
          <w:lang w:val="en-US"/>
        </w:rPr>
        <w:t>r</w:t>
      </w:r>
      <w:r w:rsidRPr="00466665">
        <w:rPr>
          <w:rFonts w:ascii="Times New Roman" w:hAnsi="Times New Roman" w:cs="Times New Roman"/>
          <w:sz w:val="32"/>
          <w:szCs w:val="32"/>
        </w:rPr>
        <w:t xml:space="preserve">-й </w:t>
      </w:r>
      <w:proofErr w:type="spellStart"/>
      <w:r w:rsidRPr="00466665">
        <w:rPr>
          <w:rFonts w:ascii="Times New Roman" w:hAnsi="Times New Roman" w:cs="Times New Roman"/>
          <w:sz w:val="32"/>
          <w:szCs w:val="32"/>
        </w:rPr>
        <w:t>декомпозиц</w:t>
      </w:r>
      <w:r w:rsidRPr="00466665">
        <w:rPr>
          <w:rFonts w:ascii="Times New Roman" w:hAnsi="Times New Roman" w:cs="Times New Roman"/>
          <w:sz w:val="32"/>
          <w:szCs w:val="32"/>
          <w:lang w:val="uk-UA"/>
        </w:rPr>
        <w:t>ії</w:t>
      </w:r>
      <w:proofErr w:type="spellEnd"/>
      <w:r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r</w:t>
      </w:r>
      <w:proofErr w:type="spellEnd"/>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e</w:t>
      </w:r>
      <w:proofErr w:type="spellEnd"/>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en-US"/>
        </w:rPr>
        <w:t>l</w:t>
      </w:r>
      <w:r w:rsidRPr="00466665">
        <w:rPr>
          <w:rFonts w:ascii="Times New Roman" w:hAnsi="Times New Roman" w:cs="Times New Roman"/>
          <w:sz w:val="32"/>
          <w:szCs w:val="32"/>
        </w:rPr>
        <w:t>=1,</w:t>
      </w:r>
      <w:r w:rsidR="00010334" w:rsidRPr="00466665">
        <w:rPr>
          <w:rFonts w:ascii="Times New Roman" w:hAnsi="Times New Roman" w:cs="Times New Roman"/>
          <w:sz w:val="32"/>
          <w:szCs w:val="32"/>
          <w:lang w:val="uk-UA"/>
        </w:rPr>
        <w:t xml:space="preserve"> </w:t>
      </w:r>
      <w:proofErr w:type="spellStart"/>
      <w:r w:rsidRPr="00466665">
        <w:rPr>
          <w:rFonts w:ascii="Times New Roman" w:hAnsi="Times New Roman" w:cs="Times New Roman"/>
          <w:sz w:val="32"/>
          <w:szCs w:val="32"/>
          <w:lang w:val="en-US"/>
        </w:rPr>
        <w:t>Lr</w:t>
      </w:r>
      <w:proofErr w:type="spellEnd"/>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uk-UA"/>
        </w:rPr>
        <w:t xml:space="preserve">При взаємодії підсистеми породжують кінцеву множину системних процесів </w:t>
      </w:r>
      <w:r w:rsidRPr="00466665">
        <w:rPr>
          <w:rFonts w:ascii="Times New Roman" w:hAnsi="Times New Roman" w:cs="Times New Roman"/>
          <w:sz w:val="32"/>
          <w:szCs w:val="32"/>
          <w:lang w:val="en-US"/>
        </w:rPr>
        <w:t>Fr</w:t>
      </w:r>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en-US"/>
        </w:rPr>
        <w:t>F</w:t>
      </w:r>
      <w:r w:rsidRPr="00466665">
        <w:rPr>
          <w:rFonts w:ascii="Times New Roman" w:hAnsi="Times New Roman" w:cs="Times New Roman"/>
          <w:sz w:val="32"/>
          <w:szCs w:val="32"/>
          <w:vertAlign w:val="subscript"/>
          <w:lang w:val="en-US"/>
        </w:rPr>
        <w:t>rj</w:t>
      </w:r>
      <w:proofErr w:type="spellEnd"/>
      <w:r w:rsidRPr="00466665">
        <w:rPr>
          <w:rFonts w:ascii="Times New Roman" w:hAnsi="Times New Roman" w:cs="Times New Roman"/>
          <w:sz w:val="32"/>
          <w:szCs w:val="32"/>
        </w:rPr>
        <w:t>},</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en-US"/>
        </w:rPr>
        <w:t>j</w:t>
      </w:r>
      <w:r w:rsidRPr="00466665">
        <w:rPr>
          <w:rFonts w:ascii="Times New Roman" w:hAnsi="Times New Roman" w:cs="Times New Roman"/>
          <w:sz w:val="32"/>
          <w:szCs w:val="32"/>
        </w:rPr>
        <w:t>=1,</w:t>
      </w:r>
      <w:r w:rsidRPr="00466665">
        <w:rPr>
          <w:rFonts w:ascii="Times New Roman" w:hAnsi="Times New Roman" w:cs="Times New Roman"/>
          <w:sz w:val="32"/>
          <w:szCs w:val="32"/>
          <w:lang w:val="en-US"/>
        </w:rPr>
        <w:t>j</w:t>
      </w:r>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lang w:val="en-US"/>
        </w:rPr>
        <w:t>F</w:t>
      </w:r>
      <w:r w:rsidRPr="00466665">
        <w:rPr>
          <w:rFonts w:ascii="Times New Roman" w:hAnsi="Times New Roman" w:cs="Times New Roman"/>
          <w:sz w:val="32"/>
          <w:szCs w:val="32"/>
          <w:vertAlign w:val="subscript"/>
          <w:lang w:val="en-US"/>
        </w:rPr>
        <w:t>rj</w:t>
      </w:r>
      <w:proofErr w:type="spellEnd"/>
      <w:r w:rsidRPr="00466665">
        <w:rPr>
          <w:rFonts w:ascii="Times New Roman" w:hAnsi="Times New Roman" w:cs="Times New Roman"/>
          <w:sz w:val="32"/>
          <w:szCs w:val="32"/>
        </w:rPr>
        <w:t>(</w:t>
      </w:r>
      <w:r w:rsidRPr="00466665">
        <w:rPr>
          <w:rFonts w:ascii="Times New Roman" w:hAnsi="Times New Roman" w:cs="Times New Roman"/>
          <w:sz w:val="32"/>
          <w:szCs w:val="32"/>
          <w:lang w:val="en-US"/>
        </w:rPr>
        <w:t>t</w:t>
      </w:r>
      <w:r w:rsidRPr="00466665">
        <w:rPr>
          <w:rFonts w:ascii="Times New Roman" w:hAnsi="Times New Roman" w:cs="Times New Roman"/>
          <w:sz w:val="32"/>
          <w:szCs w:val="32"/>
        </w:rPr>
        <w:t>)=</w:t>
      </w:r>
      <w:r w:rsidRPr="00466665">
        <w:rPr>
          <w:rFonts w:ascii="Times New Roman" w:hAnsi="Times New Roman" w:cs="Times New Roman"/>
          <w:sz w:val="32"/>
          <w:szCs w:val="32"/>
          <w:lang w:val="uk-UA"/>
        </w:rPr>
        <w:t>Ф</w:t>
      </w:r>
      <w:proofErr w:type="spellStart"/>
      <w:r w:rsidRPr="00466665">
        <w:rPr>
          <w:rFonts w:ascii="Times New Roman" w:hAnsi="Times New Roman" w:cs="Times New Roman"/>
          <w:sz w:val="32"/>
          <w:szCs w:val="32"/>
          <w:vertAlign w:val="subscript"/>
          <w:lang w:val="en-US"/>
        </w:rPr>
        <w:t>rj</w:t>
      </w:r>
      <w:proofErr w:type="spellEnd"/>
      <w:r w:rsidRPr="00466665">
        <w:rPr>
          <w:rFonts w:ascii="Times New Roman" w:hAnsi="Times New Roman" w:cs="Times New Roman"/>
          <w:sz w:val="32"/>
          <w:szCs w:val="32"/>
        </w:rPr>
        <w:t>(</w:t>
      </w:r>
      <w:proofErr w:type="spellStart"/>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r</w:t>
      </w:r>
      <w:proofErr w:type="spellEnd"/>
      <w:r w:rsidRPr="00466665">
        <w:rPr>
          <w:rFonts w:ascii="Times New Roman" w:hAnsi="Times New Roman" w:cs="Times New Roman"/>
          <w:sz w:val="32"/>
          <w:szCs w:val="32"/>
        </w:rPr>
        <w:t>,</w:t>
      </w:r>
      <w:r w:rsidRPr="00466665">
        <w:rPr>
          <w:rFonts w:ascii="Times New Roman" w:hAnsi="Times New Roman" w:cs="Times New Roman"/>
          <w:sz w:val="32"/>
          <w:szCs w:val="32"/>
          <w:lang w:val="en-US"/>
        </w:rPr>
        <w:t>t</w:t>
      </w:r>
      <w:r w:rsidRPr="00466665">
        <w:rPr>
          <w:rFonts w:ascii="Times New Roman" w:hAnsi="Times New Roman" w:cs="Times New Roman"/>
          <w:sz w:val="32"/>
          <w:szCs w:val="32"/>
        </w:rPr>
        <w:t>).</w:t>
      </w:r>
    </w:p>
    <w:p w14:paraId="6FA97478" w14:textId="77777777" w:rsidR="008A144A" w:rsidRPr="00466665" w:rsidRDefault="008A144A" w:rsidP="00317CBA">
      <w:pPr>
        <w:spacing w:after="0" w:line="276" w:lineRule="auto"/>
        <w:ind w:firstLine="993"/>
        <w:jc w:val="both"/>
        <w:rPr>
          <w:rFonts w:ascii="Times New Roman" w:hAnsi="Times New Roman" w:cs="Times New Roman"/>
          <w:sz w:val="32"/>
          <w:szCs w:val="32"/>
        </w:rPr>
      </w:pPr>
      <w:r w:rsidRPr="00466665">
        <w:rPr>
          <w:rFonts w:ascii="Times New Roman" w:hAnsi="Times New Roman" w:cs="Times New Roman"/>
          <w:sz w:val="32"/>
          <w:szCs w:val="32"/>
          <w:lang w:val="uk-UA"/>
        </w:rPr>
        <w:t xml:space="preserve">Системна властивість </w:t>
      </w:r>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i</w:t>
      </w:r>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uk-UA"/>
        </w:rPr>
        <w:t>є функціонал ψ</w:t>
      </w:r>
      <w:proofErr w:type="spellStart"/>
      <w:r w:rsidRPr="00466665">
        <w:rPr>
          <w:rFonts w:ascii="Times New Roman" w:hAnsi="Times New Roman" w:cs="Times New Roman"/>
          <w:sz w:val="32"/>
          <w:szCs w:val="32"/>
          <w:vertAlign w:val="subscript"/>
          <w:lang w:val="en-US"/>
        </w:rPr>
        <w:t>i</w:t>
      </w:r>
      <w:proofErr w:type="spellEnd"/>
      <w:r w:rsidRPr="00466665">
        <w:rPr>
          <w:rFonts w:ascii="Times New Roman" w:hAnsi="Times New Roman" w:cs="Times New Roman"/>
          <w:sz w:val="32"/>
          <w:szCs w:val="32"/>
          <w:lang w:val="uk-UA"/>
        </w:rPr>
        <w:t xml:space="preserve"> від процесів,</w:t>
      </w:r>
      <w:r w:rsidR="00010334" w:rsidRPr="00466665">
        <w:rPr>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t xml:space="preserve">що протікають в системі </w:t>
      </w:r>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i</w:t>
      </w:r>
      <w:r w:rsidRPr="00466665">
        <w:rPr>
          <w:rFonts w:ascii="Times New Roman" w:hAnsi="Times New Roman" w:cs="Times New Roman"/>
          <w:sz w:val="32"/>
          <w:szCs w:val="32"/>
        </w:rPr>
        <w:t>=ψ</w:t>
      </w:r>
      <w:proofErr w:type="spellStart"/>
      <w:r w:rsidRPr="00466665">
        <w:rPr>
          <w:rFonts w:ascii="Times New Roman" w:hAnsi="Times New Roman" w:cs="Times New Roman"/>
          <w:sz w:val="32"/>
          <w:szCs w:val="32"/>
          <w:vertAlign w:val="subscript"/>
          <w:lang w:val="en-US"/>
        </w:rPr>
        <w:t>ri</w:t>
      </w:r>
      <w:proofErr w:type="spellEnd"/>
      <w:r w:rsidRPr="00466665">
        <w:rPr>
          <w:rFonts w:ascii="Times New Roman" w:hAnsi="Times New Roman" w:cs="Times New Roman"/>
          <w:sz w:val="32"/>
          <w:szCs w:val="32"/>
        </w:rPr>
        <w:t>(</w:t>
      </w:r>
      <w:r w:rsidRPr="00466665">
        <w:rPr>
          <w:rFonts w:ascii="Times New Roman" w:hAnsi="Times New Roman" w:cs="Times New Roman"/>
          <w:sz w:val="32"/>
          <w:szCs w:val="32"/>
          <w:lang w:val="en-US"/>
        </w:rPr>
        <w:t>F</w:t>
      </w:r>
      <w:r w:rsidRPr="00466665">
        <w:rPr>
          <w:rFonts w:ascii="Times New Roman" w:hAnsi="Times New Roman" w:cs="Times New Roman"/>
          <w:sz w:val="32"/>
          <w:szCs w:val="32"/>
          <w:vertAlign w:val="subscript"/>
          <w:lang w:val="en-US"/>
        </w:rPr>
        <w:t>r</w:t>
      </w:r>
      <w:r w:rsidRPr="00466665">
        <w:rPr>
          <w:rFonts w:ascii="Times New Roman" w:hAnsi="Times New Roman" w:cs="Times New Roman"/>
          <w:sz w:val="32"/>
          <w:szCs w:val="32"/>
        </w:rPr>
        <w:t>(</w:t>
      </w:r>
      <w:r w:rsidRPr="00466665">
        <w:rPr>
          <w:rFonts w:ascii="Times New Roman" w:hAnsi="Times New Roman" w:cs="Times New Roman"/>
          <w:sz w:val="32"/>
          <w:szCs w:val="32"/>
          <w:lang w:val="en-US"/>
        </w:rPr>
        <w:t>t</w:t>
      </w:r>
      <w:r w:rsidRPr="00466665">
        <w:rPr>
          <w:rFonts w:ascii="Times New Roman" w:hAnsi="Times New Roman" w:cs="Times New Roman"/>
          <w:sz w:val="32"/>
          <w:szCs w:val="32"/>
        </w:rPr>
        <w:t>),</w:t>
      </w:r>
      <w:r w:rsidRPr="00466665">
        <w:rPr>
          <w:rFonts w:ascii="Times New Roman" w:hAnsi="Times New Roman" w:cs="Times New Roman"/>
          <w:sz w:val="32"/>
          <w:szCs w:val="32"/>
          <w:lang w:val="en-US"/>
        </w:rPr>
        <w:t>T</w:t>
      </w:r>
      <w:r w:rsidRPr="00466665">
        <w:rPr>
          <w:rFonts w:ascii="Times New Roman" w:hAnsi="Times New Roman" w:cs="Times New Roman"/>
          <w:sz w:val="32"/>
          <w:szCs w:val="32"/>
        </w:rPr>
        <w:t>).</w:t>
      </w:r>
    </w:p>
    <w:p w14:paraId="52E60B57"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rPr>
      </w:pPr>
      <w:r w:rsidRPr="00466665">
        <w:rPr>
          <w:rFonts w:ascii="Times New Roman" w:hAnsi="Times New Roman" w:cs="Times New Roman"/>
          <w:sz w:val="32"/>
          <w:szCs w:val="32"/>
        </w:rPr>
        <w:t>П</w:t>
      </w:r>
      <w:proofErr w:type="spellStart"/>
      <w:r w:rsidRPr="00466665">
        <w:rPr>
          <w:rFonts w:ascii="Times New Roman" w:hAnsi="Times New Roman" w:cs="Times New Roman"/>
          <w:sz w:val="32"/>
          <w:szCs w:val="32"/>
          <w:lang w:val="uk-UA"/>
        </w:rPr>
        <w:t>остулат</w:t>
      </w:r>
      <w:proofErr w:type="spellEnd"/>
      <w:r w:rsidRPr="00466665">
        <w:rPr>
          <w:rFonts w:ascii="Times New Roman" w:hAnsi="Times New Roman" w:cs="Times New Roman"/>
          <w:sz w:val="32"/>
          <w:szCs w:val="32"/>
          <w:lang w:val="uk-UA"/>
        </w:rPr>
        <w:t xml:space="preserve"> цілісності складається в тому що </w:t>
      </w:r>
      <w:r w:rsidRPr="00466665">
        <w:rPr>
          <w:rFonts w:ascii="Times New Roman" w:hAnsi="Times New Roman" w:cs="Times New Roman"/>
          <w:sz w:val="32"/>
          <w:szCs w:val="32"/>
        </w:rPr>
        <w:t>(</w:t>
      </w:r>
      <w:r w:rsidRPr="00466665">
        <w:rPr>
          <w:rFonts w:ascii="Cambria Math" w:hAnsi="Cambria Math" w:cs="Cambria Math"/>
          <w:color w:val="000000"/>
          <w:sz w:val="32"/>
          <w:szCs w:val="32"/>
        </w:rPr>
        <w:t>∀</w:t>
      </w:r>
      <w:proofErr w:type="gramStart"/>
      <w:r w:rsidRPr="00466665">
        <w:rPr>
          <w:rFonts w:ascii="Times New Roman" w:hAnsi="Times New Roman" w:cs="Times New Roman"/>
          <w:color w:val="000000"/>
          <w:sz w:val="32"/>
          <w:szCs w:val="32"/>
          <w:vertAlign w:val="subscript"/>
          <w:lang w:val="en-US"/>
        </w:rPr>
        <w:t>r</w:t>
      </w:r>
      <w:r w:rsidRPr="00466665">
        <w:rPr>
          <w:rFonts w:ascii="Times New Roman" w:hAnsi="Times New Roman" w:cs="Times New Roman"/>
          <w:color w:val="000000"/>
          <w:sz w:val="32"/>
          <w:szCs w:val="32"/>
        </w:rPr>
        <w:t>,</w:t>
      </w:r>
      <w:r w:rsidRPr="00466665">
        <w:rPr>
          <w:rFonts w:ascii="Times New Roman" w:hAnsi="Times New Roman" w:cs="Times New Roman"/>
          <w:color w:val="000000"/>
          <w:sz w:val="32"/>
          <w:szCs w:val="32"/>
          <w:lang w:val="en-US"/>
        </w:rPr>
        <w:t>S</w:t>
      </w:r>
      <w:proofErr w:type="gramEnd"/>
      <w:r w:rsidRPr="00466665">
        <w:rPr>
          <w:rFonts w:ascii="Times New Roman" w:hAnsi="Times New Roman" w:cs="Times New Roman"/>
          <w:color w:val="000000"/>
          <w:sz w:val="32"/>
          <w:szCs w:val="32"/>
        </w:rPr>
        <w:t xml:space="preserve">) </w:t>
      </w:r>
      <w:r w:rsidRPr="00466665">
        <w:rPr>
          <w:rFonts w:ascii="Cambria Math" w:hAnsi="Cambria Math" w:cs="Cambria Math"/>
          <w:color w:val="000000"/>
          <w:sz w:val="32"/>
          <w:szCs w:val="32"/>
        </w:rPr>
        <w:t>∃</w:t>
      </w:r>
      <w:r w:rsidRPr="00466665">
        <w:rPr>
          <w:rFonts w:ascii="Times New Roman" w:hAnsi="Times New Roman" w:cs="Times New Roman"/>
          <w:color w:val="000000"/>
          <w:sz w:val="32"/>
          <w:szCs w:val="32"/>
        </w:rPr>
        <w:t>!</w:t>
      </w:r>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rPr>
        <w:t>(</w:t>
      </w:r>
      <w:r w:rsidRPr="00466665">
        <w:rPr>
          <w:rFonts w:ascii="Times New Roman" w:hAnsi="Times New Roman" w:cs="Times New Roman"/>
          <w:color w:val="000000"/>
          <w:sz w:val="32"/>
          <w:szCs w:val="32"/>
          <w:lang w:val="en-US"/>
        </w:rPr>
        <w:t>S</w:t>
      </w:r>
      <w:r w:rsidRPr="00466665">
        <w:rPr>
          <w:rFonts w:ascii="Times New Roman" w:hAnsi="Times New Roman" w:cs="Times New Roman"/>
          <w:color w:val="000000"/>
          <w:sz w:val="32"/>
          <w:szCs w:val="32"/>
        </w:rPr>
        <w:t>)= {</w:t>
      </w:r>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vertAlign w:val="subscript"/>
          <w:lang w:val="en-US"/>
        </w:rPr>
        <w:t>i</w:t>
      </w:r>
      <w:r w:rsidRPr="00466665">
        <w:rPr>
          <w:rFonts w:ascii="Times New Roman" w:hAnsi="Times New Roman" w:cs="Times New Roman"/>
          <w:color w:val="000000"/>
          <w:sz w:val="32"/>
          <w:szCs w:val="32"/>
        </w:rPr>
        <w:t>(</w:t>
      </w:r>
      <w:r w:rsidRPr="00466665">
        <w:rPr>
          <w:rFonts w:ascii="Times New Roman" w:hAnsi="Times New Roman" w:cs="Times New Roman"/>
          <w:color w:val="000000"/>
          <w:sz w:val="32"/>
          <w:szCs w:val="32"/>
          <w:lang w:val="en-US"/>
        </w:rPr>
        <w:t>s</w:t>
      </w:r>
      <w:r w:rsidRPr="00466665">
        <w:rPr>
          <w:rFonts w:ascii="Times New Roman" w:hAnsi="Times New Roman" w:cs="Times New Roman"/>
          <w:color w:val="000000"/>
          <w:sz w:val="32"/>
          <w:szCs w:val="32"/>
        </w:rPr>
        <w:t>)}</w:t>
      </w:r>
      <w:r w:rsidRPr="00466665">
        <w:rPr>
          <w:rFonts w:ascii="Times New Roman" w:hAnsi="Times New Roman" w:cs="Times New Roman"/>
          <w:sz w:val="32"/>
          <w:szCs w:val="32"/>
        </w:rPr>
        <w:t xml:space="preserve">; </w:t>
      </w:r>
      <w:proofErr w:type="spellStart"/>
      <w:r w:rsidRPr="00466665">
        <w:rPr>
          <w:rFonts w:ascii="Times New Roman" w:hAnsi="Times New Roman" w:cs="Times New Roman"/>
          <w:sz w:val="32"/>
          <w:szCs w:val="32"/>
          <w:lang w:val="en-US"/>
        </w:rPr>
        <w:t>i</w:t>
      </w:r>
      <w:proofErr w:type="spellEnd"/>
      <w:r w:rsidRPr="00466665">
        <w:rPr>
          <w:rFonts w:ascii="Times New Roman" w:hAnsi="Times New Roman" w:cs="Times New Roman"/>
          <w:sz w:val="32"/>
          <w:szCs w:val="32"/>
        </w:rPr>
        <w:t>=1,</w:t>
      </w:r>
      <w:r w:rsidRPr="00466665">
        <w:rPr>
          <w:rFonts w:ascii="Times New Roman" w:hAnsi="Times New Roman" w:cs="Times New Roman"/>
          <w:sz w:val="32"/>
          <w:szCs w:val="32"/>
          <w:lang w:val="en-US"/>
        </w:rPr>
        <w:t>n</w:t>
      </w:r>
      <w:r w:rsidRPr="00466665">
        <w:rPr>
          <w:rFonts w:ascii="Times New Roman" w:hAnsi="Times New Roman" w:cs="Times New Roman"/>
          <w:sz w:val="32"/>
          <w:szCs w:val="32"/>
        </w:rPr>
        <w:t xml:space="preserve">, </w:t>
      </w:r>
      <w:r w:rsidRPr="00466665">
        <w:rPr>
          <w:rFonts w:ascii="Times New Roman" w:hAnsi="Times New Roman" w:cs="Times New Roman"/>
          <w:sz w:val="32"/>
          <w:szCs w:val="32"/>
          <w:lang w:val="en-US"/>
        </w:rPr>
        <w:t>Q</w:t>
      </w:r>
      <w:r w:rsidRPr="00466665">
        <w:rPr>
          <w:rFonts w:ascii="Times New Roman" w:hAnsi="Times New Roman" w:cs="Times New Roman"/>
          <w:sz w:val="32"/>
          <w:szCs w:val="32"/>
          <w:vertAlign w:val="subscript"/>
          <w:lang w:val="en-US"/>
        </w:rPr>
        <w:t>i</w:t>
      </w:r>
      <w:r w:rsidRPr="00466665">
        <w:rPr>
          <w:rFonts w:ascii="Times New Roman" w:hAnsi="Times New Roman" w:cs="Times New Roman"/>
          <w:color w:val="000000"/>
          <w:sz w:val="32"/>
          <w:szCs w:val="32"/>
        </w:rPr>
        <w:t xml:space="preserve"> ∩</w:t>
      </w:r>
      <w:proofErr w:type="spellStart"/>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vertAlign w:val="subscript"/>
          <w:lang w:val="en-US"/>
        </w:rPr>
        <w:t>r</w:t>
      </w:r>
      <w:proofErr w:type="spellEnd"/>
      <w:r w:rsidRPr="00466665">
        <w:rPr>
          <w:rFonts w:ascii="Times New Roman" w:hAnsi="Times New Roman" w:cs="Times New Roman"/>
          <w:color w:val="000000"/>
          <w:sz w:val="32"/>
          <w:szCs w:val="32"/>
        </w:rPr>
        <w:t>=Ф.</w:t>
      </w:r>
    </w:p>
    <w:p w14:paraId="5E4DEA3C"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proofErr w:type="spellStart"/>
      <w:r w:rsidRPr="00466665">
        <w:rPr>
          <w:rFonts w:ascii="Times New Roman" w:hAnsi="Times New Roman" w:cs="Times New Roman"/>
          <w:color w:val="000000"/>
          <w:sz w:val="32"/>
          <w:szCs w:val="32"/>
        </w:rPr>
        <w:t>Це</w:t>
      </w:r>
      <w:proofErr w:type="spellEnd"/>
      <w:r w:rsidRPr="00466665">
        <w:rPr>
          <w:rFonts w:ascii="Times New Roman" w:hAnsi="Times New Roman" w:cs="Times New Roman"/>
          <w:color w:val="000000"/>
          <w:sz w:val="32"/>
          <w:szCs w:val="32"/>
        </w:rPr>
        <w:t xml:space="preserve"> </w:t>
      </w:r>
      <w:proofErr w:type="spellStart"/>
      <w:r w:rsidRPr="00466665">
        <w:rPr>
          <w:rFonts w:ascii="Times New Roman" w:hAnsi="Times New Roman" w:cs="Times New Roman"/>
          <w:color w:val="000000"/>
          <w:sz w:val="32"/>
          <w:szCs w:val="32"/>
        </w:rPr>
        <w:t>означа</w:t>
      </w:r>
      <w:proofErr w:type="spellEnd"/>
      <w:r w:rsidRPr="00466665">
        <w:rPr>
          <w:rFonts w:ascii="Times New Roman" w:hAnsi="Times New Roman" w:cs="Times New Roman"/>
          <w:color w:val="000000"/>
          <w:sz w:val="32"/>
          <w:szCs w:val="32"/>
          <w:lang w:val="uk-UA"/>
        </w:rPr>
        <w:t xml:space="preserve">є: для всіх </w:t>
      </w:r>
      <w:r w:rsidRPr="00466665">
        <w:rPr>
          <w:rFonts w:ascii="Times New Roman" w:hAnsi="Times New Roman" w:cs="Times New Roman"/>
          <w:color w:val="000000"/>
          <w:sz w:val="32"/>
          <w:szCs w:val="32"/>
          <w:lang w:val="en-US"/>
        </w:rPr>
        <w:t>r</w:t>
      </w:r>
      <w:r w:rsidRPr="00466665">
        <w:rPr>
          <w:rFonts w:ascii="Times New Roman" w:hAnsi="Times New Roman" w:cs="Times New Roman"/>
          <w:color w:val="000000"/>
          <w:sz w:val="32"/>
          <w:szCs w:val="32"/>
        </w:rPr>
        <w:t xml:space="preserve"> </w:t>
      </w:r>
      <w:r w:rsidRPr="00466665">
        <w:rPr>
          <w:rFonts w:ascii="Times New Roman" w:hAnsi="Times New Roman" w:cs="Times New Roman"/>
          <w:color w:val="000000"/>
          <w:sz w:val="32"/>
          <w:szCs w:val="32"/>
          <w:lang w:val="uk-UA"/>
        </w:rPr>
        <w:t>є</w:t>
      </w:r>
      <w:r w:rsidRPr="00466665">
        <w:rPr>
          <w:rFonts w:ascii="Times New Roman" w:hAnsi="Times New Roman" w:cs="Times New Roman"/>
          <w:color w:val="000000"/>
          <w:sz w:val="32"/>
          <w:szCs w:val="32"/>
        </w:rPr>
        <w:t xml:space="preserve"> ϻ </w:t>
      </w:r>
      <w:r w:rsidRPr="00466665">
        <w:rPr>
          <w:rFonts w:ascii="Times New Roman" w:hAnsi="Times New Roman" w:cs="Times New Roman"/>
          <w:color w:val="000000"/>
          <w:sz w:val="32"/>
          <w:szCs w:val="32"/>
          <w:lang w:val="uk-UA"/>
        </w:rPr>
        <w:t xml:space="preserve">системи </w:t>
      </w:r>
      <w:r w:rsidRPr="00466665">
        <w:rPr>
          <w:rFonts w:ascii="Times New Roman" w:hAnsi="Times New Roman" w:cs="Times New Roman"/>
          <w:color w:val="000000"/>
          <w:sz w:val="32"/>
          <w:szCs w:val="32"/>
          <w:lang w:val="en-US"/>
        </w:rPr>
        <w:t>S</w:t>
      </w:r>
      <w:r w:rsidRPr="00466665">
        <w:rPr>
          <w:rFonts w:ascii="Times New Roman" w:hAnsi="Times New Roman" w:cs="Times New Roman"/>
          <w:color w:val="000000"/>
          <w:sz w:val="32"/>
          <w:szCs w:val="32"/>
        </w:rPr>
        <w:t xml:space="preserve"> </w:t>
      </w:r>
      <w:r w:rsidRPr="00466665">
        <w:rPr>
          <w:rFonts w:ascii="Times New Roman" w:hAnsi="Times New Roman" w:cs="Times New Roman"/>
          <w:color w:val="000000"/>
          <w:sz w:val="32"/>
          <w:szCs w:val="32"/>
          <w:lang w:val="uk-UA"/>
        </w:rPr>
        <w:t xml:space="preserve">існує єдина множина </w:t>
      </w:r>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vertAlign w:val="subscript"/>
          <w:lang w:val="en-US"/>
        </w:rPr>
        <w:t>i</w:t>
      </w:r>
      <w:r w:rsidRPr="00466665">
        <w:rPr>
          <w:rFonts w:ascii="Times New Roman" w:hAnsi="Times New Roman" w:cs="Times New Roman"/>
          <w:color w:val="000000"/>
          <w:sz w:val="32"/>
          <w:szCs w:val="32"/>
        </w:rPr>
        <w:t xml:space="preserve">, </w:t>
      </w:r>
      <w:r w:rsidRPr="00466665">
        <w:rPr>
          <w:rFonts w:ascii="Times New Roman" w:hAnsi="Times New Roman" w:cs="Times New Roman"/>
          <w:color w:val="000000"/>
          <w:sz w:val="32"/>
          <w:szCs w:val="32"/>
          <w:lang w:val="uk-UA"/>
        </w:rPr>
        <w:t xml:space="preserve">що залежить тільки від </w:t>
      </w:r>
      <w:r w:rsidRPr="00466665">
        <w:rPr>
          <w:rFonts w:ascii="Times New Roman" w:hAnsi="Times New Roman" w:cs="Times New Roman"/>
          <w:color w:val="000000"/>
          <w:sz w:val="32"/>
          <w:szCs w:val="32"/>
          <w:lang w:val="en-US"/>
        </w:rPr>
        <w:t>S</w:t>
      </w:r>
      <w:r w:rsidRPr="00466665">
        <w:rPr>
          <w:rFonts w:ascii="Times New Roman" w:hAnsi="Times New Roman" w:cs="Times New Roman"/>
          <w:color w:val="000000"/>
          <w:sz w:val="32"/>
          <w:szCs w:val="32"/>
          <w:lang w:val="uk-UA"/>
        </w:rPr>
        <w:t xml:space="preserve"> і не залежить від </w:t>
      </w:r>
      <w:r w:rsidRPr="00466665">
        <w:rPr>
          <w:rFonts w:ascii="Times New Roman" w:hAnsi="Times New Roman" w:cs="Times New Roman"/>
          <w:color w:val="000000"/>
          <w:sz w:val="32"/>
          <w:szCs w:val="32"/>
          <w:lang w:val="en-US"/>
        </w:rPr>
        <w:t>r</w:t>
      </w:r>
      <w:r w:rsidRPr="00466665">
        <w:rPr>
          <w:rFonts w:ascii="Times New Roman" w:hAnsi="Times New Roman" w:cs="Times New Roman"/>
          <w:color w:val="000000"/>
          <w:sz w:val="32"/>
          <w:szCs w:val="32"/>
        </w:rPr>
        <w:t xml:space="preserve"> (</w:t>
      </w:r>
      <w:proofErr w:type="gramStart"/>
      <w:r w:rsidRPr="00466665">
        <w:rPr>
          <w:rFonts w:ascii="Cambria Math" w:hAnsi="Cambria Math" w:cs="Cambria Math"/>
          <w:color w:val="000000"/>
          <w:sz w:val="32"/>
          <w:szCs w:val="32"/>
        </w:rPr>
        <w:t>∃</w:t>
      </w:r>
      <w:r w:rsidRPr="00466665">
        <w:rPr>
          <w:rFonts w:ascii="Times New Roman" w:hAnsi="Times New Roman" w:cs="Times New Roman"/>
          <w:color w:val="000000"/>
          <w:sz w:val="32"/>
          <w:szCs w:val="32"/>
        </w:rPr>
        <w:t>!-</w:t>
      </w:r>
      <w:proofErr w:type="gramEnd"/>
      <w:r w:rsidRPr="00466665">
        <w:rPr>
          <w:rFonts w:ascii="Times New Roman" w:hAnsi="Times New Roman" w:cs="Times New Roman"/>
          <w:color w:val="000000"/>
          <w:sz w:val="32"/>
          <w:szCs w:val="32"/>
          <w:lang w:val="uk-UA"/>
        </w:rPr>
        <w:t xml:space="preserve">квантор існування і єдності) така, що в </w:t>
      </w:r>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vertAlign w:val="subscript"/>
          <w:lang w:val="en-US"/>
        </w:rPr>
        <w:t>i</w:t>
      </w:r>
      <w:r w:rsidRPr="00466665">
        <w:rPr>
          <w:rFonts w:ascii="Times New Roman" w:hAnsi="Times New Roman" w:cs="Times New Roman"/>
          <w:color w:val="000000"/>
          <w:sz w:val="32"/>
          <w:szCs w:val="32"/>
        </w:rPr>
        <w:t xml:space="preserve"> </w:t>
      </w:r>
      <w:r w:rsidRPr="00466665">
        <w:rPr>
          <w:rFonts w:ascii="Times New Roman" w:hAnsi="Times New Roman" w:cs="Times New Roman"/>
          <w:color w:val="000000"/>
          <w:sz w:val="32"/>
          <w:szCs w:val="32"/>
          <w:lang w:val="uk-UA"/>
        </w:rPr>
        <w:t xml:space="preserve">і в </w:t>
      </w:r>
      <w:proofErr w:type="spellStart"/>
      <w:r w:rsidRPr="00466665">
        <w:rPr>
          <w:rFonts w:ascii="Times New Roman" w:hAnsi="Times New Roman" w:cs="Times New Roman"/>
          <w:color w:val="000000"/>
          <w:sz w:val="32"/>
          <w:szCs w:val="32"/>
          <w:lang w:val="en-US"/>
        </w:rPr>
        <w:t>Q</w:t>
      </w:r>
      <w:r w:rsidRPr="00466665">
        <w:rPr>
          <w:rFonts w:ascii="Times New Roman" w:hAnsi="Times New Roman" w:cs="Times New Roman"/>
          <w:color w:val="000000"/>
          <w:sz w:val="32"/>
          <w:szCs w:val="32"/>
          <w:vertAlign w:val="subscript"/>
          <w:lang w:val="en-US"/>
        </w:rPr>
        <w:t>r</w:t>
      </w:r>
      <w:proofErr w:type="spellEnd"/>
      <w:r w:rsidRPr="00466665">
        <w:rPr>
          <w:rFonts w:ascii="Times New Roman" w:hAnsi="Times New Roman" w:cs="Times New Roman"/>
          <w:color w:val="000000"/>
          <w:sz w:val="32"/>
          <w:szCs w:val="32"/>
          <w:lang w:val="uk-UA"/>
        </w:rPr>
        <w:t xml:space="preserve"> не існує жодного загального елементу.</w:t>
      </w:r>
    </w:p>
    <w:p w14:paraId="6E1FF3A2"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p>
    <w:p w14:paraId="5AD28702" w14:textId="77777777" w:rsidR="008A144A" w:rsidRPr="00466665" w:rsidRDefault="00010334" w:rsidP="00010334">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2.4 Постулат автономності</w:t>
      </w:r>
    </w:p>
    <w:p w14:paraId="59924CFD" w14:textId="77777777" w:rsidR="00010334" w:rsidRPr="00466665" w:rsidRDefault="00010334" w:rsidP="00010334">
      <w:pPr>
        <w:spacing w:after="0" w:line="276" w:lineRule="auto"/>
        <w:ind w:firstLine="993"/>
        <w:jc w:val="both"/>
        <w:rPr>
          <w:rFonts w:ascii="Times New Roman" w:hAnsi="Times New Roman" w:cs="Times New Roman"/>
          <w:color w:val="000000"/>
          <w:sz w:val="32"/>
          <w:szCs w:val="32"/>
          <w:lang w:val="uk-UA"/>
        </w:rPr>
      </w:pPr>
    </w:p>
    <w:p w14:paraId="5CA06A03"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Сутність: різні класи фізичних явищ можуть бути поставлені у відповідності різним групам перетворень,</w:t>
      </w:r>
      <w:r w:rsidR="00010334"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 xml:space="preserve">кожна група породжує свою геометрію. Таким чином, реалізація цієї програми ґрунтується на застосуванні теоретико-групових методів до створення фундаментальних і прикладних теорій. І хоча « </w:t>
      </w:r>
      <w:proofErr w:type="spellStart"/>
      <w:r w:rsidRPr="00466665">
        <w:rPr>
          <w:rFonts w:ascii="Times New Roman" w:hAnsi="Times New Roman" w:cs="Times New Roman"/>
          <w:color w:val="000000"/>
          <w:sz w:val="32"/>
          <w:szCs w:val="32"/>
          <w:lang w:val="uk-UA"/>
        </w:rPr>
        <w:t>геометризація</w:t>
      </w:r>
      <w:proofErr w:type="spellEnd"/>
      <w:r w:rsidRPr="00466665">
        <w:rPr>
          <w:rFonts w:ascii="Times New Roman" w:hAnsi="Times New Roman" w:cs="Times New Roman"/>
          <w:color w:val="000000"/>
          <w:sz w:val="32"/>
          <w:szCs w:val="32"/>
          <w:lang w:val="uk-UA"/>
        </w:rPr>
        <w:t>» фізики не завершена, можна стверджувати, що  геометричному представлен</w:t>
      </w:r>
      <w:r w:rsidR="00010334" w:rsidRPr="00466665">
        <w:rPr>
          <w:rFonts w:ascii="Times New Roman" w:hAnsi="Times New Roman" w:cs="Times New Roman"/>
          <w:color w:val="000000"/>
          <w:sz w:val="32"/>
          <w:szCs w:val="32"/>
          <w:lang w:val="uk-UA"/>
        </w:rPr>
        <w:t xml:space="preserve">ню складних систем властива </w:t>
      </w:r>
      <w:proofErr w:type="spellStart"/>
      <w:r w:rsidR="00010334" w:rsidRPr="00466665">
        <w:rPr>
          <w:rFonts w:ascii="Times New Roman" w:hAnsi="Times New Roman" w:cs="Times New Roman"/>
          <w:color w:val="000000"/>
          <w:sz w:val="32"/>
          <w:szCs w:val="32"/>
          <w:lang w:val="uk-UA"/>
        </w:rPr>
        <w:t>все</w:t>
      </w:r>
      <w:r w:rsidRPr="00466665">
        <w:rPr>
          <w:rFonts w:ascii="Times New Roman" w:hAnsi="Times New Roman" w:cs="Times New Roman"/>
          <w:color w:val="000000"/>
          <w:sz w:val="32"/>
          <w:szCs w:val="32"/>
          <w:lang w:val="uk-UA"/>
        </w:rPr>
        <w:t>загальність</w:t>
      </w:r>
      <w:proofErr w:type="spellEnd"/>
      <w:r w:rsidRPr="00466665">
        <w:rPr>
          <w:rFonts w:ascii="Times New Roman" w:hAnsi="Times New Roman" w:cs="Times New Roman"/>
          <w:color w:val="000000"/>
          <w:sz w:val="32"/>
          <w:szCs w:val="32"/>
          <w:lang w:val="uk-UA"/>
        </w:rPr>
        <w:t xml:space="preserve"> та глибина.</w:t>
      </w:r>
    </w:p>
    <w:p w14:paraId="110FE8B5"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Різниця </w:t>
      </w:r>
      <w:proofErr w:type="spellStart"/>
      <w:r w:rsidRPr="00466665">
        <w:rPr>
          <w:rFonts w:ascii="Times New Roman" w:hAnsi="Times New Roman" w:cs="Times New Roman"/>
          <w:color w:val="000000"/>
          <w:sz w:val="32"/>
          <w:szCs w:val="32"/>
          <w:lang w:val="uk-UA"/>
        </w:rPr>
        <w:t>геометрій</w:t>
      </w:r>
      <w:proofErr w:type="spellEnd"/>
      <w:r w:rsidRPr="00466665">
        <w:rPr>
          <w:rFonts w:ascii="Times New Roman" w:hAnsi="Times New Roman" w:cs="Times New Roman"/>
          <w:color w:val="000000"/>
          <w:sz w:val="32"/>
          <w:szCs w:val="32"/>
          <w:lang w:val="uk-UA"/>
        </w:rPr>
        <w:t xml:space="preserve"> стає різницею класів систем, ця різниця має чітку формальну ознаку</w:t>
      </w:r>
      <w:r w:rsidR="00010334"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w:t>
      </w:r>
      <w:r w:rsidR="00010334"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іншу групу перетворень.</w:t>
      </w:r>
    </w:p>
    <w:p w14:paraId="2A5F25A5" w14:textId="77777777" w:rsidR="008A144A" w:rsidRPr="00466665" w:rsidRDefault="008A144A" w:rsidP="00010334">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В складних системах евклідова відстань, як спосіб опису, відступає на задній план, оскільки вирішальне значення </w:t>
      </w:r>
      <w:r w:rsidR="00010334" w:rsidRPr="00466665">
        <w:rPr>
          <w:rFonts w:ascii="Times New Roman" w:hAnsi="Times New Roman" w:cs="Times New Roman"/>
          <w:color w:val="000000"/>
          <w:sz w:val="32"/>
          <w:szCs w:val="32"/>
          <w:lang w:val="uk-UA"/>
        </w:rPr>
        <w:t xml:space="preserve">набуває шлях поширення процесу. </w:t>
      </w:r>
      <w:r w:rsidRPr="00466665">
        <w:rPr>
          <w:rFonts w:ascii="Times New Roman" w:hAnsi="Times New Roman" w:cs="Times New Roman"/>
          <w:color w:val="000000"/>
          <w:sz w:val="32"/>
          <w:szCs w:val="32"/>
          <w:lang w:val="uk-UA"/>
        </w:rPr>
        <w:t>Значно ефективніше використовувати функціональний простір. По суті система і «живе» в автономному функціональному просторі.</w:t>
      </w:r>
      <w:r w:rsidR="00010334"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Існують інваріанти або функції від них що зберігаються при взаємодії підсистем, наприклад, добуток маси на квадрат швидкості. Але існують і більш вузькі, внутрішньо-системні «закони збереження» (наприклад, закони Кеплера).</w:t>
      </w:r>
    </w:p>
    <w:p w14:paraId="1F340622"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Інваріанти визначаються фізичним змістом, побудовою та ресурсом системи,</w:t>
      </w:r>
      <w:r w:rsidR="00010334"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а не цільовою функцією.</w:t>
      </w:r>
    </w:p>
    <w:p w14:paraId="29DBFC00" w14:textId="77777777" w:rsidR="008A144A" w:rsidRPr="00466665" w:rsidRDefault="008A144A" w:rsidP="00010334">
      <w:pPr>
        <w:spacing w:after="0" w:line="276" w:lineRule="auto"/>
        <w:ind w:firstLine="993"/>
        <w:jc w:val="both"/>
        <w:rPr>
          <w:rFonts w:ascii="Times New Roman" w:hAnsi="Times New Roman" w:cs="Times New Roman"/>
          <w:color w:val="000000"/>
          <w:sz w:val="32"/>
          <w:szCs w:val="32"/>
          <w:lang w:val="uk-UA"/>
        </w:rPr>
      </w:pPr>
    </w:p>
    <w:p w14:paraId="775F67EF" w14:textId="77777777" w:rsidR="008A144A" w:rsidRPr="00466665" w:rsidRDefault="00010334" w:rsidP="00010334">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 xml:space="preserve">3. Принцип </w:t>
      </w:r>
      <w:proofErr w:type="spellStart"/>
      <w:r w:rsidR="008A144A" w:rsidRPr="00466665">
        <w:rPr>
          <w:rFonts w:ascii="Times New Roman" w:hAnsi="Times New Roman" w:cs="Times New Roman"/>
          <w:color w:val="000000"/>
          <w:sz w:val="32"/>
          <w:szCs w:val="32"/>
          <w:lang w:val="uk-UA"/>
        </w:rPr>
        <w:t>моделюємості</w:t>
      </w:r>
      <w:proofErr w:type="spellEnd"/>
    </w:p>
    <w:p w14:paraId="22233729" w14:textId="77777777" w:rsidR="00010334" w:rsidRPr="00466665" w:rsidRDefault="00010334" w:rsidP="00010334">
      <w:pPr>
        <w:spacing w:after="0" w:line="276" w:lineRule="auto"/>
        <w:ind w:firstLine="993"/>
        <w:jc w:val="both"/>
        <w:rPr>
          <w:rFonts w:ascii="Times New Roman" w:hAnsi="Times New Roman" w:cs="Times New Roman"/>
          <w:color w:val="000000"/>
          <w:sz w:val="32"/>
          <w:szCs w:val="32"/>
          <w:lang w:val="uk-UA"/>
        </w:rPr>
      </w:pPr>
    </w:p>
    <w:p w14:paraId="3C07D2C5"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Складна система може бути представлена кінцевою множиною моделей, кожна з яких відображає визначену грань її сутності. Цей важливий принцип дає можливість досліджувати визначену властивість або групу властивостей складної системи з допомогою однієї або декількох спрощених (вузько орієнтованих) моделей. Модель,</w:t>
      </w:r>
      <w:r w:rsidR="00F57C71" w:rsidRPr="00466665">
        <w:rPr>
          <w:rFonts w:ascii="Times New Roman" w:hAnsi="Times New Roman" w:cs="Times New Roman"/>
          <w:color w:val="000000"/>
          <w:sz w:val="32"/>
          <w:szCs w:val="32"/>
          <w:lang w:val="uk-UA"/>
        </w:rPr>
        <w:t xml:space="preserve"> </w:t>
      </w:r>
      <w:r w:rsidRPr="00466665">
        <w:rPr>
          <w:rFonts w:ascii="Times New Roman" w:hAnsi="Times New Roman" w:cs="Times New Roman"/>
          <w:color w:val="000000"/>
          <w:sz w:val="32"/>
          <w:szCs w:val="32"/>
          <w:lang w:val="uk-UA"/>
        </w:rPr>
        <w:t xml:space="preserve">що орієнтована на визначену групу властивостей, складної системи, завжди простіше самої системи. Створення повної моделі для складної системи взагалі немає сенсу, оскільки в силу теореми </w:t>
      </w:r>
      <w:proofErr w:type="spellStart"/>
      <w:r w:rsidRPr="00466665">
        <w:rPr>
          <w:rFonts w:ascii="Times New Roman" w:hAnsi="Times New Roman" w:cs="Times New Roman"/>
          <w:color w:val="000000"/>
          <w:sz w:val="32"/>
          <w:szCs w:val="32"/>
          <w:lang w:val="uk-UA"/>
        </w:rPr>
        <w:t>Тьюрінга</w:t>
      </w:r>
      <w:proofErr w:type="spellEnd"/>
      <w:r w:rsidRPr="00466665">
        <w:rPr>
          <w:rFonts w:ascii="Times New Roman" w:hAnsi="Times New Roman" w:cs="Times New Roman"/>
          <w:color w:val="000000"/>
          <w:sz w:val="32"/>
          <w:szCs w:val="32"/>
          <w:lang w:val="uk-UA"/>
        </w:rPr>
        <w:t>, така модель буде такою ж складною, як і сама система.</w:t>
      </w:r>
    </w:p>
    <w:p w14:paraId="132DB639"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Орієнтовано модель будується на основі вимірювань, які завжди обмежені. Доведення існування і стабільності орієнтованих моделей спирається на постулат додатковості.</w:t>
      </w:r>
    </w:p>
    <w:p w14:paraId="5BB45656"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p>
    <w:p w14:paraId="306112D6" w14:textId="77777777" w:rsidR="008A144A" w:rsidRPr="00466665" w:rsidRDefault="00F57C71" w:rsidP="00F57C71">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3.1 Постулат додатковості</w:t>
      </w:r>
    </w:p>
    <w:p w14:paraId="171C5D4F" w14:textId="77777777" w:rsidR="00F57C71" w:rsidRPr="00466665" w:rsidRDefault="00F57C71" w:rsidP="00F57C71">
      <w:pPr>
        <w:spacing w:after="0" w:line="276" w:lineRule="auto"/>
        <w:ind w:firstLine="993"/>
        <w:jc w:val="both"/>
        <w:rPr>
          <w:rFonts w:ascii="Times New Roman" w:hAnsi="Times New Roman" w:cs="Times New Roman"/>
          <w:color w:val="000000"/>
          <w:sz w:val="32"/>
          <w:szCs w:val="32"/>
          <w:lang w:val="uk-UA"/>
        </w:rPr>
      </w:pPr>
    </w:p>
    <w:p w14:paraId="363450B4"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Сутність: складні системи, які знаходяться в різних середовищах (ситуаціях), можуть проявити різні системні властивості, в тому числі альтернативні (тобто несумісні в жодній ситуації окремо).</w:t>
      </w:r>
    </w:p>
    <w:p w14:paraId="1008DB4A"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Вперше фізичний принцип додатковості для мікросвіту був сформульований Бором: електрон в одних видах взаємодії проявляє себе як частка ( пружні зіткнення), в інших – як хвиля (дифракція). Важно знайти вид взаємодії, при якому корпускулярні </w:t>
      </w:r>
      <w:r w:rsidR="00F57C71" w:rsidRPr="00466665">
        <w:rPr>
          <w:rFonts w:ascii="Times New Roman" w:hAnsi="Times New Roman" w:cs="Times New Roman"/>
          <w:color w:val="000000"/>
          <w:sz w:val="32"/>
          <w:szCs w:val="32"/>
          <w:lang w:val="uk-UA"/>
        </w:rPr>
        <w:t>і хвильові властивості електрону (або фотону</w:t>
      </w:r>
      <w:r w:rsidRPr="00466665">
        <w:rPr>
          <w:rFonts w:ascii="Times New Roman" w:hAnsi="Times New Roman" w:cs="Times New Roman"/>
          <w:color w:val="000000"/>
          <w:sz w:val="32"/>
          <w:szCs w:val="32"/>
          <w:lang w:val="uk-UA"/>
        </w:rPr>
        <w:t>) проявлялись б одночасно. Це означає, що вимірювальні прилади не будуть реєструвати одночасно того, що ми називаємо «корпускулярними» та «хвильовими» властивостями. Зрозуміло, що це може бути наслідком недосконалості наших фізичних приладів, орієнтованих на альтернативність уявлень про корпускулярні та хвильові властивості. Реальність єдина і процеси обмеженості засо</w:t>
      </w:r>
      <w:r w:rsidR="00F57C71" w:rsidRPr="00466665">
        <w:rPr>
          <w:rFonts w:ascii="Times New Roman" w:hAnsi="Times New Roman" w:cs="Times New Roman"/>
          <w:color w:val="000000"/>
          <w:sz w:val="32"/>
          <w:szCs w:val="32"/>
          <w:lang w:val="uk-UA"/>
        </w:rPr>
        <w:t>бів пізнання ця єдність розчленую</w:t>
      </w:r>
      <w:r w:rsidRPr="00466665">
        <w:rPr>
          <w:rFonts w:ascii="Times New Roman" w:hAnsi="Times New Roman" w:cs="Times New Roman"/>
          <w:color w:val="000000"/>
          <w:sz w:val="32"/>
          <w:szCs w:val="32"/>
          <w:lang w:val="uk-UA"/>
        </w:rPr>
        <w:t>ться.</w:t>
      </w:r>
    </w:p>
    <w:p w14:paraId="3ED16DD0"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Єдність властивостей може бути описана узагальнюючою теорією (метатеорією). </w:t>
      </w:r>
    </w:p>
    <w:p w14:paraId="036EACCB" w14:textId="77777777" w:rsidR="008A144A" w:rsidRPr="00466665" w:rsidRDefault="00F57C71"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Розширення фізичного принципу</w:t>
      </w:r>
      <w:r w:rsidR="008A144A" w:rsidRPr="00466665">
        <w:rPr>
          <w:rFonts w:ascii="Times New Roman" w:hAnsi="Times New Roman" w:cs="Times New Roman"/>
          <w:color w:val="000000"/>
          <w:sz w:val="32"/>
          <w:szCs w:val="32"/>
          <w:lang w:val="uk-UA"/>
        </w:rPr>
        <w:t xml:space="preserve"> додатковості на складні системи закономірно, оскільки його дія ґрунтується на системних </w:t>
      </w:r>
      <w:r w:rsidR="008A144A" w:rsidRPr="00466665">
        <w:rPr>
          <w:rFonts w:ascii="Times New Roman" w:hAnsi="Times New Roman" w:cs="Times New Roman"/>
          <w:color w:val="000000"/>
          <w:sz w:val="32"/>
          <w:szCs w:val="32"/>
          <w:lang w:val="uk-UA"/>
        </w:rPr>
        <w:lastRenderedPageBreak/>
        <w:t>властивостях мікросвіту. В системотехніці постулат додатковості вимушує шукати в різних ситуаціях відповідні їм проявлення сутності системи. Необх</w:t>
      </w:r>
      <w:r w:rsidRPr="00466665">
        <w:rPr>
          <w:rFonts w:ascii="Times New Roman" w:hAnsi="Times New Roman" w:cs="Times New Roman"/>
          <w:color w:val="000000"/>
          <w:sz w:val="32"/>
          <w:szCs w:val="32"/>
          <w:lang w:val="uk-UA"/>
        </w:rPr>
        <w:t xml:space="preserve">ідність постулату додатковості </w:t>
      </w:r>
      <w:proofErr w:type="spellStart"/>
      <w:r w:rsidRPr="00466665">
        <w:rPr>
          <w:rFonts w:ascii="Times New Roman" w:hAnsi="Times New Roman" w:cs="Times New Roman"/>
          <w:color w:val="000000"/>
          <w:sz w:val="32"/>
          <w:szCs w:val="32"/>
          <w:lang w:val="uk-UA"/>
        </w:rPr>
        <w:t>по</w:t>
      </w:r>
      <w:r w:rsidR="008A144A" w:rsidRPr="00466665">
        <w:rPr>
          <w:rFonts w:ascii="Times New Roman" w:hAnsi="Times New Roman" w:cs="Times New Roman"/>
          <w:color w:val="000000"/>
          <w:sz w:val="32"/>
          <w:szCs w:val="32"/>
          <w:lang w:val="uk-UA"/>
        </w:rPr>
        <w:t>в</w:t>
      </w:r>
      <w:proofErr w:type="spellEnd"/>
      <w:r w:rsidR="008A144A" w:rsidRPr="00466665">
        <w:rPr>
          <w:rFonts w:ascii="Times New Roman" w:hAnsi="Times New Roman" w:cs="Times New Roman"/>
          <w:color w:val="000000"/>
          <w:sz w:val="32"/>
          <w:szCs w:val="32"/>
        </w:rPr>
        <w:t>`</w:t>
      </w:r>
      <w:proofErr w:type="spellStart"/>
      <w:r w:rsidR="008A144A" w:rsidRPr="00466665">
        <w:rPr>
          <w:rFonts w:ascii="Times New Roman" w:hAnsi="Times New Roman" w:cs="Times New Roman"/>
          <w:color w:val="000000"/>
          <w:sz w:val="32"/>
          <w:szCs w:val="32"/>
          <w:lang w:val="uk-UA"/>
        </w:rPr>
        <w:t>язана</w:t>
      </w:r>
      <w:proofErr w:type="spellEnd"/>
      <w:r w:rsidR="008A144A" w:rsidRPr="00466665">
        <w:rPr>
          <w:rFonts w:ascii="Times New Roman" w:hAnsi="Times New Roman" w:cs="Times New Roman"/>
          <w:color w:val="000000"/>
          <w:sz w:val="32"/>
          <w:szCs w:val="32"/>
          <w:lang w:val="uk-UA"/>
        </w:rPr>
        <w:t xml:space="preserve"> з обмеженістю наших засобів пізнання і відображення реальності. Природа єдина і цільна, але відбиття її властивостей в нашому уявленні неоднозначне і ситуаційне. Спостерігач сприймає одні грані сутності в одних умовах і інші грані сутності в інших.</w:t>
      </w:r>
    </w:p>
    <w:p w14:paraId="47E78E42"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p>
    <w:p w14:paraId="194961C1" w14:textId="77777777" w:rsidR="008A144A" w:rsidRPr="00466665" w:rsidRDefault="00315C7A" w:rsidP="00315C7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3.2 Постулат дії</w:t>
      </w:r>
      <w:r w:rsidRPr="00466665">
        <w:rPr>
          <w:rFonts w:ascii="Times New Roman" w:hAnsi="Times New Roman" w:cs="Times New Roman"/>
          <w:color w:val="000000"/>
          <w:sz w:val="32"/>
          <w:szCs w:val="32"/>
          <w:lang w:val="uk-UA"/>
        </w:rPr>
        <w:t xml:space="preserve"> </w:t>
      </w:r>
    </w:p>
    <w:p w14:paraId="2F37F28B" w14:textId="77777777" w:rsidR="00315C7A" w:rsidRPr="00466665" w:rsidRDefault="00315C7A" w:rsidP="00315C7A">
      <w:pPr>
        <w:spacing w:after="0" w:line="276" w:lineRule="auto"/>
        <w:ind w:firstLine="993"/>
        <w:jc w:val="both"/>
        <w:rPr>
          <w:rFonts w:ascii="Times New Roman" w:hAnsi="Times New Roman" w:cs="Times New Roman"/>
          <w:color w:val="000000"/>
          <w:sz w:val="32"/>
          <w:szCs w:val="32"/>
          <w:lang w:val="uk-UA"/>
        </w:rPr>
      </w:pPr>
    </w:p>
    <w:p w14:paraId="106098A3"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Для змінювання поведінки системи потрібний приріст дії, що перевищує деяке порогове значення. Термін прийшов з квант</w:t>
      </w:r>
      <w:r w:rsidR="00294D71" w:rsidRPr="00466665">
        <w:rPr>
          <w:rFonts w:ascii="Times New Roman" w:hAnsi="Times New Roman" w:cs="Times New Roman"/>
          <w:color w:val="000000"/>
          <w:sz w:val="32"/>
          <w:szCs w:val="32"/>
          <w:lang w:val="uk-UA"/>
        </w:rPr>
        <w:t>ової механіки: перехід електрону</w:t>
      </w:r>
      <w:r w:rsidRPr="00466665">
        <w:rPr>
          <w:rFonts w:ascii="Times New Roman" w:hAnsi="Times New Roman" w:cs="Times New Roman"/>
          <w:color w:val="000000"/>
          <w:sz w:val="32"/>
          <w:szCs w:val="32"/>
          <w:lang w:val="uk-UA"/>
        </w:rPr>
        <w:t xml:space="preserve"> на більш високоенергетичну орбіту вимагає енергії не менш</w:t>
      </w:r>
      <w:r w:rsidR="00294D71" w:rsidRPr="00466665">
        <w:rPr>
          <w:rFonts w:ascii="Times New Roman" w:hAnsi="Times New Roman" w:cs="Times New Roman"/>
          <w:color w:val="000000"/>
          <w:sz w:val="32"/>
          <w:szCs w:val="32"/>
          <w:lang w:val="uk-UA"/>
        </w:rPr>
        <w:t>е</w:t>
      </w:r>
      <w:r w:rsidRPr="00466665">
        <w:rPr>
          <w:rFonts w:ascii="Times New Roman" w:hAnsi="Times New Roman" w:cs="Times New Roman"/>
          <w:color w:val="000000"/>
          <w:sz w:val="32"/>
          <w:szCs w:val="32"/>
          <w:lang w:val="uk-UA"/>
        </w:rPr>
        <w:t xml:space="preserve"> кванта дії.</w:t>
      </w:r>
    </w:p>
    <w:p w14:paraId="64CC6C65"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Змінювання поведінки складної системи може бути зв`язаною з енергетикою, речовиною і з інформацією, які в результаті накопичення проявляють свій вплив стрибкоподібно, шляхом якісного переходу, після пер</w:t>
      </w:r>
      <w:r w:rsidR="00931E54" w:rsidRPr="00466665">
        <w:rPr>
          <w:rFonts w:ascii="Times New Roman" w:hAnsi="Times New Roman" w:cs="Times New Roman"/>
          <w:color w:val="000000"/>
          <w:sz w:val="32"/>
          <w:szCs w:val="32"/>
          <w:lang w:val="uk-UA"/>
        </w:rPr>
        <w:t>евищення порогу. Поріг є функцією</w:t>
      </w:r>
      <w:r w:rsidRPr="00466665">
        <w:rPr>
          <w:rFonts w:ascii="Times New Roman" w:hAnsi="Times New Roman" w:cs="Times New Roman"/>
          <w:color w:val="000000"/>
          <w:sz w:val="32"/>
          <w:szCs w:val="32"/>
          <w:lang w:val="uk-UA"/>
        </w:rPr>
        <w:t xml:space="preserve"> трьох змінних: кількості визначеної речовини, кількості енергії визначеної якості, кількості визначеної інформації.</w:t>
      </w:r>
    </w:p>
    <w:p w14:paraId="11674DF7" w14:textId="77777777" w:rsidR="008A144A" w:rsidRPr="00466665" w:rsidRDefault="008A144A" w:rsidP="00317CBA">
      <w:pPr>
        <w:spacing w:after="0" w:line="276" w:lineRule="auto"/>
        <w:ind w:firstLine="993"/>
        <w:jc w:val="center"/>
        <w:rPr>
          <w:rFonts w:ascii="Times New Roman" w:hAnsi="Times New Roman" w:cs="Times New Roman"/>
          <w:b/>
          <w:color w:val="000000"/>
          <w:sz w:val="32"/>
          <w:szCs w:val="32"/>
          <w:lang w:val="uk-UA"/>
        </w:rPr>
      </w:pPr>
    </w:p>
    <w:p w14:paraId="4326A617" w14:textId="77777777" w:rsidR="008A144A" w:rsidRPr="00466665" w:rsidRDefault="00931E54" w:rsidP="00931E54">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3.3 Постулат невизначеності</w:t>
      </w:r>
    </w:p>
    <w:p w14:paraId="3CBEA463" w14:textId="77777777" w:rsidR="00931E54" w:rsidRPr="00466665" w:rsidRDefault="00931E54" w:rsidP="00317CBA">
      <w:pPr>
        <w:spacing w:after="0" w:line="276" w:lineRule="auto"/>
        <w:ind w:firstLine="993"/>
        <w:jc w:val="center"/>
        <w:rPr>
          <w:rFonts w:ascii="Times New Roman" w:hAnsi="Times New Roman" w:cs="Times New Roman"/>
          <w:b/>
          <w:color w:val="000000"/>
          <w:sz w:val="32"/>
          <w:szCs w:val="32"/>
          <w:lang w:val="uk-UA"/>
        </w:rPr>
      </w:pPr>
    </w:p>
    <w:p w14:paraId="78B5303F"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Підвищення точності визначення (вимірювання) якої-небудь дії </w:t>
      </w:r>
      <w:r w:rsidR="00931E54" w:rsidRPr="00466665">
        <w:rPr>
          <w:rFonts w:ascii="Times New Roman" w:hAnsi="Times New Roman" w:cs="Times New Roman"/>
          <w:color w:val="000000"/>
          <w:sz w:val="32"/>
          <w:szCs w:val="32"/>
          <w:lang w:val="uk-UA"/>
        </w:rPr>
        <w:t>складної системи над деякою меже</w:t>
      </w:r>
      <w:r w:rsidRPr="00466665">
        <w:rPr>
          <w:rFonts w:ascii="Times New Roman" w:hAnsi="Times New Roman" w:cs="Times New Roman"/>
          <w:color w:val="000000"/>
          <w:sz w:val="32"/>
          <w:szCs w:val="32"/>
          <w:lang w:val="uk-UA"/>
        </w:rPr>
        <w:t>ю приводить до зменшення можливої точності визначення двох (або більше) параметрів з точністю, що перевищує визначений рівень неможливо. Інакше кажучи, існує область невизначеності, в межах якої властивості можуть бути описані тільки ймовірнісними характеристиками.</w:t>
      </w:r>
    </w:p>
    <w:p w14:paraId="5A08C943"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Фізична причина невизначеності складається в тому, що вимірювана величина (кількісний вираз властивості) впливає на внутрішньо системний варіант. Наприклад, </w:t>
      </w:r>
      <w:r w:rsidR="00931E54" w:rsidRPr="00466665">
        <w:rPr>
          <w:rFonts w:ascii="Times New Roman" w:hAnsi="Times New Roman" w:cs="Times New Roman"/>
          <w:color w:val="000000"/>
          <w:sz w:val="32"/>
          <w:szCs w:val="32"/>
          <w:lang w:val="uk-UA"/>
        </w:rPr>
        <w:t>фізичною константою є постійна П</w:t>
      </w:r>
      <w:r w:rsidRPr="00466665">
        <w:rPr>
          <w:rFonts w:ascii="Times New Roman" w:hAnsi="Times New Roman" w:cs="Times New Roman"/>
          <w:color w:val="000000"/>
          <w:sz w:val="32"/>
          <w:szCs w:val="32"/>
          <w:lang w:val="uk-UA"/>
        </w:rPr>
        <w:t xml:space="preserve">ланка. Оскільки частка «не сприймає» дії нижче порогової, імпульс, значення якого менше визначеного рівня, не в стані змінити </w:t>
      </w:r>
      <w:r w:rsidRPr="00466665">
        <w:rPr>
          <w:rFonts w:ascii="Times New Roman" w:hAnsi="Times New Roman" w:cs="Times New Roman"/>
          <w:color w:val="000000"/>
          <w:sz w:val="32"/>
          <w:szCs w:val="32"/>
          <w:lang w:val="uk-UA"/>
        </w:rPr>
        <w:lastRenderedPageBreak/>
        <w:t xml:space="preserve">координату частки. Тому виміряти цей імпульс шляхом вимірювання приросту координати неможливо. З іншого боку, якщо є прямий спосіб вимірювання   </w:t>
      </w:r>
      <w:r w:rsidR="00931E54" w:rsidRPr="00466665">
        <w:rPr>
          <w:rFonts w:ascii="Times New Roman" w:hAnsi="Times New Roman" w:cs="Times New Roman"/>
          <w:color w:val="000000"/>
          <w:sz w:val="32"/>
          <w:szCs w:val="32"/>
          <w:lang w:val="uk-UA"/>
        </w:rPr>
        <w:t>абсолютного значення імпульсу (</w:t>
      </w:r>
      <w:r w:rsidRPr="00466665">
        <w:rPr>
          <w:rFonts w:ascii="Times New Roman" w:hAnsi="Times New Roman" w:cs="Times New Roman"/>
          <w:color w:val="000000"/>
          <w:sz w:val="32"/>
          <w:szCs w:val="32"/>
          <w:lang w:val="uk-UA"/>
        </w:rPr>
        <w:t>що перевищує поріг) з дуже високою точністю, цю точність не можна зв`язувати з змінюванням координати, оскільки останнє буде обмежено порогом дії.</w:t>
      </w:r>
    </w:p>
    <w:p w14:paraId="1E1DEA3B" w14:textId="77777777" w:rsidR="008A144A" w:rsidRPr="00466665" w:rsidRDefault="008A144A" w:rsidP="00317CBA">
      <w:pPr>
        <w:spacing w:after="0" w:line="276" w:lineRule="auto"/>
        <w:ind w:firstLine="993"/>
        <w:jc w:val="center"/>
        <w:rPr>
          <w:rFonts w:ascii="Times New Roman" w:hAnsi="Times New Roman" w:cs="Times New Roman"/>
          <w:b/>
          <w:color w:val="000000"/>
          <w:sz w:val="32"/>
          <w:szCs w:val="32"/>
          <w:lang w:val="uk-UA"/>
        </w:rPr>
      </w:pPr>
    </w:p>
    <w:p w14:paraId="7CAF9992" w14:textId="77777777" w:rsidR="008A144A" w:rsidRPr="00466665" w:rsidRDefault="00931E54" w:rsidP="00931E54">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3.</w:t>
      </w:r>
      <w:r w:rsidR="008A144A" w:rsidRPr="00466665">
        <w:rPr>
          <w:rFonts w:ascii="Times New Roman" w:hAnsi="Times New Roman" w:cs="Times New Roman"/>
          <w:color w:val="000000"/>
          <w:sz w:val="32"/>
          <w:szCs w:val="32"/>
          <w:lang w:val="uk-UA"/>
        </w:rPr>
        <w:t>4. Принцип цілеспрямованості</w:t>
      </w:r>
    </w:p>
    <w:p w14:paraId="77A36275" w14:textId="77777777" w:rsidR="00931E54" w:rsidRPr="00466665" w:rsidRDefault="00931E54" w:rsidP="00317CBA">
      <w:pPr>
        <w:spacing w:after="0" w:line="276" w:lineRule="auto"/>
        <w:ind w:firstLine="993"/>
        <w:jc w:val="center"/>
        <w:rPr>
          <w:rFonts w:ascii="Times New Roman" w:hAnsi="Times New Roman" w:cs="Times New Roman"/>
          <w:b/>
          <w:color w:val="000000"/>
          <w:sz w:val="32"/>
          <w:szCs w:val="32"/>
          <w:lang w:val="uk-UA"/>
        </w:rPr>
      </w:pPr>
    </w:p>
    <w:p w14:paraId="52051C69"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Цей принцип визначає особливе місце і роль складних систем. Цілеспрямованість в системотехніці ми будемо сприймати як функціональну тенденцію, що спрямована на досягнення системою деякого стану або на підсилення (збереження) деякого процесу. При цьому система виявляється здатною протистояти зовнішній дії, а також використовувати середовище і випадкові події.</w:t>
      </w:r>
    </w:p>
    <w:p w14:paraId="291FD65E"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Сукупність функцій складної системи підсилює (зберігає) процеси, що стимулюють визначені стани системи. Це може бути вираженою збільшенням (збереженням) деякого функціоналу від системи процесів (включаючи взаємодію з середовищем). Питання про те, чи має реальний об</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єкт</w:t>
      </w:r>
      <w:proofErr w:type="spellEnd"/>
      <w:r w:rsidRPr="00466665">
        <w:rPr>
          <w:rFonts w:ascii="Times New Roman" w:hAnsi="Times New Roman" w:cs="Times New Roman"/>
          <w:color w:val="000000"/>
          <w:sz w:val="32"/>
          <w:szCs w:val="32"/>
          <w:lang w:val="uk-UA"/>
        </w:rPr>
        <w:t xml:space="preserve"> внутрішню цілеспрямованість, не обговорюється. Включаючи свою точку </w:t>
      </w:r>
      <w:r w:rsidR="00931E54" w:rsidRPr="00466665">
        <w:rPr>
          <w:rFonts w:ascii="Times New Roman" w:hAnsi="Times New Roman" w:cs="Times New Roman"/>
          <w:color w:val="000000"/>
          <w:sz w:val="32"/>
          <w:szCs w:val="32"/>
          <w:lang w:val="uk-UA"/>
        </w:rPr>
        <w:t>зору в опис системи, дослідник</w:t>
      </w:r>
      <w:r w:rsidRPr="00466665">
        <w:rPr>
          <w:rFonts w:ascii="Times New Roman" w:hAnsi="Times New Roman" w:cs="Times New Roman"/>
          <w:color w:val="000000"/>
          <w:sz w:val="32"/>
          <w:szCs w:val="32"/>
          <w:lang w:val="uk-UA"/>
        </w:rPr>
        <w:t xml:space="preserve"> створює цю цілеспрямованість і виходить з неї.</w:t>
      </w:r>
    </w:p>
    <w:p w14:paraId="456F8F0B"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Наслідком принципу </w:t>
      </w:r>
      <w:r w:rsidR="00931E54" w:rsidRPr="00466665">
        <w:rPr>
          <w:rFonts w:ascii="Times New Roman" w:hAnsi="Times New Roman" w:cs="Times New Roman"/>
          <w:color w:val="000000"/>
          <w:sz w:val="32"/>
          <w:szCs w:val="32"/>
          <w:lang w:val="uk-UA"/>
        </w:rPr>
        <w:t>ціле</w:t>
      </w:r>
      <w:r w:rsidRPr="00466665">
        <w:rPr>
          <w:rFonts w:ascii="Times New Roman" w:hAnsi="Times New Roman" w:cs="Times New Roman"/>
          <w:color w:val="000000"/>
          <w:sz w:val="32"/>
          <w:szCs w:val="32"/>
          <w:lang w:val="uk-UA"/>
        </w:rPr>
        <w:t xml:space="preserve">спрямованості є </w:t>
      </w:r>
      <w:r w:rsidRPr="00466665">
        <w:rPr>
          <w:rFonts w:ascii="Times New Roman" w:hAnsi="Times New Roman" w:cs="Times New Roman"/>
          <w:color w:val="000000"/>
          <w:sz w:val="32"/>
          <w:szCs w:val="32"/>
          <w:u w:val="single"/>
          <w:lang w:val="uk-UA"/>
        </w:rPr>
        <w:t>постулат вибору</w:t>
      </w:r>
      <w:r w:rsidRPr="00466665">
        <w:rPr>
          <w:rFonts w:ascii="Times New Roman" w:hAnsi="Times New Roman" w:cs="Times New Roman"/>
          <w:color w:val="000000"/>
          <w:sz w:val="32"/>
          <w:szCs w:val="32"/>
          <w:lang w:val="uk-UA"/>
        </w:rPr>
        <w:t xml:space="preserve">. Складні системи мають здатність до вибору поведінки, і отже, однозначно передбачити спосіб дії </w:t>
      </w:r>
      <w:r w:rsidR="00931E54" w:rsidRPr="00466665">
        <w:rPr>
          <w:rFonts w:ascii="Times New Roman" w:hAnsi="Times New Roman" w:cs="Times New Roman"/>
          <w:color w:val="000000"/>
          <w:sz w:val="32"/>
          <w:szCs w:val="32"/>
          <w:lang w:val="uk-UA"/>
        </w:rPr>
        <w:t>і екстраполювати їх стан</w:t>
      </w:r>
      <w:r w:rsidRPr="00466665">
        <w:rPr>
          <w:rFonts w:ascii="Times New Roman" w:hAnsi="Times New Roman" w:cs="Times New Roman"/>
          <w:color w:val="000000"/>
          <w:sz w:val="32"/>
          <w:szCs w:val="32"/>
          <w:lang w:val="uk-UA"/>
        </w:rPr>
        <w:t xml:space="preserve"> неможливо ні при якому знанні властивостей системи і ситуації. </w:t>
      </w:r>
    </w:p>
    <w:p w14:paraId="63CF69FE"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Складна система будує свою поведінку в істотному (хоча і неоднозначному) зв</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язку</w:t>
      </w:r>
      <w:proofErr w:type="spellEnd"/>
      <w:r w:rsidRPr="00466665">
        <w:rPr>
          <w:rFonts w:ascii="Times New Roman" w:hAnsi="Times New Roman" w:cs="Times New Roman"/>
          <w:color w:val="000000"/>
          <w:sz w:val="32"/>
          <w:szCs w:val="32"/>
          <w:lang w:val="uk-UA"/>
        </w:rPr>
        <w:t xml:space="preserve"> з ситуацією. Отже, на цю поведінку можна впливати. Можна очікувати, що ступінь неоднозначності залежить від ситуації тобто зовнішніх </w:t>
      </w:r>
      <w:proofErr w:type="spellStart"/>
      <w:r w:rsidRPr="00466665">
        <w:rPr>
          <w:rFonts w:ascii="Times New Roman" w:hAnsi="Times New Roman" w:cs="Times New Roman"/>
          <w:color w:val="000000"/>
          <w:sz w:val="32"/>
          <w:szCs w:val="32"/>
          <w:lang w:val="uk-UA"/>
        </w:rPr>
        <w:t>зв`язків</w:t>
      </w:r>
      <w:proofErr w:type="spellEnd"/>
      <w:r w:rsidRPr="00466665">
        <w:rPr>
          <w:rFonts w:ascii="Times New Roman" w:hAnsi="Times New Roman" w:cs="Times New Roman"/>
          <w:color w:val="000000"/>
          <w:sz w:val="32"/>
          <w:szCs w:val="32"/>
          <w:lang w:val="uk-UA"/>
        </w:rPr>
        <w:t>. Більш того, не виключено, що у визначених умовах неоднозначність зникає. Це ми спостерігаємо, наприклад, на людині. «Єдина, неповторна, яскрава» людська індивідуальність веде себе «майже» визначено і передбачено у визначених умовах. Існують тонкі способи впливу на поведінку лю</w:t>
      </w:r>
      <w:r w:rsidR="00931E54" w:rsidRPr="00466665">
        <w:rPr>
          <w:rFonts w:ascii="Times New Roman" w:hAnsi="Times New Roman" w:cs="Times New Roman"/>
          <w:color w:val="000000"/>
          <w:sz w:val="32"/>
          <w:szCs w:val="32"/>
          <w:lang w:val="uk-UA"/>
        </w:rPr>
        <w:t>дини: ідеологічні, психічні, етичні тощо</w:t>
      </w:r>
      <w:r w:rsidRPr="00466665">
        <w:rPr>
          <w:rFonts w:ascii="Times New Roman" w:hAnsi="Times New Roman" w:cs="Times New Roman"/>
          <w:color w:val="000000"/>
          <w:sz w:val="32"/>
          <w:szCs w:val="32"/>
          <w:lang w:val="uk-UA"/>
        </w:rPr>
        <w:t xml:space="preserve">. Але повної однозначності залежності </w:t>
      </w:r>
      <w:r w:rsidRPr="00466665">
        <w:rPr>
          <w:rFonts w:ascii="Times New Roman" w:hAnsi="Times New Roman" w:cs="Times New Roman"/>
          <w:color w:val="000000"/>
          <w:sz w:val="32"/>
          <w:szCs w:val="32"/>
          <w:lang w:val="uk-UA"/>
        </w:rPr>
        <w:lastRenderedPageBreak/>
        <w:t xml:space="preserve">вихідної реакції від вхідної дії не досягається. Це характерно для будь-яких живих організмів. </w:t>
      </w:r>
    </w:p>
    <w:p w14:paraId="27221CAD"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В системотехніці приходиться в основному мати справу з ергатичними системами, для яких постулат вибору висувається на перший план. Пізнання і практичне використання цього постулату має два аспекти.</w:t>
      </w:r>
    </w:p>
    <w:p w14:paraId="62B2E5CC"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Перший стосує</w:t>
      </w:r>
      <w:r w:rsidR="00403578" w:rsidRPr="00466665">
        <w:rPr>
          <w:rFonts w:ascii="Times New Roman" w:hAnsi="Times New Roman" w:cs="Times New Roman"/>
          <w:color w:val="000000"/>
          <w:sz w:val="32"/>
          <w:szCs w:val="32"/>
          <w:lang w:val="uk-UA"/>
        </w:rPr>
        <w:t>ться стимулювання або придушенню</w:t>
      </w:r>
      <w:r w:rsidRPr="00466665">
        <w:rPr>
          <w:rFonts w:ascii="Times New Roman" w:hAnsi="Times New Roman" w:cs="Times New Roman"/>
          <w:color w:val="000000"/>
          <w:sz w:val="32"/>
          <w:szCs w:val="32"/>
          <w:lang w:val="uk-UA"/>
        </w:rPr>
        <w:t xml:space="preserve"> «свободи» вибору. В дослідницьких, пошукових, творчих системах можливість вибору повинна бути максимально з метою розширення діапазону діяльності. Виконавчі системи повинні мати можливість вибору в межах поставленої задачі або не мати її зовсім. Відповідно повинні створюватись системи з великою або малою свободою вибору або керованою свободою вибору. </w:t>
      </w:r>
    </w:p>
    <w:p w14:paraId="0426B1DB"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Другий аспект зв`язаний з кількісним описом вибору, його формувальним представленням, якісною або кількісною оцінкою і використанням цієї оцінки при розв`язанні задач більш загального характеру. Одна з задач математики складається в розроб</w:t>
      </w:r>
      <w:r w:rsidR="00403578" w:rsidRPr="00466665">
        <w:rPr>
          <w:rFonts w:ascii="Times New Roman" w:hAnsi="Times New Roman" w:cs="Times New Roman"/>
          <w:color w:val="000000"/>
          <w:sz w:val="32"/>
          <w:szCs w:val="32"/>
          <w:lang w:val="uk-UA"/>
        </w:rPr>
        <w:t>ці апарату кількісного опису не</w:t>
      </w:r>
      <w:r w:rsidRPr="00466665">
        <w:rPr>
          <w:rFonts w:ascii="Times New Roman" w:hAnsi="Times New Roman" w:cs="Times New Roman"/>
          <w:color w:val="000000"/>
          <w:sz w:val="32"/>
          <w:szCs w:val="32"/>
          <w:lang w:val="uk-UA"/>
        </w:rPr>
        <w:t xml:space="preserve">детермінованих і невипадкових властивостей. </w:t>
      </w:r>
    </w:p>
    <w:p w14:paraId="5B81E3DE"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Постулат вибору дозволяє складній системі згідно її цілеспрямованістю використовувати рідкі сприятливі події, що виникають при взаємодії з середовищем, блокуючи інші (несприятливі) події і процеси. </w:t>
      </w:r>
    </w:p>
    <w:p w14:paraId="210F962A"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Принципи </w:t>
      </w:r>
      <w:proofErr w:type="spellStart"/>
      <w:r w:rsidRPr="00466665">
        <w:rPr>
          <w:rFonts w:ascii="Times New Roman" w:hAnsi="Times New Roman" w:cs="Times New Roman"/>
          <w:color w:val="000000"/>
          <w:sz w:val="32"/>
          <w:szCs w:val="32"/>
          <w:lang w:val="uk-UA"/>
        </w:rPr>
        <w:t>фізичності</w:t>
      </w:r>
      <w:proofErr w:type="spellEnd"/>
      <w:r w:rsidRPr="00466665">
        <w:rPr>
          <w:rFonts w:ascii="Times New Roman" w:hAnsi="Times New Roman" w:cs="Times New Roman"/>
          <w:color w:val="000000"/>
          <w:sz w:val="32"/>
          <w:szCs w:val="32"/>
          <w:lang w:val="uk-UA"/>
        </w:rPr>
        <w:t xml:space="preserve">, </w:t>
      </w:r>
      <w:proofErr w:type="spellStart"/>
      <w:r w:rsidRPr="00466665">
        <w:rPr>
          <w:rFonts w:ascii="Times New Roman" w:hAnsi="Times New Roman" w:cs="Times New Roman"/>
          <w:color w:val="000000"/>
          <w:sz w:val="32"/>
          <w:szCs w:val="32"/>
          <w:lang w:val="uk-UA"/>
        </w:rPr>
        <w:t>моделюємості</w:t>
      </w:r>
      <w:proofErr w:type="spellEnd"/>
      <w:r w:rsidRPr="00466665">
        <w:rPr>
          <w:rFonts w:ascii="Times New Roman" w:hAnsi="Times New Roman" w:cs="Times New Roman"/>
          <w:color w:val="000000"/>
          <w:sz w:val="32"/>
          <w:szCs w:val="32"/>
          <w:lang w:val="uk-UA"/>
        </w:rPr>
        <w:t xml:space="preserve">, цілеспрямованості достатньо повно відображають методологію системного підходу. Принцип </w:t>
      </w:r>
      <w:proofErr w:type="spellStart"/>
      <w:r w:rsidR="00920F28" w:rsidRPr="00466665">
        <w:rPr>
          <w:rFonts w:ascii="Times New Roman" w:hAnsi="Times New Roman" w:cs="Times New Roman"/>
          <w:color w:val="000000"/>
          <w:sz w:val="32"/>
          <w:szCs w:val="32"/>
          <w:lang w:val="uk-UA"/>
        </w:rPr>
        <w:t>фізичності</w:t>
      </w:r>
      <w:proofErr w:type="spellEnd"/>
      <w:r w:rsidRPr="00466665">
        <w:rPr>
          <w:rFonts w:ascii="Times New Roman" w:hAnsi="Times New Roman" w:cs="Times New Roman"/>
          <w:color w:val="000000"/>
          <w:sz w:val="32"/>
          <w:szCs w:val="32"/>
          <w:lang w:val="uk-UA"/>
        </w:rPr>
        <w:t xml:space="preserve"> накладає причинно-наслідкові зв</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язки</w:t>
      </w:r>
      <w:proofErr w:type="spellEnd"/>
      <w:r w:rsidRPr="00466665">
        <w:rPr>
          <w:rFonts w:ascii="Times New Roman" w:hAnsi="Times New Roman" w:cs="Times New Roman"/>
          <w:color w:val="000000"/>
          <w:sz w:val="32"/>
          <w:szCs w:val="32"/>
          <w:lang w:val="uk-UA"/>
        </w:rPr>
        <w:t xml:space="preserve"> об</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єктам</w:t>
      </w:r>
      <w:proofErr w:type="spellEnd"/>
      <w:r w:rsidRPr="00466665">
        <w:rPr>
          <w:rFonts w:ascii="Times New Roman" w:hAnsi="Times New Roman" w:cs="Times New Roman"/>
          <w:color w:val="000000"/>
          <w:sz w:val="32"/>
          <w:szCs w:val="32"/>
          <w:lang w:val="uk-UA"/>
        </w:rPr>
        <w:t xml:space="preserve"> будь-якої природи і системам, що побудовані з цих об</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єктів</w:t>
      </w:r>
      <w:proofErr w:type="spellEnd"/>
      <w:r w:rsidRPr="00466665">
        <w:rPr>
          <w:rFonts w:ascii="Times New Roman" w:hAnsi="Times New Roman" w:cs="Times New Roman"/>
          <w:color w:val="000000"/>
          <w:sz w:val="32"/>
          <w:szCs w:val="32"/>
          <w:lang w:val="uk-UA"/>
        </w:rPr>
        <w:t>. Формалізація зв</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язків</w:t>
      </w:r>
      <w:proofErr w:type="spellEnd"/>
      <w:r w:rsidRPr="00466665">
        <w:rPr>
          <w:rFonts w:ascii="Times New Roman" w:hAnsi="Times New Roman" w:cs="Times New Roman"/>
          <w:color w:val="000000"/>
          <w:sz w:val="32"/>
          <w:szCs w:val="32"/>
          <w:lang w:val="uk-UA"/>
        </w:rPr>
        <w:t xml:space="preserve"> і автономних законів, що визначаються ними, дозволяє виразити на єдиній мові багатомовний опис об</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єктів</w:t>
      </w:r>
      <w:proofErr w:type="spellEnd"/>
      <w:r w:rsidRPr="00466665">
        <w:rPr>
          <w:rFonts w:ascii="Times New Roman" w:hAnsi="Times New Roman" w:cs="Times New Roman"/>
          <w:color w:val="000000"/>
          <w:sz w:val="32"/>
          <w:szCs w:val="32"/>
          <w:lang w:val="uk-UA"/>
        </w:rPr>
        <w:t xml:space="preserve"> (підсистем). Якщо автономних законів нема</w:t>
      </w:r>
      <w:r w:rsidR="00403578" w:rsidRPr="00466665">
        <w:rPr>
          <w:rFonts w:ascii="Times New Roman" w:hAnsi="Times New Roman" w:cs="Times New Roman"/>
          <w:color w:val="000000"/>
          <w:sz w:val="32"/>
          <w:szCs w:val="32"/>
          <w:lang w:val="uk-UA"/>
        </w:rPr>
        <w:t>є</w:t>
      </w:r>
      <w:r w:rsidRPr="00466665">
        <w:rPr>
          <w:rFonts w:ascii="Times New Roman" w:hAnsi="Times New Roman" w:cs="Times New Roman"/>
          <w:color w:val="000000"/>
          <w:sz w:val="32"/>
          <w:szCs w:val="32"/>
          <w:lang w:val="uk-UA"/>
        </w:rPr>
        <w:t>, сукупність об</w:t>
      </w:r>
      <w:r w:rsidRPr="00466665">
        <w:rPr>
          <w:rFonts w:ascii="Times New Roman" w:hAnsi="Times New Roman" w:cs="Times New Roman"/>
          <w:color w:val="000000"/>
          <w:sz w:val="32"/>
          <w:szCs w:val="32"/>
        </w:rPr>
        <w:t>`</w:t>
      </w:r>
      <w:proofErr w:type="spellStart"/>
      <w:r w:rsidRPr="00466665">
        <w:rPr>
          <w:rFonts w:ascii="Times New Roman" w:hAnsi="Times New Roman" w:cs="Times New Roman"/>
          <w:color w:val="000000"/>
          <w:sz w:val="32"/>
          <w:szCs w:val="32"/>
          <w:lang w:val="uk-UA"/>
        </w:rPr>
        <w:t>єктів</w:t>
      </w:r>
      <w:proofErr w:type="spellEnd"/>
      <w:r w:rsidRPr="00466665">
        <w:rPr>
          <w:rFonts w:ascii="Times New Roman" w:hAnsi="Times New Roman" w:cs="Times New Roman"/>
          <w:color w:val="000000"/>
          <w:sz w:val="32"/>
          <w:szCs w:val="32"/>
          <w:lang w:val="uk-UA"/>
        </w:rPr>
        <w:t xml:space="preserve"> не створює системи, тоді це хаотичний набір компонентів.</w:t>
      </w:r>
    </w:p>
    <w:p w14:paraId="6E008CEA" w14:textId="77777777" w:rsidR="008A144A" w:rsidRPr="00466665" w:rsidRDefault="00403578"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 xml:space="preserve">Принцип </w:t>
      </w:r>
      <w:proofErr w:type="spellStart"/>
      <w:r w:rsidRPr="00466665">
        <w:rPr>
          <w:rFonts w:ascii="Times New Roman" w:hAnsi="Times New Roman" w:cs="Times New Roman"/>
          <w:color w:val="000000"/>
          <w:sz w:val="32"/>
          <w:szCs w:val="32"/>
          <w:lang w:val="uk-UA"/>
        </w:rPr>
        <w:t>моделює</w:t>
      </w:r>
      <w:r w:rsidR="008A144A" w:rsidRPr="00466665">
        <w:rPr>
          <w:rFonts w:ascii="Times New Roman" w:hAnsi="Times New Roman" w:cs="Times New Roman"/>
          <w:color w:val="000000"/>
          <w:sz w:val="32"/>
          <w:szCs w:val="32"/>
          <w:lang w:val="uk-UA"/>
        </w:rPr>
        <w:t>мості</w:t>
      </w:r>
      <w:proofErr w:type="spellEnd"/>
      <w:r w:rsidR="008A144A" w:rsidRPr="00466665">
        <w:rPr>
          <w:rFonts w:ascii="Times New Roman" w:hAnsi="Times New Roman" w:cs="Times New Roman"/>
          <w:color w:val="000000"/>
          <w:sz w:val="32"/>
          <w:szCs w:val="32"/>
          <w:lang w:val="uk-UA"/>
        </w:rPr>
        <w:t xml:space="preserve"> забезпечує можливість використання в системотехніці спрощених моделей, що відображають тільки ті грані сутності складної сис</w:t>
      </w:r>
      <w:r w:rsidRPr="00466665">
        <w:rPr>
          <w:rFonts w:ascii="Times New Roman" w:hAnsi="Times New Roman" w:cs="Times New Roman"/>
          <w:color w:val="000000"/>
          <w:sz w:val="32"/>
          <w:szCs w:val="32"/>
          <w:lang w:val="uk-UA"/>
        </w:rPr>
        <w:t>теми, які цікавлять дослідника</w:t>
      </w:r>
      <w:r w:rsidR="008A144A" w:rsidRPr="00466665">
        <w:rPr>
          <w:rFonts w:ascii="Times New Roman" w:hAnsi="Times New Roman" w:cs="Times New Roman"/>
          <w:color w:val="000000"/>
          <w:sz w:val="32"/>
          <w:szCs w:val="32"/>
          <w:lang w:val="uk-UA"/>
        </w:rPr>
        <w:t xml:space="preserve">. Виявлення нових властивостей і сутностей не </w:t>
      </w:r>
      <w:proofErr w:type="spellStart"/>
      <w:r w:rsidR="008A144A" w:rsidRPr="00466665">
        <w:rPr>
          <w:rFonts w:ascii="Times New Roman" w:hAnsi="Times New Roman" w:cs="Times New Roman"/>
          <w:color w:val="000000"/>
          <w:sz w:val="32"/>
          <w:szCs w:val="32"/>
          <w:lang w:val="uk-UA"/>
        </w:rPr>
        <w:t>обов</w:t>
      </w:r>
      <w:proofErr w:type="spellEnd"/>
      <w:r w:rsidR="008A144A" w:rsidRPr="00466665">
        <w:rPr>
          <w:rFonts w:ascii="Times New Roman" w:hAnsi="Times New Roman" w:cs="Times New Roman"/>
          <w:color w:val="000000"/>
          <w:sz w:val="32"/>
          <w:szCs w:val="32"/>
        </w:rPr>
        <w:t>`</w:t>
      </w:r>
      <w:proofErr w:type="spellStart"/>
      <w:r w:rsidR="008A144A" w:rsidRPr="00466665">
        <w:rPr>
          <w:rFonts w:ascii="Times New Roman" w:hAnsi="Times New Roman" w:cs="Times New Roman"/>
          <w:color w:val="000000"/>
          <w:sz w:val="32"/>
          <w:szCs w:val="32"/>
          <w:lang w:val="uk-UA"/>
        </w:rPr>
        <w:t>язково</w:t>
      </w:r>
      <w:proofErr w:type="spellEnd"/>
      <w:r w:rsidR="008A144A" w:rsidRPr="00466665">
        <w:rPr>
          <w:rFonts w:ascii="Times New Roman" w:hAnsi="Times New Roman" w:cs="Times New Roman"/>
          <w:color w:val="000000"/>
          <w:sz w:val="32"/>
          <w:szCs w:val="32"/>
          <w:lang w:val="uk-UA"/>
        </w:rPr>
        <w:t xml:space="preserve"> повин</w:t>
      </w:r>
      <w:r w:rsidRPr="00466665">
        <w:rPr>
          <w:rFonts w:ascii="Times New Roman" w:hAnsi="Times New Roman" w:cs="Times New Roman"/>
          <w:color w:val="000000"/>
          <w:sz w:val="32"/>
          <w:szCs w:val="32"/>
          <w:lang w:val="uk-UA"/>
        </w:rPr>
        <w:t xml:space="preserve">но супроводжуватись </w:t>
      </w:r>
      <w:r w:rsidRPr="00466665">
        <w:rPr>
          <w:rFonts w:ascii="Times New Roman" w:hAnsi="Times New Roman" w:cs="Times New Roman"/>
          <w:color w:val="000000"/>
          <w:sz w:val="32"/>
          <w:szCs w:val="32"/>
          <w:lang w:val="uk-UA"/>
        </w:rPr>
        <w:lastRenderedPageBreak/>
        <w:t>побудовою</w:t>
      </w:r>
      <w:r w:rsidR="008A144A" w:rsidRPr="00466665">
        <w:rPr>
          <w:rFonts w:ascii="Times New Roman" w:hAnsi="Times New Roman" w:cs="Times New Roman"/>
          <w:color w:val="000000"/>
          <w:sz w:val="32"/>
          <w:szCs w:val="32"/>
          <w:lang w:val="uk-UA"/>
        </w:rPr>
        <w:t xml:space="preserve"> узагальнених людей. Відображення складної системи в цілому забезпечуються взаємодією спрощених моделей. </w:t>
      </w:r>
    </w:p>
    <w:p w14:paraId="262AEE09"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Принцип ціл</w:t>
      </w:r>
      <w:r w:rsidR="00403578" w:rsidRPr="00466665">
        <w:rPr>
          <w:rFonts w:ascii="Times New Roman" w:hAnsi="Times New Roman" w:cs="Times New Roman"/>
          <w:color w:val="000000"/>
          <w:sz w:val="32"/>
          <w:szCs w:val="32"/>
          <w:lang w:val="uk-UA"/>
        </w:rPr>
        <w:t>еспрямованості поширює практичний бік</w:t>
      </w:r>
      <w:r w:rsidRPr="00466665">
        <w:rPr>
          <w:rFonts w:ascii="Times New Roman" w:hAnsi="Times New Roman" w:cs="Times New Roman"/>
          <w:color w:val="000000"/>
          <w:sz w:val="32"/>
          <w:szCs w:val="32"/>
          <w:lang w:val="uk-UA"/>
        </w:rPr>
        <w:t xml:space="preserve"> людської діяльності на системи будь-якої природи. Принцип цілеспрямованості дозволяє </w:t>
      </w:r>
      <w:proofErr w:type="spellStart"/>
      <w:r w:rsidR="00403578" w:rsidRPr="00466665">
        <w:rPr>
          <w:rFonts w:ascii="Times New Roman" w:hAnsi="Times New Roman" w:cs="Times New Roman"/>
          <w:color w:val="000000"/>
          <w:sz w:val="32"/>
          <w:szCs w:val="32"/>
          <w:lang w:val="uk-UA"/>
        </w:rPr>
        <w:t>спів</w:t>
      </w:r>
      <w:r w:rsidRPr="00466665">
        <w:rPr>
          <w:rFonts w:ascii="Times New Roman" w:hAnsi="Times New Roman" w:cs="Times New Roman"/>
          <w:color w:val="000000"/>
          <w:sz w:val="32"/>
          <w:szCs w:val="32"/>
          <w:lang w:val="uk-UA"/>
        </w:rPr>
        <w:t>поставити</w:t>
      </w:r>
      <w:proofErr w:type="spellEnd"/>
      <w:r w:rsidRPr="00466665">
        <w:rPr>
          <w:rFonts w:ascii="Times New Roman" w:hAnsi="Times New Roman" w:cs="Times New Roman"/>
          <w:color w:val="000000"/>
          <w:sz w:val="32"/>
          <w:szCs w:val="32"/>
          <w:lang w:val="uk-UA"/>
        </w:rPr>
        <w:t xml:space="preserve"> складній сис</w:t>
      </w:r>
      <w:r w:rsidR="00403578" w:rsidRPr="00466665">
        <w:rPr>
          <w:rFonts w:ascii="Times New Roman" w:hAnsi="Times New Roman" w:cs="Times New Roman"/>
          <w:color w:val="000000"/>
          <w:sz w:val="32"/>
          <w:szCs w:val="32"/>
          <w:lang w:val="uk-UA"/>
        </w:rPr>
        <w:t>темі будь-якого змісту деякий</w:t>
      </w:r>
      <w:r w:rsidRPr="00466665">
        <w:rPr>
          <w:rFonts w:ascii="Times New Roman" w:hAnsi="Times New Roman" w:cs="Times New Roman"/>
          <w:color w:val="000000"/>
          <w:sz w:val="32"/>
          <w:szCs w:val="32"/>
          <w:lang w:val="uk-UA"/>
        </w:rPr>
        <w:t xml:space="preserve"> функціонал, що описує її існування як цілого. Оскільки модель системи ві</w:t>
      </w:r>
      <w:r w:rsidR="00403578" w:rsidRPr="00466665">
        <w:rPr>
          <w:rFonts w:ascii="Times New Roman" w:hAnsi="Times New Roman" w:cs="Times New Roman"/>
          <w:color w:val="000000"/>
          <w:sz w:val="32"/>
          <w:szCs w:val="32"/>
          <w:lang w:val="uk-UA"/>
        </w:rPr>
        <w:t>дображає точку зору дослідника</w:t>
      </w:r>
      <w:r w:rsidRPr="00466665">
        <w:rPr>
          <w:rFonts w:ascii="Times New Roman" w:hAnsi="Times New Roman" w:cs="Times New Roman"/>
          <w:color w:val="000000"/>
          <w:sz w:val="32"/>
          <w:szCs w:val="32"/>
          <w:lang w:val="uk-UA"/>
        </w:rPr>
        <w:t>, то цей функціонал відображає і її (наприклад</w:t>
      </w:r>
      <w:r w:rsidR="00403578" w:rsidRPr="00466665">
        <w:rPr>
          <w:rFonts w:ascii="Times New Roman" w:hAnsi="Times New Roman" w:cs="Times New Roman"/>
          <w:color w:val="000000"/>
          <w:sz w:val="32"/>
          <w:szCs w:val="32"/>
          <w:lang w:val="uk-UA"/>
        </w:rPr>
        <w:t>, враховуючи систему</w:t>
      </w:r>
      <w:r w:rsidRPr="00466665">
        <w:rPr>
          <w:rFonts w:ascii="Times New Roman" w:hAnsi="Times New Roman" w:cs="Times New Roman"/>
          <w:color w:val="000000"/>
          <w:sz w:val="32"/>
          <w:szCs w:val="32"/>
          <w:lang w:val="uk-UA"/>
        </w:rPr>
        <w:t xml:space="preserve">). </w:t>
      </w:r>
    </w:p>
    <w:p w14:paraId="57FAA104" w14:textId="77777777" w:rsidR="008A144A" w:rsidRPr="00466665" w:rsidRDefault="008A144A" w:rsidP="00317CBA">
      <w:pPr>
        <w:spacing w:after="0" w:line="276" w:lineRule="auto"/>
        <w:ind w:firstLine="993"/>
        <w:jc w:val="both"/>
        <w:rPr>
          <w:rFonts w:ascii="Times New Roman" w:hAnsi="Times New Roman" w:cs="Times New Roman"/>
          <w:color w:val="000000"/>
          <w:sz w:val="32"/>
          <w:szCs w:val="32"/>
          <w:lang w:val="uk-UA"/>
        </w:rPr>
      </w:pPr>
      <w:r w:rsidRPr="00466665">
        <w:rPr>
          <w:rFonts w:ascii="Times New Roman" w:hAnsi="Times New Roman" w:cs="Times New Roman"/>
          <w:color w:val="000000"/>
          <w:sz w:val="32"/>
          <w:szCs w:val="32"/>
          <w:lang w:val="uk-UA"/>
        </w:rPr>
        <w:t>Сукупність принципів системотехніки не тільки формують єдність в методах дослідження і опису системи будь-якої природи (від фізични</w:t>
      </w:r>
      <w:r w:rsidR="00403578" w:rsidRPr="00466665">
        <w:rPr>
          <w:rFonts w:ascii="Times New Roman" w:hAnsi="Times New Roman" w:cs="Times New Roman"/>
          <w:color w:val="000000"/>
          <w:sz w:val="32"/>
          <w:szCs w:val="32"/>
          <w:lang w:val="uk-UA"/>
        </w:rPr>
        <w:t>х до абстрактних), але і створюють</w:t>
      </w:r>
      <w:r w:rsidRPr="00466665">
        <w:rPr>
          <w:rFonts w:ascii="Times New Roman" w:hAnsi="Times New Roman" w:cs="Times New Roman"/>
          <w:color w:val="000000"/>
          <w:sz w:val="32"/>
          <w:szCs w:val="32"/>
          <w:lang w:val="uk-UA"/>
        </w:rPr>
        <w:t xml:space="preserve"> концептуальну основу побудови математичного апар</w:t>
      </w:r>
      <w:r w:rsidR="00403578" w:rsidRPr="00466665">
        <w:rPr>
          <w:rFonts w:ascii="Times New Roman" w:hAnsi="Times New Roman" w:cs="Times New Roman"/>
          <w:color w:val="000000"/>
          <w:sz w:val="32"/>
          <w:szCs w:val="32"/>
          <w:lang w:val="uk-UA"/>
        </w:rPr>
        <w:t>ату: на основі автономних метрик</w:t>
      </w:r>
      <w:r w:rsidRPr="00466665">
        <w:rPr>
          <w:rFonts w:ascii="Times New Roman" w:hAnsi="Times New Roman" w:cs="Times New Roman"/>
          <w:color w:val="000000"/>
          <w:sz w:val="32"/>
          <w:szCs w:val="32"/>
          <w:lang w:val="uk-UA"/>
        </w:rPr>
        <w:t xml:space="preserve"> і законів збереження будуються моделі, які оцінюються по цілеспрямованості.   </w:t>
      </w:r>
    </w:p>
    <w:p w14:paraId="44FFF6D0" w14:textId="77777777" w:rsidR="008A144A" w:rsidRPr="00466665" w:rsidRDefault="008A144A" w:rsidP="00317CBA">
      <w:pPr>
        <w:spacing w:after="0" w:line="276" w:lineRule="auto"/>
        <w:ind w:firstLine="993"/>
        <w:jc w:val="center"/>
        <w:rPr>
          <w:rFonts w:ascii="Times New Roman" w:hAnsi="Times New Roman" w:cs="Times New Roman"/>
          <w:sz w:val="32"/>
          <w:szCs w:val="32"/>
          <w:lang w:val="uk-UA"/>
        </w:rPr>
      </w:pPr>
    </w:p>
    <w:p w14:paraId="2AAC53AB" w14:textId="77777777" w:rsidR="008A144A" w:rsidRPr="00466665" w:rsidRDefault="008A144A" w:rsidP="00317CBA">
      <w:pPr>
        <w:pStyle w:val="a6"/>
        <w:spacing w:line="276" w:lineRule="auto"/>
        <w:ind w:left="0" w:firstLine="993"/>
        <w:jc w:val="both"/>
        <w:rPr>
          <w:sz w:val="32"/>
          <w:szCs w:val="32"/>
          <w:lang w:val="uk-UA"/>
        </w:rPr>
      </w:pPr>
    </w:p>
    <w:p w14:paraId="30129340" w14:textId="77777777" w:rsidR="00DF4839" w:rsidRPr="00466665" w:rsidRDefault="00DF4839" w:rsidP="00317CBA">
      <w:pPr>
        <w:pStyle w:val="a6"/>
        <w:spacing w:line="276" w:lineRule="auto"/>
        <w:ind w:left="0" w:firstLine="993"/>
        <w:jc w:val="both"/>
        <w:rPr>
          <w:sz w:val="32"/>
          <w:szCs w:val="32"/>
          <w:lang w:val="uk-UA"/>
        </w:rPr>
      </w:pPr>
    </w:p>
    <w:p w14:paraId="53A7C6B4" w14:textId="77777777" w:rsidR="00244594" w:rsidRPr="00466665" w:rsidRDefault="000F0EB5" w:rsidP="008D5F8A">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№4.</w:t>
      </w:r>
    </w:p>
    <w:p w14:paraId="667EDA07" w14:textId="77777777" w:rsidR="000F0EB5" w:rsidRPr="00466665" w:rsidRDefault="008D5F8A" w:rsidP="008D5F8A">
      <w:pPr>
        <w:spacing w:line="276" w:lineRule="auto"/>
        <w:jc w:val="center"/>
        <w:rPr>
          <w:rFonts w:ascii="Times New Roman" w:eastAsia="Calibri" w:hAnsi="Times New Roman" w:cs="Times New Roman"/>
          <w:b/>
          <w:sz w:val="32"/>
          <w:szCs w:val="32"/>
          <w:lang w:val="uk-UA"/>
        </w:rPr>
      </w:pPr>
      <w:r w:rsidRPr="00466665">
        <w:rPr>
          <w:rFonts w:ascii="Times New Roman" w:eastAsia="Calibri" w:hAnsi="Times New Roman" w:cs="Times New Roman"/>
          <w:b/>
          <w:sz w:val="32"/>
          <w:szCs w:val="32"/>
          <w:lang w:val="uk-UA"/>
        </w:rPr>
        <w:t>ПРИНЦИПИ СИСТЕМНОГО ПІДХОДУ</w:t>
      </w:r>
    </w:p>
    <w:p w14:paraId="2B7F3B4D" w14:textId="77777777" w:rsidR="00450C0A" w:rsidRPr="00466665" w:rsidRDefault="00450C0A" w:rsidP="008A144A">
      <w:pPr>
        <w:spacing w:line="276" w:lineRule="auto"/>
        <w:jc w:val="both"/>
        <w:rPr>
          <w:rFonts w:ascii="Times New Roman" w:eastAsia="Calibri" w:hAnsi="Times New Roman" w:cs="Times New Roman"/>
          <w:sz w:val="32"/>
          <w:szCs w:val="32"/>
          <w:lang w:val="uk-UA"/>
        </w:rPr>
      </w:pPr>
    </w:p>
    <w:p w14:paraId="4B12BD02" w14:textId="77777777" w:rsidR="00244594" w:rsidRPr="00466665" w:rsidRDefault="00450C0A" w:rsidP="008A144A">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4.1 Поняття про системну інженерію</w:t>
      </w:r>
    </w:p>
    <w:p w14:paraId="28E9CCDF" w14:textId="77777777" w:rsidR="008D5F8A" w:rsidRPr="00466665" w:rsidRDefault="003F2BA3" w:rsidP="003F2BA3">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Системна інженерія як дисципліна складається з д</w:t>
      </w:r>
      <w:r w:rsidR="00E25CAE" w:rsidRPr="00466665">
        <w:rPr>
          <w:rFonts w:ascii="Times New Roman" w:eastAsia="Times New Roman" w:hAnsi="Times New Roman" w:cs="Times New Roman"/>
          <w:sz w:val="32"/>
          <w:szCs w:val="32"/>
          <w:lang w:val="uk-UA"/>
        </w:rPr>
        <w:t xml:space="preserve">вох основних напрямків: інтеграція систем та інтеграція дисциплін. </w:t>
      </w:r>
      <w:r w:rsidRPr="00466665">
        <w:rPr>
          <w:rFonts w:ascii="Times New Roman" w:eastAsia="Times New Roman" w:hAnsi="Times New Roman" w:cs="Times New Roman"/>
          <w:sz w:val="32"/>
          <w:szCs w:val="32"/>
          <w:lang w:val="uk-UA"/>
        </w:rPr>
        <w:t xml:space="preserve">У цих рамках </w:t>
      </w:r>
      <w:r w:rsidR="00703CBE" w:rsidRPr="00466665">
        <w:rPr>
          <w:rFonts w:ascii="Times New Roman" w:eastAsia="Times New Roman" w:hAnsi="Times New Roman" w:cs="Times New Roman"/>
          <w:sz w:val="32"/>
          <w:szCs w:val="32"/>
          <w:lang w:val="uk-UA"/>
        </w:rPr>
        <w:t xml:space="preserve">розглядаються </w:t>
      </w:r>
      <w:r w:rsidRPr="00466665">
        <w:rPr>
          <w:rFonts w:ascii="Times New Roman" w:eastAsia="Times New Roman" w:hAnsi="Times New Roman" w:cs="Times New Roman"/>
          <w:sz w:val="32"/>
          <w:szCs w:val="32"/>
          <w:lang w:val="uk-UA"/>
        </w:rPr>
        <w:t xml:space="preserve">чотири </w:t>
      </w:r>
      <w:r w:rsidR="00627432" w:rsidRPr="00466665">
        <w:rPr>
          <w:rFonts w:ascii="Times New Roman" w:eastAsia="Times New Roman" w:hAnsi="Times New Roman" w:cs="Times New Roman"/>
          <w:sz w:val="32"/>
          <w:szCs w:val="32"/>
          <w:lang w:val="uk-UA"/>
        </w:rPr>
        <w:t>компоненти:</w:t>
      </w:r>
      <w:r w:rsidR="00703CBE" w:rsidRPr="00466665">
        <w:rPr>
          <w:rFonts w:ascii="Times New Roman" w:eastAsia="Times New Roman" w:hAnsi="Times New Roman" w:cs="Times New Roman"/>
          <w:sz w:val="32"/>
          <w:szCs w:val="32"/>
          <w:lang w:val="uk-UA"/>
        </w:rPr>
        <w:t xml:space="preserve"> </w:t>
      </w:r>
      <w:r w:rsidR="00627432" w:rsidRPr="00466665">
        <w:rPr>
          <w:rFonts w:ascii="Times New Roman" w:eastAsia="Times New Roman" w:hAnsi="Times New Roman" w:cs="Times New Roman"/>
          <w:sz w:val="32"/>
          <w:szCs w:val="32"/>
          <w:lang w:val="uk-UA"/>
        </w:rPr>
        <w:t>к</w:t>
      </w:r>
      <w:r w:rsidRPr="00466665">
        <w:rPr>
          <w:rFonts w:ascii="Times New Roman" w:eastAsia="Times New Roman" w:hAnsi="Times New Roman" w:cs="Times New Roman"/>
          <w:sz w:val="32"/>
          <w:szCs w:val="32"/>
          <w:lang w:val="uk-UA"/>
        </w:rPr>
        <w:t>онтекст</w:t>
      </w:r>
      <w:r w:rsidR="00627432" w:rsidRPr="00466665">
        <w:rPr>
          <w:rFonts w:ascii="Times New Roman" w:eastAsia="Times New Roman" w:hAnsi="Times New Roman" w:cs="Times New Roman"/>
          <w:sz w:val="32"/>
          <w:szCs w:val="32"/>
          <w:lang w:val="uk-UA"/>
        </w:rPr>
        <w:t xml:space="preserve"> місії, фізична інтеграція системи, організаційна структура і п</w:t>
      </w:r>
      <w:r w:rsidRPr="00466665">
        <w:rPr>
          <w:rFonts w:ascii="Times New Roman" w:eastAsia="Times New Roman" w:hAnsi="Times New Roman" w:cs="Times New Roman"/>
          <w:sz w:val="32"/>
          <w:szCs w:val="32"/>
          <w:lang w:val="uk-UA"/>
        </w:rPr>
        <w:t>отік інформації, політика і право</w:t>
      </w:r>
      <w:r w:rsidR="008D5F8A" w:rsidRPr="00466665">
        <w:rPr>
          <w:rFonts w:ascii="Times New Roman" w:eastAsia="Times New Roman" w:hAnsi="Times New Roman" w:cs="Times New Roman"/>
          <w:sz w:val="32"/>
          <w:szCs w:val="32"/>
          <w:lang w:val="uk-UA"/>
        </w:rPr>
        <w:t xml:space="preserve"> (рис. 4.1). </w:t>
      </w:r>
    </w:p>
    <w:p w14:paraId="2C654401" w14:textId="77777777" w:rsidR="008D5F8A" w:rsidRPr="00466665" w:rsidRDefault="008D5F8A" w:rsidP="008D5F8A">
      <w:pPr>
        <w:spacing w:after="0" w:line="240" w:lineRule="auto"/>
        <w:ind w:firstLine="708"/>
        <w:jc w:val="center"/>
        <w:rPr>
          <w:rFonts w:ascii="Times New Roman" w:eastAsia="Times New Roman" w:hAnsi="Times New Roman" w:cs="Times New Roman"/>
          <w:sz w:val="32"/>
          <w:szCs w:val="32"/>
          <w:lang w:val="uk-UA"/>
        </w:rPr>
      </w:pPr>
      <w:r w:rsidRPr="00466665">
        <w:rPr>
          <w:noProof/>
          <w:sz w:val="32"/>
          <w:szCs w:val="32"/>
          <w:lang w:val="en-US"/>
        </w:rPr>
        <w:drawing>
          <wp:inline distT="0" distB="0" distL="0" distR="0" wp14:anchorId="7494CDBC" wp14:editId="0BA58E20">
            <wp:extent cx="2139577" cy="1765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656" cy="1778566"/>
                    </a:xfrm>
                    <a:prstGeom prst="rect">
                      <a:avLst/>
                    </a:prstGeom>
                  </pic:spPr>
                </pic:pic>
              </a:graphicData>
            </a:graphic>
          </wp:inline>
        </w:drawing>
      </w:r>
      <w:r w:rsidR="003F2BA3" w:rsidRPr="00466665">
        <w:rPr>
          <w:rFonts w:ascii="Times New Roman" w:eastAsia="Times New Roman" w:hAnsi="Times New Roman" w:cs="Times New Roman"/>
          <w:sz w:val="32"/>
          <w:szCs w:val="32"/>
          <w:lang w:val="uk-UA"/>
        </w:rPr>
        <w:br/>
      </w:r>
    </w:p>
    <w:p w14:paraId="43EEAEA8" w14:textId="77777777" w:rsidR="008D5F8A" w:rsidRPr="00466665" w:rsidRDefault="008D5F8A" w:rsidP="003F2BA3">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lastRenderedPageBreak/>
        <w:t>Рисунок 4.1 – Взаємовідношення між складовими системи</w:t>
      </w:r>
    </w:p>
    <w:p w14:paraId="36AF4A22" w14:textId="77777777" w:rsidR="008D5F8A" w:rsidRPr="00466665" w:rsidRDefault="008D5F8A" w:rsidP="003F2BA3">
      <w:pPr>
        <w:spacing w:after="0" w:line="240" w:lineRule="auto"/>
        <w:ind w:firstLine="708"/>
        <w:jc w:val="both"/>
        <w:rPr>
          <w:rFonts w:ascii="Times New Roman" w:eastAsia="Times New Roman" w:hAnsi="Times New Roman" w:cs="Times New Roman"/>
          <w:sz w:val="32"/>
          <w:szCs w:val="32"/>
          <w:lang w:val="uk-UA"/>
        </w:rPr>
      </w:pPr>
    </w:p>
    <w:p w14:paraId="7DBBD1CA" w14:textId="77777777" w:rsidR="003F2BA3" w:rsidRPr="00466665" w:rsidRDefault="003F2BA3" w:rsidP="003F2BA3">
      <w:pPr>
        <w:spacing w:after="0" w:line="240" w:lineRule="auto"/>
        <w:ind w:firstLine="708"/>
        <w:jc w:val="both"/>
        <w:rPr>
          <w:rFonts w:ascii="Times New Roman" w:eastAsia="Times New Roman" w:hAnsi="Times New Roman" w:cs="Times New Roman"/>
          <w:sz w:val="32"/>
          <w:szCs w:val="32"/>
        </w:rPr>
      </w:pPr>
      <w:r w:rsidRPr="00466665">
        <w:rPr>
          <w:rFonts w:ascii="Times New Roman" w:eastAsia="Times New Roman" w:hAnsi="Times New Roman" w:cs="Times New Roman"/>
          <w:sz w:val="32"/>
          <w:szCs w:val="32"/>
          <w:lang w:val="uk-UA"/>
        </w:rPr>
        <w:t xml:space="preserve">Системна </w:t>
      </w:r>
      <w:r w:rsidR="002468E6" w:rsidRPr="00466665">
        <w:rPr>
          <w:rFonts w:ascii="Times New Roman" w:eastAsia="Times New Roman" w:hAnsi="Times New Roman" w:cs="Times New Roman"/>
          <w:sz w:val="32"/>
          <w:szCs w:val="32"/>
          <w:lang w:val="uk-UA"/>
        </w:rPr>
        <w:t>інтеграція складається з фізичних та логічних аспектів</w:t>
      </w:r>
      <w:r w:rsidRPr="00466665">
        <w:rPr>
          <w:rFonts w:ascii="Times New Roman" w:eastAsia="Times New Roman" w:hAnsi="Times New Roman" w:cs="Times New Roman"/>
          <w:sz w:val="32"/>
          <w:szCs w:val="32"/>
          <w:lang w:val="uk-UA"/>
        </w:rPr>
        <w:br/>
        <w:t>системи. Системна інтеграція</w:t>
      </w:r>
      <w:r w:rsidR="002468E6" w:rsidRPr="00466665">
        <w:rPr>
          <w:rFonts w:ascii="Times New Roman" w:eastAsia="Times New Roman" w:hAnsi="Times New Roman" w:cs="Times New Roman"/>
          <w:sz w:val="32"/>
          <w:szCs w:val="32"/>
          <w:lang w:val="uk-UA"/>
        </w:rPr>
        <w:t xml:space="preserve"> фізики </w:t>
      </w:r>
      <w:r w:rsidRPr="00466665">
        <w:rPr>
          <w:rFonts w:ascii="Times New Roman" w:eastAsia="Times New Roman" w:hAnsi="Times New Roman" w:cs="Times New Roman"/>
          <w:sz w:val="32"/>
          <w:szCs w:val="32"/>
          <w:lang w:val="uk-UA"/>
        </w:rPr>
        <w:t>включає в себе</w:t>
      </w:r>
      <w:r w:rsidR="002468E6" w:rsidRPr="00466665">
        <w:rPr>
          <w:rFonts w:ascii="Times New Roman" w:eastAsia="Times New Roman" w:hAnsi="Times New Roman" w:cs="Times New Roman"/>
          <w:sz w:val="32"/>
          <w:szCs w:val="32"/>
          <w:lang w:val="uk-UA"/>
        </w:rPr>
        <w:t xml:space="preserve"> систему інтеграції логіки </w:t>
      </w:r>
      <w:r w:rsidRPr="00466665">
        <w:rPr>
          <w:rFonts w:ascii="Times New Roman" w:eastAsia="Times New Roman" w:hAnsi="Times New Roman" w:cs="Times New Roman"/>
          <w:sz w:val="32"/>
          <w:szCs w:val="32"/>
          <w:lang w:val="uk-UA"/>
        </w:rPr>
        <w:t>(т</w:t>
      </w:r>
      <w:r w:rsidR="002468E6" w:rsidRPr="00466665">
        <w:rPr>
          <w:rFonts w:ascii="Times New Roman" w:eastAsia="Times New Roman" w:hAnsi="Times New Roman" w:cs="Times New Roman"/>
          <w:sz w:val="32"/>
          <w:szCs w:val="32"/>
          <w:lang w:val="uk-UA"/>
        </w:rPr>
        <w:t xml:space="preserve">обто програмному забезпеченні). </w:t>
      </w:r>
      <w:r w:rsidRPr="00466665">
        <w:rPr>
          <w:rFonts w:ascii="Times New Roman" w:eastAsia="Times New Roman" w:hAnsi="Times New Roman" w:cs="Times New Roman"/>
          <w:sz w:val="32"/>
          <w:szCs w:val="32"/>
          <w:lang w:val="uk-UA"/>
        </w:rPr>
        <w:t>Програмне забезпече</w:t>
      </w:r>
      <w:r w:rsidR="002468E6" w:rsidRPr="00466665">
        <w:rPr>
          <w:rFonts w:ascii="Times New Roman" w:eastAsia="Times New Roman" w:hAnsi="Times New Roman" w:cs="Times New Roman"/>
          <w:sz w:val="32"/>
          <w:szCs w:val="32"/>
          <w:lang w:val="uk-UA"/>
        </w:rPr>
        <w:t xml:space="preserve">ння повинно мати вхідні дані на </w:t>
      </w:r>
      <w:r w:rsidRPr="00466665">
        <w:rPr>
          <w:rFonts w:ascii="Times New Roman" w:eastAsia="Times New Roman" w:hAnsi="Times New Roman" w:cs="Times New Roman"/>
          <w:sz w:val="32"/>
          <w:szCs w:val="32"/>
          <w:lang w:val="uk-UA"/>
        </w:rPr>
        <w:t>стан системи впливає на передбачуване</w:t>
      </w:r>
      <w:r w:rsidRPr="00466665">
        <w:rPr>
          <w:rFonts w:ascii="Times New Roman" w:eastAsia="Times New Roman" w:hAnsi="Times New Roman" w:cs="Times New Roman"/>
          <w:sz w:val="32"/>
          <w:szCs w:val="32"/>
          <w:lang w:val="uk-UA"/>
        </w:rPr>
        <w:br/>
        <w:t>управління</w:t>
      </w:r>
      <w:r w:rsidR="002468E6" w:rsidRPr="00466665">
        <w:rPr>
          <w:rFonts w:ascii="Times New Roman" w:eastAsia="Times New Roman" w:hAnsi="Times New Roman" w:cs="Times New Roman"/>
          <w:sz w:val="32"/>
          <w:szCs w:val="32"/>
          <w:lang w:val="uk-UA"/>
        </w:rPr>
        <w:t xml:space="preserve"> системою в поєднанні з фізичної системою. Екологічні</w:t>
      </w:r>
      <w:r w:rsidR="002468E6" w:rsidRPr="00466665">
        <w:rPr>
          <w:rFonts w:ascii="Times New Roman" w:eastAsia="Times New Roman" w:hAnsi="Times New Roman" w:cs="Times New Roman"/>
          <w:sz w:val="32"/>
          <w:szCs w:val="32"/>
          <w:lang w:val="uk-UA"/>
        </w:rPr>
        <w:br/>
        <w:t>взаємодії створюють</w:t>
      </w:r>
      <w:r w:rsidRPr="00466665">
        <w:rPr>
          <w:rFonts w:ascii="Times New Roman" w:eastAsia="Times New Roman" w:hAnsi="Times New Roman" w:cs="Times New Roman"/>
          <w:sz w:val="32"/>
          <w:szCs w:val="32"/>
          <w:lang w:val="uk-UA"/>
        </w:rPr>
        <w:t xml:space="preserve"> </w:t>
      </w:r>
      <w:r w:rsidR="002468E6" w:rsidRPr="00466665">
        <w:rPr>
          <w:rFonts w:ascii="Times New Roman" w:eastAsia="Times New Roman" w:hAnsi="Times New Roman" w:cs="Times New Roman"/>
          <w:sz w:val="32"/>
          <w:szCs w:val="32"/>
          <w:lang w:val="uk-UA"/>
        </w:rPr>
        <w:t xml:space="preserve">логічні </w:t>
      </w:r>
      <w:r w:rsidRPr="00466665">
        <w:rPr>
          <w:rFonts w:ascii="Times New Roman" w:eastAsia="Times New Roman" w:hAnsi="Times New Roman" w:cs="Times New Roman"/>
          <w:sz w:val="32"/>
          <w:szCs w:val="32"/>
          <w:lang w:val="uk-UA"/>
        </w:rPr>
        <w:t>аномалії в роботі системи</w:t>
      </w:r>
      <w:r w:rsidR="002468E6" w:rsidRPr="00466665">
        <w:rPr>
          <w:rFonts w:ascii="Times New Roman" w:eastAsia="Times New Roman" w:hAnsi="Times New Roman" w:cs="Times New Roman"/>
          <w:sz w:val="32"/>
          <w:szCs w:val="32"/>
          <w:lang w:val="uk-UA"/>
        </w:rPr>
        <w:t xml:space="preserve"> і</w:t>
      </w:r>
      <w:r w:rsidRPr="00466665">
        <w:rPr>
          <w:rFonts w:ascii="Times New Roman" w:eastAsia="Times New Roman" w:hAnsi="Times New Roman" w:cs="Times New Roman"/>
          <w:sz w:val="32"/>
          <w:szCs w:val="32"/>
          <w:lang w:val="uk-UA"/>
        </w:rPr>
        <w:t xml:space="preserve"> впливають на програмне забезпечення. </w:t>
      </w:r>
      <w:r w:rsidR="002468E6" w:rsidRPr="00466665">
        <w:rPr>
          <w:rFonts w:ascii="Times New Roman" w:eastAsia="Times New Roman" w:hAnsi="Times New Roman" w:cs="Times New Roman"/>
          <w:sz w:val="32"/>
          <w:szCs w:val="32"/>
          <w:lang w:val="uk-UA"/>
        </w:rPr>
        <w:t>Як частина системи включена</w:t>
      </w:r>
      <w:r w:rsidR="002468E6" w:rsidRPr="00466665">
        <w:rPr>
          <w:rFonts w:ascii="Times New Roman" w:eastAsia="Times New Roman" w:hAnsi="Times New Roman" w:cs="Times New Roman"/>
          <w:sz w:val="32"/>
          <w:szCs w:val="32"/>
          <w:lang w:val="uk-UA"/>
        </w:rPr>
        <w:br/>
        <w:t>і</w:t>
      </w:r>
      <w:r w:rsidRPr="00466665">
        <w:rPr>
          <w:rFonts w:ascii="Times New Roman" w:eastAsia="Times New Roman" w:hAnsi="Times New Roman" w:cs="Times New Roman"/>
          <w:sz w:val="32"/>
          <w:szCs w:val="32"/>
          <w:lang w:val="uk-UA"/>
        </w:rPr>
        <w:t>нтеграція фізики - це аспекти інтеграції системи люд</w:t>
      </w:r>
      <w:r w:rsidR="002468E6" w:rsidRPr="00466665">
        <w:rPr>
          <w:rFonts w:ascii="Times New Roman" w:eastAsia="Times New Roman" w:hAnsi="Times New Roman" w:cs="Times New Roman"/>
          <w:sz w:val="32"/>
          <w:szCs w:val="32"/>
          <w:lang w:val="uk-UA"/>
        </w:rPr>
        <w:t xml:space="preserve">ини (фізичні та логічні). </w:t>
      </w:r>
      <w:r w:rsidRPr="00466665">
        <w:rPr>
          <w:rFonts w:ascii="Times New Roman" w:eastAsia="Times New Roman" w:hAnsi="Times New Roman" w:cs="Times New Roman"/>
          <w:sz w:val="32"/>
          <w:szCs w:val="32"/>
          <w:lang w:val="uk-UA"/>
        </w:rPr>
        <w:t>Функціональний дизайн повинен враховувати фізіологію людини і пс</w:t>
      </w:r>
      <w:r w:rsidR="002468E6" w:rsidRPr="00466665">
        <w:rPr>
          <w:rFonts w:ascii="Times New Roman" w:eastAsia="Times New Roman" w:hAnsi="Times New Roman" w:cs="Times New Roman"/>
          <w:sz w:val="32"/>
          <w:szCs w:val="32"/>
          <w:lang w:val="uk-UA"/>
        </w:rPr>
        <w:t xml:space="preserve">ихологію. Це забезпечує зв'язок </w:t>
      </w:r>
      <w:r w:rsidRPr="00466665">
        <w:rPr>
          <w:rFonts w:ascii="Times New Roman" w:eastAsia="Times New Roman" w:hAnsi="Times New Roman" w:cs="Times New Roman"/>
          <w:sz w:val="32"/>
          <w:szCs w:val="32"/>
          <w:lang w:val="uk-UA"/>
        </w:rPr>
        <w:t>користувачеві, оператору, супроводжуючому і виробнику в структурі системи і формує міст</w:t>
      </w:r>
      <w:r w:rsidR="002468E6" w:rsidRPr="00466665">
        <w:rPr>
          <w:rFonts w:ascii="Times New Roman" w:eastAsia="Times New Roman" w:hAnsi="Times New Roman" w:cs="Times New Roman"/>
          <w:sz w:val="32"/>
          <w:szCs w:val="32"/>
          <w:lang w:val="uk-UA"/>
        </w:rPr>
        <w:t xml:space="preserve"> з</w:t>
      </w:r>
      <w:r w:rsidR="002468E6" w:rsidRPr="00466665">
        <w:rPr>
          <w:rFonts w:ascii="Times New Roman" w:eastAsia="Times New Roman" w:hAnsi="Times New Roman" w:cs="Times New Roman"/>
          <w:sz w:val="32"/>
          <w:szCs w:val="32"/>
          <w:lang w:val="uk-UA"/>
        </w:rPr>
        <w:br/>
        <w:t>соціальних систем</w:t>
      </w:r>
      <w:r w:rsidRPr="00466665">
        <w:rPr>
          <w:rFonts w:ascii="Times New Roman" w:eastAsia="Times New Roman" w:hAnsi="Times New Roman" w:cs="Times New Roman"/>
          <w:sz w:val="32"/>
          <w:szCs w:val="32"/>
          <w:lang w:val="uk-UA"/>
        </w:rPr>
        <w:t xml:space="preserve">, які </w:t>
      </w:r>
      <w:r w:rsidR="002468E6" w:rsidRPr="00466665">
        <w:rPr>
          <w:rFonts w:ascii="Times New Roman" w:eastAsia="Times New Roman" w:hAnsi="Times New Roman" w:cs="Times New Roman"/>
          <w:sz w:val="32"/>
          <w:szCs w:val="32"/>
          <w:lang w:val="uk-UA"/>
        </w:rPr>
        <w:t>створюють</w:t>
      </w:r>
      <w:r w:rsidRPr="00466665">
        <w:rPr>
          <w:rFonts w:ascii="Times New Roman" w:eastAsia="Times New Roman" w:hAnsi="Times New Roman" w:cs="Times New Roman"/>
          <w:sz w:val="32"/>
          <w:szCs w:val="32"/>
          <w:lang w:val="uk-UA"/>
        </w:rPr>
        <w:t xml:space="preserve"> і використовують систем</w:t>
      </w:r>
      <w:r w:rsidR="002468E6" w:rsidRPr="00466665">
        <w:rPr>
          <w:rFonts w:ascii="Times New Roman" w:eastAsia="Times New Roman" w:hAnsi="Times New Roman" w:cs="Times New Roman"/>
          <w:sz w:val="32"/>
          <w:szCs w:val="32"/>
          <w:lang w:val="uk-UA"/>
        </w:rPr>
        <w:t xml:space="preserve">у. Контекст місії впливає як на </w:t>
      </w:r>
      <w:r w:rsidRPr="00466665">
        <w:rPr>
          <w:rFonts w:ascii="Times New Roman" w:eastAsia="Times New Roman" w:hAnsi="Times New Roman" w:cs="Times New Roman"/>
          <w:sz w:val="32"/>
          <w:szCs w:val="32"/>
          <w:lang w:val="uk-UA"/>
        </w:rPr>
        <w:t>аспекти фізи</w:t>
      </w:r>
      <w:r w:rsidR="002468E6" w:rsidRPr="00466665">
        <w:rPr>
          <w:rFonts w:ascii="Times New Roman" w:eastAsia="Times New Roman" w:hAnsi="Times New Roman" w:cs="Times New Roman"/>
          <w:sz w:val="32"/>
          <w:szCs w:val="32"/>
          <w:lang w:val="uk-UA"/>
        </w:rPr>
        <w:t>чної / логічної системи, так і на</w:t>
      </w:r>
      <w:r w:rsidRPr="00466665">
        <w:rPr>
          <w:rFonts w:ascii="Times New Roman" w:eastAsia="Times New Roman" w:hAnsi="Times New Roman" w:cs="Times New Roman"/>
          <w:sz w:val="32"/>
          <w:szCs w:val="32"/>
          <w:lang w:val="uk-UA"/>
        </w:rPr>
        <w:t xml:space="preserve"> соціальні аспекти. Контекст місії є частиною</w:t>
      </w:r>
      <w:r w:rsidR="002468E6" w:rsidRPr="00466665">
        <w:rPr>
          <w:rFonts w:ascii="Times New Roman" w:eastAsia="Times New Roman" w:hAnsi="Times New Roman" w:cs="Times New Roman"/>
          <w:sz w:val="32"/>
          <w:szCs w:val="32"/>
          <w:lang w:val="uk-UA"/>
        </w:rPr>
        <w:t xml:space="preserve"> інтеграції системи </w:t>
      </w:r>
      <w:r w:rsidRPr="00466665">
        <w:rPr>
          <w:rFonts w:ascii="Times New Roman" w:eastAsia="Times New Roman" w:hAnsi="Times New Roman" w:cs="Times New Roman"/>
          <w:sz w:val="32"/>
          <w:szCs w:val="32"/>
          <w:lang w:val="uk-UA"/>
        </w:rPr>
        <w:t>і в основному зосереджується на визначенні цих аспектів системи. Соціальні аспекти</w:t>
      </w:r>
      <w:r w:rsidRPr="00466665">
        <w:rPr>
          <w:rFonts w:ascii="Times New Roman" w:eastAsia="Times New Roman" w:hAnsi="Times New Roman" w:cs="Times New Roman"/>
          <w:sz w:val="32"/>
          <w:szCs w:val="32"/>
          <w:lang w:val="uk-UA"/>
        </w:rPr>
        <w:br/>
        <w:t xml:space="preserve">контексту місії є важливими, а фізичний / </w:t>
      </w:r>
      <w:r w:rsidR="002468E6" w:rsidRPr="00466665">
        <w:rPr>
          <w:rFonts w:ascii="Times New Roman" w:eastAsia="Times New Roman" w:hAnsi="Times New Roman" w:cs="Times New Roman"/>
          <w:sz w:val="32"/>
          <w:szCs w:val="32"/>
          <w:lang w:val="uk-UA"/>
        </w:rPr>
        <w:t xml:space="preserve">логічний вибір для системи може </w:t>
      </w:r>
      <w:r w:rsidRPr="00466665">
        <w:rPr>
          <w:rFonts w:ascii="Times New Roman" w:eastAsia="Times New Roman" w:hAnsi="Times New Roman" w:cs="Times New Roman"/>
          <w:sz w:val="32"/>
          <w:szCs w:val="32"/>
          <w:lang w:val="uk-UA"/>
        </w:rPr>
        <w:t xml:space="preserve">підкреслити або посилити їх. </w:t>
      </w:r>
    </w:p>
    <w:p w14:paraId="296C319D" w14:textId="77777777" w:rsidR="003F2BA3" w:rsidRPr="00466665" w:rsidRDefault="009F6581" w:rsidP="00955125">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Соціальні аспект</w:t>
      </w:r>
      <w:r w:rsidR="002468E6" w:rsidRPr="00466665">
        <w:rPr>
          <w:rStyle w:val="tlid-translation"/>
          <w:rFonts w:ascii="Times New Roman" w:hAnsi="Times New Roman" w:cs="Times New Roman"/>
          <w:sz w:val="32"/>
          <w:szCs w:val="32"/>
          <w:lang w:val="uk-UA"/>
        </w:rPr>
        <w:t>и є основним рухом, визначеним о</w:t>
      </w:r>
      <w:r w:rsidRPr="00466665">
        <w:rPr>
          <w:rStyle w:val="tlid-translation"/>
          <w:rFonts w:ascii="Times New Roman" w:hAnsi="Times New Roman" w:cs="Times New Roman"/>
          <w:sz w:val="32"/>
          <w:szCs w:val="32"/>
          <w:lang w:val="uk-UA"/>
        </w:rPr>
        <w:t xml:space="preserve">рганізаційною структурою та </w:t>
      </w:r>
      <w:r w:rsidR="002468E6" w:rsidRPr="00466665">
        <w:rPr>
          <w:rStyle w:val="tlid-translation"/>
          <w:rFonts w:ascii="Times New Roman" w:hAnsi="Times New Roman" w:cs="Times New Roman"/>
          <w:sz w:val="32"/>
          <w:szCs w:val="32"/>
          <w:lang w:val="uk-UA"/>
        </w:rPr>
        <w:t>поток</w:t>
      </w:r>
      <w:r w:rsidR="00ED1409" w:rsidRPr="00466665">
        <w:rPr>
          <w:rStyle w:val="tlid-translation"/>
          <w:rFonts w:ascii="Times New Roman" w:hAnsi="Times New Roman" w:cs="Times New Roman"/>
          <w:sz w:val="32"/>
          <w:szCs w:val="32"/>
          <w:lang w:val="uk-UA"/>
        </w:rPr>
        <w:t>ом</w:t>
      </w:r>
      <w:r w:rsidR="002468E6" w:rsidRPr="00466665">
        <w:rPr>
          <w:rStyle w:val="tlid-translation"/>
          <w:rFonts w:ascii="Times New Roman" w:hAnsi="Times New Roman" w:cs="Times New Roman"/>
          <w:sz w:val="32"/>
          <w:szCs w:val="32"/>
          <w:lang w:val="uk-UA"/>
        </w:rPr>
        <w:t xml:space="preserve"> інформації.</w:t>
      </w:r>
      <w:r w:rsidR="002468E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Організаційна структура та інформаційний потік мають справу з</w:t>
      </w:r>
      <w:r w:rsidR="002468E6" w:rsidRPr="00466665">
        <w:rPr>
          <w:rFonts w:ascii="Times New Roman" w:hAnsi="Times New Roman" w:cs="Times New Roman"/>
          <w:sz w:val="32"/>
          <w:szCs w:val="32"/>
          <w:lang w:val="uk-UA"/>
        </w:rPr>
        <w:t xml:space="preserve"> </w:t>
      </w:r>
      <w:r w:rsidR="002468E6" w:rsidRPr="00466665">
        <w:rPr>
          <w:rStyle w:val="tlid-translation"/>
          <w:rFonts w:ascii="Times New Roman" w:hAnsi="Times New Roman" w:cs="Times New Roman"/>
          <w:sz w:val="32"/>
          <w:szCs w:val="32"/>
          <w:lang w:val="uk-UA"/>
        </w:rPr>
        <w:t>підтримкою та потоком</w:t>
      </w:r>
      <w:r w:rsidRPr="00466665">
        <w:rPr>
          <w:rStyle w:val="tlid-translation"/>
          <w:rFonts w:ascii="Times New Roman" w:hAnsi="Times New Roman" w:cs="Times New Roman"/>
          <w:sz w:val="32"/>
          <w:szCs w:val="32"/>
          <w:lang w:val="uk-UA"/>
        </w:rPr>
        <w:t xml:space="preserve"> системної інформації всередині організації. Це приводить до аспектів</w:t>
      </w:r>
      <w:r w:rsidRPr="00466665">
        <w:rPr>
          <w:rFonts w:ascii="Times New Roman" w:hAnsi="Times New Roman" w:cs="Times New Roman"/>
          <w:sz w:val="32"/>
          <w:szCs w:val="32"/>
          <w:lang w:val="uk-UA"/>
        </w:rPr>
        <w:br/>
      </w:r>
      <w:r w:rsidR="002468E6" w:rsidRPr="00466665">
        <w:rPr>
          <w:rStyle w:val="tlid-translation"/>
          <w:rFonts w:ascii="Times New Roman" w:hAnsi="Times New Roman" w:cs="Times New Roman"/>
          <w:sz w:val="32"/>
          <w:szCs w:val="32"/>
          <w:lang w:val="uk-UA"/>
        </w:rPr>
        <w:t>соціології</w:t>
      </w:r>
      <w:r w:rsidRPr="00466665">
        <w:rPr>
          <w:rStyle w:val="tlid-translation"/>
          <w:rFonts w:ascii="Times New Roman" w:hAnsi="Times New Roman" w:cs="Times New Roman"/>
          <w:sz w:val="32"/>
          <w:szCs w:val="32"/>
          <w:lang w:val="uk-UA"/>
        </w:rPr>
        <w:t xml:space="preserve"> у функціонуванні організації. Інформаційний потік </w:t>
      </w:r>
      <w:r w:rsidR="00ED1409" w:rsidRPr="00466665">
        <w:rPr>
          <w:rStyle w:val="tlid-translation"/>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є</w:t>
      </w:r>
      <w:r w:rsidR="00ED1409" w:rsidRPr="00466665">
        <w:rPr>
          <w:rStyle w:val="tlid-translation"/>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ключовим елементом у проектуванні</w:t>
      </w:r>
      <w:r w:rsidR="002468E6" w:rsidRPr="00466665">
        <w:rPr>
          <w:rFonts w:ascii="Times New Roman" w:hAnsi="Times New Roman" w:cs="Times New Roman"/>
          <w:sz w:val="32"/>
          <w:szCs w:val="32"/>
          <w:lang w:val="uk-UA"/>
        </w:rPr>
        <w:t xml:space="preserve"> </w:t>
      </w:r>
      <w:r w:rsidR="002468E6" w:rsidRPr="00466665">
        <w:rPr>
          <w:rStyle w:val="tlid-translation"/>
          <w:rFonts w:ascii="Times New Roman" w:hAnsi="Times New Roman" w:cs="Times New Roman"/>
          <w:sz w:val="32"/>
          <w:szCs w:val="32"/>
          <w:lang w:val="uk-UA"/>
        </w:rPr>
        <w:t>і роботі</w:t>
      </w:r>
      <w:r w:rsidRPr="00466665">
        <w:rPr>
          <w:rStyle w:val="tlid-translation"/>
          <w:rFonts w:ascii="Times New Roman" w:hAnsi="Times New Roman" w:cs="Times New Roman"/>
          <w:sz w:val="32"/>
          <w:szCs w:val="32"/>
          <w:lang w:val="uk-UA"/>
        </w:rPr>
        <w:t xml:space="preserve"> сист</w:t>
      </w:r>
      <w:r w:rsidR="002468E6" w:rsidRPr="00466665">
        <w:rPr>
          <w:rStyle w:val="tlid-translation"/>
          <w:rFonts w:ascii="Times New Roman" w:hAnsi="Times New Roman" w:cs="Times New Roman"/>
          <w:sz w:val="32"/>
          <w:szCs w:val="32"/>
          <w:lang w:val="uk-UA"/>
        </w:rPr>
        <w:t>еми. Системна інженерія заповнює</w:t>
      </w:r>
      <w:r w:rsidRPr="00466665">
        <w:rPr>
          <w:rStyle w:val="tlid-translation"/>
          <w:rFonts w:ascii="Times New Roman" w:hAnsi="Times New Roman" w:cs="Times New Roman"/>
          <w:sz w:val="32"/>
          <w:szCs w:val="32"/>
          <w:lang w:val="uk-UA"/>
        </w:rPr>
        <w:t xml:space="preserve"> організаційну структуру</w:t>
      </w:r>
      <w:r w:rsidR="002468E6" w:rsidRPr="00466665">
        <w:rPr>
          <w:rStyle w:val="tlid-translation"/>
          <w:rFonts w:ascii="Times New Roman" w:hAnsi="Times New Roman" w:cs="Times New Roman"/>
          <w:sz w:val="32"/>
          <w:szCs w:val="32"/>
          <w:lang w:val="uk-UA"/>
        </w:rPr>
        <w:t xml:space="preserve"> і</w:t>
      </w:r>
      <w:r w:rsidR="002468E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підтримує необхідний потік інформації серед системних дисциплін</w:t>
      </w:r>
      <w:r w:rsidR="002468E6"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Потік інформації через організацію особливо стосується системних інженерів. </w:t>
      </w:r>
      <w:r w:rsidR="00505363" w:rsidRPr="00466665">
        <w:rPr>
          <w:rStyle w:val="tlid-translation"/>
          <w:rFonts w:ascii="Times New Roman" w:hAnsi="Times New Roman" w:cs="Times New Roman"/>
          <w:sz w:val="32"/>
          <w:szCs w:val="32"/>
          <w:lang w:val="uk-UA"/>
        </w:rPr>
        <w:t>Політика та право формують соціальний вплив</w:t>
      </w:r>
      <w:r w:rsidRPr="00466665">
        <w:rPr>
          <w:rStyle w:val="tlid-translation"/>
          <w:rFonts w:ascii="Times New Roman" w:hAnsi="Times New Roman" w:cs="Times New Roman"/>
          <w:sz w:val="32"/>
          <w:szCs w:val="32"/>
          <w:lang w:val="uk-UA"/>
        </w:rPr>
        <w:t xml:space="preserve"> на систему. </w:t>
      </w:r>
      <w:r w:rsidR="00505363" w:rsidRPr="00466665">
        <w:rPr>
          <w:rStyle w:val="tlid-translation"/>
          <w:rFonts w:ascii="Times New Roman" w:hAnsi="Times New Roman" w:cs="Times New Roman"/>
          <w:sz w:val="32"/>
          <w:szCs w:val="32"/>
          <w:lang w:val="uk-UA"/>
        </w:rPr>
        <w:t>Вони</w:t>
      </w:r>
      <w:r w:rsidRPr="00466665">
        <w:rPr>
          <w:rStyle w:val="tlid-translation"/>
          <w:rFonts w:ascii="Times New Roman" w:hAnsi="Times New Roman" w:cs="Times New Roman"/>
          <w:sz w:val="32"/>
          <w:szCs w:val="32"/>
          <w:lang w:val="uk-UA"/>
        </w:rPr>
        <w:t xml:space="preserve"> безумовно впливають</w:t>
      </w:r>
      <w:r w:rsidR="00505363" w:rsidRPr="00466665">
        <w:rPr>
          <w:rFonts w:ascii="Times New Roman" w:hAnsi="Times New Roman" w:cs="Times New Roman"/>
          <w:sz w:val="32"/>
          <w:szCs w:val="32"/>
          <w:lang w:val="uk-UA"/>
        </w:rPr>
        <w:t xml:space="preserve"> на </w:t>
      </w:r>
      <w:r w:rsidR="00505363" w:rsidRPr="00466665">
        <w:rPr>
          <w:rStyle w:val="tlid-translation"/>
          <w:rFonts w:ascii="Times New Roman" w:hAnsi="Times New Roman" w:cs="Times New Roman"/>
          <w:sz w:val="32"/>
          <w:szCs w:val="32"/>
          <w:lang w:val="uk-UA"/>
        </w:rPr>
        <w:t>фізичні і</w:t>
      </w:r>
      <w:r w:rsidRPr="00466665">
        <w:rPr>
          <w:rStyle w:val="tlid-translation"/>
          <w:rFonts w:ascii="Times New Roman" w:hAnsi="Times New Roman" w:cs="Times New Roman"/>
          <w:sz w:val="32"/>
          <w:szCs w:val="32"/>
          <w:lang w:val="uk-UA"/>
        </w:rPr>
        <w:t xml:space="preserve"> логічні аспекти системи</w:t>
      </w:r>
      <w:r w:rsidR="00505363"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w:t>
      </w:r>
    </w:p>
    <w:p w14:paraId="36B817FF" w14:textId="77777777" w:rsidR="009F6581" w:rsidRPr="00466665" w:rsidRDefault="009F6581" w:rsidP="008A144A">
      <w:pPr>
        <w:spacing w:line="276" w:lineRule="auto"/>
        <w:jc w:val="both"/>
        <w:rPr>
          <w:rStyle w:val="tlid-translation"/>
          <w:rFonts w:ascii="Times New Roman" w:hAnsi="Times New Roman" w:cs="Times New Roman"/>
          <w:sz w:val="32"/>
          <w:szCs w:val="32"/>
          <w:lang w:val="uk-UA"/>
        </w:rPr>
      </w:pPr>
    </w:p>
    <w:p w14:paraId="4F7D61CF" w14:textId="77777777" w:rsidR="00955125" w:rsidRPr="00466665" w:rsidRDefault="00955125" w:rsidP="009F6581">
      <w:pPr>
        <w:spacing w:after="0" w:line="240" w:lineRule="auto"/>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4.2. Постулати, принципи і гіпотези</w:t>
      </w:r>
      <w:r w:rsidR="009F6581" w:rsidRPr="00466665">
        <w:rPr>
          <w:rFonts w:ascii="Times New Roman" w:eastAsia="Times New Roman" w:hAnsi="Times New Roman" w:cs="Times New Roman"/>
          <w:sz w:val="32"/>
          <w:szCs w:val="32"/>
          <w:lang w:val="uk-UA"/>
        </w:rPr>
        <w:br/>
      </w:r>
    </w:p>
    <w:p w14:paraId="181E29AE" w14:textId="77777777" w:rsidR="002E3DFF" w:rsidRPr="00466665" w:rsidRDefault="009F6581" w:rsidP="00955125">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 xml:space="preserve">Консорціум системної інженерії визначив набір </w:t>
      </w:r>
      <w:r w:rsidR="00955125" w:rsidRPr="00466665">
        <w:rPr>
          <w:rFonts w:ascii="Times New Roman" w:eastAsia="Times New Roman" w:hAnsi="Times New Roman" w:cs="Times New Roman"/>
          <w:sz w:val="32"/>
          <w:szCs w:val="32"/>
          <w:lang w:val="uk-UA"/>
        </w:rPr>
        <w:t>постулатів, принципів і гіпотез</w:t>
      </w:r>
      <w:r w:rsidRPr="00466665">
        <w:rPr>
          <w:rFonts w:ascii="Times New Roman" w:eastAsia="Times New Roman" w:hAnsi="Times New Roman" w:cs="Times New Roman"/>
          <w:sz w:val="32"/>
          <w:szCs w:val="32"/>
          <w:lang w:val="uk-UA"/>
        </w:rPr>
        <w:t>, які керують інженерними системами. Ці постулати і гіпотези</w:t>
      </w:r>
      <w:r w:rsidR="00955125" w:rsidRPr="00466665">
        <w:rPr>
          <w:rFonts w:ascii="Times New Roman" w:eastAsia="Times New Roman" w:hAnsi="Times New Roman" w:cs="Times New Roman"/>
          <w:sz w:val="32"/>
          <w:szCs w:val="32"/>
          <w:lang w:val="uk-UA"/>
        </w:rPr>
        <w:t xml:space="preserve"> </w:t>
      </w:r>
      <w:r w:rsidR="002E3DFF" w:rsidRPr="00466665">
        <w:rPr>
          <w:rFonts w:ascii="Times New Roman" w:eastAsia="Times New Roman" w:hAnsi="Times New Roman" w:cs="Times New Roman"/>
          <w:sz w:val="32"/>
          <w:szCs w:val="32"/>
          <w:lang w:val="uk-UA"/>
        </w:rPr>
        <w:t>ґрунтуються</w:t>
      </w:r>
      <w:r w:rsidR="00955125" w:rsidRPr="00466665">
        <w:rPr>
          <w:rFonts w:ascii="Times New Roman" w:eastAsia="Times New Roman" w:hAnsi="Times New Roman" w:cs="Times New Roman"/>
          <w:sz w:val="32"/>
          <w:szCs w:val="32"/>
          <w:lang w:val="uk-UA"/>
        </w:rPr>
        <w:t xml:space="preserve"> на теорії </w:t>
      </w:r>
      <w:proofErr w:type="spellStart"/>
      <w:r w:rsidR="00955125" w:rsidRPr="00466665">
        <w:rPr>
          <w:rFonts w:ascii="Times New Roman" w:eastAsia="Times New Roman" w:hAnsi="Times New Roman" w:cs="Times New Roman"/>
          <w:sz w:val="32"/>
          <w:szCs w:val="32"/>
          <w:lang w:val="uk-UA"/>
        </w:rPr>
        <w:t>Больцмана</w:t>
      </w:r>
      <w:proofErr w:type="spellEnd"/>
      <w:r w:rsidR="00955125"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про розподіл газу</w:t>
      </w:r>
      <w:r w:rsidR="00955125" w:rsidRPr="00466665">
        <w:rPr>
          <w:rFonts w:ascii="Times New Roman" w:eastAsia="Times New Roman" w:hAnsi="Times New Roman" w:cs="Times New Roman"/>
          <w:sz w:val="32"/>
          <w:szCs w:val="32"/>
          <w:lang w:val="uk-UA"/>
        </w:rPr>
        <w:t xml:space="preserve"> як складної </w:t>
      </w:r>
      <w:r w:rsidR="00955125" w:rsidRPr="00466665">
        <w:rPr>
          <w:rFonts w:ascii="Times New Roman" w:eastAsia="Times New Roman" w:hAnsi="Times New Roman" w:cs="Times New Roman"/>
          <w:sz w:val="32"/>
          <w:szCs w:val="32"/>
          <w:lang w:val="uk-UA"/>
        </w:rPr>
        <w:lastRenderedPageBreak/>
        <w:t>системи.</w:t>
      </w:r>
      <w:r w:rsidRPr="00466665">
        <w:rPr>
          <w:rFonts w:ascii="Times New Roman" w:eastAsia="Times New Roman" w:hAnsi="Times New Roman" w:cs="Times New Roman"/>
          <w:sz w:val="32"/>
          <w:szCs w:val="32"/>
          <w:lang w:val="uk-UA"/>
        </w:rPr>
        <w:t xml:space="preserve"> </w:t>
      </w:r>
      <w:r w:rsidR="00955125" w:rsidRPr="00466665">
        <w:rPr>
          <w:rFonts w:ascii="Times New Roman" w:eastAsia="Times New Roman" w:hAnsi="Times New Roman" w:cs="Times New Roman"/>
          <w:sz w:val="32"/>
          <w:szCs w:val="32"/>
          <w:lang w:val="uk-UA"/>
        </w:rPr>
        <w:t xml:space="preserve">Це змусило сформулювати </w:t>
      </w:r>
      <w:r w:rsidRPr="00466665">
        <w:rPr>
          <w:rFonts w:ascii="Times New Roman" w:eastAsia="Times New Roman" w:hAnsi="Times New Roman" w:cs="Times New Roman"/>
          <w:sz w:val="32"/>
          <w:szCs w:val="32"/>
          <w:lang w:val="uk-UA"/>
        </w:rPr>
        <w:t>набір о</w:t>
      </w:r>
      <w:r w:rsidR="00955125" w:rsidRPr="00466665">
        <w:rPr>
          <w:rFonts w:ascii="Times New Roman" w:eastAsia="Times New Roman" w:hAnsi="Times New Roman" w:cs="Times New Roman"/>
          <w:sz w:val="32"/>
          <w:szCs w:val="32"/>
          <w:lang w:val="uk-UA"/>
        </w:rPr>
        <w:t>сновних постулатів і гіпотез, які</w:t>
      </w:r>
      <w:r w:rsidRPr="00466665">
        <w:rPr>
          <w:rFonts w:ascii="Times New Roman" w:eastAsia="Times New Roman" w:hAnsi="Times New Roman" w:cs="Times New Roman"/>
          <w:sz w:val="32"/>
          <w:szCs w:val="32"/>
          <w:lang w:val="uk-UA"/>
        </w:rPr>
        <w:t xml:space="preserve"> лежать в основі системної інженерії, що призводить</w:t>
      </w:r>
      <w:r w:rsidR="00955125" w:rsidRPr="00466665">
        <w:rPr>
          <w:rFonts w:ascii="Times New Roman" w:eastAsia="Times New Roman" w:hAnsi="Times New Roman" w:cs="Times New Roman"/>
          <w:sz w:val="32"/>
          <w:szCs w:val="32"/>
          <w:lang w:val="uk-UA"/>
        </w:rPr>
        <w:t xml:space="preserve"> до семи</w:t>
      </w:r>
      <w:r w:rsidR="002E3DFF" w:rsidRPr="00466665">
        <w:rPr>
          <w:rFonts w:ascii="Times New Roman" w:eastAsia="Times New Roman" w:hAnsi="Times New Roman" w:cs="Times New Roman"/>
          <w:sz w:val="32"/>
          <w:szCs w:val="32"/>
          <w:lang w:val="uk-UA"/>
        </w:rPr>
        <w:t xml:space="preserve"> </w:t>
      </w:r>
      <w:r w:rsidR="00955125" w:rsidRPr="00466665">
        <w:rPr>
          <w:rFonts w:ascii="Times New Roman" w:eastAsia="Times New Roman" w:hAnsi="Times New Roman" w:cs="Times New Roman"/>
          <w:sz w:val="32"/>
          <w:szCs w:val="32"/>
          <w:lang w:val="uk-UA"/>
        </w:rPr>
        <w:t>постулатів та трьох гіпотез.</w:t>
      </w:r>
      <w:r w:rsidRPr="00466665">
        <w:rPr>
          <w:rFonts w:ascii="Times New Roman" w:eastAsia="Times New Roman" w:hAnsi="Times New Roman" w:cs="Times New Roman"/>
          <w:sz w:val="32"/>
          <w:szCs w:val="32"/>
          <w:lang w:val="uk-UA"/>
        </w:rPr>
        <w:t xml:space="preserve"> Ці пост</w:t>
      </w:r>
      <w:r w:rsidR="00955125" w:rsidRPr="00466665">
        <w:rPr>
          <w:rFonts w:ascii="Times New Roman" w:eastAsia="Times New Roman" w:hAnsi="Times New Roman" w:cs="Times New Roman"/>
          <w:sz w:val="32"/>
          <w:szCs w:val="32"/>
          <w:lang w:val="uk-UA"/>
        </w:rPr>
        <w:t>улати визначають область систем</w:t>
      </w:r>
      <w:r w:rsidR="002E3DFF" w:rsidRPr="00466665">
        <w:rPr>
          <w:rFonts w:ascii="Times New Roman" w:eastAsia="Times New Roman" w:hAnsi="Times New Roman" w:cs="Times New Roman"/>
          <w:sz w:val="32"/>
          <w:szCs w:val="32"/>
          <w:lang w:val="uk-UA"/>
        </w:rPr>
        <w:t xml:space="preserve">ної </w:t>
      </w:r>
      <w:r w:rsidRPr="00466665">
        <w:rPr>
          <w:rFonts w:ascii="Times New Roman" w:eastAsia="Times New Roman" w:hAnsi="Times New Roman" w:cs="Times New Roman"/>
          <w:sz w:val="32"/>
          <w:szCs w:val="32"/>
          <w:lang w:val="uk-UA"/>
        </w:rPr>
        <w:t>інженер</w:t>
      </w:r>
      <w:r w:rsidR="002E3DFF" w:rsidRPr="00466665">
        <w:rPr>
          <w:rFonts w:ascii="Times New Roman" w:eastAsia="Times New Roman" w:hAnsi="Times New Roman" w:cs="Times New Roman"/>
          <w:sz w:val="32"/>
          <w:szCs w:val="32"/>
          <w:lang w:val="uk-UA"/>
        </w:rPr>
        <w:t>ії</w:t>
      </w:r>
      <w:r w:rsidRPr="00466665">
        <w:rPr>
          <w:rFonts w:ascii="Times New Roman" w:eastAsia="Times New Roman" w:hAnsi="Times New Roman" w:cs="Times New Roman"/>
          <w:sz w:val="32"/>
          <w:szCs w:val="32"/>
          <w:lang w:val="uk-UA"/>
        </w:rPr>
        <w:t xml:space="preserve">, а також системні аспекти та системні впливи, які викликають занепокоєння в </w:t>
      </w:r>
      <w:r w:rsidR="002E3DFF" w:rsidRPr="00466665">
        <w:rPr>
          <w:rFonts w:ascii="Times New Roman" w:eastAsia="Times New Roman" w:hAnsi="Times New Roman" w:cs="Times New Roman"/>
          <w:sz w:val="32"/>
          <w:szCs w:val="32"/>
          <w:lang w:val="uk-UA"/>
        </w:rPr>
        <w:t xml:space="preserve">інженерних </w:t>
      </w:r>
      <w:r w:rsidRPr="00466665">
        <w:rPr>
          <w:rFonts w:ascii="Times New Roman" w:eastAsia="Times New Roman" w:hAnsi="Times New Roman" w:cs="Times New Roman"/>
          <w:sz w:val="32"/>
          <w:szCs w:val="32"/>
          <w:lang w:val="uk-UA"/>
        </w:rPr>
        <w:t xml:space="preserve">системах. Гіпотеза </w:t>
      </w:r>
      <w:r w:rsidR="002E3DFF" w:rsidRPr="00466665">
        <w:rPr>
          <w:rFonts w:ascii="Times New Roman" w:eastAsia="Times New Roman" w:hAnsi="Times New Roman" w:cs="Times New Roman"/>
          <w:sz w:val="32"/>
          <w:szCs w:val="32"/>
          <w:lang w:val="uk-UA"/>
        </w:rPr>
        <w:t>складає</w:t>
      </w:r>
      <w:r w:rsidRPr="00466665">
        <w:rPr>
          <w:rFonts w:ascii="Times New Roman" w:eastAsia="Times New Roman" w:hAnsi="Times New Roman" w:cs="Times New Roman"/>
          <w:sz w:val="32"/>
          <w:szCs w:val="32"/>
          <w:lang w:val="uk-UA"/>
        </w:rPr>
        <w:t xml:space="preserve"> цілісн</w:t>
      </w:r>
      <w:r w:rsidR="002E3DFF" w:rsidRPr="00466665">
        <w:rPr>
          <w:rFonts w:ascii="Times New Roman" w:eastAsia="Times New Roman" w:hAnsi="Times New Roman" w:cs="Times New Roman"/>
          <w:sz w:val="32"/>
          <w:szCs w:val="32"/>
          <w:lang w:val="uk-UA"/>
        </w:rPr>
        <w:t>у</w:t>
      </w:r>
      <w:r w:rsidRPr="00466665">
        <w:rPr>
          <w:rFonts w:ascii="Times New Roman" w:eastAsia="Times New Roman" w:hAnsi="Times New Roman" w:cs="Times New Roman"/>
          <w:sz w:val="32"/>
          <w:szCs w:val="32"/>
          <w:lang w:val="uk-UA"/>
        </w:rPr>
        <w:t xml:space="preserve"> математичн</w:t>
      </w:r>
      <w:r w:rsidR="002E3DFF" w:rsidRPr="00466665">
        <w:rPr>
          <w:rFonts w:ascii="Times New Roman" w:eastAsia="Times New Roman" w:hAnsi="Times New Roman" w:cs="Times New Roman"/>
          <w:sz w:val="32"/>
          <w:szCs w:val="32"/>
          <w:lang w:val="uk-UA"/>
        </w:rPr>
        <w:t>у</w:t>
      </w:r>
      <w:r w:rsidRPr="00466665">
        <w:rPr>
          <w:rFonts w:ascii="Times New Roman" w:eastAsia="Times New Roman" w:hAnsi="Times New Roman" w:cs="Times New Roman"/>
          <w:sz w:val="32"/>
          <w:szCs w:val="32"/>
          <w:lang w:val="uk-UA"/>
        </w:rPr>
        <w:t xml:space="preserve"> основ</w:t>
      </w:r>
      <w:r w:rsidR="002E3DFF" w:rsidRPr="00466665">
        <w:rPr>
          <w:rFonts w:ascii="Times New Roman" w:eastAsia="Times New Roman" w:hAnsi="Times New Roman" w:cs="Times New Roman"/>
          <w:sz w:val="32"/>
          <w:szCs w:val="32"/>
          <w:lang w:val="uk-UA"/>
        </w:rPr>
        <w:t>у</w:t>
      </w:r>
      <w:r w:rsidRPr="00466665">
        <w:rPr>
          <w:rFonts w:ascii="Times New Roman" w:eastAsia="Times New Roman" w:hAnsi="Times New Roman" w:cs="Times New Roman"/>
          <w:sz w:val="32"/>
          <w:szCs w:val="32"/>
          <w:lang w:val="uk-UA"/>
        </w:rPr>
        <w:t xml:space="preserve"> д</w:t>
      </w:r>
      <w:r w:rsidR="00955125" w:rsidRPr="00466665">
        <w:rPr>
          <w:rFonts w:ascii="Times New Roman" w:eastAsia="Times New Roman" w:hAnsi="Times New Roman" w:cs="Times New Roman"/>
          <w:sz w:val="32"/>
          <w:szCs w:val="32"/>
          <w:lang w:val="uk-UA"/>
        </w:rPr>
        <w:t xml:space="preserve">ля систем </w:t>
      </w:r>
      <w:r w:rsidRPr="00466665">
        <w:rPr>
          <w:rFonts w:ascii="Times New Roman" w:eastAsia="Times New Roman" w:hAnsi="Times New Roman" w:cs="Times New Roman"/>
          <w:sz w:val="32"/>
          <w:szCs w:val="32"/>
          <w:lang w:val="uk-UA"/>
        </w:rPr>
        <w:t>техніки. Крім того, система постулатів визначає набір системних принципів інженерії.</w:t>
      </w:r>
      <w:r w:rsidR="002E3DFF"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 xml:space="preserve">Принципи </w:t>
      </w:r>
      <w:r w:rsidR="002E3DFF" w:rsidRPr="00466665">
        <w:rPr>
          <w:rFonts w:ascii="Times New Roman" w:eastAsia="Times New Roman" w:hAnsi="Times New Roman" w:cs="Times New Roman"/>
          <w:sz w:val="32"/>
          <w:szCs w:val="32"/>
          <w:lang w:val="uk-UA"/>
        </w:rPr>
        <w:t>є</w:t>
      </w:r>
      <w:r w:rsidRPr="00466665">
        <w:rPr>
          <w:rFonts w:ascii="Times New Roman" w:eastAsia="Times New Roman" w:hAnsi="Times New Roman" w:cs="Times New Roman"/>
          <w:sz w:val="32"/>
          <w:szCs w:val="32"/>
          <w:lang w:val="uk-UA"/>
        </w:rPr>
        <w:t xml:space="preserve"> продовженням постулатів і </w:t>
      </w:r>
      <w:r w:rsidR="002E3DFF" w:rsidRPr="00466665">
        <w:rPr>
          <w:rFonts w:ascii="Times New Roman" w:eastAsia="Times New Roman" w:hAnsi="Times New Roman" w:cs="Times New Roman"/>
          <w:sz w:val="32"/>
          <w:szCs w:val="32"/>
          <w:lang w:val="uk-UA"/>
        </w:rPr>
        <w:t xml:space="preserve">аналізуються </w:t>
      </w:r>
      <w:r w:rsidRPr="00466665">
        <w:rPr>
          <w:rFonts w:ascii="Times New Roman" w:eastAsia="Times New Roman" w:hAnsi="Times New Roman" w:cs="Times New Roman"/>
          <w:sz w:val="32"/>
          <w:szCs w:val="32"/>
          <w:lang w:val="uk-UA"/>
        </w:rPr>
        <w:t>після них.</w:t>
      </w:r>
      <w:r w:rsidR="002E3DFF" w:rsidRPr="00466665">
        <w:rPr>
          <w:rFonts w:ascii="Times New Roman" w:eastAsia="Times New Roman" w:hAnsi="Times New Roman" w:cs="Times New Roman"/>
          <w:sz w:val="32"/>
          <w:szCs w:val="32"/>
          <w:lang w:val="uk-UA"/>
        </w:rPr>
        <w:t xml:space="preserve"> </w:t>
      </w:r>
    </w:p>
    <w:p w14:paraId="5831A5C4" w14:textId="77777777" w:rsidR="002E3DFF" w:rsidRPr="00466665" w:rsidRDefault="002E3DFF" w:rsidP="00955125">
      <w:pPr>
        <w:spacing w:after="0" w:line="240" w:lineRule="auto"/>
        <w:ind w:firstLine="708"/>
        <w:jc w:val="both"/>
        <w:rPr>
          <w:rFonts w:ascii="Times New Roman" w:eastAsia="Times New Roman" w:hAnsi="Times New Roman" w:cs="Times New Roman"/>
          <w:sz w:val="32"/>
          <w:szCs w:val="32"/>
          <w:lang w:val="uk-UA"/>
        </w:rPr>
      </w:pPr>
    </w:p>
    <w:p w14:paraId="03B13AD5" w14:textId="77777777" w:rsidR="00450C0A" w:rsidRPr="00466665" w:rsidRDefault="00450C0A" w:rsidP="00955125">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4.</w:t>
      </w:r>
      <w:r w:rsidR="009F6581" w:rsidRPr="00466665">
        <w:rPr>
          <w:rFonts w:ascii="Times New Roman" w:eastAsia="Times New Roman" w:hAnsi="Times New Roman" w:cs="Times New Roman"/>
          <w:sz w:val="32"/>
          <w:szCs w:val="32"/>
          <w:lang w:val="uk-UA"/>
        </w:rPr>
        <w:t xml:space="preserve">2.1 </w:t>
      </w:r>
      <w:r w:rsidRPr="00466665">
        <w:rPr>
          <w:rFonts w:ascii="Times New Roman" w:eastAsia="Times New Roman" w:hAnsi="Times New Roman" w:cs="Times New Roman"/>
          <w:sz w:val="32"/>
          <w:szCs w:val="32"/>
          <w:lang w:val="uk-UA"/>
        </w:rPr>
        <w:t xml:space="preserve">Системи інженерних постулатів </w:t>
      </w:r>
    </w:p>
    <w:p w14:paraId="412A9CB3" w14:textId="77777777" w:rsidR="00450C0A" w:rsidRPr="00466665" w:rsidRDefault="00450C0A" w:rsidP="00955125">
      <w:pPr>
        <w:spacing w:after="0" w:line="240" w:lineRule="auto"/>
        <w:ind w:firstLine="708"/>
        <w:jc w:val="both"/>
        <w:rPr>
          <w:rFonts w:ascii="Times New Roman" w:eastAsia="Times New Roman" w:hAnsi="Times New Roman" w:cs="Times New Roman"/>
          <w:sz w:val="32"/>
          <w:szCs w:val="32"/>
          <w:lang w:val="uk-UA"/>
        </w:rPr>
      </w:pPr>
    </w:p>
    <w:p w14:paraId="1ACA5606" w14:textId="77777777" w:rsidR="00450C0A" w:rsidRPr="00466665" w:rsidRDefault="009F6581" w:rsidP="00955125">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 xml:space="preserve">Постулат - це те, що без доказів вважається істинним, реальним або необхідним. </w:t>
      </w:r>
    </w:p>
    <w:p w14:paraId="5F52D33C" w14:textId="77777777" w:rsidR="00450C0A" w:rsidRPr="00466665" w:rsidRDefault="009F6581" w:rsidP="00955125">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b/>
          <w:sz w:val="32"/>
          <w:szCs w:val="32"/>
          <w:lang w:val="uk-UA"/>
        </w:rPr>
        <w:t>Постулат 1</w:t>
      </w:r>
      <w:r w:rsidRPr="00466665">
        <w:rPr>
          <w:rFonts w:ascii="Times New Roman" w:eastAsia="Times New Roman" w:hAnsi="Times New Roman" w:cs="Times New Roman"/>
          <w:sz w:val="32"/>
          <w:szCs w:val="32"/>
          <w:lang w:val="uk-UA"/>
        </w:rPr>
        <w:t>: Системна інженерія - це специфічна система та середовище</w:t>
      </w:r>
      <w:r w:rsidR="00450C0A" w:rsidRPr="00466665">
        <w:rPr>
          <w:rFonts w:ascii="Times New Roman" w:eastAsia="Times New Roman" w:hAnsi="Times New Roman" w:cs="Times New Roman"/>
          <w:sz w:val="32"/>
          <w:szCs w:val="32"/>
          <w:lang w:val="uk-UA"/>
        </w:rPr>
        <w:t>, що є</w:t>
      </w:r>
      <w:r w:rsidRPr="00466665">
        <w:rPr>
          <w:rFonts w:ascii="Times New Roman" w:eastAsia="Times New Roman" w:hAnsi="Times New Roman" w:cs="Times New Roman"/>
          <w:sz w:val="32"/>
          <w:szCs w:val="32"/>
          <w:lang w:val="uk-UA"/>
        </w:rPr>
        <w:t xml:space="preserve"> </w:t>
      </w:r>
      <w:proofErr w:type="spellStart"/>
      <w:r w:rsidRPr="00466665">
        <w:rPr>
          <w:rFonts w:ascii="Times New Roman" w:eastAsia="Times New Roman" w:hAnsi="Times New Roman" w:cs="Times New Roman"/>
          <w:sz w:val="32"/>
          <w:szCs w:val="32"/>
          <w:lang w:val="uk-UA"/>
        </w:rPr>
        <w:t>контекст</w:t>
      </w:r>
      <w:r w:rsidR="00450C0A" w:rsidRPr="00466665">
        <w:rPr>
          <w:rFonts w:ascii="Times New Roman" w:eastAsia="Times New Roman" w:hAnsi="Times New Roman" w:cs="Times New Roman"/>
          <w:sz w:val="32"/>
          <w:szCs w:val="32"/>
          <w:lang w:val="uk-UA"/>
        </w:rPr>
        <w:t>но</w:t>
      </w:r>
      <w:proofErr w:type="spellEnd"/>
      <w:r w:rsidR="00450C0A"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залежни</w:t>
      </w:r>
      <w:r w:rsidR="00450C0A" w:rsidRPr="00466665">
        <w:rPr>
          <w:rFonts w:ascii="Times New Roman" w:eastAsia="Times New Roman" w:hAnsi="Times New Roman" w:cs="Times New Roman"/>
          <w:sz w:val="32"/>
          <w:szCs w:val="32"/>
          <w:lang w:val="uk-UA"/>
        </w:rPr>
        <w:t>м</w:t>
      </w:r>
      <w:r w:rsidRPr="00466665">
        <w:rPr>
          <w:rFonts w:ascii="Times New Roman" w:eastAsia="Times New Roman" w:hAnsi="Times New Roman" w:cs="Times New Roman"/>
          <w:sz w:val="32"/>
          <w:szCs w:val="32"/>
          <w:lang w:val="uk-UA"/>
        </w:rPr>
        <w:t>.</w:t>
      </w:r>
      <w:r w:rsidR="00450C0A"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Опис: Це перше і основоположне твердження про системну інженерію. Продукт</w:t>
      </w:r>
      <w:r w:rsidRPr="00466665">
        <w:rPr>
          <w:rFonts w:ascii="Times New Roman" w:eastAsia="Times New Roman" w:hAnsi="Times New Roman" w:cs="Times New Roman"/>
          <w:sz w:val="32"/>
          <w:szCs w:val="32"/>
          <w:lang w:val="uk-UA"/>
        </w:rPr>
        <w:br/>
        <w:t>(тобто система) і її операційне середовище приводить в дію системну інженерію і систему</w:t>
      </w:r>
      <w:r w:rsidR="00450C0A"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інтеграці</w:t>
      </w:r>
      <w:r w:rsidR="00450C0A" w:rsidRPr="00466665">
        <w:rPr>
          <w:rFonts w:ascii="Times New Roman" w:eastAsia="Times New Roman" w:hAnsi="Times New Roman" w:cs="Times New Roman"/>
          <w:sz w:val="32"/>
          <w:szCs w:val="32"/>
          <w:lang w:val="uk-UA"/>
        </w:rPr>
        <w:t>ї</w:t>
      </w:r>
      <w:r w:rsidRPr="00466665">
        <w:rPr>
          <w:rFonts w:ascii="Times New Roman" w:eastAsia="Times New Roman" w:hAnsi="Times New Roman" w:cs="Times New Roman"/>
          <w:sz w:val="32"/>
          <w:szCs w:val="32"/>
          <w:lang w:val="uk-UA"/>
        </w:rPr>
        <w:t xml:space="preserve"> фізики, логіки, соціальних і когнітивних відносин (тобто контексту), які є основоположними для</w:t>
      </w:r>
      <w:r w:rsidRPr="00466665">
        <w:rPr>
          <w:rFonts w:ascii="Times New Roman" w:eastAsia="Times New Roman" w:hAnsi="Times New Roman" w:cs="Times New Roman"/>
          <w:sz w:val="32"/>
          <w:szCs w:val="32"/>
          <w:lang w:val="uk-UA"/>
        </w:rPr>
        <w:br/>
        <w:t>конкретного продукту або системи. Суттєвим для цього є розуміння місії або використання</w:t>
      </w:r>
      <w:r w:rsidR="00450C0A"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продукт</w:t>
      </w:r>
      <w:r w:rsidR="00450C0A" w:rsidRPr="00466665">
        <w:rPr>
          <w:rFonts w:ascii="Times New Roman" w:eastAsia="Times New Roman" w:hAnsi="Times New Roman" w:cs="Times New Roman"/>
          <w:sz w:val="32"/>
          <w:szCs w:val="32"/>
          <w:lang w:val="uk-UA"/>
        </w:rPr>
        <w:t>у</w:t>
      </w:r>
      <w:r w:rsidRPr="00466665">
        <w:rPr>
          <w:rFonts w:ascii="Times New Roman" w:eastAsia="Times New Roman" w:hAnsi="Times New Roman" w:cs="Times New Roman"/>
          <w:sz w:val="32"/>
          <w:szCs w:val="32"/>
          <w:lang w:val="uk-UA"/>
        </w:rPr>
        <w:t>, сформульован</w:t>
      </w:r>
      <w:r w:rsidR="00450C0A" w:rsidRPr="00466665">
        <w:rPr>
          <w:rFonts w:ascii="Times New Roman" w:eastAsia="Times New Roman" w:hAnsi="Times New Roman" w:cs="Times New Roman"/>
          <w:sz w:val="32"/>
          <w:szCs w:val="32"/>
          <w:lang w:val="uk-UA"/>
        </w:rPr>
        <w:t>ого</w:t>
      </w:r>
      <w:r w:rsidRPr="00466665">
        <w:rPr>
          <w:rFonts w:ascii="Times New Roman" w:eastAsia="Times New Roman" w:hAnsi="Times New Roman" w:cs="Times New Roman"/>
          <w:sz w:val="32"/>
          <w:szCs w:val="32"/>
          <w:lang w:val="uk-UA"/>
        </w:rPr>
        <w:t xml:space="preserve"> цілями продукту. Це включає в себе аспекти системи і таким чином розглядає весь життєвий цикл продукту.</w:t>
      </w:r>
      <w:r w:rsidR="00450C0A" w:rsidRPr="00466665">
        <w:rPr>
          <w:rFonts w:ascii="Times New Roman" w:eastAsia="Times New Roman" w:hAnsi="Times New Roman" w:cs="Times New Roman"/>
          <w:sz w:val="32"/>
          <w:szCs w:val="32"/>
          <w:lang w:val="uk-UA"/>
        </w:rPr>
        <w:t xml:space="preserve"> </w:t>
      </w:r>
    </w:p>
    <w:p w14:paraId="077E8156" w14:textId="77777777" w:rsidR="00FB0BC5" w:rsidRPr="00466665" w:rsidRDefault="009F6581" w:rsidP="00955125">
      <w:pPr>
        <w:spacing w:after="0" w:line="240" w:lineRule="auto"/>
        <w:ind w:firstLine="708"/>
        <w:jc w:val="both"/>
        <w:rPr>
          <w:rFonts w:ascii="Times New Roman" w:eastAsia="Times New Roman" w:hAnsi="Times New Roman" w:cs="Times New Roman"/>
          <w:sz w:val="32"/>
          <w:szCs w:val="32"/>
          <w:lang w:val="uk-UA"/>
        </w:rPr>
      </w:pPr>
      <w:r w:rsidRPr="00466665">
        <w:rPr>
          <w:rFonts w:ascii="Times New Roman" w:eastAsia="Times New Roman" w:hAnsi="Times New Roman" w:cs="Times New Roman"/>
          <w:sz w:val="32"/>
          <w:szCs w:val="32"/>
          <w:lang w:val="uk-UA"/>
        </w:rPr>
        <w:t>Докази: повсюдне розроблення підходів до інжинірингу систем забезпечує сильну підтримку</w:t>
      </w:r>
      <w:r w:rsidR="00450C0A" w:rsidRPr="00466665">
        <w:rPr>
          <w:rFonts w:ascii="Times New Roman" w:eastAsia="Times New Roman" w:hAnsi="Times New Roman" w:cs="Times New Roman"/>
          <w:sz w:val="32"/>
          <w:szCs w:val="32"/>
          <w:lang w:val="uk-UA"/>
        </w:rPr>
        <w:t xml:space="preserve"> </w:t>
      </w:r>
      <w:r w:rsidRPr="00466665">
        <w:rPr>
          <w:rFonts w:ascii="Times New Roman" w:eastAsia="Times New Roman" w:hAnsi="Times New Roman" w:cs="Times New Roman"/>
          <w:sz w:val="32"/>
          <w:szCs w:val="32"/>
          <w:lang w:val="uk-UA"/>
        </w:rPr>
        <w:t>ц</w:t>
      </w:r>
      <w:r w:rsidR="00FB0BC5" w:rsidRPr="00466665">
        <w:rPr>
          <w:rFonts w:ascii="Times New Roman" w:eastAsia="Times New Roman" w:hAnsi="Times New Roman" w:cs="Times New Roman"/>
          <w:sz w:val="32"/>
          <w:szCs w:val="32"/>
          <w:lang w:val="uk-UA"/>
        </w:rPr>
        <w:t>ього</w:t>
      </w:r>
      <w:r w:rsidRPr="00466665">
        <w:rPr>
          <w:rFonts w:ascii="Times New Roman" w:eastAsia="Times New Roman" w:hAnsi="Times New Roman" w:cs="Times New Roman"/>
          <w:sz w:val="32"/>
          <w:szCs w:val="32"/>
          <w:lang w:val="uk-UA"/>
        </w:rPr>
        <w:t xml:space="preserve"> постулат</w:t>
      </w:r>
      <w:r w:rsidR="00FB0BC5" w:rsidRPr="00466665">
        <w:rPr>
          <w:rFonts w:ascii="Times New Roman" w:eastAsia="Times New Roman" w:hAnsi="Times New Roman" w:cs="Times New Roman"/>
          <w:sz w:val="32"/>
          <w:szCs w:val="32"/>
          <w:lang w:val="uk-UA"/>
        </w:rPr>
        <w:t>у</w:t>
      </w:r>
      <w:r w:rsidRPr="00466665">
        <w:rPr>
          <w:rFonts w:ascii="Times New Roman" w:eastAsia="Times New Roman" w:hAnsi="Times New Roman" w:cs="Times New Roman"/>
          <w:sz w:val="32"/>
          <w:szCs w:val="32"/>
          <w:lang w:val="uk-UA"/>
        </w:rPr>
        <w:t>. Системна інженерія повинна відповідати розробленій системі</w:t>
      </w:r>
      <w:r w:rsidR="00FB0BC5" w:rsidRPr="00466665">
        <w:rPr>
          <w:rFonts w:ascii="Times New Roman" w:eastAsia="Times New Roman" w:hAnsi="Times New Roman" w:cs="Times New Roman"/>
          <w:sz w:val="32"/>
          <w:szCs w:val="32"/>
          <w:lang w:val="uk-UA"/>
        </w:rPr>
        <w:t>,</w:t>
      </w:r>
      <w:r w:rsidRPr="00466665">
        <w:rPr>
          <w:rFonts w:ascii="Times New Roman" w:eastAsia="Times New Roman" w:hAnsi="Times New Roman" w:cs="Times New Roman"/>
          <w:sz w:val="32"/>
          <w:szCs w:val="32"/>
          <w:lang w:val="uk-UA"/>
        </w:rPr>
        <w:t xml:space="preserve"> </w:t>
      </w:r>
      <w:r w:rsidR="00FB0BC5" w:rsidRPr="00466665">
        <w:rPr>
          <w:rFonts w:ascii="Times New Roman" w:eastAsia="Times New Roman" w:hAnsi="Times New Roman" w:cs="Times New Roman"/>
          <w:sz w:val="32"/>
          <w:szCs w:val="32"/>
          <w:lang w:val="uk-UA"/>
        </w:rPr>
        <w:t xml:space="preserve">що </w:t>
      </w:r>
      <w:r w:rsidRPr="00466665">
        <w:rPr>
          <w:rFonts w:ascii="Times New Roman" w:eastAsia="Times New Roman" w:hAnsi="Times New Roman" w:cs="Times New Roman"/>
          <w:sz w:val="32"/>
          <w:szCs w:val="32"/>
          <w:lang w:val="uk-UA"/>
        </w:rPr>
        <w:t>експлуату</w:t>
      </w:r>
      <w:r w:rsidR="00FB0BC5" w:rsidRPr="00466665">
        <w:rPr>
          <w:rFonts w:ascii="Times New Roman" w:eastAsia="Times New Roman" w:hAnsi="Times New Roman" w:cs="Times New Roman"/>
          <w:sz w:val="32"/>
          <w:szCs w:val="32"/>
          <w:lang w:val="uk-UA"/>
        </w:rPr>
        <w:t>є</w:t>
      </w:r>
      <w:r w:rsidRPr="00466665">
        <w:rPr>
          <w:rFonts w:ascii="Times New Roman" w:eastAsia="Times New Roman" w:hAnsi="Times New Roman" w:cs="Times New Roman"/>
          <w:sz w:val="32"/>
          <w:szCs w:val="32"/>
          <w:lang w:val="uk-UA"/>
        </w:rPr>
        <w:t>ться.  </w:t>
      </w:r>
    </w:p>
    <w:p w14:paraId="1B34803C" w14:textId="77777777" w:rsidR="009F6581" w:rsidRPr="00466665" w:rsidRDefault="009F6581" w:rsidP="00FB0BC5">
      <w:pPr>
        <w:spacing w:after="0" w:line="240" w:lineRule="auto"/>
        <w:ind w:firstLine="708"/>
        <w:jc w:val="both"/>
        <w:rPr>
          <w:rFonts w:ascii="Times New Roman" w:eastAsia="Calibri" w:hAnsi="Times New Roman" w:cs="Times New Roman"/>
          <w:sz w:val="32"/>
          <w:szCs w:val="32"/>
          <w:lang w:val="uk-UA"/>
        </w:rPr>
      </w:pPr>
      <w:r w:rsidRPr="00466665">
        <w:rPr>
          <w:rFonts w:ascii="Times New Roman" w:eastAsia="Times New Roman" w:hAnsi="Times New Roman" w:cs="Times New Roman"/>
          <w:sz w:val="32"/>
          <w:szCs w:val="32"/>
          <w:lang w:val="uk-UA"/>
        </w:rPr>
        <w:t>Наслідки: Цей постулат свідчить, що будь-яке застосування системної інженерії має бути організовано</w:t>
      </w:r>
      <w:r w:rsidRPr="00466665">
        <w:rPr>
          <w:rFonts w:ascii="Times New Roman" w:eastAsia="Times New Roman" w:hAnsi="Times New Roman" w:cs="Times New Roman"/>
          <w:sz w:val="32"/>
          <w:szCs w:val="32"/>
          <w:lang w:val="uk-UA"/>
        </w:rPr>
        <w:br/>
        <w:t xml:space="preserve">на основі розгляду системи, що розробляється або експлуатується. </w:t>
      </w:r>
    </w:p>
    <w:p w14:paraId="482835EB" w14:textId="77777777" w:rsidR="00156D97" w:rsidRPr="00466665" w:rsidRDefault="00FB0BC5"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ab/>
      </w:r>
      <w:r w:rsidR="009F6581" w:rsidRPr="00466665">
        <w:rPr>
          <w:rStyle w:val="tlid-translation"/>
          <w:rFonts w:ascii="Times New Roman" w:hAnsi="Times New Roman" w:cs="Times New Roman"/>
          <w:b/>
          <w:sz w:val="32"/>
          <w:szCs w:val="32"/>
          <w:lang w:val="uk-UA"/>
        </w:rPr>
        <w:t>Постулат 2</w:t>
      </w:r>
      <w:r w:rsidR="009F6581" w:rsidRPr="00466665">
        <w:rPr>
          <w:rStyle w:val="tlid-translation"/>
          <w:rFonts w:ascii="Times New Roman" w:hAnsi="Times New Roman" w:cs="Times New Roman"/>
          <w:sz w:val="32"/>
          <w:szCs w:val="32"/>
          <w:lang w:val="uk-UA"/>
        </w:rPr>
        <w:t>: Область системної інженерії складається з підсистем, їх взаємодій</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між собою і їх взаємодії з системним середовищем</w:t>
      </w:r>
      <w:r w:rsidR="009F6581" w:rsidRPr="00466665">
        <w:rPr>
          <w:rFonts w:ascii="Times New Roman" w:hAnsi="Times New Roman" w:cs="Times New Roman"/>
          <w:sz w:val="32"/>
          <w:szCs w:val="32"/>
          <w:lang w:val="uk-UA"/>
        </w:rPr>
        <w:br/>
      </w:r>
      <w:r w:rsidR="009F6581" w:rsidRPr="00466665">
        <w:rPr>
          <w:rStyle w:val="tlid-translation"/>
          <w:rFonts w:ascii="Times New Roman" w:hAnsi="Times New Roman" w:cs="Times New Roman"/>
          <w:sz w:val="32"/>
          <w:szCs w:val="32"/>
          <w:lang w:val="uk-UA"/>
        </w:rPr>
        <w:t>Опис: З фізичного, логічного і структурного сенсу система не є єдин</w:t>
      </w:r>
      <w:r w:rsidR="00156D97" w:rsidRPr="00466665">
        <w:rPr>
          <w:rStyle w:val="tlid-translation"/>
          <w:rFonts w:ascii="Times New Roman" w:hAnsi="Times New Roman" w:cs="Times New Roman"/>
          <w:sz w:val="32"/>
          <w:szCs w:val="32"/>
          <w:lang w:val="uk-UA"/>
        </w:rPr>
        <w:t>ою</w:t>
      </w:r>
      <w:r w:rsidR="009F6581" w:rsidRPr="00466665">
        <w:rPr>
          <w:rStyle w:val="tlid-translation"/>
          <w:rFonts w:ascii="Times New Roman" w:hAnsi="Times New Roman" w:cs="Times New Roman"/>
          <w:sz w:val="32"/>
          <w:szCs w:val="32"/>
          <w:lang w:val="uk-UA"/>
        </w:rPr>
        <w:t xml:space="preserve"> механічн</w:t>
      </w:r>
      <w:r w:rsidR="00156D97" w:rsidRPr="00466665">
        <w:rPr>
          <w:rStyle w:val="tlid-translation"/>
          <w:rFonts w:ascii="Times New Roman" w:hAnsi="Times New Roman" w:cs="Times New Roman"/>
          <w:sz w:val="32"/>
          <w:szCs w:val="32"/>
          <w:lang w:val="uk-UA"/>
        </w:rPr>
        <w:t xml:space="preserve">ою, </w:t>
      </w:r>
      <w:r w:rsidR="009F6581" w:rsidRPr="00466665">
        <w:rPr>
          <w:rStyle w:val="tlid-translation"/>
          <w:rFonts w:ascii="Times New Roman" w:hAnsi="Times New Roman" w:cs="Times New Roman"/>
          <w:sz w:val="32"/>
          <w:szCs w:val="32"/>
          <w:lang w:val="uk-UA"/>
        </w:rPr>
        <w:t>або електричн</w:t>
      </w:r>
      <w:r w:rsidR="00156D97" w:rsidRPr="00466665">
        <w:rPr>
          <w:rStyle w:val="tlid-translation"/>
          <w:rFonts w:ascii="Times New Roman" w:hAnsi="Times New Roman" w:cs="Times New Roman"/>
          <w:sz w:val="32"/>
          <w:szCs w:val="32"/>
          <w:lang w:val="uk-UA"/>
        </w:rPr>
        <w:t>ою</w:t>
      </w:r>
      <w:r w:rsidR="009F6581" w:rsidRPr="00466665">
        <w:rPr>
          <w:rStyle w:val="tlid-translation"/>
          <w:rFonts w:ascii="Times New Roman" w:hAnsi="Times New Roman" w:cs="Times New Roman"/>
          <w:sz w:val="32"/>
          <w:szCs w:val="32"/>
          <w:lang w:val="uk-UA"/>
        </w:rPr>
        <w:t>, або хімічно</w:t>
      </w:r>
      <w:r w:rsidR="00156D97" w:rsidRPr="00466665">
        <w:rPr>
          <w:rStyle w:val="tlid-translation"/>
          <w:rFonts w:ascii="Times New Roman" w:hAnsi="Times New Roman" w:cs="Times New Roman"/>
          <w:sz w:val="32"/>
          <w:szCs w:val="32"/>
          <w:lang w:val="uk-UA"/>
        </w:rPr>
        <w:t>ю</w:t>
      </w:r>
      <w:r w:rsidR="009F6581" w:rsidRPr="00466665">
        <w:rPr>
          <w:rStyle w:val="tlid-translation"/>
          <w:rFonts w:ascii="Times New Roman" w:hAnsi="Times New Roman" w:cs="Times New Roman"/>
          <w:sz w:val="32"/>
          <w:szCs w:val="32"/>
          <w:lang w:val="uk-UA"/>
        </w:rPr>
        <w:t xml:space="preserve"> сутності; вона охоплює набір взаємодіючих підсистем. Систем</w:t>
      </w:r>
      <w:r w:rsidR="00156D97" w:rsidRPr="00466665">
        <w:rPr>
          <w:rStyle w:val="tlid-translation"/>
          <w:rFonts w:ascii="Times New Roman" w:hAnsi="Times New Roman" w:cs="Times New Roman"/>
          <w:sz w:val="32"/>
          <w:szCs w:val="32"/>
          <w:lang w:val="uk-UA"/>
        </w:rPr>
        <w:t>на</w:t>
      </w:r>
      <w:r w:rsidR="00156D97"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інженерія пов'язана з об'єднанням декількох підсистем, різних фізичних і логічних</w:t>
      </w:r>
      <w:r w:rsidR="009F6581" w:rsidRPr="00466665">
        <w:rPr>
          <w:rFonts w:ascii="Times New Roman" w:hAnsi="Times New Roman" w:cs="Times New Roman"/>
          <w:sz w:val="32"/>
          <w:szCs w:val="32"/>
          <w:lang w:val="uk-UA"/>
        </w:rPr>
        <w:br/>
      </w:r>
      <w:r w:rsidR="009F6581" w:rsidRPr="00466665">
        <w:rPr>
          <w:rStyle w:val="tlid-translation"/>
          <w:rFonts w:ascii="Times New Roman" w:hAnsi="Times New Roman" w:cs="Times New Roman"/>
          <w:sz w:val="32"/>
          <w:szCs w:val="32"/>
          <w:lang w:val="uk-UA"/>
        </w:rPr>
        <w:t>типів</w:t>
      </w:r>
      <w:r w:rsidR="00156D97" w:rsidRPr="00466665">
        <w:rPr>
          <w:rStyle w:val="tlid-translation"/>
          <w:rFonts w:ascii="Times New Roman" w:hAnsi="Times New Roman" w:cs="Times New Roman"/>
          <w:sz w:val="32"/>
          <w:szCs w:val="32"/>
          <w:lang w:val="uk-UA"/>
        </w:rPr>
        <w:t>.</w:t>
      </w:r>
      <w:r w:rsidR="009F6581" w:rsidRPr="00466665">
        <w:rPr>
          <w:rStyle w:val="tlid-translation"/>
          <w:rFonts w:ascii="Times New Roman" w:hAnsi="Times New Roman" w:cs="Times New Roman"/>
          <w:sz w:val="32"/>
          <w:szCs w:val="32"/>
          <w:lang w:val="uk-UA"/>
        </w:rPr>
        <w:t xml:space="preserve"> </w:t>
      </w:r>
      <w:r w:rsidR="009F6581" w:rsidRPr="00466665">
        <w:rPr>
          <w:rFonts w:ascii="Times New Roman" w:hAnsi="Times New Roman" w:cs="Times New Roman"/>
          <w:sz w:val="32"/>
          <w:szCs w:val="32"/>
          <w:lang w:val="uk-UA"/>
        </w:rPr>
        <w:br/>
      </w:r>
      <w:r w:rsidR="009F6581" w:rsidRPr="00466665">
        <w:rPr>
          <w:rStyle w:val="tlid-translation"/>
          <w:rFonts w:ascii="Times New Roman" w:hAnsi="Times New Roman" w:cs="Times New Roman"/>
          <w:sz w:val="32"/>
          <w:szCs w:val="32"/>
          <w:lang w:val="uk-UA"/>
        </w:rPr>
        <w:t xml:space="preserve"> </w:t>
      </w:r>
      <w:r w:rsidR="00156D97" w:rsidRPr="00466665">
        <w:rPr>
          <w:rStyle w:val="tlid-translation"/>
          <w:rFonts w:ascii="Times New Roman" w:hAnsi="Times New Roman" w:cs="Times New Roman"/>
          <w:sz w:val="32"/>
          <w:szCs w:val="32"/>
          <w:lang w:val="uk-UA"/>
        </w:rPr>
        <w:tab/>
      </w:r>
      <w:r w:rsidR="009F6581" w:rsidRPr="00466665">
        <w:rPr>
          <w:rStyle w:val="tlid-translation"/>
          <w:rFonts w:ascii="Times New Roman" w:hAnsi="Times New Roman" w:cs="Times New Roman"/>
          <w:b/>
          <w:sz w:val="32"/>
          <w:szCs w:val="32"/>
          <w:lang w:val="uk-UA"/>
        </w:rPr>
        <w:t>Постулат 3</w:t>
      </w:r>
      <w:r w:rsidR="009F6581" w:rsidRPr="00466665">
        <w:rPr>
          <w:rStyle w:val="tlid-translation"/>
          <w:rFonts w:ascii="Times New Roman" w:hAnsi="Times New Roman" w:cs="Times New Roman"/>
          <w:sz w:val="32"/>
          <w:szCs w:val="32"/>
          <w:lang w:val="uk-UA"/>
        </w:rPr>
        <w:t xml:space="preserve"> адресує</w:t>
      </w:r>
      <w:r w:rsidR="00156D97"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аспекти інтеграції дисципліни.</w:t>
      </w:r>
      <w:r w:rsidR="00156D97" w:rsidRPr="00466665">
        <w:rPr>
          <w:rFonts w:ascii="Times New Roman" w:hAnsi="Times New Roman" w:cs="Times New Roman"/>
          <w:sz w:val="32"/>
          <w:szCs w:val="32"/>
          <w:lang w:val="uk-UA"/>
        </w:rPr>
        <w:t xml:space="preserve"> </w:t>
      </w:r>
    </w:p>
    <w:p w14:paraId="49A95415" w14:textId="77777777" w:rsidR="00156D97" w:rsidRPr="00466665" w:rsidRDefault="00156D97" w:rsidP="008A144A">
      <w:pPr>
        <w:spacing w:line="276"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lastRenderedPageBreak/>
        <w:tab/>
      </w:r>
      <w:r w:rsidR="009F6581" w:rsidRPr="00466665">
        <w:rPr>
          <w:rStyle w:val="tlid-translation"/>
          <w:rFonts w:ascii="Times New Roman" w:hAnsi="Times New Roman" w:cs="Times New Roman"/>
          <w:sz w:val="32"/>
          <w:szCs w:val="32"/>
          <w:lang w:val="uk-UA"/>
        </w:rPr>
        <w:t>Докази: Індивідуальні інженерні дисципліни займаються розробкою їх специфіки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Коли ці функції інтегруються один з одним і з</w:t>
      </w:r>
      <w:r w:rsidR="009F6581" w:rsidRPr="00466665">
        <w:rPr>
          <w:rFonts w:ascii="Times New Roman" w:hAnsi="Times New Roman" w:cs="Times New Roman"/>
          <w:sz w:val="32"/>
          <w:szCs w:val="32"/>
          <w:lang w:val="uk-UA"/>
        </w:rPr>
        <w:br/>
      </w:r>
      <w:r w:rsidR="009F6581" w:rsidRPr="00466665">
        <w:rPr>
          <w:rStyle w:val="tlid-translation"/>
          <w:rFonts w:ascii="Times New Roman" w:hAnsi="Times New Roman" w:cs="Times New Roman"/>
          <w:sz w:val="32"/>
          <w:szCs w:val="32"/>
          <w:lang w:val="uk-UA"/>
        </w:rPr>
        <w:t>навколишн</w:t>
      </w:r>
      <w:r w:rsidRPr="00466665">
        <w:rPr>
          <w:rStyle w:val="tlid-translation"/>
          <w:rFonts w:ascii="Times New Roman" w:hAnsi="Times New Roman" w:cs="Times New Roman"/>
          <w:sz w:val="32"/>
          <w:szCs w:val="32"/>
          <w:lang w:val="uk-UA"/>
        </w:rPr>
        <w:t>ім</w:t>
      </w:r>
      <w:r w:rsidR="009F6581" w:rsidRPr="00466665">
        <w:rPr>
          <w:rStyle w:val="tlid-translation"/>
          <w:rFonts w:ascii="Times New Roman" w:hAnsi="Times New Roman" w:cs="Times New Roman"/>
          <w:sz w:val="32"/>
          <w:szCs w:val="32"/>
          <w:lang w:val="uk-UA"/>
        </w:rPr>
        <w:t xml:space="preserve"> середовищ</w:t>
      </w:r>
      <w:r w:rsidRPr="00466665">
        <w:rPr>
          <w:rStyle w:val="tlid-translation"/>
          <w:rFonts w:ascii="Times New Roman" w:hAnsi="Times New Roman" w:cs="Times New Roman"/>
          <w:sz w:val="32"/>
          <w:szCs w:val="32"/>
          <w:lang w:val="uk-UA"/>
        </w:rPr>
        <w:t>ем</w:t>
      </w:r>
      <w:r w:rsidR="009F6581" w:rsidRPr="00466665">
        <w:rPr>
          <w:rStyle w:val="tlid-translation"/>
          <w:rFonts w:ascii="Times New Roman" w:hAnsi="Times New Roman" w:cs="Times New Roman"/>
          <w:sz w:val="32"/>
          <w:szCs w:val="32"/>
          <w:lang w:val="uk-UA"/>
        </w:rPr>
        <w:t>, взаємозв'язки підштовхують кінцеву продуктивність системи, включаючи виникаючі</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властивості</w:t>
      </w:r>
      <w:r w:rsidRPr="00466665">
        <w:rPr>
          <w:rStyle w:val="tlid-translation"/>
          <w:rFonts w:ascii="Times New Roman" w:hAnsi="Times New Roman" w:cs="Times New Roman"/>
          <w:sz w:val="32"/>
          <w:szCs w:val="32"/>
          <w:lang w:val="uk-UA"/>
        </w:rPr>
        <w:t>, які</w:t>
      </w:r>
      <w:r w:rsidR="009F6581" w:rsidRPr="00466665">
        <w:rPr>
          <w:rStyle w:val="tlid-translation"/>
          <w:rFonts w:ascii="Times New Roman" w:hAnsi="Times New Roman" w:cs="Times New Roman"/>
          <w:sz w:val="32"/>
          <w:szCs w:val="32"/>
          <w:lang w:val="uk-UA"/>
        </w:rPr>
        <w:t xml:space="preserve"> не видно з окремих функцій системи. </w:t>
      </w:r>
    </w:p>
    <w:p w14:paraId="000B900F" w14:textId="77777777" w:rsidR="00156D97" w:rsidRPr="00466665" w:rsidRDefault="00156D97"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ab/>
      </w:r>
      <w:r w:rsidR="009F6581" w:rsidRPr="00466665">
        <w:rPr>
          <w:rStyle w:val="tlid-translation"/>
          <w:rFonts w:ascii="Times New Roman" w:hAnsi="Times New Roman" w:cs="Times New Roman"/>
          <w:sz w:val="32"/>
          <w:szCs w:val="32"/>
          <w:lang w:val="uk-UA"/>
        </w:rPr>
        <w:t xml:space="preserve">Наслідки: системний інженер зосереджується на взаємодії цих підсистем, а не на </w:t>
      </w:r>
      <w:r w:rsidRPr="00466665">
        <w:rPr>
          <w:rStyle w:val="tlid-translation"/>
          <w:rFonts w:ascii="Times New Roman" w:hAnsi="Times New Roman" w:cs="Times New Roman"/>
          <w:sz w:val="32"/>
          <w:szCs w:val="32"/>
          <w:lang w:val="uk-UA"/>
        </w:rPr>
        <w:t xml:space="preserve">вузькому </w:t>
      </w:r>
      <w:r w:rsidR="009F6581" w:rsidRPr="00466665">
        <w:rPr>
          <w:rStyle w:val="tlid-translation"/>
          <w:rFonts w:ascii="Times New Roman" w:hAnsi="Times New Roman" w:cs="Times New Roman"/>
          <w:sz w:val="32"/>
          <w:szCs w:val="32"/>
          <w:lang w:val="uk-UA"/>
        </w:rPr>
        <w:t>проекті</w:t>
      </w:r>
      <w:r w:rsidRPr="00466665">
        <w:rPr>
          <w:rStyle w:val="tlid-translation"/>
          <w:rFonts w:ascii="Times New Roman" w:hAnsi="Times New Roman" w:cs="Times New Roman"/>
          <w:sz w:val="32"/>
          <w:szCs w:val="32"/>
          <w:lang w:val="uk-UA"/>
        </w:rPr>
        <w:t>.</w:t>
      </w:r>
      <w:r w:rsidR="009F6581" w:rsidRPr="00466665">
        <w:rPr>
          <w:rStyle w:val="tlid-translation"/>
          <w:rFonts w:ascii="Times New Roman" w:hAnsi="Times New Roman" w:cs="Times New Roman"/>
          <w:sz w:val="32"/>
          <w:szCs w:val="32"/>
          <w:lang w:val="uk-UA"/>
        </w:rPr>
        <w:t xml:space="preserve"> Ці системні взаємодії,</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включаючи взаємодію з системним середовищем, мож</w:t>
      </w:r>
      <w:r w:rsidRPr="00466665">
        <w:rPr>
          <w:rStyle w:val="tlid-translation"/>
          <w:rFonts w:ascii="Times New Roman" w:hAnsi="Times New Roman" w:cs="Times New Roman"/>
          <w:sz w:val="32"/>
          <w:szCs w:val="32"/>
          <w:lang w:val="uk-UA"/>
        </w:rPr>
        <w:t>уть</w:t>
      </w:r>
      <w:r w:rsidR="009F6581" w:rsidRPr="00466665">
        <w:rPr>
          <w:rStyle w:val="tlid-translation"/>
          <w:rFonts w:ascii="Times New Roman" w:hAnsi="Times New Roman" w:cs="Times New Roman"/>
          <w:sz w:val="32"/>
          <w:szCs w:val="32"/>
          <w:lang w:val="uk-UA"/>
        </w:rPr>
        <w:t xml:space="preserve"> керувати дизайном так сильно, як і</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 xml:space="preserve">підсистема функціонує сама і, при поєднанні, потенційно може створити несподівану систему. </w:t>
      </w:r>
      <w:r w:rsidRPr="00466665">
        <w:rPr>
          <w:rFonts w:ascii="Times New Roman" w:hAnsi="Times New Roman" w:cs="Times New Roman"/>
          <w:sz w:val="32"/>
          <w:szCs w:val="32"/>
          <w:lang w:val="uk-UA"/>
        </w:rPr>
        <w:t xml:space="preserve"> </w:t>
      </w:r>
    </w:p>
    <w:p w14:paraId="56A24E8A" w14:textId="77777777" w:rsidR="00C62631" w:rsidRPr="00466665" w:rsidRDefault="00C62631"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ab/>
      </w:r>
      <w:r w:rsidR="009F6581" w:rsidRPr="00466665">
        <w:rPr>
          <w:rStyle w:val="tlid-translation"/>
          <w:rFonts w:ascii="Times New Roman" w:hAnsi="Times New Roman" w:cs="Times New Roman"/>
          <w:b/>
          <w:sz w:val="32"/>
          <w:szCs w:val="32"/>
          <w:lang w:val="uk-UA"/>
        </w:rPr>
        <w:t>Постулат 3</w:t>
      </w:r>
      <w:r w:rsidR="009F6581" w:rsidRPr="00466665">
        <w:rPr>
          <w:rStyle w:val="tlid-translation"/>
          <w:rFonts w:ascii="Times New Roman" w:hAnsi="Times New Roman" w:cs="Times New Roman"/>
          <w:sz w:val="32"/>
          <w:szCs w:val="32"/>
          <w:lang w:val="uk-UA"/>
        </w:rPr>
        <w:t>: Функція системної інженерії полягає в інтеграції інженерних дисциплін</w:t>
      </w:r>
      <w:r w:rsidRPr="00466665">
        <w:rPr>
          <w:rFonts w:ascii="Times New Roman" w:hAnsi="Times New Roman" w:cs="Times New Roman"/>
          <w:sz w:val="32"/>
          <w:szCs w:val="32"/>
          <w:lang w:val="uk-UA"/>
        </w:rPr>
        <w:t xml:space="preserve"> </w:t>
      </w:r>
    </w:p>
    <w:p w14:paraId="2BABDBBA" w14:textId="77777777" w:rsidR="00C62631" w:rsidRPr="00466665" w:rsidRDefault="00C62631" w:rsidP="008A144A">
      <w:pPr>
        <w:spacing w:line="276" w:lineRule="auto"/>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ab/>
      </w:r>
      <w:r w:rsidR="009F6581" w:rsidRPr="00466665">
        <w:rPr>
          <w:rStyle w:val="tlid-translation"/>
          <w:rFonts w:ascii="Times New Roman" w:hAnsi="Times New Roman" w:cs="Times New Roman"/>
          <w:sz w:val="32"/>
          <w:szCs w:val="32"/>
          <w:lang w:val="uk-UA"/>
        </w:rPr>
        <w:t>Опис: Дисципліна інженерних систем є власною інженерною дисципліною, але не</w:t>
      </w:r>
      <w:r w:rsidRPr="00466665">
        <w:rPr>
          <w:rStyle w:val="tlid-translation"/>
          <w:rFonts w:ascii="Times New Roman" w:hAnsi="Times New Roman" w:cs="Times New Roman"/>
          <w:sz w:val="32"/>
          <w:szCs w:val="32"/>
          <w:lang w:val="uk-UA"/>
        </w:rPr>
        <w:t xml:space="preserve"> є</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незалежн</w:t>
      </w:r>
      <w:r w:rsidRPr="00466665">
        <w:rPr>
          <w:rStyle w:val="tlid-translation"/>
          <w:rFonts w:ascii="Times New Roman" w:hAnsi="Times New Roman" w:cs="Times New Roman"/>
          <w:sz w:val="32"/>
          <w:szCs w:val="32"/>
          <w:lang w:val="uk-UA"/>
        </w:rPr>
        <w:t>ою</w:t>
      </w:r>
      <w:r w:rsidR="009F6581" w:rsidRPr="00466665">
        <w:rPr>
          <w:rStyle w:val="tlid-translation"/>
          <w:rFonts w:ascii="Times New Roman" w:hAnsi="Times New Roman" w:cs="Times New Roman"/>
          <w:sz w:val="32"/>
          <w:szCs w:val="32"/>
          <w:lang w:val="uk-UA"/>
        </w:rPr>
        <w:t xml:space="preserve"> від інших інженерних та соціальних дисциплін. Інженерні системи прагнуть інтегруватися</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і включити інші інженерні та соціальні дисципліни для створення</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елегантна система протягом всього життєвого циклу системи.  </w:t>
      </w:r>
    </w:p>
    <w:p w14:paraId="7B193CA4" w14:textId="77777777" w:rsidR="009F6581" w:rsidRPr="00466665" w:rsidRDefault="00C62631" w:rsidP="008A144A">
      <w:pPr>
        <w:spacing w:line="276" w:lineRule="auto"/>
        <w:jc w:val="both"/>
        <w:rPr>
          <w:rStyle w:val="tlid-translation"/>
          <w:rFonts w:ascii="Times New Roman" w:hAnsi="Times New Roman" w:cs="Times New Roman"/>
          <w:sz w:val="32"/>
          <w:szCs w:val="32"/>
          <w:lang w:val="uk-UA"/>
        </w:rPr>
      </w:pPr>
      <w:r w:rsidRPr="00466665">
        <w:rPr>
          <w:rFonts w:ascii="Times New Roman" w:hAnsi="Times New Roman" w:cs="Times New Roman"/>
          <w:sz w:val="32"/>
          <w:szCs w:val="32"/>
          <w:lang w:val="uk-UA"/>
        </w:rPr>
        <w:tab/>
      </w:r>
      <w:r w:rsidR="009F6581" w:rsidRPr="00466665">
        <w:rPr>
          <w:rStyle w:val="tlid-translation"/>
          <w:rFonts w:ascii="Times New Roman" w:hAnsi="Times New Roman" w:cs="Times New Roman"/>
          <w:sz w:val="32"/>
          <w:szCs w:val="32"/>
          <w:lang w:val="uk-UA"/>
        </w:rPr>
        <w:t xml:space="preserve">Докази: Будь-яка складна система розроблена </w:t>
      </w:r>
      <w:r w:rsidRPr="00466665">
        <w:rPr>
          <w:rStyle w:val="tlid-translation"/>
          <w:rFonts w:ascii="Times New Roman" w:hAnsi="Times New Roman" w:cs="Times New Roman"/>
          <w:sz w:val="32"/>
          <w:szCs w:val="32"/>
          <w:lang w:val="uk-UA"/>
        </w:rPr>
        <w:t xml:space="preserve">на основі </w:t>
      </w:r>
      <w:r w:rsidR="009F6581" w:rsidRPr="00466665">
        <w:rPr>
          <w:rStyle w:val="tlid-translation"/>
          <w:rFonts w:ascii="Times New Roman" w:hAnsi="Times New Roman" w:cs="Times New Roman"/>
          <w:sz w:val="32"/>
          <w:szCs w:val="32"/>
          <w:lang w:val="uk-UA"/>
        </w:rPr>
        <w:t>багат</w:t>
      </w:r>
      <w:r w:rsidRPr="00466665">
        <w:rPr>
          <w:rStyle w:val="tlid-translation"/>
          <w:rFonts w:ascii="Times New Roman" w:hAnsi="Times New Roman" w:cs="Times New Roman"/>
          <w:sz w:val="32"/>
          <w:szCs w:val="32"/>
          <w:lang w:val="uk-UA"/>
        </w:rPr>
        <w:t>ьох</w:t>
      </w:r>
      <w:r w:rsidR="009F6581" w:rsidRPr="00466665">
        <w:rPr>
          <w:rStyle w:val="tlid-translation"/>
          <w:rFonts w:ascii="Times New Roman" w:hAnsi="Times New Roman" w:cs="Times New Roman"/>
          <w:sz w:val="32"/>
          <w:szCs w:val="32"/>
          <w:lang w:val="uk-UA"/>
        </w:rPr>
        <w:t xml:space="preserve"> інженерни</w:t>
      </w:r>
      <w:r w:rsidRPr="00466665">
        <w:rPr>
          <w:rStyle w:val="tlid-translation"/>
          <w:rFonts w:ascii="Times New Roman" w:hAnsi="Times New Roman" w:cs="Times New Roman"/>
          <w:sz w:val="32"/>
          <w:szCs w:val="32"/>
          <w:lang w:val="uk-UA"/>
        </w:rPr>
        <w:t>х</w:t>
      </w:r>
      <w:r w:rsidR="009F6581" w:rsidRPr="00466665">
        <w:rPr>
          <w:rStyle w:val="tlid-translation"/>
          <w:rFonts w:ascii="Times New Roman" w:hAnsi="Times New Roman" w:cs="Times New Roman"/>
          <w:sz w:val="32"/>
          <w:szCs w:val="32"/>
          <w:lang w:val="uk-UA"/>
        </w:rPr>
        <w:t xml:space="preserve"> дисциплін </w:t>
      </w:r>
      <w:r w:rsidRPr="00466665">
        <w:rPr>
          <w:rStyle w:val="tlid-translation"/>
          <w:rFonts w:ascii="Times New Roman" w:hAnsi="Times New Roman" w:cs="Times New Roman"/>
          <w:sz w:val="32"/>
          <w:szCs w:val="32"/>
          <w:lang w:val="uk-UA"/>
        </w:rPr>
        <w:t xml:space="preserve">і </w:t>
      </w:r>
      <w:r w:rsidR="009F6581" w:rsidRPr="00466665">
        <w:rPr>
          <w:rStyle w:val="tlid-translation"/>
          <w:rFonts w:ascii="Times New Roman" w:hAnsi="Times New Roman" w:cs="Times New Roman"/>
          <w:sz w:val="32"/>
          <w:szCs w:val="32"/>
          <w:lang w:val="uk-UA"/>
        </w:rPr>
        <w:t>соціальни</w:t>
      </w:r>
      <w:r w:rsidRPr="00466665">
        <w:rPr>
          <w:rStyle w:val="tlid-translation"/>
          <w:rFonts w:ascii="Times New Roman" w:hAnsi="Times New Roman" w:cs="Times New Roman"/>
          <w:sz w:val="32"/>
          <w:szCs w:val="32"/>
          <w:lang w:val="uk-UA"/>
        </w:rPr>
        <w:t>х</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аспект</w:t>
      </w:r>
      <w:r w:rsidRPr="00466665">
        <w:rPr>
          <w:rStyle w:val="tlid-translation"/>
          <w:rFonts w:ascii="Times New Roman" w:hAnsi="Times New Roman" w:cs="Times New Roman"/>
          <w:sz w:val="32"/>
          <w:szCs w:val="32"/>
          <w:lang w:val="uk-UA"/>
        </w:rPr>
        <w:t>ів</w:t>
      </w:r>
      <w:r w:rsidR="009F6581" w:rsidRPr="00466665">
        <w:rPr>
          <w:rStyle w:val="tlid-translation"/>
          <w:rFonts w:ascii="Times New Roman" w:hAnsi="Times New Roman" w:cs="Times New Roman"/>
          <w:sz w:val="32"/>
          <w:szCs w:val="32"/>
          <w:lang w:val="uk-UA"/>
        </w:rPr>
        <w:t xml:space="preserve">, що впливають на інтеграцію. </w:t>
      </w:r>
      <w:r w:rsidR="009F6581"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ab/>
      </w:r>
      <w:r w:rsidR="009F6581" w:rsidRPr="00466665">
        <w:rPr>
          <w:rStyle w:val="tlid-translation"/>
          <w:rFonts w:ascii="Times New Roman" w:hAnsi="Times New Roman" w:cs="Times New Roman"/>
          <w:sz w:val="32"/>
          <w:szCs w:val="32"/>
          <w:lang w:val="uk-UA"/>
        </w:rPr>
        <w:t>Наслідки: Взаємодія дисциплін - це центр системної інженерії.</w:t>
      </w:r>
      <w:r w:rsidR="009F6581" w:rsidRPr="00466665">
        <w:rPr>
          <w:rFonts w:ascii="Times New Roman" w:hAnsi="Times New Roman" w:cs="Times New Roman"/>
          <w:sz w:val="32"/>
          <w:szCs w:val="32"/>
          <w:lang w:val="uk-UA"/>
        </w:rPr>
        <w:br/>
      </w:r>
      <w:r w:rsidR="009F6581" w:rsidRPr="00466665">
        <w:rPr>
          <w:rStyle w:val="tlid-translation"/>
          <w:rFonts w:ascii="Times New Roman" w:hAnsi="Times New Roman" w:cs="Times New Roman"/>
          <w:sz w:val="32"/>
          <w:szCs w:val="32"/>
          <w:lang w:val="uk-UA"/>
        </w:rPr>
        <w:t>Мета полягає в базовому розумінні кожної дисципліни з детальним розумінням їх</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взаємодії. Це включає різні аспекти організаційної інтеграції. Системн</w:t>
      </w:r>
      <w:r w:rsidRPr="00466665">
        <w:rPr>
          <w:rStyle w:val="tlid-translation"/>
          <w:rFonts w:ascii="Times New Roman" w:hAnsi="Times New Roman" w:cs="Times New Roman"/>
          <w:sz w:val="32"/>
          <w:szCs w:val="32"/>
          <w:lang w:val="uk-UA"/>
        </w:rPr>
        <w:t>ому</w:t>
      </w:r>
      <w:r w:rsidR="009F6581" w:rsidRPr="00466665">
        <w:rPr>
          <w:rStyle w:val="tlid-translation"/>
          <w:rFonts w:ascii="Times New Roman" w:hAnsi="Times New Roman" w:cs="Times New Roman"/>
          <w:sz w:val="32"/>
          <w:szCs w:val="32"/>
          <w:lang w:val="uk-UA"/>
        </w:rPr>
        <w:t xml:space="preserve"> інженер</w:t>
      </w:r>
      <w:r w:rsidRPr="00466665">
        <w:rPr>
          <w:rStyle w:val="tlid-translation"/>
          <w:rFonts w:ascii="Times New Roman" w:hAnsi="Times New Roman" w:cs="Times New Roman"/>
          <w:sz w:val="32"/>
          <w:szCs w:val="32"/>
          <w:lang w:val="uk-UA"/>
        </w:rPr>
        <w:t>у</w:t>
      </w:r>
      <w:r w:rsidRPr="00466665">
        <w:rPr>
          <w:rFonts w:ascii="Times New Roman" w:hAnsi="Times New Roman" w:cs="Times New Roman"/>
          <w:sz w:val="32"/>
          <w:szCs w:val="32"/>
          <w:lang w:val="uk-UA"/>
        </w:rPr>
        <w:t xml:space="preserve"> </w:t>
      </w:r>
      <w:r w:rsidR="009F6581" w:rsidRPr="00466665">
        <w:rPr>
          <w:rStyle w:val="tlid-translation"/>
          <w:rFonts w:ascii="Times New Roman" w:hAnsi="Times New Roman" w:cs="Times New Roman"/>
          <w:sz w:val="32"/>
          <w:szCs w:val="32"/>
          <w:lang w:val="uk-UA"/>
        </w:rPr>
        <w:t>необхідно усвідомлювати організаційні та соціологічні впливи на розвиток системи. Системний інженер також повинен «</w:t>
      </w:r>
      <w:proofErr w:type="spellStart"/>
      <w:r w:rsidR="009F6581" w:rsidRPr="00466665">
        <w:rPr>
          <w:rStyle w:val="tlid-translation"/>
          <w:rFonts w:ascii="Times New Roman" w:hAnsi="Times New Roman" w:cs="Times New Roman"/>
          <w:sz w:val="32"/>
          <w:szCs w:val="32"/>
          <w:lang w:val="uk-UA"/>
        </w:rPr>
        <w:t>інженерувати</w:t>
      </w:r>
      <w:proofErr w:type="spellEnd"/>
      <w:r w:rsidR="009F6581" w:rsidRPr="00466665">
        <w:rPr>
          <w:rStyle w:val="tlid-translation"/>
          <w:rFonts w:ascii="Times New Roman" w:hAnsi="Times New Roman" w:cs="Times New Roman"/>
          <w:sz w:val="32"/>
          <w:szCs w:val="32"/>
          <w:lang w:val="uk-UA"/>
        </w:rPr>
        <w:t>» ці відносини.</w:t>
      </w:r>
    </w:p>
    <w:p w14:paraId="12386A20" w14:textId="77777777" w:rsidR="00097780" w:rsidRPr="00466665" w:rsidRDefault="00097780" w:rsidP="008A144A">
      <w:pPr>
        <w:spacing w:line="276"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b/>
          <w:sz w:val="32"/>
          <w:szCs w:val="32"/>
          <w:lang w:val="uk-UA"/>
        </w:rPr>
        <w:t>Постулат 4</w:t>
      </w:r>
      <w:r w:rsidR="003805C9" w:rsidRPr="00466665">
        <w:rPr>
          <w:rStyle w:val="tlid-translation"/>
          <w:rFonts w:ascii="Times New Roman" w:hAnsi="Times New Roman" w:cs="Times New Roman"/>
          <w:sz w:val="32"/>
          <w:szCs w:val="32"/>
          <w:lang w:val="uk-UA"/>
        </w:rPr>
        <w:t>: Впливає на системну інженерію та на організаційну структуру</w:t>
      </w:r>
      <w:r w:rsidRPr="00466665">
        <w:rPr>
          <w:rFonts w:ascii="Times New Roman" w:hAnsi="Times New Roman" w:cs="Times New Roman"/>
          <w:sz w:val="32"/>
          <w:szCs w:val="32"/>
          <w:lang w:val="uk-UA"/>
        </w:rPr>
        <w:t>.</w:t>
      </w:r>
      <w:r w:rsidR="003805C9"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sz w:val="32"/>
          <w:szCs w:val="32"/>
          <w:lang w:val="uk-UA"/>
        </w:rPr>
        <w:t>Опис: Технічні аспекти системи не є єдиним напрямком системної інженерії.</w:t>
      </w:r>
      <w:r w:rsidR="003805C9"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sz w:val="32"/>
          <w:szCs w:val="32"/>
          <w:lang w:val="uk-UA"/>
        </w:rPr>
        <w:t>Розроблена система керує процесом розробки, що має відповідний</w:t>
      </w:r>
      <w:r w:rsidR="003805C9" w:rsidRPr="00466665">
        <w:rPr>
          <w:rFonts w:ascii="Times New Roman" w:hAnsi="Times New Roman" w:cs="Times New Roman"/>
          <w:sz w:val="32"/>
          <w:szCs w:val="32"/>
          <w:lang w:val="uk-UA"/>
        </w:rPr>
        <w:br/>
      </w:r>
      <w:r w:rsidR="003805C9" w:rsidRPr="00466665">
        <w:rPr>
          <w:rStyle w:val="tlid-translation"/>
          <w:rFonts w:ascii="Times New Roman" w:hAnsi="Times New Roman" w:cs="Times New Roman"/>
          <w:sz w:val="32"/>
          <w:szCs w:val="32"/>
          <w:lang w:val="uk-UA"/>
        </w:rPr>
        <w:t xml:space="preserve">вплив на структуру організаційних систем розвитку та оперативної </w:t>
      </w:r>
      <w:r w:rsidR="003805C9" w:rsidRPr="00466665">
        <w:rPr>
          <w:rStyle w:val="tlid-translation"/>
          <w:rFonts w:ascii="Times New Roman" w:hAnsi="Times New Roman" w:cs="Times New Roman"/>
          <w:sz w:val="32"/>
          <w:szCs w:val="32"/>
          <w:lang w:val="uk-UA"/>
        </w:rPr>
        <w:lastRenderedPageBreak/>
        <w:t>діяльності. Аналогічно</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структура організації впливає на розробку системи. Ці фактори</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також впливають на культуру організації.</w:t>
      </w:r>
      <w:r w:rsidR="003805C9"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sz w:val="32"/>
          <w:szCs w:val="32"/>
          <w:lang w:val="uk-UA"/>
        </w:rPr>
        <w:t xml:space="preserve">Докази: Організаційне </w:t>
      </w:r>
      <w:r w:rsidRPr="00466665">
        <w:rPr>
          <w:rStyle w:val="tlid-translation"/>
          <w:rFonts w:ascii="Times New Roman" w:hAnsi="Times New Roman" w:cs="Times New Roman"/>
          <w:sz w:val="32"/>
          <w:szCs w:val="32"/>
          <w:lang w:val="uk-UA"/>
        </w:rPr>
        <w:t>від</w:t>
      </w:r>
      <w:r w:rsidR="003805C9" w:rsidRPr="00466665">
        <w:rPr>
          <w:rStyle w:val="tlid-translation"/>
          <w:rFonts w:ascii="Times New Roman" w:hAnsi="Times New Roman" w:cs="Times New Roman"/>
          <w:sz w:val="32"/>
          <w:szCs w:val="32"/>
          <w:lang w:val="uk-UA"/>
        </w:rPr>
        <w:t>дзеркалювання надає приклади, коли організація відображається в системі</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функці</w:t>
      </w:r>
      <w:r w:rsidRPr="00466665">
        <w:rPr>
          <w:rStyle w:val="tlid-translation"/>
          <w:rFonts w:ascii="Times New Roman" w:hAnsi="Times New Roman" w:cs="Times New Roman"/>
          <w:sz w:val="32"/>
          <w:szCs w:val="32"/>
          <w:lang w:val="uk-UA"/>
        </w:rPr>
        <w:t>й</w:t>
      </w:r>
      <w:r w:rsidR="003805C9" w:rsidRPr="00466665">
        <w:rPr>
          <w:rStyle w:val="tlid-translation"/>
          <w:rFonts w:ascii="Times New Roman" w:hAnsi="Times New Roman" w:cs="Times New Roman"/>
          <w:sz w:val="32"/>
          <w:szCs w:val="32"/>
          <w:lang w:val="uk-UA"/>
        </w:rPr>
        <w:t xml:space="preserve">. </w:t>
      </w:r>
    </w:p>
    <w:p w14:paraId="194BFB8F" w14:textId="77777777" w:rsidR="00920F28" w:rsidRPr="00466665" w:rsidRDefault="00097780"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sz w:val="32"/>
          <w:szCs w:val="32"/>
          <w:lang w:val="uk-UA"/>
        </w:rPr>
        <w:t>Наслідки: Системний інженер повинен бути в курсі культури, організаційної</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взаємодії та їх потенційн</w:t>
      </w:r>
      <w:r w:rsidRPr="00466665">
        <w:rPr>
          <w:rStyle w:val="tlid-translation"/>
          <w:rFonts w:ascii="Times New Roman" w:hAnsi="Times New Roman" w:cs="Times New Roman"/>
          <w:sz w:val="32"/>
          <w:szCs w:val="32"/>
          <w:lang w:val="uk-UA"/>
        </w:rPr>
        <w:t>ому</w:t>
      </w:r>
      <w:r w:rsidR="003805C9" w:rsidRPr="00466665">
        <w:rPr>
          <w:rStyle w:val="tlid-translation"/>
          <w:rFonts w:ascii="Times New Roman" w:hAnsi="Times New Roman" w:cs="Times New Roman"/>
          <w:sz w:val="32"/>
          <w:szCs w:val="32"/>
          <w:lang w:val="uk-UA"/>
        </w:rPr>
        <w:t xml:space="preserve"> вплив</w:t>
      </w:r>
      <w:r w:rsidRPr="00466665">
        <w:rPr>
          <w:rStyle w:val="tlid-translation"/>
          <w:rFonts w:ascii="Times New Roman" w:hAnsi="Times New Roman" w:cs="Times New Roman"/>
          <w:sz w:val="32"/>
          <w:szCs w:val="32"/>
          <w:lang w:val="uk-UA"/>
        </w:rPr>
        <w:t>і</w:t>
      </w:r>
      <w:r w:rsidR="003805C9" w:rsidRPr="00466665">
        <w:rPr>
          <w:rStyle w:val="tlid-translation"/>
          <w:rFonts w:ascii="Times New Roman" w:hAnsi="Times New Roman" w:cs="Times New Roman"/>
          <w:sz w:val="32"/>
          <w:szCs w:val="32"/>
          <w:lang w:val="uk-UA"/>
        </w:rPr>
        <w:t xml:space="preserve"> на конструкцію системи. Інженер систем повинен</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зрозуміти, як інформація проходить через організацію, фільтрується і інтерпретується</w:t>
      </w:r>
      <w:r w:rsidRPr="00466665">
        <w:rPr>
          <w:rFonts w:ascii="Times New Roman" w:hAnsi="Times New Roman" w:cs="Times New Roman"/>
          <w:sz w:val="32"/>
          <w:szCs w:val="32"/>
          <w:lang w:val="uk-UA"/>
        </w:rPr>
        <w:t xml:space="preserve"> </w:t>
      </w:r>
      <w:r w:rsidR="003805C9" w:rsidRPr="00466665">
        <w:rPr>
          <w:rStyle w:val="tlid-translation"/>
          <w:rFonts w:ascii="Times New Roman" w:hAnsi="Times New Roman" w:cs="Times New Roman"/>
          <w:sz w:val="32"/>
          <w:szCs w:val="32"/>
          <w:lang w:val="uk-UA"/>
        </w:rPr>
        <w:t>організацією, і охоплені проектуванням системи або операційними процедурами.  </w:t>
      </w:r>
      <w:r w:rsidR="003805C9" w:rsidRPr="00466665">
        <w:rPr>
          <w:rFonts w:ascii="Times New Roman" w:hAnsi="Times New Roman" w:cs="Times New Roman"/>
          <w:sz w:val="32"/>
          <w:szCs w:val="32"/>
          <w:lang w:val="uk-UA"/>
        </w:rPr>
        <w:br/>
      </w:r>
      <w:r w:rsidR="003C4895" w:rsidRPr="00466665">
        <w:rPr>
          <w:rStyle w:val="tlid-translation"/>
          <w:rFonts w:ascii="Times New Roman" w:hAnsi="Times New Roman" w:cs="Times New Roman"/>
          <w:sz w:val="32"/>
          <w:szCs w:val="32"/>
          <w:lang w:val="uk-UA"/>
        </w:rPr>
        <w:tab/>
      </w:r>
      <w:r w:rsidR="003805C9" w:rsidRPr="00466665">
        <w:rPr>
          <w:rStyle w:val="tlid-translation"/>
          <w:rFonts w:ascii="Times New Roman" w:hAnsi="Times New Roman" w:cs="Times New Roman"/>
          <w:b/>
          <w:sz w:val="32"/>
          <w:szCs w:val="32"/>
          <w:lang w:val="uk-UA"/>
        </w:rPr>
        <w:t>Постулат 5</w:t>
      </w:r>
      <w:r w:rsidR="003805C9" w:rsidRPr="00466665">
        <w:rPr>
          <w:rStyle w:val="tlid-translation"/>
          <w:rFonts w:ascii="Times New Roman" w:hAnsi="Times New Roman" w:cs="Times New Roman"/>
          <w:sz w:val="32"/>
          <w:szCs w:val="32"/>
          <w:lang w:val="uk-UA"/>
        </w:rPr>
        <w:t>: Системні інженерії вплива</w:t>
      </w:r>
      <w:r w:rsidR="00920F28" w:rsidRPr="00466665">
        <w:rPr>
          <w:rStyle w:val="tlid-translation"/>
          <w:rFonts w:ascii="Times New Roman" w:hAnsi="Times New Roman" w:cs="Times New Roman"/>
          <w:sz w:val="32"/>
          <w:szCs w:val="32"/>
          <w:lang w:val="uk-UA"/>
        </w:rPr>
        <w:t>ють на бюджет, графік, політику,</w:t>
      </w:r>
      <w:r w:rsidR="003805C9" w:rsidRPr="00466665">
        <w:rPr>
          <w:rStyle w:val="tlid-translation"/>
          <w:rFonts w:ascii="Times New Roman" w:hAnsi="Times New Roman" w:cs="Times New Roman"/>
          <w:sz w:val="32"/>
          <w:szCs w:val="32"/>
          <w:lang w:val="uk-UA"/>
        </w:rPr>
        <w:t xml:space="preserve"> закон</w:t>
      </w:r>
      <w:r w:rsidR="00920F28" w:rsidRPr="00466665">
        <w:rPr>
          <w:rStyle w:val="tlid-translation"/>
          <w:rFonts w:ascii="Times New Roman" w:hAnsi="Times New Roman" w:cs="Times New Roman"/>
          <w:sz w:val="32"/>
          <w:szCs w:val="32"/>
          <w:lang w:val="uk-UA"/>
        </w:rPr>
        <w:t>.</w:t>
      </w:r>
      <w:r w:rsidR="00920F28" w:rsidRPr="00466665">
        <w:rPr>
          <w:rFonts w:ascii="Times New Roman" w:hAnsi="Times New Roman" w:cs="Times New Roman"/>
          <w:sz w:val="32"/>
          <w:szCs w:val="32"/>
          <w:lang w:val="uk-UA"/>
        </w:rPr>
        <w:t xml:space="preserve"> </w:t>
      </w:r>
    </w:p>
    <w:p w14:paraId="12FE5DB1" w14:textId="77777777" w:rsidR="00920F28" w:rsidRPr="00466665" w:rsidRDefault="003805C9" w:rsidP="00920F2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Опис: Кожен проект має загальні обмеження, які виходять за межі фізичного та</w:t>
      </w:r>
      <w:r w:rsidR="00920F28" w:rsidRPr="00466665">
        <w:rPr>
          <w:rFonts w:ascii="Times New Roman" w:hAnsi="Times New Roman" w:cs="Times New Roman"/>
          <w:sz w:val="32"/>
          <w:szCs w:val="32"/>
          <w:lang w:val="uk-UA"/>
        </w:rPr>
        <w:t xml:space="preserve"> </w:t>
      </w:r>
      <w:r w:rsidR="00920F28" w:rsidRPr="00466665">
        <w:rPr>
          <w:rStyle w:val="tlid-translation"/>
          <w:rFonts w:ascii="Times New Roman" w:hAnsi="Times New Roman" w:cs="Times New Roman"/>
          <w:sz w:val="32"/>
          <w:szCs w:val="32"/>
          <w:lang w:val="uk-UA"/>
        </w:rPr>
        <w:t>екологічного</w:t>
      </w:r>
      <w:r w:rsidRPr="00466665">
        <w:rPr>
          <w:rStyle w:val="tlid-translation"/>
          <w:rFonts w:ascii="Times New Roman" w:hAnsi="Times New Roman" w:cs="Times New Roman"/>
          <w:sz w:val="32"/>
          <w:szCs w:val="32"/>
          <w:lang w:val="uk-UA"/>
        </w:rPr>
        <w:t>. Зокрема, більшість (якщо не всі) проекти ма</w:t>
      </w:r>
      <w:r w:rsidR="00920F28" w:rsidRPr="00466665">
        <w:rPr>
          <w:rStyle w:val="tlid-translation"/>
          <w:rFonts w:ascii="Times New Roman" w:hAnsi="Times New Roman" w:cs="Times New Roman"/>
          <w:sz w:val="32"/>
          <w:szCs w:val="32"/>
          <w:lang w:val="uk-UA"/>
        </w:rPr>
        <w:t xml:space="preserve">ють обмежений бюджет і графік. </w:t>
      </w:r>
      <w:r w:rsidRPr="00466665">
        <w:rPr>
          <w:rStyle w:val="tlid-translation"/>
          <w:rFonts w:ascii="Times New Roman" w:hAnsi="Times New Roman" w:cs="Times New Roman"/>
          <w:sz w:val="32"/>
          <w:szCs w:val="32"/>
          <w:lang w:val="uk-UA"/>
        </w:rPr>
        <w:t>Крім того, всі системи повинні відповідати усталеній організаційній і державній політиці і законам.</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Ці політики та закони створюють додаткові обмеження на бюджети, графіки та технічні рішення.</w:t>
      </w:r>
      <w:r w:rsidR="00920F2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Ці фактори забезпечують контекст, в якому система розробляється і діє. Крім того,</w:t>
      </w:r>
      <w:r w:rsidR="00920F28" w:rsidRPr="00466665">
        <w:rPr>
          <w:rFonts w:ascii="Times New Roman" w:hAnsi="Times New Roman" w:cs="Times New Roman"/>
          <w:sz w:val="32"/>
          <w:szCs w:val="32"/>
          <w:lang w:val="uk-UA"/>
        </w:rPr>
        <w:t xml:space="preserve"> </w:t>
      </w:r>
      <w:r w:rsidR="00920F28" w:rsidRPr="00466665">
        <w:rPr>
          <w:rStyle w:val="tlid-translation"/>
          <w:rFonts w:ascii="Times New Roman" w:hAnsi="Times New Roman" w:cs="Times New Roman"/>
          <w:sz w:val="32"/>
          <w:szCs w:val="32"/>
          <w:lang w:val="uk-UA"/>
        </w:rPr>
        <w:t>в</w:t>
      </w:r>
      <w:r w:rsidRPr="00466665">
        <w:rPr>
          <w:rStyle w:val="tlid-translation"/>
          <w:rFonts w:ascii="Times New Roman" w:hAnsi="Times New Roman" w:cs="Times New Roman"/>
          <w:sz w:val="32"/>
          <w:szCs w:val="32"/>
          <w:lang w:val="uk-UA"/>
        </w:rPr>
        <w:t>ибір дизайну системи також впливає на ці фактори. Урядова політика і закон базуються на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розуміння законодавців про те, які системи можуть реально досягти своїх намірів. Аналогічно</w:t>
      </w:r>
      <w:r w:rsidR="00920F28" w:rsidRPr="00466665">
        <w:rPr>
          <w:rFonts w:ascii="Times New Roman" w:hAnsi="Times New Roman" w:cs="Times New Roman"/>
          <w:sz w:val="32"/>
          <w:szCs w:val="32"/>
          <w:lang w:val="uk-UA"/>
        </w:rPr>
        <w:t xml:space="preserve"> </w:t>
      </w:r>
      <w:r w:rsidR="00920F28" w:rsidRPr="00466665">
        <w:rPr>
          <w:rStyle w:val="tlid-translation"/>
          <w:rFonts w:ascii="Times New Roman" w:hAnsi="Times New Roman" w:cs="Times New Roman"/>
          <w:sz w:val="32"/>
          <w:szCs w:val="32"/>
          <w:lang w:val="uk-UA"/>
        </w:rPr>
        <w:t>н</w:t>
      </w:r>
      <w:r w:rsidRPr="00466665">
        <w:rPr>
          <w:rStyle w:val="tlid-translation"/>
          <w:rFonts w:ascii="Times New Roman" w:hAnsi="Times New Roman" w:cs="Times New Roman"/>
          <w:sz w:val="32"/>
          <w:szCs w:val="32"/>
          <w:lang w:val="uk-UA"/>
        </w:rPr>
        <w:t>а корпоративну політику / політику компанії впливають типи систем корпорації</w:t>
      </w:r>
      <w:r w:rsidR="00920F28"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w:t>
      </w:r>
      <w:r w:rsidR="00920F28" w:rsidRPr="00466665">
        <w:rPr>
          <w:rFonts w:ascii="Times New Roman" w:hAnsi="Times New Roman" w:cs="Times New Roman"/>
          <w:sz w:val="32"/>
          <w:szCs w:val="32"/>
          <w:lang w:val="uk-UA"/>
        </w:rPr>
        <w:t xml:space="preserve"> </w:t>
      </w:r>
    </w:p>
    <w:p w14:paraId="435D0061" w14:textId="77777777" w:rsidR="00920F28" w:rsidRPr="00466665" w:rsidRDefault="003805C9" w:rsidP="00920F2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Докази: Кожен проект має ці обмеження. Нескінченних бюджетів або графіків не існує. Політика</w:t>
      </w:r>
      <w:r w:rsidR="00920F2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 застосування закону пронизують наші системи. Державна політика і законодавство базуються на законодавцях</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розуміння рішень, необхідних для досягнення своїх намірів. Аналогічно, корпоративні / компанії</w:t>
      </w:r>
      <w:r w:rsidR="00920F2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бюджети та графіки базуються на розумінні керівниками бюджету та часових рамок</w:t>
      </w:r>
      <w:r w:rsidR="00920F28" w:rsidRPr="00466665">
        <w:rPr>
          <w:rStyle w:val="tlid-translation"/>
          <w:rFonts w:ascii="Times New Roman" w:hAnsi="Times New Roman" w:cs="Times New Roman"/>
          <w:sz w:val="32"/>
          <w:szCs w:val="32"/>
          <w:lang w:val="uk-UA"/>
        </w:rPr>
        <w:t>, в яких</w:t>
      </w:r>
      <w:r w:rsidR="00920F2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необхідно розробити систему. Це розуміння можна побачити в бюджеті та розподілі графіків,</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які охоплюють як загальне фінансування</w:t>
      </w:r>
      <w:r w:rsidR="00920F28" w:rsidRPr="00466665">
        <w:rPr>
          <w:rStyle w:val="tlid-translation"/>
          <w:rFonts w:ascii="Times New Roman" w:hAnsi="Times New Roman" w:cs="Times New Roman"/>
          <w:sz w:val="32"/>
          <w:szCs w:val="32"/>
          <w:lang w:val="uk-UA"/>
        </w:rPr>
        <w:t>, так і розуміння часових рамок.</w:t>
      </w:r>
      <w:r w:rsidRPr="00466665">
        <w:rPr>
          <w:rStyle w:val="tlid-translation"/>
          <w:rFonts w:ascii="Times New Roman" w:hAnsi="Times New Roman" w:cs="Times New Roman"/>
          <w:sz w:val="32"/>
          <w:szCs w:val="32"/>
          <w:lang w:val="uk-UA"/>
        </w:rPr>
        <w:t> </w:t>
      </w:r>
    </w:p>
    <w:p w14:paraId="61E4621A" w14:textId="77777777" w:rsidR="00920F28" w:rsidRPr="00466665" w:rsidRDefault="003805C9" w:rsidP="00920F2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Наслідки: Соціальний вибір сприяє встановленню цих обмежень. Люди </w:t>
      </w:r>
      <w:r w:rsidR="00920F28" w:rsidRPr="00466665">
        <w:rPr>
          <w:rStyle w:val="tlid-translation"/>
          <w:rFonts w:ascii="Times New Roman" w:hAnsi="Times New Roman" w:cs="Times New Roman"/>
          <w:sz w:val="32"/>
          <w:szCs w:val="32"/>
          <w:lang w:val="uk-UA"/>
        </w:rPr>
        <w:t>обмежують бюджет, графіки</w:t>
      </w:r>
      <w:r w:rsidRPr="00466665">
        <w:rPr>
          <w:rStyle w:val="tlid-translation"/>
          <w:rFonts w:ascii="Times New Roman" w:hAnsi="Times New Roman" w:cs="Times New Roman"/>
          <w:sz w:val="32"/>
          <w:szCs w:val="32"/>
          <w:lang w:val="uk-UA"/>
        </w:rPr>
        <w:t>, політик</w:t>
      </w:r>
      <w:r w:rsidR="00920F28" w:rsidRPr="00466665">
        <w:rPr>
          <w:rStyle w:val="tlid-translation"/>
          <w:rFonts w:ascii="Times New Roman" w:hAnsi="Times New Roman" w:cs="Times New Roman"/>
          <w:sz w:val="32"/>
          <w:szCs w:val="32"/>
          <w:lang w:val="uk-UA"/>
        </w:rPr>
        <w:t>у та закони.</w:t>
      </w:r>
      <w:r w:rsidRPr="00466665">
        <w:rPr>
          <w:rStyle w:val="tlid-translation"/>
          <w:rFonts w:ascii="Times New Roman" w:hAnsi="Times New Roman" w:cs="Times New Roman"/>
          <w:sz w:val="32"/>
          <w:szCs w:val="32"/>
          <w:lang w:val="uk-UA"/>
        </w:rPr>
        <w:t xml:space="preserve"> Таким чином, </w:t>
      </w:r>
      <w:r w:rsidRPr="00466665">
        <w:rPr>
          <w:rStyle w:val="tlid-translation"/>
          <w:rFonts w:ascii="Times New Roman" w:hAnsi="Times New Roman" w:cs="Times New Roman"/>
          <w:sz w:val="32"/>
          <w:szCs w:val="32"/>
          <w:lang w:val="uk-UA"/>
        </w:rPr>
        <w:lastRenderedPageBreak/>
        <w:t>фізичні та логічні рішення за допомогою цих обмежень зв'язують теорію</w:t>
      </w:r>
      <w:r w:rsidR="00920F28" w:rsidRPr="00466665">
        <w:rPr>
          <w:rStyle w:val="tlid-translation"/>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соціального вибору.</w:t>
      </w:r>
      <w:r w:rsidR="00920F28" w:rsidRPr="00466665">
        <w:rPr>
          <w:rFonts w:ascii="Times New Roman" w:hAnsi="Times New Roman" w:cs="Times New Roman"/>
          <w:sz w:val="32"/>
          <w:szCs w:val="32"/>
          <w:lang w:val="uk-UA"/>
        </w:rPr>
        <w:t xml:space="preserve"> </w:t>
      </w:r>
    </w:p>
    <w:p w14:paraId="1194699F" w14:textId="77777777" w:rsidR="00F34D77" w:rsidRPr="00466665" w:rsidRDefault="003805C9" w:rsidP="00F34D77">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Постулат 6</w:t>
      </w:r>
      <w:r w:rsidRPr="00466665">
        <w:rPr>
          <w:rStyle w:val="tlid-translation"/>
          <w:rFonts w:ascii="Times New Roman" w:hAnsi="Times New Roman" w:cs="Times New Roman"/>
          <w:sz w:val="32"/>
          <w:szCs w:val="32"/>
          <w:lang w:val="uk-UA"/>
        </w:rPr>
        <w:t>: Інженерія систем охоплює весь життєвий цикл системи</w:t>
      </w:r>
      <w:r w:rsidR="00F34D77" w:rsidRPr="00466665">
        <w:rPr>
          <w:rStyle w:val="tlid-translation"/>
          <w:rFonts w:ascii="Times New Roman" w:hAnsi="Times New Roman" w:cs="Times New Roman"/>
          <w:sz w:val="32"/>
          <w:szCs w:val="32"/>
          <w:lang w:val="uk-UA"/>
        </w:rPr>
        <w:t>.</w:t>
      </w:r>
      <w:r w:rsidR="00F34D77" w:rsidRPr="00466665">
        <w:rPr>
          <w:rFonts w:ascii="Times New Roman" w:hAnsi="Times New Roman" w:cs="Times New Roman"/>
          <w:sz w:val="32"/>
          <w:szCs w:val="32"/>
          <w:lang w:val="uk-UA"/>
        </w:rPr>
        <w:t xml:space="preserve"> </w:t>
      </w:r>
    </w:p>
    <w:p w14:paraId="05A4BB01" w14:textId="77777777" w:rsidR="00F34D77" w:rsidRPr="00466665" w:rsidRDefault="003805C9" w:rsidP="00F34D77">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Опис: Інжиніринг систем - це не просто фаза розвитку, а продовжується</w:t>
      </w:r>
      <w:r w:rsidR="00F34D77"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 процесі експлуатації системи, виведення з експлуатації та утилізації. Організаційні відносини і</w:t>
      </w:r>
      <w:r w:rsidR="00F34D77" w:rsidRPr="00466665">
        <w:rPr>
          <w:rFonts w:ascii="Times New Roman" w:hAnsi="Times New Roman" w:cs="Times New Roman"/>
          <w:sz w:val="32"/>
          <w:szCs w:val="32"/>
          <w:lang w:val="uk-UA"/>
        </w:rPr>
        <w:t xml:space="preserve"> </w:t>
      </w:r>
      <w:r w:rsidR="00F34D77" w:rsidRPr="00466665">
        <w:rPr>
          <w:rStyle w:val="tlid-translation"/>
          <w:rFonts w:ascii="Times New Roman" w:hAnsi="Times New Roman" w:cs="Times New Roman"/>
          <w:sz w:val="32"/>
          <w:szCs w:val="32"/>
          <w:lang w:val="uk-UA"/>
        </w:rPr>
        <w:t>ц</w:t>
      </w:r>
      <w:r w:rsidRPr="00466665">
        <w:rPr>
          <w:rStyle w:val="tlid-translation"/>
          <w:rFonts w:ascii="Times New Roman" w:hAnsi="Times New Roman" w:cs="Times New Roman"/>
          <w:sz w:val="32"/>
          <w:szCs w:val="32"/>
          <w:lang w:val="uk-UA"/>
        </w:rPr>
        <w:t xml:space="preserve">ілі змінюються, коли система просувається через ці фази, але інженерна система продовжує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інтегрувати системні функції та системні дисципліни на всіх етапах життя системи. Інженерна робот</w:t>
      </w:r>
      <w:r w:rsidR="00F34D77" w:rsidRPr="00466665">
        <w:rPr>
          <w:rStyle w:val="tlid-translation"/>
          <w:rFonts w:ascii="Times New Roman" w:hAnsi="Times New Roman" w:cs="Times New Roman"/>
          <w:sz w:val="32"/>
          <w:szCs w:val="32"/>
          <w:lang w:val="uk-UA"/>
        </w:rPr>
        <w:t xml:space="preserve">а відповідає за роботу системи. </w:t>
      </w:r>
      <w:r w:rsidRPr="00466665">
        <w:rPr>
          <w:rStyle w:val="tlid-translation"/>
          <w:rFonts w:ascii="Times New Roman" w:hAnsi="Times New Roman" w:cs="Times New Roman"/>
          <w:sz w:val="32"/>
          <w:szCs w:val="32"/>
          <w:lang w:val="uk-UA"/>
        </w:rPr>
        <w:t>Системна інженерія</w:t>
      </w:r>
      <w:r w:rsidR="00F34D77"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відповідає за різні зміни / оновлення системних можливостей.</w:t>
      </w:r>
    </w:p>
    <w:p w14:paraId="1BA6B85B" w14:textId="77777777" w:rsidR="009F6581" w:rsidRPr="00466665" w:rsidRDefault="003805C9" w:rsidP="00F34D77">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Докази: системне проектування під час фаз розвитку добре зрозуміло. Під час</w:t>
      </w:r>
      <w:r w:rsidR="00F34D77" w:rsidRPr="00466665">
        <w:rPr>
          <w:rFonts w:ascii="Times New Roman" w:hAnsi="Times New Roman" w:cs="Times New Roman"/>
          <w:sz w:val="32"/>
          <w:szCs w:val="32"/>
          <w:lang w:val="uk-UA"/>
        </w:rPr>
        <w:t xml:space="preserve"> </w:t>
      </w:r>
      <w:r w:rsidR="00F34D77" w:rsidRPr="00466665">
        <w:rPr>
          <w:rStyle w:val="tlid-translation"/>
          <w:rFonts w:ascii="Times New Roman" w:hAnsi="Times New Roman" w:cs="Times New Roman"/>
          <w:sz w:val="32"/>
          <w:szCs w:val="32"/>
          <w:lang w:val="uk-UA"/>
        </w:rPr>
        <w:t>операційної фази</w:t>
      </w:r>
      <w:r w:rsidRPr="00466665">
        <w:rPr>
          <w:rStyle w:val="tlid-translation"/>
          <w:rFonts w:ascii="Times New Roman" w:hAnsi="Times New Roman" w:cs="Times New Roman"/>
          <w:sz w:val="32"/>
          <w:szCs w:val="32"/>
          <w:lang w:val="uk-UA"/>
        </w:rPr>
        <w:t xml:space="preserve"> інженерні системи все ще є важливими, оскільки система проходить через технічне обслуговування</w:t>
      </w:r>
      <w:r w:rsidR="00F34D77"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он</w:t>
      </w:r>
      <w:r w:rsidR="00F34D77" w:rsidRPr="00466665">
        <w:rPr>
          <w:rStyle w:val="tlid-translation"/>
          <w:rFonts w:ascii="Times New Roman" w:hAnsi="Times New Roman" w:cs="Times New Roman"/>
          <w:sz w:val="32"/>
          <w:szCs w:val="32"/>
          <w:lang w:val="uk-UA"/>
        </w:rPr>
        <w:t>овлення, нові адаптації</w:t>
      </w:r>
      <w:r w:rsidRPr="00466665">
        <w:rPr>
          <w:rStyle w:val="tlid-translation"/>
          <w:rFonts w:ascii="Times New Roman" w:hAnsi="Times New Roman" w:cs="Times New Roman"/>
          <w:sz w:val="32"/>
          <w:szCs w:val="32"/>
          <w:lang w:val="uk-UA"/>
        </w:rPr>
        <w:t xml:space="preserve">, переорієнтація на </w:t>
      </w:r>
      <w:r w:rsidR="00F34D77" w:rsidRPr="00466665">
        <w:rPr>
          <w:rStyle w:val="tlid-translation"/>
          <w:rFonts w:ascii="Times New Roman" w:hAnsi="Times New Roman" w:cs="Times New Roman"/>
          <w:sz w:val="32"/>
          <w:szCs w:val="32"/>
          <w:lang w:val="uk-UA"/>
        </w:rPr>
        <w:t>нові підходи</w:t>
      </w:r>
      <w:r w:rsidRPr="00466665">
        <w:rPr>
          <w:rStyle w:val="tlid-translation"/>
          <w:rFonts w:ascii="Times New Roman" w:hAnsi="Times New Roman" w:cs="Times New Roman"/>
          <w:sz w:val="32"/>
          <w:szCs w:val="32"/>
          <w:lang w:val="uk-UA"/>
        </w:rPr>
        <w:t xml:space="preserve"> тощо.</w:t>
      </w:r>
      <w:r w:rsidRPr="00466665">
        <w:rPr>
          <w:rFonts w:ascii="Times New Roman" w:hAnsi="Times New Roman" w:cs="Times New Roman"/>
          <w:sz w:val="32"/>
          <w:szCs w:val="32"/>
          <w:lang w:val="uk-UA"/>
        </w:rPr>
        <w:br/>
      </w:r>
      <w:r w:rsidR="00F34D77" w:rsidRPr="00466665">
        <w:rPr>
          <w:rStyle w:val="tlid-translation"/>
          <w:rFonts w:ascii="Times New Roman" w:hAnsi="Times New Roman" w:cs="Times New Roman"/>
          <w:sz w:val="32"/>
          <w:szCs w:val="32"/>
          <w:lang w:val="uk-UA"/>
        </w:rPr>
        <w:t>В</w:t>
      </w:r>
      <w:r w:rsidRPr="00466665">
        <w:rPr>
          <w:rStyle w:val="tlid-translation"/>
          <w:rFonts w:ascii="Times New Roman" w:hAnsi="Times New Roman" w:cs="Times New Roman"/>
          <w:sz w:val="32"/>
          <w:szCs w:val="32"/>
          <w:lang w:val="uk-UA"/>
        </w:rPr>
        <w:t>иведення з експлуатації та утилізація, інжиніринг систем має важливе значення для належного роз'єднання</w:t>
      </w:r>
      <w:r w:rsidR="00F34D77"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системи та забезпечення відповідності політиці та законам, що впливають на систему</w:t>
      </w:r>
      <w:r w:rsidR="00F34D77" w:rsidRPr="00466665">
        <w:rPr>
          <w:rStyle w:val="tlid-translation"/>
          <w:rFonts w:ascii="Times New Roman" w:hAnsi="Times New Roman" w:cs="Times New Roman"/>
          <w:sz w:val="32"/>
          <w:szCs w:val="32"/>
          <w:lang w:val="uk-UA"/>
        </w:rPr>
        <w:t>.</w:t>
      </w:r>
    </w:p>
    <w:p w14:paraId="65FB4E3A" w14:textId="77777777" w:rsidR="002D378B" w:rsidRPr="00466665" w:rsidRDefault="00A55548" w:rsidP="002D378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Постулат 7</w:t>
      </w:r>
      <w:r w:rsidRPr="00466665">
        <w:rPr>
          <w:rStyle w:val="tlid-translation"/>
          <w:rFonts w:ascii="Times New Roman" w:hAnsi="Times New Roman" w:cs="Times New Roman"/>
          <w:sz w:val="32"/>
          <w:szCs w:val="32"/>
          <w:lang w:val="uk-UA"/>
        </w:rPr>
        <w:t xml:space="preserve">: Розуміння системи розвивається </w:t>
      </w:r>
      <w:r w:rsidR="002D378B" w:rsidRPr="00466665">
        <w:rPr>
          <w:rStyle w:val="tlid-translation"/>
          <w:rFonts w:ascii="Times New Roman" w:hAnsi="Times New Roman" w:cs="Times New Roman"/>
          <w:sz w:val="32"/>
          <w:szCs w:val="32"/>
          <w:lang w:val="uk-UA"/>
        </w:rPr>
        <w:t>в процесі</w:t>
      </w:r>
      <w:r w:rsidRPr="00466665">
        <w:rPr>
          <w:rStyle w:val="tlid-translation"/>
          <w:rFonts w:ascii="Times New Roman" w:hAnsi="Times New Roman" w:cs="Times New Roman"/>
          <w:sz w:val="32"/>
          <w:szCs w:val="32"/>
          <w:lang w:val="uk-UA"/>
        </w:rPr>
        <w:t xml:space="preserve"> функціонування системи</w:t>
      </w:r>
      <w:r w:rsidR="002D378B" w:rsidRPr="00466665">
        <w:rPr>
          <w:rStyle w:val="tlid-translation"/>
          <w:rFonts w:ascii="Times New Roman" w:hAnsi="Times New Roman" w:cs="Times New Roman"/>
          <w:sz w:val="32"/>
          <w:szCs w:val="32"/>
          <w:lang w:val="uk-UA"/>
        </w:rPr>
        <w:t>.</w:t>
      </w:r>
      <w:r w:rsidR="002D378B" w:rsidRPr="00466665">
        <w:rPr>
          <w:rFonts w:ascii="Times New Roman" w:hAnsi="Times New Roman" w:cs="Times New Roman"/>
          <w:sz w:val="32"/>
          <w:szCs w:val="32"/>
          <w:lang w:val="uk-UA"/>
        </w:rPr>
        <w:t xml:space="preserve"> </w:t>
      </w:r>
    </w:p>
    <w:p w14:paraId="74F4F8BC" w14:textId="77777777" w:rsidR="00DF4506" w:rsidRPr="00466665" w:rsidRDefault="002D378B" w:rsidP="002D378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Н</w:t>
      </w:r>
      <w:r w:rsidR="00A55548" w:rsidRPr="00466665">
        <w:rPr>
          <w:rStyle w:val="tlid-translation"/>
          <w:rFonts w:ascii="Times New Roman" w:hAnsi="Times New Roman" w:cs="Times New Roman"/>
          <w:sz w:val="32"/>
          <w:szCs w:val="32"/>
          <w:lang w:val="uk-UA"/>
        </w:rPr>
        <w:t xml:space="preserve">аслідки: розуміння системи погіршується під час операцій, якщо </w:t>
      </w:r>
      <w:r w:rsidR="00DF4506" w:rsidRPr="00466665">
        <w:rPr>
          <w:rStyle w:val="tlid-translation"/>
          <w:rFonts w:ascii="Times New Roman" w:hAnsi="Times New Roman" w:cs="Times New Roman"/>
          <w:sz w:val="32"/>
          <w:szCs w:val="32"/>
          <w:lang w:val="uk-UA"/>
        </w:rPr>
        <w:t>воно системою</w:t>
      </w:r>
      <w:r w:rsidR="00DF4506"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не підтримується.</w:t>
      </w:r>
      <w:r w:rsidR="00DF4506" w:rsidRPr="00466665">
        <w:rPr>
          <w:rFonts w:ascii="Times New Roman" w:hAnsi="Times New Roman" w:cs="Times New Roman"/>
          <w:sz w:val="32"/>
          <w:szCs w:val="32"/>
          <w:lang w:val="uk-UA"/>
        </w:rPr>
        <w:t xml:space="preserve"> </w:t>
      </w:r>
    </w:p>
    <w:p w14:paraId="74F73330" w14:textId="77777777" w:rsidR="00DF4506" w:rsidRPr="00466665" w:rsidRDefault="00A55548" w:rsidP="002D378B">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Опис: Поглиблене розуміння системи в цілому досягається з розвитком системи</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через операції. Як система прогресує через розвиток, тим більше</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необхідні детальні рішення і, оскільки розуміння поглиблює</w:t>
      </w:r>
      <w:r w:rsidR="00DF4506" w:rsidRPr="00466665">
        <w:rPr>
          <w:rStyle w:val="tlid-translation"/>
          <w:rFonts w:ascii="Times New Roman" w:hAnsi="Times New Roman" w:cs="Times New Roman"/>
          <w:sz w:val="32"/>
          <w:szCs w:val="32"/>
          <w:lang w:val="uk-UA"/>
        </w:rPr>
        <w:t>ться</w:t>
      </w:r>
      <w:r w:rsidRPr="00466665">
        <w:rPr>
          <w:rStyle w:val="tlid-translation"/>
          <w:rFonts w:ascii="Times New Roman" w:hAnsi="Times New Roman" w:cs="Times New Roman"/>
          <w:sz w:val="32"/>
          <w:szCs w:val="32"/>
          <w:lang w:val="uk-UA"/>
        </w:rPr>
        <w:t>, ці детальні рішення можуть бути прийняті.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Розуміння системи також може регресувати, якщо внаслідок бездіяльності відбуваються організаційні зміни</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(втрата досвіду), виходу на пенсію ключових досвідчених осіб, або</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закриття постачальників.</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w:t>
      </w:r>
      <w:r w:rsidR="00DF4506" w:rsidRPr="00466665">
        <w:rPr>
          <w:rStyle w:val="tlid-translation"/>
          <w:rFonts w:ascii="Times New Roman" w:hAnsi="Times New Roman" w:cs="Times New Roman"/>
          <w:sz w:val="32"/>
          <w:szCs w:val="32"/>
          <w:lang w:val="uk-UA"/>
        </w:rPr>
        <w:tab/>
      </w:r>
      <w:r w:rsidRPr="00466665">
        <w:rPr>
          <w:rStyle w:val="tlid-translation"/>
          <w:rFonts w:ascii="Times New Roman" w:hAnsi="Times New Roman" w:cs="Times New Roman"/>
          <w:sz w:val="32"/>
          <w:szCs w:val="32"/>
          <w:lang w:val="uk-UA"/>
        </w:rPr>
        <w:t>Докази: Це поглиблення розуміння спостерігається в будь-якому розвитку системи.</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Процес оцінювання показує, як системи переходять від перегляду концепції до перегляду вимог проекту </w:t>
      </w:r>
      <w:r w:rsidR="00DF4506" w:rsidRPr="00466665">
        <w:rPr>
          <w:rStyle w:val="tlid-translation"/>
          <w:rFonts w:ascii="Times New Roman" w:hAnsi="Times New Roman" w:cs="Times New Roman"/>
          <w:sz w:val="32"/>
          <w:szCs w:val="32"/>
          <w:lang w:val="uk-UA"/>
        </w:rPr>
        <w:t xml:space="preserve">та прийняття. </w:t>
      </w:r>
      <w:r w:rsidR="00DF4506" w:rsidRPr="00466665">
        <w:rPr>
          <w:rStyle w:val="tlid-translation"/>
          <w:rFonts w:ascii="Times New Roman" w:hAnsi="Times New Roman" w:cs="Times New Roman"/>
          <w:sz w:val="32"/>
          <w:szCs w:val="32"/>
          <w:lang w:val="uk-UA"/>
        </w:rPr>
        <w:lastRenderedPageBreak/>
        <w:t>Висновки</w:t>
      </w:r>
      <w:r w:rsidRPr="00466665">
        <w:rPr>
          <w:rStyle w:val="tlid-translation"/>
          <w:rFonts w:ascii="Times New Roman" w:hAnsi="Times New Roman" w:cs="Times New Roman"/>
          <w:sz w:val="32"/>
          <w:szCs w:val="32"/>
          <w:lang w:val="uk-UA"/>
        </w:rPr>
        <w:t xml:space="preserve">, </w:t>
      </w:r>
      <w:r w:rsidR="00DF4506" w:rsidRPr="00466665">
        <w:rPr>
          <w:rStyle w:val="tlid-translation"/>
          <w:rFonts w:ascii="Times New Roman" w:hAnsi="Times New Roman" w:cs="Times New Roman"/>
          <w:sz w:val="32"/>
          <w:szCs w:val="32"/>
          <w:lang w:val="uk-UA"/>
        </w:rPr>
        <w:t xml:space="preserve">що </w:t>
      </w:r>
      <w:r w:rsidRPr="00466665">
        <w:rPr>
          <w:rStyle w:val="tlid-translation"/>
          <w:rFonts w:ascii="Times New Roman" w:hAnsi="Times New Roman" w:cs="Times New Roman"/>
          <w:sz w:val="32"/>
          <w:szCs w:val="32"/>
          <w:lang w:val="uk-UA"/>
        </w:rPr>
        <w:t>отримані в ході операційної фази, дуже багато</w:t>
      </w:r>
      <w:r w:rsidRPr="00466665">
        <w:rPr>
          <w:rFonts w:ascii="Times New Roman" w:hAnsi="Times New Roman" w:cs="Times New Roman"/>
          <w:sz w:val="32"/>
          <w:szCs w:val="32"/>
          <w:lang w:val="uk-UA"/>
        </w:rPr>
        <w:br/>
      </w:r>
      <w:r w:rsidR="00DF4506" w:rsidRPr="00466665">
        <w:rPr>
          <w:rStyle w:val="tlid-translation"/>
          <w:rFonts w:ascii="Times New Roman" w:hAnsi="Times New Roman" w:cs="Times New Roman"/>
          <w:sz w:val="32"/>
          <w:szCs w:val="32"/>
          <w:lang w:val="uk-UA"/>
        </w:rPr>
        <w:t xml:space="preserve">значать для </w:t>
      </w:r>
      <w:r w:rsidRPr="00466665">
        <w:rPr>
          <w:rStyle w:val="tlid-translation"/>
          <w:rFonts w:ascii="Times New Roman" w:hAnsi="Times New Roman" w:cs="Times New Roman"/>
          <w:sz w:val="32"/>
          <w:szCs w:val="32"/>
          <w:lang w:val="uk-UA"/>
        </w:rPr>
        <w:t xml:space="preserve">будь-якої системи. </w:t>
      </w:r>
    </w:p>
    <w:p w14:paraId="4A73B20C" w14:textId="77777777" w:rsidR="00DF4506" w:rsidRPr="00466665" w:rsidRDefault="00DF4506" w:rsidP="00DF4506">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Наслідки: вимоги виводяться в процесі розробки системи. Це</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відноситься також до витрат і графіків, особливо для нових систем, де розвивається або</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операції призводять до несподіваних змін. Аналогічно системні інженери розробляють моделі для прогнозування</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можливостей системи, а потім доопрацювання цих моделей як тестування і досвіду експлуатації.</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Системні моделі набувають вірності в процесі проектування та взаємодії між проектами підсистеми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p>
    <w:p w14:paraId="538248B4" w14:textId="77777777" w:rsidR="00DF4506" w:rsidRPr="00466665" w:rsidRDefault="00DF4506" w:rsidP="00DF4506">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4.</w:t>
      </w:r>
      <w:r w:rsidRPr="00466665">
        <w:rPr>
          <w:rStyle w:val="tlid-translation"/>
          <w:rFonts w:ascii="Times New Roman" w:hAnsi="Times New Roman" w:cs="Times New Roman"/>
          <w:sz w:val="32"/>
          <w:szCs w:val="32"/>
          <w:lang w:val="uk-UA"/>
        </w:rPr>
        <w:t>2.2 Принципи систем інжинірингу</w:t>
      </w:r>
      <w:r w:rsidRPr="00466665">
        <w:rPr>
          <w:rFonts w:ascii="Times New Roman" w:hAnsi="Times New Roman" w:cs="Times New Roman"/>
          <w:sz w:val="32"/>
          <w:szCs w:val="32"/>
          <w:lang w:val="uk-UA"/>
        </w:rPr>
        <w:t xml:space="preserve"> </w:t>
      </w:r>
    </w:p>
    <w:p w14:paraId="482C1322" w14:textId="77777777" w:rsidR="00DF4506" w:rsidRPr="00466665" w:rsidRDefault="00A55548" w:rsidP="00DF4506">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Системи інженерних постулатів складають основу принципів системної інженерії. Прийнято</w:t>
      </w:r>
      <w:r w:rsidR="00DF4506" w:rsidRPr="00466665">
        <w:rPr>
          <w:rFonts w:ascii="Times New Roman" w:hAnsi="Times New Roman" w:cs="Times New Roman"/>
          <w:sz w:val="32"/>
          <w:szCs w:val="32"/>
          <w:lang w:val="uk-UA"/>
        </w:rPr>
        <w:t xml:space="preserve"> </w:t>
      </w:r>
      <w:r w:rsidR="00DF4506" w:rsidRPr="00466665">
        <w:rPr>
          <w:rStyle w:val="tlid-translation"/>
          <w:rFonts w:ascii="Times New Roman" w:hAnsi="Times New Roman" w:cs="Times New Roman"/>
          <w:sz w:val="32"/>
          <w:szCs w:val="32"/>
          <w:lang w:val="uk-UA"/>
        </w:rPr>
        <w:t>і</w:t>
      </w:r>
      <w:r w:rsidRPr="00466665">
        <w:rPr>
          <w:rStyle w:val="tlid-translation"/>
          <w:rFonts w:ascii="Times New Roman" w:hAnsi="Times New Roman" w:cs="Times New Roman"/>
          <w:sz w:val="32"/>
          <w:szCs w:val="32"/>
          <w:lang w:val="uk-UA"/>
        </w:rPr>
        <w:t xml:space="preserve">стини, які застосовуються по всій дисципліні, </w:t>
      </w:r>
      <w:r w:rsidR="00DF4506" w:rsidRPr="00466665">
        <w:rPr>
          <w:rStyle w:val="tlid-translation"/>
          <w:rFonts w:ascii="Times New Roman" w:hAnsi="Times New Roman" w:cs="Times New Roman"/>
          <w:sz w:val="32"/>
          <w:szCs w:val="32"/>
          <w:lang w:val="uk-UA"/>
        </w:rPr>
        <w:t>використовувати як</w:t>
      </w:r>
      <w:r w:rsidRPr="00466665">
        <w:rPr>
          <w:rStyle w:val="tlid-translation"/>
          <w:rFonts w:ascii="Times New Roman" w:hAnsi="Times New Roman" w:cs="Times New Roman"/>
          <w:sz w:val="32"/>
          <w:szCs w:val="32"/>
          <w:lang w:val="uk-UA"/>
        </w:rPr>
        <w:t xml:space="preserve"> принципи. Ці істини служать керівництвом для</w:t>
      </w:r>
      <w:r w:rsidR="00DF450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застосування системної інженерії.</w:t>
      </w:r>
      <w:r w:rsidR="00DF4506" w:rsidRPr="00466665">
        <w:rPr>
          <w:rFonts w:ascii="Times New Roman" w:hAnsi="Times New Roman" w:cs="Times New Roman"/>
          <w:sz w:val="32"/>
          <w:szCs w:val="32"/>
          <w:lang w:val="uk-UA"/>
        </w:rPr>
        <w:t xml:space="preserve"> </w:t>
      </w:r>
    </w:p>
    <w:p w14:paraId="5DE6CED9" w14:textId="77777777" w:rsidR="003B6C74" w:rsidRPr="00466665" w:rsidRDefault="00A55548" w:rsidP="00DF4506">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1</w:t>
      </w:r>
      <w:r w:rsidRPr="00466665">
        <w:rPr>
          <w:rStyle w:val="tlid-translation"/>
          <w:rFonts w:ascii="Times New Roman" w:hAnsi="Times New Roman" w:cs="Times New Roman"/>
          <w:sz w:val="32"/>
          <w:szCs w:val="32"/>
          <w:lang w:val="uk-UA"/>
        </w:rPr>
        <w:t>: Інженерія систем інтегрує систему і дисципліни, враховуючи</w:t>
      </w:r>
      <w:r w:rsidR="003B6C74" w:rsidRPr="00466665">
        <w:rPr>
          <w:rFonts w:ascii="Times New Roman" w:hAnsi="Times New Roman" w:cs="Times New Roman"/>
          <w:sz w:val="32"/>
          <w:szCs w:val="32"/>
          <w:lang w:val="uk-UA"/>
        </w:rPr>
        <w:t xml:space="preserve"> </w:t>
      </w:r>
      <w:r w:rsidR="003B6C74" w:rsidRPr="00466665">
        <w:rPr>
          <w:rStyle w:val="tlid-translation"/>
          <w:rFonts w:ascii="Times New Roman" w:hAnsi="Times New Roman" w:cs="Times New Roman"/>
          <w:sz w:val="32"/>
          <w:szCs w:val="32"/>
          <w:lang w:val="uk-UA"/>
        </w:rPr>
        <w:t>обмеження бюджету та графік.</w:t>
      </w:r>
      <w:r w:rsidR="003B6C74"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w:t>
      </w:r>
      <w:r w:rsidR="003B6C74" w:rsidRPr="00466665">
        <w:rPr>
          <w:rStyle w:val="tlid-translation"/>
          <w:rFonts w:ascii="Times New Roman" w:hAnsi="Times New Roman" w:cs="Times New Roman"/>
          <w:sz w:val="32"/>
          <w:szCs w:val="32"/>
          <w:lang w:val="uk-UA"/>
        </w:rPr>
        <w:t xml:space="preserve"> є </w:t>
      </w:r>
      <w:r w:rsidRPr="00466665">
        <w:rPr>
          <w:rStyle w:val="tlid-translation"/>
          <w:rFonts w:ascii="Times New Roman" w:hAnsi="Times New Roman" w:cs="Times New Roman"/>
          <w:sz w:val="32"/>
          <w:szCs w:val="32"/>
          <w:lang w:val="uk-UA"/>
        </w:rPr>
        <w:t>застосування</w:t>
      </w:r>
      <w:r w:rsidR="003B6C74" w:rsidRPr="00466665">
        <w:rPr>
          <w:rStyle w:val="tlid-translation"/>
          <w:rFonts w:ascii="Times New Roman" w:hAnsi="Times New Roman" w:cs="Times New Roman"/>
          <w:sz w:val="32"/>
          <w:szCs w:val="32"/>
          <w:lang w:val="uk-UA"/>
        </w:rPr>
        <w:t>м постулату</w:t>
      </w:r>
      <w:r w:rsidRPr="00466665">
        <w:rPr>
          <w:rStyle w:val="tlid-translation"/>
          <w:rFonts w:ascii="Times New Roman" w:hAnsi="Times New Roman" w:cs="Times New Roman"/>
          <w:sz w:val="32"/>
          <w:szCs w:val="32"/>
          <w:lang w:val="uk-UA"/>
        </w:rPr>
        <w:t xml:space="preserve"> 5. Бюджет і г</w:t>
      </w:r>
      <w:r w:rsidR="003B6C74" w:rsidRPr="00466665">
        <w:rPr>
          <w:rStyle w:val="tlid-translation"/>
          <w:rFonts w:ascii="Times New Roman" w:hAnsi="Times New Roman" w:cs="Times New Roman"/>
          <w:sz w:val="32"/>
          <w:szCs w:val="32"/>
          <w:lang w:val="uk-UA"/>
        </w:rPr>
        <w:t>рафік стримує інтеграцію систем</w:t>
      </w:r>
      <w:r w:rsidRPr="00466665">
        <w:rPr>
          <w:rStyle w:val="tlid-translation"/>
          <w:rFonts w:ascii="Times New Roman" w:hAnsi="Times New Roman" w:cs="Times New Roman"/>
          <w:sz w:val="32"/>
          <w:szCs w:val="32"/>
          <w:lang w:val="uk-UA"/>
        </w:rPr>
        <w:t>, що розробляють або експлуатують систему. Зауважте, що бюджет є</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сума, що виділяється для виконання розробки або функціонування сист</w:t>
      </w:r>
      <w:r w:rsidR="003B6C74" w:rsidRPr="00466665">
        <w:rPr>
          <w:rStyle w:val="tlid-translation"/>
          <w:rFonts w:ascii="Times New Roman" w:hAnsi="Times New Roman" w:cs="Times New Roman"/>
          <w:sz w:val="32"/>
          <w:szCs w:val="32"/>
          <w:lang w:val="uk-UA"/>
        </w:rPr>
        <w:t xml:space="preserve">еми і не є фактичною вартістю. </w:t>
      </w:r>
      <w:r w:rsidRPr="00466665">
        <w:rPr>
          <w:rStyle w:val="tlid-translation"/>
          <w:rFonts w:ascii="Times New Roman" w:hAnsi="Times New Roman" w:cs="Times New Roman"/>
          <w:sz w:val="32"/>
          <w:szCs w:val="32"/>
          <w:lang w:val="uk-UA"/>
        </w:rPr>
        <w:t xml:space="preserve">Орієнтація системної інженерії полягає в тому, щоб утримати витрати в межах бюджету або </w:t>
      </w:r>
      <w:r w:rsidR="003B6C74" w:rsidRPr="00466665">
        <w:rPr>
          <w:rStyle w:val="tlid-translation"/>
          <w:rFonts w:ascii="Times New Roman" w:hAnsi="Times New Roman" w:cs="Times New Roman"/>
          <w:sz w:val="32"/>
          <w:szCs w:val="32"/>
          <w:lang w:val="uk-UA"/>
        </w:rPr>
        <w:t xml:space="preserve">їх </w:t>
      </w:r>
      <w:r w:rsidRPr="00466665">
        <w:rPr>
          <w:rStyle w:val="tlid-translation"/>
          <w:rFonts w:ascii="Times New Roman" w:hAnsi="Times New Roman" w:cs="Times New Roman"/>
          <w:sz w:val="32"/>
          <w:szCs w:val="32"/>
          <w:lang w:val="uk-UA"/>
        </w:rPr>
        <w:t>рекомендувати</w:t>
      </w:r>
      <w:r w:rsidR="003B6C74"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коли рішення</w:t>
      </w:r>
      <w:r w:rsidR="003B6C74"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не відповідає передбачуваному системному застосуванню.</w:t>
      </w:r>
      <w:r w:rsidR="003B6C74" w:rsidRPr="00466665">
        <w:rPr>
          <w:rFonts w:ascii="Times New Roman" w:hAnsi="Times New Roman" w:cs="Times New Roman"/>
          <w:sz w:val="32"/>
          <w:szCs w:val="32"/>
          <w:lang w:val="uk-UA"/>
        </w:rPr>
        <w:t xml:space="preserve"> </w:t>
      </w:r>
    </w:p>
    <w:p w14:paraId="7A9A5051" w14:textId="77777777" w:rsidR="00083CAF" w:rsidRPr="00466665" w:rsidRDefault="00A55548" w:rsidP="00DF4506">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2</w:t>
      </w:r>
      <w:r w:rsidRPr="00466665">
        <w:rPr>
          <w:rStyle w:val="tlid-translation"/>
          <w:rFonts w:ascii="Times New Roman" w:hAnsi="Times New Roman" w:cs="Times New Roman"/>
          <w:sz w:val="32"/>
          <w:szCs w:val="32"/>
          <w:lang w:val="uk-UA"/>
        </w:rPr>
        <w:t xml:space="preserve">: </w:t>
      </w:r>
      <w:r w:rsidR="00F93E71" w:rsidRPr="00466665">
        <w:rPr>
          <w:rStyle w:val="tlid-translation"/>
          <w:rFonts w:ascii="Times New Roman" w:hAnsi="Times New Roman" w:cs="Times New Roman"/>
          <w:sz w:val="32"/>
          <w:szCs w:val="32"/>
          <w:lang w:val="uk-UA"/>
        </w:rPr>
        <w:t>Складні</w:t>
      </w:r>
      <w:r w:rsidRPr="00466665">
        <w:rPr>
          <w:rStyle w:val="tlid-translation"/>
          <w:rFonts w:ascii="Times New Roman" w:hAnsi="Times New Roman" w:cs="Times New Roman"/>
          <w:sz w:val="32"/>
          <w:szCs w:val="32"/>
          <w:lang w:val="uk-UA"/>
        </w:rPr>
        <w:t xml:space="preserve"> системи будують </w:t>
      </w:r>
      <w:r w:rsidR="00F93E71" w:rsidRPr="00466665">
        <w:rPr>
          <w:rStyle w:val="tlid-translation"/>
          <w:rFonts w:ascii="Times New Roman" w:hAnsi="Times New Roman" w:cs="Times New Roman"/>
          <w:sz w:val="32"/>
          <w:szCs w:val="32"/>
          <w:lang w:val="uk-UA"/>
        </w:rPr>
        <w:t>складні</w:t>
      </w:r>
      <w:r w:rsidRPr="00466665">
        <w:rPr>
          <w:rStyle w:val="tlid-translation"/>
          <w:rFonts w:ascii="Times New Roman" w:hAnsi="Times New Roman" w:cs="Times New Roman"/>
          <w:sz w:val="32"/>
          <w:szCs w:val="32"/>
          <w:lang w:val="uk-UA"/>
        </w:rPr>
        <w:t xml:space="preserve"> системи</w:t>
      </w:r>
      <w:r w:rsidR="00F93E71" w:rsidRPr="00466665">
        <w:rPr>
          <w:rStyle w:val="tlid-translation"/>
          <w:rFonts w:ascii="Times New Roman" w:hAnsi="Times New Roman" w:cs="Times New Roman"/>
          <w:sz w:val="32"/>
          <w:szCs w:val="32"/>
          <w:lang w:val="uk-UA"/>
        </w:rPr>
        <w:t>.</w:t>
      </w:r>
      <w:r w:rsidR="00F93E71"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Цей принцип є фундаментальним для</w:t>
      </w:r>
      <w:r w:rsidR="00083CAF" w:rsidRPr="00466665">
        <w:rPr>
          <w:rStyle w:val="tlid-translation"/>
          <w:rFonts w:ascii="Times New Roman" w:hAnsi="Times New Roman" w:cs="Times New Roman"/>
          <w:sz w:val="32"/>
          <w:szCs w:val="32"/>
          <w:lang w:val="uk-UA"/>
        </w:rPr>
        <w:t xml:space="preserve"> виконання системної інженерії. </w:t>
      </w:r>
      <w:r w:rsidRPr="00466665">
        <w:rPr>
          <w:rStyle w:val="tlid-translation"/>
          <w:rFonts w:ascii="Times New Roman" w:hAnsi="Times New Roman" w:cs="Times New Roman"/>
          <w:sz w:val="32"/>
          <w:szCs w:val="32"/>
          <w:lang w:val="uk-UA"/>
        </w:rPr>
        <w:t>Інженер систем повинен</w:t>
      </w:r>
      <w:r w:rsidR="00083CAF"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розглядати як складну систему (організацію), що розвиває систему, так і комплекс</w:t>
      </w:r>
      <w:r w:rsidR="00083CAF"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самої системи. Такий подвійний фокус формує основу системної інженерії</w:t>
      </w:r>
      <w:r w:rsidR="00083CAF"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Постулати 4 і 5</w:t>
      </w:r>
      <w:r w:rsidR="00083CAF" w:rsidRPr="00466665">
        <w:rPr>
          <w:rStyle w:val="tlid-translation"/>
          <w:rFonts w:ascii="Times New Roman" w:hAnsi="Times New Roman" w:cs="Times New Roman"/>
          <w:sz w:val="32"/>
          <w:szCs w:val="32"/>
          <w:lang w:val="uk-UA"/>
        </w:rPr>
        <w:t xml:space="preserve"> також охоплюють цю подвійність.</w:t>
      </w:r>
      <w:r w:rsidRPr="00466665">
        <w:rPr>
          <w:rStyle w:val="tlid-translation"/>
          <w:rFonts w:ascii="Times New Roman" w:hAnsi="Times New Roman" w:cs="Times New Roman"/>
          <w:sz w:val="32"/>
          <w:szCs w:val="32"/>
          <w:lang w:val="uk-UA"/>
        </w:rPr>
        <w:t xml:space="preserve"> </w:t>
      </w:r>
      <w:r w:rsidR="00083CAF" w:rsidRPr="00466665">
        <w:rPr>
          <w:rFonts w:ascii="Times New Roman" w:hAnsi="Times New Roman" w:cs="Times New Roman"/>
          <w:sz w:val="32"/>
          <w:szCs w:val="32"/>
          <w:lang w:val="uk-UA"/>
        </w:rPr>
        <w:t xml:space="preserve"> </w:t>
      </w:r>
    </w:p>
    <w:p w14:paraId="0D082C70" w14:textId="77777777" w:rsidR="008C68BA" w:rsidRPr="00466665" w:rsidRDefault="00A55548" w:rsidP="00DF4506">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3</w:t>
      </w:r>
      <w:r w:rsidRPr="00466665">
        <w:rPr>
          <w:rStyle w:val="tlid-translation"/>
          <w:rFonts w:ascii="Times New Roman" w:hAnsi="Times New Roman" w:cs="Times New Roman"/>
          <w:sz w:val="32"/>
          <w:szCs w:val="32"/>
          <w:lang w:val="uk-UA"/>
        </w:rPr>
        <w:t>: У процесі роз</w:t>
      </w:r>
      <w:r w:rsidR="008C68BA" w:rsidRPr="00466665">
        <w:rPr>
          <w:rStyle w:val="tlid-translation"/>
          <w:rFonts w:ascii="Times New Roman" w:hAnsi="Times New Roman" w:cs="Times New Roman"/>
          <w:sz w:val="32"/>
          <w:szCs w:val="32"/>
          <w:lang w:val="uk-UA"/>
        </w:rPr>
        <w:t>робки системи інженерія систем спрямована</w:t>
      </w:r>
      <w:r w:rsidR="008C68BA" w:rsidRPr="00466665">
        <w:rPr>
          <w:rFonts w:ascii="Times New Roman" w:hAnsi="Times New Roman" w:cs="Times New Roman"/>
          <w:sz w:val="32"/>
          <w:szCs w:val="32"/>
          <w:lang w:val="uk-UA"/>
        </w:rPr>
        <w:t xml:space="preserve"> на </w:t>
      </w:r>
      <w:r w:rsidR="008C68BA" w:rsidRPr="00466665">
        <w:rPr>
          <w:rStyle w:val="tlid-translation"/>
          <w:rFonts w:ascii="Times New Roman" w:hAnsi="Times New Roman" w:cs="Times New Roman"/>
          <w:sz w:val="32"/>
          <w:szCs w:val="32"/>
          <w:lang w:val="uk-UA"/>
        </w:rPr>
        <w:t>поступове поглиблення</w:t>
      </w:r>
      <w:r w:rsidRPr="00466665">
        <w:rPr>
          <w:rStyle w:val="tlid-translation"/>
          <w:rFonts w:ascii="Times New Roman" w:hAnsi="Times New Roman" w:cs="Times New Roman"/>
          <w:sz w:val="32"/>
          <w:szCs w:val="32"/>
          <w:lang w:val="uk-UA"/>
        </w:rPr>
        <w:t xml:space="preserve"> розуміння взаємодій, чутливості та поведінки</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системи</w:t>
      </w:r>
      <w:r w:rsidR="008C68BA" w:rsidRPr="00466665">
        <w:rPr>
          <w:rStyle w:val="tlid-translation"/>
          <w:rFonts w:ascii="Times New Roman" w:hAnsi="Times New Roman" w:cs="Times New Roman"/>
          <w:sz w:val="32"/>
          <w:szCs w:val="32"/>
          <w:lang w:val="uk-UA"/>
        </w:rPr>
        <w:t>.</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Цей п</w:t>
      </w:r>
      <w:r w:rsidR="008C68BA" w:rsidRPr="00466665">
        <w:rPr>
          <w:rStyle w:val="tlid-translation"/>
          <w:rFonts w:ascii="Times New Roman" w:hAnsi="Times New Roman" w:cs="Times New Roman"/>
          <w:sz w:val="32"/>
          <w:szCs w:val="32"/>
          <w:lang w:val="uk-UA"/>
        </w:rPr>
        <w:t>ринцип є застосуванням постулату</w:t>
      </w:r>
      <w:r w:rsidRPr="00466665">
        <w:rPr>
          <w:rStyle w:val="tlid-translation"/>
          <w:rFonts w:ascii="Times New Roman" w:hAnsi="Times New Roman" w:cs="Times New Roman"/>
          <w:sz w:val="32"/>
          <w:szCs w:val="32"/>
          <w:lang w:val="uk-UA"/>
        </w:rPr>
        <w:t xml:space="preserve"> 7. Це</w:t>
      </w:r>
      <w:r w:rsidRPr="00466665">
        <w:rPr>
          <w:rFonts w:ascii="Times New Roman" w:hAnsi="Times New Roman" w:cs="Times New Roman"/>
          <w:sz w:val="32"/>
          <w:szCs w:val="32"/>
          <w:lang w:val="uk-UA"/>
        </w:rPr>
        <w:br/>
      </w:r>
      <w:r w:rsidR="008C68BA" w:rsidRPr="00466665">
        <w:rPr>
          <w:rStyle w:val="tlid-translation"/>
          <w:rFonts w:ascii="Times New Roman" w:hAnsi="Times New Roman" w:cs="Times New Roman"/>
          <w:sz w:val="32"/>
          <w:szCs w:val="32"/>
          <w:lang w:val="uk-UA"/>
        </w:rPr>
        <w:lastRenderedPageBreak/>
        <w:t>поглиблене</w:t>
      </w:r>
      <w:r w:rsidRPr="00466665">
        <w:rPr>
          <w:rStyle w:val="tlid-translation"/>
          <w:rFonts w:ascii="Times New Roman" w:hAnsi="Times New Roman" w:cs="Times New Roman"/>
          <w:sz w:val="32"/>
          <w:szCs w:val="32"/>
          <w:lang w:val="uk-UA"/>
        </w:rPr>
        <w:t xml:space="preserve"> розуміння дає змогу</w:t>
      </w:r>
      <w:r w:rsidR="008C68BA" w:rsidRPr="00466665">
        <w:rPr>
          <w:rStyle w:val="tlid-translation"/>
          <w:rFonts w:ascii="Times New Roman" w:hAnsi="Times New Roman" w:cs="Times New Roman"/>
          <w:sz w:val="32"/>
          <w:szCs w:val="32"/>
          <w:lang w:val="uk-UA"/>
        </w:rPr>
        <w:t xml:space="preserve"> розвиватись</w:t>
      </w:r>
      <w:r w:rsidRPr="00466665">
        <w:rPr>
          <w:rStyle w:val="tlid-translation"/>
          <w:rFonts w:ascii="Times New Roman" w:hAnsi="Times New Roman" w:cs="Times New Roman"/>
          <w:sz w:val="32"/>
          <w:szCs w:val="32"/>
          <w:lang w:val="uk-UA"/>
        </w:rPr>
        <w:t xml:space="preserve"> інженерно-технологічним рішенням, необхідним для створення системи. У центрі уваги системної інженерії є розуміння взаємодій</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системи, багато з яких не очевидні до інтеграції системи (наприклад, фізична</w:t>
      </w:r>
      <w:r w:rsidR="008C68BA" w:rsidRPr="00466665">
        <w:rPr>
          <w:rStyle w:val="tlid-translation"/>
          <w:rFonts w:ascii="Times New Roman" w:hAnsi="Times New Roman" w:cs="Times New Roman"/>
          <w:sz w:val="32"/>
          <w:szCs w:val="32"/>
          <w:lang w:val="uk-UA"/>
        </w:rPr>
        <w:t xml:space="preserve"> та логічна інтеграції</w:t>
      </w:r>
      <w:r w:rsidRPr="00466665">
        <w:rPr>
          <w:rStyle w:val="tlid-translation"/>
          <w:rFonts w:ascii="Times New Roman" w:hAnsi="Times New Roman" w:cs="Times New Roman"/>
          <w:sz w:val="32"/>
          <w:szCs w:val="32"/>
          <w:lang w:val="uk-UA"/>
        </w:rPr>
        <w:t>, оскільки сучасні засоби інженерії систем не дозволяють досить глибоко розуміти</w:t>
      </w:r>
      <w:r w:rsidRPr="00466665">
        <w:rPr>
          <w:rFonts w:ascii="Times New Roman" w:hAnsi="Times New Roman" w:cs="Times New Roman"/>
          <w:sz w:val="32"/>
          <w:szCs w:val="32"/>
          <w:lang w:val="uk-UA"/>
        </w:rPr>
        <w:br/>
      </w:r>
      <w:r w:rsidR="008C68BA" w:rsidRPr="00466665">
        <w:rPr>
          <w:rStyle w:val="tlid-translation"/>
          <w:rFonts w:ascii="Times New Roman" w:hAnsi="Times New Roman" w:cs="Times New Roman"/>
          <w:sz w:val="32"/>
          <w:szCs w:val="32"/>
          <w:lang w:val="uk-UA"/>
        </w:rPr>
        <w:t>с</w:t>
      </w:r>
      <w:r w:rsidRPr="00466665">
        <w:rPr>
          <w:rStyle w:val="tlid-translation"/>
          <w:rFonts w:ascii="Times New Roman" w:hAnsi="Times New Roman" w:cs="Times New Roman"/>
          <w:sz w:val="32"/>
          <w:szCs w:val="32"/>
          <w:lang w:val="uk-UA"/>
        </w:rPr>
        <w:t>истемні взаємодії</w:t>
      </w:r>
      <w:r w:rsidR="008C68BA"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Це призводить до безперервного</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зменшення невизначеності системи та визначення чутливості системи. По мірі розвитку інженер систем шукає найкращий баланс</w:t>
      </w:r>
      <w:r w:rsidRPr="00466665">
        <w:rPr>
          <w:rFonts w:ascii="Times New Roman" w:hAnsi="Times New Roman" w:cs="Times New Roman"/>
          <w:sz w:val="32"/>
          <w:szCs w:val="32"/>
          <w:lang w:val="uk-UA"/>
        </w:rPr>
        <w:br/>
      </w:r>
      <w:r w:rsidR="008C68BA" w:rsidRPr="00466665">
        <w:rPr>
          <w:rStyle w:val="tlid-translation"/>
          <w:rFonts w:ascii="Times New Roman" w:hAnsi="Times New Roman" w:cs="Times New Roman"/>
          <w:sz w:val="32"/>
          <w:szCs w:val="32"/>
          <w:lang w:val="uk-UA"/>
        </w:rPr>
        <w:t>продуктивності, вартості</w:t>
      </w:r>
      <w:r w:rsidRPr="00466665">
        <w:rPr>
          <w:rStyle w:val="tlid-translation"/>
          <w:rFonts w:ascii="Times New Roman" w:hAnsi="Times New Roman" w:cs="Times New Roman"/>
          <w:sz w:val="32"/>
          <w:szCs w:val="32"/>
          <w:lang w:val="uk-UA"/>
        </w:rPr>
        <w:t>, графік і ризик.</w:t>
      </w:r>
      <w:r w:rsidR="008C68BA" w:rsidRPr="00466665">
        <w:rPr>
          <w:rFonts w:ascii="Times New Roman" w:hAnsi="Times New Roman" w:cs="Times New Roman"/>
          <w:sz w:val="32"/>
          <w:szCs w:val="32"/>
          <w:lang w:val="uk-UA"/>
        </w:rPr>
        <w:t xml:space="preserve"> </w:t>
      </w:r>
      <w:r w:rsidR="008C68BA" w:rsidRPr="00466665">
        <w:rPr>
          <w:rStyle w:val="tlid-translation"/>
          <w:rFonts w:ascii="Times New Roman" w:hAnsi="Times New Roman" w:cs="Times New Roman"/>
          <w:sz w:val="32"/>
          <w:szCs w:val="32"/>
          <w:lang w:val="uk-UA"/>
        </w:rPr>
        <w:t xml:space="preserve">Існує кілька </w:t>
      </w:r>
      <w:proofErr w:type="spellStart"/>
      <w:r w:rsidR="008C68BA" w:rsidRPr="00466665">
        <w:rPr>
          <w:rStyle w:val="tlid-translation"/>
          <w:rFonts w:ascii="Times New Roman" w:hAnsi="Times New Roman" w:cs="Times New Roman"/>
          <w:sz w:val="32"/>
          <w:szCs w:val="32"/>
          <w:lang w:val="uk-UA"/>
        </w:rPr>
        <w:t>під</w:t>
      </w:r>
      <w:r w:rsidRPr="00466665">
        <w:rPr>
          <w:rStyle w:val="tlid-translation"/>
          <w:rFonts w:ascii="Times New Roman" w:hAnsi="Times New Roman" w:cs="Times New Roman"/>
          <w:sz w:val="32"/>
          <w:szCs w:val="32"/>
          <w:lang w:val="uk-UA"/>
        </w:rPr>
        <w:t>принципів</w:t>
      </w:r>
      <w:proofErr w:type="spellEnd"/>
      <w:r w:rsidRPr="00466665">
        <w:rPr>
          <w:rStyle w:val="tlid-translation"/>
          <w:rFonts w:ascii="Times New Roman" w:hAnsi="Times New Roman" w:cs="Times New Roman"/>
          <w:sz w:val="32"/>
          <w:szCs w:val="32"/>
          <w:lang w:val="uk-UA"/>
        </w:rPr>
        <w:t xml:space="preserve"> для </w:t>
      </w:r>
      <w:r w:rsidR="008C68BA" w:rsidRPr="00466665">
        <w:rPr>
          <w:rStyle w:val="tlid-translation"/>
          <w:rFonts w:ascii="Times New Roman" w:hAnsi="Times New Roman" w:cs="Times New Roman"/>
          <w:sz w:val="32"/>
          <w:szCs w:val="32"/>
          <w:lang w:val="uk-UA"/>
        </w:rPr>
        <w:t>глибшого розуміння системної</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взаємодії, чутливості та поведінки. </w:t>
      </w:r>
    </w:p>
    <w:p w14:paraId="0D9D85A7" w14:textId="77777777" w:rsidR="008C68BA" w:rsidRPr="00466665" w:rsidRDefault="008C68BA" w:rsidP="00DF4506">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A55548" w:rsidRPr="00466665">
        <w:rPr>
          <w:rStyle w:val="tlid-translation"/>
          <w:rFonts w:ascii="Times New Roman" w:hAnsi="Times New Roman" w:cs="Times New Roman"/>
          <w:sz w:val="32"/>
          <w:szCs w:val="32"/>
          <w:lang w:val="uk-UA"/>
        </w:rPr>
        <w:t>принцип</w:t>
      </w:r>
      <w:proofErr w:type="spellEnd"/>
      <w:r w:rsidR="00A55548" w:rsidRPr="00466665">
        <w:rPr>
          <w:rStyle w:val="tlid-translation"/>
          <w:rFonts w:ascii="Times New Roman" w:hAnsi="Times New Roman" w:cs="Times New Roman"/>
          <w:sz w:val="32"/>
          <w:szCs w:val="32"/>
          <w:lang w:val="uk-UA"/>
        </w:rPr>
        <w:t xml:space="preserve"> 3 (а): Вимоги та моделі відображають розуміння системи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Точність і повнота системних вимог і системних моделей відображають</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 xml:space="preserve">розуміння системи. Система, яка </w:t>
      </w:r>
      <w:r w:rsidRPr="00466665">
        <w:rPr>
          <w:rStyle w:val="tlid-translation"/>
          <w:rFonts w:ascii="Times New Roman" w:hAnsi="Times New Roman" w:cs="Times New Roman"/>
          <w:sz w:val="32"/>
          <w:szCs w:val="32"/>
          <w:lang w:val="uk-UA"/>
        </w:rPr>
        <w:t>недостатньо вивчена, призводить неточних моделей</w:t>
      </w:r>
      <w:r w:rsidR="00A55548" w:rsidRPr="00466665">
        <w:rPr>
          <w:rStyle w:val="tlid-translation"/>
          <w:rFonts w:ascii="Times New Roman" w:hAnsi="Times New Roman" w:cs="Times New Roman"/>
          <w:sz w:val="32"/>
          <w:szCs w:val="32"/>
          <w:lang w:val="uk-UA"/>
        </w:rPr>
        <w:t xml:space="preserve"> системи. Метою інженерії системи є розуміння системи </w:t>
      </w:r>
      <w:r w:rsidRPr="00466665">
        <w:rPr>
          <w:rStyle w:val="tlid-translation"/>
          <w:rFonts w:ascii="Times New Roman" w:hAnsi="Times New Roman" w:cs="Times New Roman"/>
          <w:sz w:val="32"/>
          <w:szCs w:val="32"/>
          <w:lang w:val="uk-UA"/>
        </w:rPr>
        <w:t>яке</w:t>
      </w:r>
      <w:r w:rsidR="00A55548" w:rsidRPr="00466665">
        <w:rPr>
          <w:rStyle w:val="tlid-translation"/>
          <w:rFonts w:ascii="Times New Roman" w:hAnsi="Times New Roman" w:cs="Times New Roman"/>
          <w:sz w:val="32"/>
          <w:szCs w:val="32"/>
          <w:lang w:val="uk-UA"/>
        </w:rPr>
        <w:t xml:space="preserve"> потім</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виробляє належну специфікацію вимог і належне представлення системи</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 системах моделей.</w:t>
      </w:r>
      <w:r w:rsidRPr="00466665">
        <w:rPr>
          <w:rStyle w:val="tlid-translation"/>
          <w:rFonts w:ascii="Times New Roman" w:hAnsi="Times New Roman" w:cs="Times New Roman"/>
          <w:sz w:val="32"/>
          <w:szCs w:val="32"/>
          <w:lang w:val="uk-UA"/>
        </w:rPr>
        <w:t xml:space="preserve"> </w:t>
      </w:r>
    </w:p>
    <w:p w14:paraId="6F1D1DA6" w14:textId="77777777" w:rsidR="009900D5" w:rsidRPr="00466665" w:rsidRDefault="00A55548" w:rsidP="00DF4506">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8C68BA" w:rsidRPr="00466665">
        <w:rPr>
          <w:rStyle w:val="tlid-translation"/>
          <w:rFonts w:ascii="Times New Roman" w:hAnsi="Times New Roman" w:cs="Times New Roman"/>
          <w:sz w:val="32"/>
          <w:szCs w:val="32"/>
          <w:lang w:val="uk-UA"/>
        </w:rPr>
        <w:t>принцип</w:t>
      </w:r>
      <w:proofErr w:type="spellEnd"/>
      <w:r w:rsidR="008C68BA" w:rsidRPr="00466665">
        <w:rPr>
          <w:rStyle w:val="tlid-translation"/>
          <w:rFonts w:ascii="Times New Roman" w:hAnsi="Times New Roman" w:cs="Times New Roman"/>
          <w:sz w:val="32"/>
          <w:szCs w:val="32"/>
          <w:lang w:val="uk-UA"/>
        </w:rPr>
        <w:t xml:space="preserve"> 3 (б</w:t>
      </w:r>
      <w:r w:rsidRPr="00466665">
        <w:rPr>
          <w:rStyle w:val="tlid-translation"/>
          <w:rFonts w:ascii="Times New Roman" w:hAnsi="Times New Roman" w:cs="Times New Roman"/>
          <w:sz w:val="32"/>
          <w:szCs w:val="32"/>
          <w:lang w:val="uk-UA"/>
        </w:rPr>
        <w:t>): Вимоги конкретні, узгоджені з перевагами розробників</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організації</w:t>
      </w:r>
      <w:r w:rsidR="008C68BA" w:rsidRPr="00466665">
        <w:rPr>
          <w:rStyle w:val="tlid-translation"/>
          <w:rFonts w:ascii="Times New Roman" w:hAnsi="Times New Roman" w:cs="Times New Roman"/>
          <w:sz w:val="32"/>
          <w:szCs w:val="32"/>
          <w:lang w:val="uk-UA"/>
        </w:rPr>
        <w:t>.</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Налаштування - це окремий атрибут. Проте організація в цілому повинна в деяких</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точка консолідації цих індивідуальних переваг і узгодження конкретних цінностей (тобто</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продуктивність, вартість, графік), яких система досягне. Ці узгоджені переваги</w:t>
      </w:r>
      <w:r w:rsidR="008C68B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поряд з деякою згодою на </w:t>
      </w:r>
      <w:r w:rsidR="008C68BA" w:rsidRPr="00466665">
        <w:rPr>
          <w:rStyle w:val="tlid-translation"/>
          <w:rFonts w:ascii="Times New Roman" w:hAnsi="Times New Roman" w:cs="Times New Roman"/>
          <w:sz w:val="32"/>
          <w:szCs w:val="32"/>
          <w:lang w:val="uk-UA"/>
        </w:rPr>
        <w:t>невизначеність їх міри є системними</w:t>
      </w:r>
      <w:r w:rsidRPr="00466665">
        <w:rPr>
          <w:rFonts w:ascii="Times New Roman" w:hAnsi="Times New Roman" w:cs="Times New Roman"/>
          <w:sz w:val="32"/>
          <w:szCs w:val="32"/>
          <w:lang w:val="uk-UA"/>
        </w:rPr>
        <w:br/>
      </w:r>
      <w:r w:rsidR="008C68BA" w:rsidRPr="00466665">
        <w:rPr>
          <w:rStyle w:val="tlid-translation"/>
          <w:rFonts w:ascii="Times New Roman" w:hAnsi="Times New Roman" w:cs="Times New Roman"/>
          <w:sz w:val="32"/>
          <w:szCs w:val="32"/>
          <w:lang w:val="uk-UA"/>
        </w:rPr>
        <w:t>вимогами</w:t>
      </w:r>
      <w:r w:rsidRPr="00466665">
        <w:rPr>
          <w:rStyle w:val="tlid-translation"/>
          <w:rFonts w:ascii="Times New Roman" w:hAnsi="Times New Roman" w:cs="Times New Roman"/>
          <w:sz w:val="32"/>
          <w:szCs w:val="32"/>
          <w:lang w:val="uk-UA"/>
        </w:rPr>
        <w:t>. Вони характерні для розробленої системи та вимог, які необхідні для успішного завершення роботи системи</w:t>
      </w:r>
      <w:r w:rsidR="008C68BA" w:rsidRPr="00466665">
        <w:rPr>
          <w:rStyle w:val="tlid-translation"/>
          <w:rFonts w:ascii="Times New Roman" w:hAnsi="Times New Roman" w:cs="Times New Roman"/>
          <w:sz w:val="32"/>
          <w:szCs w:val="32"/>
          <w:lang w:val="uk-UA"/>
        </w:rPr>
        <w:t>.</w:t>
      </w:r>
      <w:r w:rsidR="008C68BA" w:rsidRPr="00466665">
        <w:rPr>
          <w:rFonts w:ascii="Times New Roman" w:hAnsi="Times New Roman" w:cs="Times New Roman"/>
          <w:sz w:val="32"/>
          <w:szCs w:val="32"/>
          <w:lang w:val="uk-UA"/>
        </w:rPr>
        <w:t xml:space="preserve"> </w:t>
      </w:r>
      <w:r w:rsidR="008C68BA" w:rsidRPr="00466665">
        <w:rPr>
          <w:rStyle w:val="tlid-translation"/>
          <w:rFonts w:ascii="Times New Roman" w:hAnsi="Times New Roman" w:cs="Times New Roman"/>
          <w:sz w:val="32"/>
          <w:szCs w:val="32"/>
          <w:lang w:val="uk-UA"/>
        </w:rPr>
        <w:t xml:space="preserve">Вони </w:t>
      </w:r>
      <w:r w:rsidRPr="00466665">
        <w:rPr>
          <w:rStyle w:val="tlid-translation"/>
          <w:rFonts w:ascii="Times New Roman" w:hAnsi="Times New Roman" w:cs="Times New Roman"/>
          <w:sz w:val="32"/>
          <w:szCs w:val="32"/>
          <w:lang w:val="uk-UA"/>
        </w:rPr>
        <w:t xml:space="preserve">ретельно визначені як частина системної інженерії. </w:t>
      </w:r>
    </w:p>
    <w:p w14:paraId="4B075C2B" w14:textId="77777777" w:rsidR="009900D5" w:rsidRPr="00466665" w:rsidRDefault="009900D5" w:rsidP="00DF4506">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Підпринцип</w:t>
      </w:r>
      <w:proofErr w:type="spellEnd"/>
      <w:r w:rsidRPr="00466665">
        <w:rPr>
          <w:rStyle w:val="tlid-translation"/>
          <w:rFonts w:ascii="Times New Roman" w:hAnsi="Times New Roman" w:cs="Times New Roman"/>
          <w:sz w:val="32"/>
          <w:szCs w:val="32"/>
          <w:lang w:val="uk-UA"/>
        </w:rPr>
        <w:t xml:space="preserve"> 3 (в</w:t>
      </w:r>
      <w:r w:rsidR="00A55548" w:rsidRPr="00466665">
        <w:rPr>
          <w:rStyle w:val="tlid-translation"/>
          <w:rFonts w:ascii="Times New Roman" w:hAnsi="Times New Roman" w:cs="Times New Roman"/>
          <w:sz w:val="32"/>
          <w:szCs w:val="32"/>
          <w:lang w:val="uk-UA"/>
        </w:rPr>
        <w:t>): Вимоги та дизайн поступово визначаються як</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розвиток</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вимог</w:t>
      </w:r>
      <w:r w:rsidR="00A55548" w:rsidRPr="00466665">
        <w:rPr>
          <w:rStyle w:val="tlid-translation"/>
          <w:rFonts w:ascii="Times New Roman" w:hAnsi="Times New Roman" w:cs="Times New Roman"/>
          <w:sz w:val="32"/>
          <w:szCs w:val="32"/>
          <w:lang w:val="uk-UA"/>
        </w:rPr>
        <w:t xml:space="preserve"> на ранній стадії розуміння системи. Інші технічні вим</w:t>
      </w:r>
      <w:r w:rsidRPr="00466665">
        <w:rPr>
          <w:rStyle w:val="tlid-translation"/>
          <w:rFonts w:ascii="Times New Roman" w:hAnsi="Times New Roman" w:cs="Times New Roman"/>
          <w:sz w:val="32"/>
          <w:szCs w:val="32"/>
          <w:lang w:val="uk-UA"/>
        </w:rPr>
        <w:t>оги виводяться на основі системного</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 xml:space="preserve">рішення, які просуваються протягом всього етапу розробки. </w:t>
      </w:r>
    </w:p>
    <w:p w14:paraId="7467C8FE" w14:textId="77777777" w:rsidR="004942F4" w:rsidRPr="00466665" w:rsidRDefault="009900D5" w:rsidP="00DF4506">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Підпринцип</w:t>
      </w:r>
      <w:proofErr w:type="spellEnd"/>
      <w:r w:rsidRPr="00466665">
        <w:rPr>
          <w:rStyle w:val="tlid-translation"/>
          <w:rFonts w:ascii="Times New Roman" w:hAnsi="Times New Roman" w:cs="Times New Roman"/>
          <w:sz w:val="32"/>
          <w:szCs w:val="32"/>
          <w:lang w:val="uk-UA"/>
        </w:rPr>
        <w:t xml:space="preserve"> 3 (г</w:t>
      </w:r>
      <w:r w:rsidR="00A55548" w:rsidRPr="00466665">
        <w:rPr>
          <w:rStyle w:val="tlid-translation"/>
          <w:rFonts w:ascii="Times New Roman" w:hAnsi="Times New Roman" w:cs="Times New Roman"/>
          <w:sz w:val="32"/>
          <w:szCs w:val="32"/>
          <w:lang w:val="uk-UA"/>
        </w:rPr>
        <w:t>): Ієрархічні структури не є достатніми, щоб повністю моделювати систему</w:t>
      </w:r>
      <w:r w:rsidR="004942F4"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взаємодії і зчеплення</w:t>
      </w:r>
      <w:r w:rsidR="004942F4" w:rsidRPr="00466665">
        <w:rPr>
          <w:rStyle w:val="tlid-translation"/>
          <w:rFonts w:ascii="Times New Roman" w:hAnsi="Times New Roman" w:cs="Times New Roman"/>
          <w:sz w:val="32"/>
          <w:szCs w:val="32"/>
          <w:lang w:val="uk-UA"/>
        </w:rPr>
        <w:t>.</w:t>
      </w:r>
      <w:r w:rsidR="004942F4"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 xml:space="preserve">Системні взаємодії і зв'язки різноманітні, включаючи послідовний, паралельний, вкладений </w:t>
      </w:r>
      <w:r w:rsidR="00A55548" w:rsidRPr="00466665">
        <w:rPr>
          <w:rStyle w:val="tlid-translation"/>
          <w:rFonts w:ascii="Times New Roman" w:hAnsi="Times New Roman" w:cs="Times New Roman"/>
          <w:sz w:val="32"/>
          <w:szCs w:val="32"/>
          <w:lang w:val="uk-UA"/>
        </w:rPr>
        <w:lastRenderedPageBreak/>
        <w:t>і циклічний</w:t>
      </w:r>
      <w:r w:rsidR="004942F4"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відносини. Часто існують численні взаємозалежні</w:t>
      </w:r>
      <w:r w:rsidR="004942F4" w:rsidRPr="00466665">
        <w:rPr>
          <w:rStyle w:val="tlid-translation"/>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відносини, які забезпечують зв'язки між ними</w:t>
      </w:r>
      <w:r w:rsidR="004942F4"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функцій сист</w:t>
      </w:r>
      <w:r w:rsidR="004942F4" w:rsidRPr="00466665">
        <w:rPr>
          <w:rStyle w:val="tlid-translation"/>
          <w:rFonts w:ascii="Times New Roman" w:hAnsi="Times New Roman" w:cs="Times New Roman"/>
          <w:sz w:val="32"/>
          <w:szCs w:val="32"/>
          <w:lang w:val="uk-UA"/>
        </w:rPr>
        <w:t>еми та навколишнього середовища</w:t>
      </w:r>
      <w:r w:rsidR="00A55548" w:rsidRPr="00466665">
        <w:rPr>
          <w:rStyle w:val="tlid-translation"/>
          <w:rFonts w:ascii="Times New Roman" w:hAnsi="Times New Roman" w:cs="Times New Roman"/>
          <w:sz w:val="32"/>
          <w:szCs w:val="32"/>
          <w:lang w:val="uk-UA"/>
        </w:rPr>
        <w:t xml:space="preserve">. </w:t>
      </w:r>
      <w:r w:rsidR="004942F4" w:rsidRPr="00466665">
        <w:rPr>
          <w:rStyle w:val="tlid-translation"/>
          <w:rFonts w:ascii="Times New Roman" w:hAnsi="Times New Roman" w:cs="Times New Roman"/>
          <w:sz w:val="32"/>
          <w:szCs w:val="32"/>
          <w:lang w:val="uk-UA"/>
        </w:rPr>
        <w:t>І</w:t>
      </w:r>
      <w:r w:rsidR="00A55548" w:rsidRPr="00466665">
        <w:rPr>
          <w:rStyle w:val="tlid-translation"/>
          <w:rFonts w:ascii="Times New Roman" w:hAnsi="Times New Roman" w:cs="Times New Roman"/>
          <w:sz w:val="32"/>
          <w:szCs w:val="32"/>
          <w:lang w:val="uk-UA"/>
        </w:rPr>
        <w:t>єрархічні структури не розрізняють тонкі</w:t>
      </w:r>
      <w:r w:rsidR="004942F4"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ефекти взаємодії від сильних ефектів взаємодії.</w:t>
      </w:r>
      <w:r w:rsidR="004942F4" w:rsidRPr="00466665">
        <w:rPr>
          <w:rFonts w:ascii="Times New Roman" w:hAnsi="Times New Roman" w:cs="Times New Roman"/>
          <w:sz w:val="32"/>
          <w:szCs w:val="32"/>
          <w:lang w:val="uk-UA"/>
        </w:rPr>
        <w:t xml:space="preserve"> </w:t>
      </w:r>
    </w:p>
    <w:p w14:paraId="4C969D47" w14:textId="77777777" w:rsidR="00B50FBA" w:rsidRPr="00466665" w:rsidRDefault="004942F4" w:rsidP="00B50FBA">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Підпринцип</w:t>
      </w:r>
      <w:proofErr w:type="spellEnd"/>
      <w:r w:rsidRPr="00466665">
        <w:rPr>
          <w:rStyle w:val="tlid-translation"/>
          <w:rFonts w:ascii="Times New Roman" w:hAnsi="Times New Roman" w:cs="Times New Roman"/>
          <w:sz w:val="32"/>
          <w:szCs w:val="32"/>
          <w:lang w:val="uk-UA"/>
        </w:rPr>
        <w:t xml:space="preserve"> 3 (д</w:t>
      </w:r>
      <w:r w:rsidR="00A55548" w:rsidRPr="00466665">
        <w:rPr>
          <w:rStyle w:val="tlid-translation"/>
          <w:rFonts w:ascii="Times New Roman" w:hAnsi="Times New Roman" w:cs="Times New Roman"/>
          <w:sz w:val="32"/>
          <w:szCs w:val="32"/>
          <w:lang w:val="uk-UA"/>
        </w:rPr>
        <w:t>): Структура розбиття продукції забезпечує структуру</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інтегрування витрат</w:t>
      </w:r>
      <w:r w:rsidR="00A55548" w:rsidRPr="00466665">
        <w:rPr>
          <w:rStyle w:val="tlid-translation"/>
          <w:rFonts w:ascii="Times New Roman" w:hAnsi="Times New Roman" w:cs="Times New Roman"/>
          <w:sz w:val="32"/>
          <w:szCs w:val="32"/>
          <w:lang w:val="uk-UA"/>
        </w:rPr>
        <w:t xml:space="preserve"> з функціями системи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Вона</w:t>
      </w:r>
      <w:r w:rsidR="00A55548" w:rsidRPr="00466665">
        <w:rPr>
          <w:rStyle w:val="tlid-translation"/>
          <w:rFonts w:ascii="Times New Roman" w:hAnsi="Times New Roman" w:cs="Times New Roman"/>
          <w:sz w:val="32"/>
          <w:szCs w:val="32"/>
          <w:lang w:val="uk-UA"/>
        </w:rPr>
        <w:t xml:space="preserve"> пов'язує витрати та графік з функціями та компонентами системи. Вартість і графік</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визначають обмеження (</w:t>
      </w:r>
      <w:r w:rsidRPr="00466665">
        <w:rPr>
          <w:rStyle w:val="tlid-translation"/>
          <w:rFonts w:ascii="Times New Roman" w:hAnsi="Times New Roman" w:cs="Times New Roman"/>
          <w:sz w:val="32"/>
          <w:szCs w:val="32"/>
          <w:lang w:val="uk-UA"/>
        </w:rPr>
        <w:t>постулат 5</w:t>
      </w:r>
      <w:r w:rsidR="00A55548" w:rsidRPr="00466665">
        <w:rPr>
          <w:rStyle w:val="tlid-translation"/>
          <w:rFonts w:ascii="Times New Roman" w:hAnsi="Times New Roman" w:cs="Times New Roman"/>
          <w:sz w:val="32"/>
          <w:szCs w:val="32"/>
          <w:lang w:val="uk-UA"/>
        </w:rPr>
        <w:t>) в системі і повинні бути чітко прив'язані до системи</w:t>
      </w:r>
      <w:r w:rsidRPr="00466665">
        <w:rPr>
          <w:rStyle w:val="tlid-translation"/>
          <w:rFonts w:ascii="Times New Roman" w:hAnsi="Times New Roman" w:cs="Times New Roman"/>
          <w:sz w:val="32"/>
          <w:szCs w:val="32"/>
          <w:lang w:val="uk-UA"/>
        </w:rPr>
        <w:t>, її</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функцій та операцій</w:t>
      </w:r>
      <w:r w:rsidR="00A55548" w:rsidRPr="00466665">
        <w:rPr>
          <w:rStyle w:val="tlid-translation"/>
          <w:rFonts w:ascii="Times New Roman" w:hAnsi="Times New Roman" w:cs="Times New Roman"/>
          <w:sz w:val="32"/>
          <w:szCs w:val="32"/>
          <w:lang w:val="uk-UA"/>
        </w:rPr>
        <w:t xml:space="preserve">. </w:t>
      </w:r>
      <w:r w:rsidR="00B50FBA" w:rsidRPr="00466665">
        <w:rPr>
          <w:rStyle w:val="tlid-translation"/>
          <w:rFonts w:ascii="Times New Roman" w:hAnsi="Times New Roman" w:cs="Times New Roman"/>
          <w:sz w:val="32"/>
          <w:szCs w:val="32"/>
          <w:lang w:val="uk-UA"/>
        </w:rPr>
        <w:t xml:space="preserve"> </w:t>
      </w:r>
    </w:p>
    <w:p w14:paraId="491C80F0" w14:textId="77777777" w:rsidR="00970AE4" w:rsidRPr="00466665" w:rsidRDefault="00A55548" w:rsidP="00B50FBA">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4</w:t>
      </w:r>
      <w:r w:rsidRPr="00466665">
        <w:rPr>
          <w:rStyle w:val="tlid-translation"/>
          <w:rFonts w:ascii="Times New Roman" w:hAnsi="Times New Roman" w:cs="Times New Roman"/>
          <w:sz w:val="32"/>
          <w:szCs w:val="32"/>
          <w:lang w:val="uk-UA"/>
        </w:rPr>
        <w:t>: Інженерія систем охоплює весь життєвий цикл системи</w:t>
      </w:r>
      <w:r w:rsidRPr="00466665">
        <w:rPr>
          <w:rFonts w:ascii="Times New Roman" w:hAnsi="Times New Roman" w:cs="Times New Roman"/>
          <w:sz w:val="32"/>
          <w:szCs w:val="32"/>
          <w:lang w:val="uk-UA"/>
        </w:rPr>
        <w:br/>
      </w:r>
      <w:r w:rsidR="00970AE4" w:rsidRPr="00466665">
        <w:rPr>
          <w:rStyle w:val="tlid-translation"/>
          <w:rFonts w:ascii="Times New Roman" w:hAnsi="Times New Roman" w:cs="Times New Roman"/>
          <w:sz w:val="32"/>
          <w:szCs w:val="32"/>
          <w:lang w:val="uk-UA"/>
        </w:rPr>
        <w:t xml:space="preserve">Це застосування постулату 6 через набір </w:t>
      </w:r>
      <w:proofErr w:type="spellStart"/>
      <w:r w:rsidR="00970AE4" w:rsidRPr="00466665">
        <w:rPr>
          <w:rStyle w:val="tlid-translation"/>
          <w:rFonts w:ascii="Times New Roman" w:hAnsi="Times New Roman" w:cs="Times New Roman"/>
          <w:sz w:val="32"/>
          <w:szCs w:val="32"/>
          <w:lang w:val="uk-UA"/>
        </w:rPr>
        <w:t>під</w:t>
      </w:r>
      <w:r w:rsidRPr="00466665">
        <w:rPr>
          <w:rStyle w:val="tlid-translation"/>
          <w:rFonts w:ascii="Times New Roman" w:hAnsi="Times New Roman" w:cs="Times New Roman"/>
          <w:sz w:val="32"/>
          <w:szCs w:val="32"/>
          <w:lang w:val="uk-UA"/>
        </w:rPr>
        <w:t>принципів</w:t>
      </w:r>
      <w:proofErr w:type="spellEnd"/>
      <w:r w:rsidRPr="00466665">
        <w:rPr>
          <w:rStyle w:val="tlid-translation"/>
          <w:rFonts w:ascii="Times New Roman" w:hAnsi="Times New Roman" w:cs="Times New Roman"/>
          <w:sz w:val="32"/>
          <w:szCs w:val="32"/>
          <w:lang w:val="uk-UA"/>
        </w:rPr>
        <w:t>, які є важливими в усьому</w:t>
      </w:r>
      <w:r w:rsidR="00970AE4"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життєвого циклу системи. Деякі ролі системних і</w:t>
      </w:r>
      <w:r w:rsidR="00970AE4" w:rsidRPr="00466665">
        <w:rPr>
          <w:rStyle w:val="tlid-translation"/>
          <w:rFonts w:ascii="Times New Roman" w:hAnsi="Times New Roman" w:cs="Times New Roman"/>
          <w:sz w:val="32"/>
          <w:szCs w:val="32"/>
          <w:lang w:val="uk-UA"/>
        </w:rPr>
        <w:t>нженерів висвітлені в наступних</w:t>
      </w:r>
      <w:r w:rsidR="00970AE4" w:rsidRPr="00466665">
        <w:rPr>
          <w:rFonts w:ascii="Times New Roman" w:hAnsi="Times New Roman" w:cs="Times New Roman"/>
          <w:sz w:val="32"/>
          <w:szCs w:val="32"/>
          <w:lang w:val="uk-UA"/>
        </w:rPr>
        <w:t xml:space="preserve"> </w:t>
      </w:r>
      <w:proofErr w:type="spellStart"/>
      <w:r w:rsidR="00970AE4" w:rsidRPr="00466665">
        <w:rPr>
          <w:rFonts w:ascii="Times New Roman" w:hAnsi="Times New Roman" w:cs="Times New Roman"/>
          <w:sz w:val="32"/>
          <w:szCs w:val="32"/>
          <w:lang w:val="uk-UA"/>
        </w:rPr>
        <w:t>під</w:t>
      </w:r>
      <w:r w:rsidR="00970AE4" w:rsidRPr="00466665">
        <w:rPr>
          <w:rStyle w:val="tlid-translation"/>
          <w:rFonts w:ascii="Times New Roman" w:hAnsi="Times New Roman" w:cs="Times New Roman"/>
          <w:sz w:val="32"/>
          <w:szCs w:val="32"/>
          <w:lang w:val="uk-UA"/>
        </w:rPr>
        <w:t>принципах</w:t>
      </w:r>
      <w:proofErr w:type="spellEnd"/>
      <w:r w:rsidRPr="00466665">
        <w:rPr>
          <w:rStyle w:val="tlid-translation"/>
          <w:rFonts w:ascii="Times New Roman" w:hAnsi="Times New Roman" w:cs="Times New Roman"/>
          <w:sz w:val="32"/>
          <w:szCs w:val="32"/>
          <w:lang w:val="uk-UA"/>
        </w:rPr>
        <w:t>.</w:t>
      </w:r>
      <w:r w:rsidR="00970AE4" w:rsidRPr="00466665">
        <w:rPr>
          <w:rFonts w:ascii="Times New Roman" w:hAnsi="Times New Roman" w:cs="Times New Roman"/>
          <w:sz w:val="32"/>
          <w:szCs w:val="32"/>
          <w:lang w:val="uk-UA"/>
        </w:rPr>
        <w:t xml:space="preserve"> </w:t>
      </w:r>
    </w:p>
    <w:p w14:paraId="658B505A" w14:textId="77777777" w:rsidR="00970AE4" w:rsidRPr="00466665" w:rsidRDefault="00970AE4" w:rsidP="00B50FBA">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A55548" w:rsidRPr="00466665">
        <w:rPr>
          <w:rStyle w:val="tlid-translation"/>
          <w:rFonts w:ascii="Times New Roman" w:hAnsi="Times New Roman" w:cs="Times New Roman"/>
          <w:sz w:val="32"/>
          <w:szCs w:val="32"/>
          <w:lang w:val="uk-UA"/>
        </w:rPr>
        <w:t>принцип</w:t>
      </w:r>
      <w:proofErr w:type="spellEnd"/>
      <w:r w:rsidR="00A55548" w:rsidRPr="00466665">
        <w:rPr>
          <w:rStyle w:val="tlid-translation"/>
          <w:rFonts w:ascii="Times New Roman" w:hAnsi="Times New Roman" w:cs="Times New Roman"/>
          <w:sz w:val="32"/>
          <w:szCs w:val="32"/>
          <w:lang w:val="uk-UA"/>
        </w:rPr>
        <w:t xml:space="preserve"> 4 (a): Інженерія систем </w:t>
      </w:r>
      <w:r w:rsidRPr="00466665">
        <w:rPr>
          <w:rStyle w:val="tlid-translation"/>
          <w:rFonts w:ascii="Times New Roman" w:hAnsi="Times New Roman" w:cs="Times New Roman"/>
          <w:sz w:val="32"/>
          <w:szCs w:val="32"/>
          <w:lang w:val="uk-UA"/>
        </w:rPr>
        <w:t>да</w:t>
      </w:r>
      <w:r w:rsidR="00A55548" w:rsidRPr="00466665">
        <w:rPr>
          <w:rStyle w:val="tlid-translation"/>
          <w:rFonts w:ascii="Times New Roman" w:hAnsi="Times New Roman" w:cs="Times New Roman"/>
          <w:sz w:val="32"/>
          <w:szCs w:val="32"/>
          <w:lang w:val="uk-UA"/>
        </w:rPr>
        <w:t>є розуміння системи</w:t>
      </w:r>
      <w:r w:rsidRPr="00466665">
        <w:rPr>
          <w:rStyle w:val="tlid-translation"/>
          <w:rFonts w:ascii="Times New Roman" w:hAnsi="Times New Roman" w:cs="Times New Roman"/>
          <w:sz w:val="32"/>
          <w:szCs w:val="32"/>
          <w:lang w:val="uk-UA"/>
        </w:rPr>
        <w:t>, що</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має важливе значення для успішного розвитку будь-якої системи</w:t>
      </w:r>
      <w:r w:rsidRPr="00466665">
        <w:rPr>
          <w:rStyle w:val="tlid-translation"/>
          <w:rFonts w:ascii="Times New Roman" w:hAnsi="Times New Roman" w:cs="Times New Roman"/>
          <w:sz w:val="32"/>
          <w:szCs w:val="32"/>
          <w:lang w:val="uk-UA"/>
        </w:rPr>
        <w:t>.</w:t>
      </w:r>
    </w:p>
    <w:p w14:paraId="2C966C61" w14:textId="77777777" w:rsidR="00970AE4" w:rsidRPr="00466665" w:rsidRDefault="00970AE4" w:rsidP="00B50FBA">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Підпринцип</w:t>
      </w:r>
      <w:proofErr w:type="spellEnd"/>
      <w:r w:rsidRPr="00466665">
        <w:rPr>
          <w:rStyle w:val="tlid-translation"/>
          <w:rFonts w:ascii="Times New Roman" w:hAnsi="Times New Roman" w:cs="Times New Roman"/>
          <w:sz w:val="32"/>
          <w:szCs w:val="32"/>
          <w:lang w:val="uk-UA"/>
        </w:rPr>
        <w:t xml:space="preserve"> 4 (б</w:t>
      </w:r>
      <w:r w:rsidR="00A55548" w:rsidRPr="00466665">
        <w:rPr>
          <w:rStyle w:val="tlid-translation"/>
          <w:rFonts w:ascii="Times New Roman" w:hAnsi="Times New Roman" w:cs="Times New Roman"/>
          <w:sz w:val="32"/>
          <w:szCs w:val="32"/>
          <w:lang w:val="uk-UA"/>
        </w:rPr>
        <w:t>): Інженерія систем моделює систему</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 xml:space="preserve">Системний інжиніринг розробляє та підтримує моделі системного рівня, які допомагають у розробці </w:t>
      </w:r>
      <w:r w:rsidRPr="00466665">
        <w:rPr>
          <w:rStyle w:val="tlid-translation"/>
          <w:rFonts w:ascii="Times New Roman" w:hAnsi="Times New Roman" w:cs="Times New Roman"/>
          <w:sz w:val="32"/>
          <w:szCs w:val="32"/>
          <w:lang w:val="uk-UA"/>
        </w:rPr>
        <w:t>та</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аналіз</w:t>
      </w:r>
      <w:r w:rsidRPr="00466665">
        <w:rPr>
          <w:rStyle w:val="tlid-translation"/>
          <w:rFonts w:ascii="Times New Roman" w:hAnsi="Times New Roman" w:cs="Times New Roman"/>
          <w:sz w:val="32"/>
          <w:szCs w:val="32"/>
          <w:lang w:val="uk-UA"/>
        </w:rPr>
        <w:t xml:space="preserve">і системи. </w:t>
      </w:r>
      <w:r w:rsidRPr="00466665">
        <w:rPr>
          <w:rFonts w:ascii="Times New Roman" w:hAnsi="Times New Roman" w:cs="Times New Roman"/>
          <w:sz w:val="32"/>
          <w:szCs w:val="32"/>
          <w:lang w:val="uk-UA"/>
        </w:rPr>
        <w:t xml:space="preserve"> </w:t>
      </w:r>
    </w:p>
    <w:p w14:paraId="21C89D5B" w14:textId="77777777" w:rsidR="00970AE4" w:rsidRPr="00466665" w:rsidRDefault="00970AE4" w:rsidP="00B50FBA">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DC70AE" w:rsidRPr="00466665">
        <w:rPr>
          <w:rStyle w:val="tlid-translation"/>
          <w:rFonts w:ascii="Times New Roman" w:hAnsi="Times New Roman" w:cs="Times New Roman"/>
          <w:sz w:val="32"/>
          <w:szCs w:val="32"/>
          <w:lang w:val="uk-UA"/>
        </w:rPr>
        <w:t>принцип</w:t>
      </w:r>
      <w:proofErr w:type="spellEnd"/>
      <w:r w:rsidR="00DC70AE" w:rsidRPr="00466665">
        <w:rPr>
          <w:rStyle w:val="tlid-translation"/>
          <w:rFonts w:ascii="Times New Roman" w:hAnsi="Times New Roman" w:cs="Times New Roman"/>
          <w:sz w:val="32"/>
          <w:szCs w:val="32"/>
          <w:lang w:val="uk-UA"/>
        </w:rPr>
        <w:t xml:space="preserve"> 4 (в</w:t>
      </w:r>
      <w:r w:rsidR="00A55548" w:rsidRPr="00466665">
        <w:rPr>
          <w:rStyle w:val="tlid-translation"/>
          <w:rFonts w:ascii="Times New Roman" w:hAnsi="Times New Roman" w:cs="Times New Roman"/>
          <w:sz w:val="32"/>
          <w:szCs w:val="32"/>
          <w:lang w:val="uk-UA"/>
        </w:rPr>
        <w:t>): Інженерія систем розробляє та аналізує систему</w:t>
      </w:r>
      <w:r w:rsidRPr="00466665">
        <w:rPr>
          <w:rStyle w:val="tlid-translation"/>
          <w:rFonts w:ascii="Times New Roman" w:hAnsi="Times New Roman" w:cs="Times New Roman"/>
          <w:sz w:val="32"/>
          <w:szCs w:val="32"/>
          <w:lang w:val="uk-UA"/>
        </w:rPr>
        <w:t>.</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 xml:space="preserve">Інженерні системи </w:t>
      </w:r>
      <w:r w:rsidRPr="00466665">
        <w:rPr>
          <w:rStyle w:val="tlid-translation"/>
          <w:rFonts w:ascii="Times New Roman" w:hAnsi="Times New Roman" w:cs="Times New Roman"/>
          <w:sz w:val="32"/>
          <w:szCs w:val="32"/>
          <w:lang w:val="uk-UA"/>
        </w:rPr>
        <w:t>проектуються та аналізуються</w:t>
      </w:r>
      <w:r w:rsidR="00A55548" w:rsidRPr="00466665">
        <w:rPr>
          <w:rStyle w:val="tlid-translation"/>
          <w:rFonts w:ascii="Times New Roman" w:hAnsi="Times New Roman" w:cs="Times New Roman"/>
          <w:sz w:val="32"/>
          <w:szCs w:val="32"/>
          <w:lang w:val="uk-UA"/>
        </w:rPr>
        <w:t xml:space="preserve"> на системному рівні. В ідеалі це не лише когнітивна інтеграція результатів різних моделей дисципліни, а скоріше використання</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 xml:space="preserve">моделей системного рівня для виконання проектування на системному рівні. </w:t>
      </w:r>
      <w:r w:rsidRPr="00466665">
        <w:rPr>
          <w:rFonts w:ascii="Times New Roman" w:hAnsi="Times New Roman" w:cs="Times New Roman"/>
          <w:sz w:val="32"/>
          <w:szCs w:val="32"/>
          <w:lang w:val="uk-UA"/>
        </w:rPr>
        <w:t xml:space="preserve"> </w:t>
      </w:r>
    </w:p>
    <w:p w14:paraId="284976EA" w14:textId="77777777" w:rsidR="00DC70AE" w:rsidRPr="00466665" w:rsidRDefault="00A55548" w:rsidP="00B50FBA">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DC70AE" w:rsidRPr="00466665">
        <w:rPr>
          <w:rStyle w:val="tlid-translation"/>
          <w:rFonts w:ascii="Times New Roman" w:hAnsi="Times New Roman" w:cs="Times New Roman"/>
          <w:sz w:val="32"/>
          <w:szCs w:val="32"/>
          <w:lang w:val="uk-UA"/>
        </w:rPr>
        <w:t>принцип</w:t>
      </w:r>
      <w:proofErr w:type="spellEnd"/>
      <w:r w:rsidR="00DC70AE" w:rsidRPr="00466665">
        <w:rPr>
          <w:rStyle w:val="tlid-translation"/>
          <w:rFonts w:ascii="Times New Roman" w:hAnsi="Times New Roman" w:cs="Times New Roman"/>
          <w:sz w:val="32"/>
          <w:szCs w:val="32"/>
          <w:lang w:val="uk-UA"/>
        </w:rPr>
        <w:t xml:space="preserve"> 4 (г</w:t>
      </w:r>
      <w:r w:rsidRPr="00466665">
        <w:rPr>
          <w:rStyle w:val="tlid-translation"/>
          <w:rFonts w:ascii="Times New Roman" w:hAnsi="Times New Roman" w:cs="Times New Roman"/>
          <w:sz w:val="32"/>
          <w:szCs w:val="32"/>
          <w:lang w:val="uk-UA"/>
        </w:rPr>
        <w:t>): Інженерія систем перевіряє систему</w:t>
      </w:r>
      <w:r w:rsidR="00DC70AE"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Системна інженерія є критичним аспектом системного тестування. Системний інженер повинен визначити</w:t>
      </w:r>
      <w:r w:rsidR="00DC70AE" w:rsidRPr="00466665">
        <w:rPr>
          <w:rFonts w:ascii="Times New Roman" w:hAnsi="Times New Roman" w:cs="Times New Roman"/>
          <w:sz w:val="32"/>
          <w:szCs w:val="32"/>
          <w:lang w:val="uk-UA"/>
        </w:rPr>
        <w:t xml:space="preserve"> </w:t>
      </w:r>
      <w:r w:rsidR="00DC70AE" w:rsidRPr="00466665">
        <w:rPr>
          <w:rStyle w:val="tlid-translation"/>
          <w:rFonts w:ascii="Times New Roman" w:hAnsi="Times New Roman" w:cs="Times New Roman"/>
          <w:sz w:val="32"/>
          <w:szCs w:val="32"/>
          <w:lang w:val="uk-UA"/>
        </w:rPr>
        <w:t>т</w:t>
      </w:r>
      <w:r w:rsidRPr="00466665">
        <w:rPr>
          <w:rStyle w:val="tlid-translation"/>
          <w:rFonts w:ascii="Times New Roman" w:hAnsi="Times New Roman" w:cs="Times New Roman"/>
          <w:sz w:val="32"/>
          <w:szCs w:val="32"/>
          <w:lang w:val="uk-UA"/>
        </w:rPr>
        <w:t xml:space="preserve">естові цілі на системному рівні для забезпечення тестування не тільки </w:t>
      </w:r>
      <w:r w:rsidR="00DC70AE" w:rsidRPr="00466665">
        <w:rPr>
          <w:rStyle w:val="tlid-translation"/>
          <w:rFonts w:ascii="Times New Roman" w:hAnsi="Times New Roman" w:cs="Times New Roman"/>
          <w:sz w:val="32"/>
          <w:szCs w:val="32"/>
          <w:lang w:val="uk-UA"/>
        </w:rPr>
        <w:t>конкретних</w:t>
      </w:r>
      <w:r w:rsidR="00DC70AE" w:rsidRPr="00466665">
        <w:rPr>
          <w:rFonts w:ascii="Times New Roman" w:hAnsi="Times New Roman" w:cs="Times New Roman"/>
          <w:sz w:val="32"/>
          <w:szCs w:val="32"/>
          <w:lang w:val="uk-UA"/>
        </w:rPr>
        <w:t xml:space="preserve"> </w:t>
      </w:r>
      <w:r w:rsidR="00DC70AE" w:rsidRPr="00466665">
        <w:rPr>
          <w:rStyle w:val="tlid-translation"/>
          <w:rFonts w:ascii="Times New Roman" w:hAnsi="Times New Roman" w:cs="Times New Roman"/>
          <w:sz w:val="32"/>
          <w:szCs w:val="32"/>
          <w:lang w:val="uk-UA"/>
        </w:rPr>
        <w:t>цілей</w:t>
      </w:r>
      <w:r w:rsidRPr="00466665">
        <w:rPr>
          <w:rStyle w:val="tlid-translation"/>
          <w:rFonts w:ascii="Times New Roman" w:hAnsi="Times New Roman" w:cs="Times New Roman"/>
          <w:sz w:val="32"/>
          <w:szCs w:val="32"/>
          <w:lang w:val="uk-UA"/>
        </w:rPr>
        <w:t xml:space="preserve"> тестування дисципліни, а також на системному рівні. Це може включати окрему систему</w:t>
      </w:r>
      <w:r w:rsidR="00DC70AE" w:rsidRPr="00466665">
        <w:rPr>
          <w:rFonts w:ascii="Times New Roman" w:hAnsi="Times New Roman" w:cs="Times New Roman"/>
          <w:sz w:val="32"/>
          <w:szCs w:val="32"/>
          <w:lang w:val="uk-UA"/>
        </w:rPr>
        <w:t xml:space="preserve"> </w:t>
      </w:r>
      <w:r w:rsidR="00DC70AE" w:rsidRPr="00466665">
        <w:rPr>
          <w:rStyle w:val="tlid-translation"/>
          <w:rFonts w:ascii="Times New Roman" w:hAnsi="Times New Roman" w:cs="Times New Roman"/>
          <w:sz w:val="32"/>
          <w:szCs w:val="32"/>
          <w:lang w:val="uk-UA"/>
        </w:rPr>
        <w:t>тестів</w:t>
      </w:r>
      <w:r w:rsidRPr="00466665">
        <w:rPr>
          <w:rStyle w:val="tlid-translation"/>
          <w:rFonts w:ascii="Times New Roman" w:hAnsi="Times New Roman" w:cs="Times New Roman"/>
          <w:sz w:val="32"/>
          <w:szCs w:val="32"/>
          <w:lang w:val="uk-UA"/>
        </w:rPr>
        <w:t>, модифікація тестів дисципліни для цілей системного рівня або аналіз на рівні системи</w:t>
      </w:r>
      <w:r w:rsidR="00DC70AE"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тестових даних для отримання системного рівня розуміння.</w:t>
      </w:r>
      <w:r w:rsidR="00DC70AE" w:rsidRPr="00466665">
        <w:rPr>
          <w:rFonts w:ascii="Times New Roman" w:hAnsi="Times New Roman" w:cs="Times New Roman"/>
          <w:sz w:val="32"/>
          <w:szCs w:val="32"/>
          <w:lang w:val="uk-UA"/>
        </w:rPr>
        <w:t xml:space="preserve"> </w:t>
      </w:r>
    </w:p>
    <w:p w14:paraId="2563B418" w14:textId="77777777" w:rsidR="00500230" w:rsidRPr="00466665" w:rsidRDefault="00DC70AE" w:rsidP="00B50FBA">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lastRenderedPageBreak/>
        <w:t>Підпринцип</w:t>
      </w:r>
      <w:proofErr w:type="spellEnd"/>
      <w:r w:rsidRPr="00466665">
        <w:rPr>
          <w:rStyle w:val="tlid-translation"/>
          <w:rFonts w:ascii="Times New Roman" w:hAnsi="Times New Roman" w:cs="Times New Roman"/>
          <w:sz w:val="32"/>
          <w:szCs w:val="32"/>
          <w:lang w:val="uk-UA"/>
        </w:rPr>
        <w:t xml:space="preserve"> 4 (д</w:t>
      </w:r>
      <w:r w:rsidR="00A55548" w:rsidRPr="00466665">
        <w:rPr>
          <w:rStyle w:val="tlid-translation"/>
          <w:rFonts w:ascii="Times New Roman" w:hAnsi="Times New Roman" w:cs="Times New Roman"/>
          <w:sz w:val="32"/>
          <w:szCs w:val="32"/>
          <w:lang w:val="uk-UA"/>
        </w:rPr>
        <w:t>): Інженерія систем має важливу роль у збірці та</w:t>
      </w:r>
      <w:r w:rsidR="00A55548" w:rsidRPr="00466665">
        <w:rPr>
          <w:rFonts w:ascii="Times New Roman" w:hAnsi="Times New Roman" w:cs="Times New Roman"/>
          <w:sz w:val="32"/>
          <w:szCs w:val="32"/>
          <w:lang w:val="uk-UA"/>
        </w:rPr>
        <w:br/>
      </w:r>
      <w:r w:rsidR="00A55548" w:rsidRPr="00466665">
        <w:rPr>
          <w:rStyle w:val="tlid-translation"/>
          <w:rFonts w:ascii="Times New Roman" w:hAnsi="Times New Roman" w:cs="Times New Roman"/>
          <w:sz w:val="32"/>
          <w:szCs w:val="32"/>
          <w:lang w:val="uk-UA"/>
        </w:rPr>
        <w:t>виготовлення системи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Виробництво системи є інтегрованою діяльністю між компонентами системи</w:t>
      </w:r>
      <w:r w:rsidR="00500230"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і оснащення. Крім того, зміни у виробництві часто мають системний рівень</w:t>
      </w:r>
      <w:r w:rsidR="00500230" w:rsidRPr="00466665">
        <w:rPr>
          <w:rFonts w:ascii="Times New Roman" w:hAnsi="Times New Roman" w:cs="Times New Roman"/>
          <w:sz w:val="32"/>
          <w:szCs w:val="32"/>
          <w:lang w:val="uk-UA"/>
        </w:rPr>
        <w:t xml:space="preserve"> </w:t>
      </w:r>
      <w:r w:rsidR="00500230" w:rsidRPr="00466665">
        <w:rPr>
          <w:rStyle w:val="tlid-translation"/>
          <w:rFonts w:ascii="Times New Roman" w:hAnsi="Times New Roman" w:cs="Times New Roman"/>
          <w:sz w:val="32"/>
          <w:szCs w:val="32"/>
          <w:lang w:val="uk-UA"/>
        </w:rPr>
        <w:t>наслідків і можуть</w:t>
      </w:r>
      <w:r w:rsidR="00A55548" w:rsidRPr="00466665">
        <w:rPr>
          <w:rStyle w:val="tlid-translation"/>
          <w:rFonts w:ascii="Times New Roman" w:hAnsi="Times New Roman" w:cs="Times New Roman"/>
          <w:sz w:val="32"/>
          <w:szCs w:val="32"/>
          <w:lang w:val="uk-UA"/>
        </w:rPr>
        <w:t xml:space="preserve"> несподівано змінити системні взаємодії. </w:t>
      </w:r>
      <w:r w:rsidR="00500230" w:rsidRPr="00466665">
        <w:rPr>
          <w:rFonts w:ascii="Times New Roman" w:hAnsi="Times New Roman" w:cs="Times New Roman"/>
          <w:sz w:val="32"/>
          <w:szCs w:val="32"/>
          <w:lang w:val="uk-UA"/>
        </w:rPr>
        <w:t xml:space="preserve"> </w:t>
      </w:r>
    </w:p>
    <w:p w14:paraId="7D00C253" w14:textId="77777777" w:rsidR="00500230" w:rsidRPr="00466665" w:rsidRDefault="00500230" w:rsidP="00500230">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Під-принцип 4 (е</w:t>
      </w:r>
      <w:r w:rsidR="00A55548" w:rsidRPr="00466665">
        <w:rPr>
          <w:rStyle w:val="tlid-translation"/>
          <w:rFonts w:ascii="Times New Roman" w:hAnsi="Times New Roman" w:cs="Times New Roman"/>
          <w:sz w:val="32"/>
          <w:szCs w:val="32"/>
          <w:lang w:val="uk-UA"/>
        </w:rPr>
        <w:t>): Інженерія систем має важливу роль під час операцій та</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зняття з експлуатації</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A55548" w:rsidRPr="00466665">
        <w:rPr>
          <w:rStyle w:val="tlid-translation"/>
          <w:rFonts w:ascii="Times New Roman" w:hAnsi="Times New Roman" w:cs="Times New Roman"/>
          <w:sz w:val="32"/>
          <w:szCs w:val="32"/>
          <w:lang w:val="uk-UA"/>
        </w:rPr>
        <w:t>Системне проектування має ключову роль у системних операціях, які визначаються системою</w:t>
      </w:r>
      <w:r w:rsidR="00A55548"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взаємодій</w:t>
      </w:r>
      <w:r w:rsidR="00A55548" w:rsidRPr="00466665">
        <w:rPr>
          <w:rStyle w:val="tlid-translation"/>
          <w:rFonts w:ascii="Times New Roman" w:hAnsi="Times New Roman" w:cs="Times New Roman"/>
          <w:sz w:val="32"/>
          <w:szCs w:val="32"/>
          <w:lang w:val="uk-UA"/>
        </w:rPr>
        <w:t>. Вони призводять до оновлення системних моделей, що використовуються</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p>
    <w:p w14:paraId="212BE08B" w14:textId="77777777" w:rsidR="00641ADE" w:rsidRPr="00466665" w:rsidRDefault="00385CA0" w:rsidP="00500230">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5</w:t>
      </w:r>
      <w:r w:rsidR="00641ADE" w:rsidRPr="00466665">
        <w:rPr>
          <w:rStyle w:val="tlid-translation"/>
          <w:rFonts w:ascii="Times New Roman" w:hAnsi="Times New Roman" w:cs="Times New Roman"/>
          <w:sz w:val="32"/>
          <w:szCs w:val="32"/>
          <w:lang w:val="uk-UA"/>
        </w:rPr>
        <w:t>: Інженерія систем ґрунтується</w:t>
      </w:r>
      <w:r w:rsidRPr="00466665">
        <w:rPr>
          <w:rStyle w:val="tlid-translation"/>
          <w:rFonts w:ascii="Times New Roman" w:hAnsi="Times New Roman" w:cs="Times New Roman"/>
          <w:sz w:val="32"/>
          <w:szCs w:val="32"/>
          <w:lang w:val="uk-UA"/>
        </w:rPr>
        <w:t xml:space="preserve"> на середніх теоріях</w:t>
      </w:r>
      <w:r w:rsidR="00641ADE"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Системна інженерія складається з набору теорій середнього діапазону</w:t>
      </w:r>
      <w:r w:rsidR="00641ADE"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w:t>
      </w:r>
      <w:r w:rsidR="00641ADE" w:rsidRPr="00466665">
        <w:rPr>
          <w:rStyle w:val="tlid-translation"/>
          <w:rFonts w:ascii="Times New Roman" w:hAnsi="Times New Roman" w:cs="Times New Roman"/>
          <w:sz w:val="32"/>
          <w:szCs w:val="32"/>
          <w:lang w:val="uk-UA"/>
        </w:rPr>
        <w:t>оскільки немає ні єдиної</w:t>
      </w:r>
      <w:r w:rsidR="00641ADE" w:rsidRPr="00466665">
        <w:rPr>
          <w:rFonts w:ascii="Times New Roman" w:hAnsi="Times New Roman" w:cs="Times New Roman"/>
          <w:sz w:val="32"/>
          <w:szCs w:val="32"/>
          <w:lang w:val="uk-UA"/>
        </w:rPr>
        <w:t xml:space="preserve"> </w:t>
      </w:r>
      <w:r w:rsidR="00641ADE" w:rsidRPr="00466665">
        <w:rPr>
          <w:rStyle w:val="tlid-translation"/>
          <w:rFonts w:ascii="Times New Roman" w:hAnsi="Times New Roman" w:cs="Times New Roman"/>
          <w:sz w:val="32"/>
          <w:szCs w:val="32"/>
          <w:lang w:val="uk-UA"/>
        </w:rPr>
        <w:t>теорії фізики, ні уніфікованої теорії</w:t>
      </w:r>
      <w:r w:rsidRPr="00466665">
        <w:rPr>
          <w:rStyle w:val="tlid-translation"/>
          <w:rFonts w:ascii="Times New Roman" w:hAnsi="Times New Roman" w:cs="Times New Roman"/>
          <w:sz w:val="32"/>
          <w:szCs w:val="32"/>
          <w:lang w:val="uk-UA"/>
        </w:rPr>
        <w:t xml:space="preserve"> логіки, ні уніфікован</w:t>
      </w:r>
      <w:r w:rsidR="00641ADE" w:rsidRPr="00466665">
        <w:rPr>
          <w:rStyle w:val="tlid-translation"/>
          <w:rFonts w:ascii="Times New Roman" w:hAnsi="Times New Roman" w:cs="Times New Roman"/>
          <w:sz w:val="32"/>
          <w:szCs w:val="32"/>
          <w:lang w:val="uk-UA"/>
        </w:rPr>
        <w:t>ої теорії соціології, але</w:t>
      </w:r>
      <w:r w:rsidRPr="00466665">
        <w:rPr>
          <w:rStyle w:val="tlid-translation"/>
          <w:rFonts w:ascii="Times New Roman" w:hAnsi="Times New Roman" w:cs="Times New Roman"/>
          <w:sz w:val="32"/>
          <w:szCs w:val="32"/>
          <w:lang w:val="uk-UA"/>
        </w:rPr>
        <w:t xml:space="preserve"> є</w:t>
      </w:r>
      <w:r w:rsidR="00641ADE"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єдина теорія системної інженерії. У н</w:t>
      </w:r>
      <w:r w:rsidR="00641ADE" w:rsidRPr="00466665">
        <w:rPr>
          <w:rStyle w:val="tlid-translation"/>
          <w:rFonts w:ascii="Times New Roman" w:hAnsi="Times New Roman" w:cs="Times New Roman"/>
          <w:sz w:val="32"/>
          <w:szCs w:val="32"/>
          <w:lang w:val="uk-UA"/>
        </w:rPr>
        <w:t>ій</w:t>
      </w:r>
      <w:r w:rsidRPr="00466665">
        <w:rPr>
          <w:rStyle w:val="tlid-translation"/>
          <w:rFonts w:ascii="Times New Roman" w:hAnsi="Times New Roman" w:cs="Times New Roman"/>
          <w:sz w:val="32"/>
          <w:szCs w:val="32"/>
          <w:lang w:val="uk-UA"/>
        </w:rPr>
        <w:t xml:space="preserve"> представлені три можливі теоретичні основи</w:t>
      </w:r>
      <w:r w:rsidRPr="00466665">
        <w:rPr>
          <w:rFonts w:ascii="Times New Roman" w:hAnsi="Times New Roman" w:cs="Times New Roman"/>
          <w:sz w:val="32"/>
          <w:szCs w:val="32"/>
          <w:lang w:val="uk-UA"/>
        </w:rPr>
        <w:br/>
      </w:r>
      <w:proofErr w:type="spellStart"/>
      <w:r w:rsidR="00641ADE" w:rsidRPr="00466665">
        <w:rPr>
          <w:rStyle w:val="tlid-translation"/>
          <w:rFonts w:ascii="Times New Roman" w:hAnsi="Times New Roman" w:cs="Times New Roman"/>
          <w:sz w:val="32"/>
          <w:szCs w:val="32"/>
          <w:lang w:val="uk-UA"/>
        </w:rPr>
        <w:t>під</w:t>
      </w:r>
      <w:r w:rsidRPr="00466665">
        <w:rPr>
          <w:rStyle w:val="tlid-translation"/>
          <w:rFonts w:ascii="Times New Roman" w:hAnsi="Times New Roman" w:cs="Times New Roman"/>
          <w:sz w:val="32"/>
          <w:szCs w:val="32"/>
          <w:lang w:val="uk-UA"/>
        </w:rPr>
        <w:t>принципів</w:t>
      </w:r>
      <w:proofErr w:type="spellEnd"/>
      <w:r w:rsidRPr="00466665">
        <w:rPr>
          <w:rStyle w:val="tlid-translation"/>
          <w:rFonts w:ascii="Times New Roman" w:hAnsi="Times New Roman" w:cs="Times New Roman"/>
          <w:sz w:val="32"/>
          <w:szCs w:val="32"/>
          <w:lang w:val="uk-UA"/>
        </w:rPr>
        <w:t xml:space="preserve">. </w:t>
      </w:r>
    </w:p>
    <w:p w14:paraId="2B51E7AC" w14:textId="77777777" w:rsidR="00641ADE" w:rsidRPr="00466665" w:rsidRDefault="00641ADE" w:rsidP="00500230">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385CA0" w:rsidRPr="00466665">
        <w:rPr>
          <w:rStyle w:val="tlid-translation"/>
          <w:rFonts w:ascii="Times New Roman" w:hAnsi="Times New Roman" w:cs="Times New Roman"/>
          <w:sz w:val="32"/>
          <w:szCs w:val="32"/>
          <w:lang w:val="uk-UA"/>
        </w:rPr>
        <w:t>принцип</w:t>
      </w:r>
      <w:proofErr w:type="spellEnd"/>
      <w:r w:rsidR="00385CA0" w:rsidRPr="00466665">
        <w:rPr>
          <w:rStyle w:val="tlid-translation"/>
          <w:rFonts w:ascii="Times New Roman" w:hAnsi="Times New Roman" w:cs="Times New Roman"/>
          <w:sz w:val="32"/>
          <w:szCs w:val="32"/>
          <w:lang w:val="uk-UA"/>
        </w:rPr>
        <w:t xml:space="preserve"> 5 (a): інженерні системи мають фізичну / логічну основу, </w:t>
      </w:r>
      <w:r w:rsidRPr="00466665">
        <w:rPr>
          <w:rStyle w:val="tlid-translation"/>
          <w:rFonts w:ascii="Times New Roman" w:hAnsi="Times New Roman" w:cs="Times New Roman"/>
          <w:sz w:val="32"/>
          <w:szCs w:val="32"/>
          <w:lang w:val="uk-UA"/>
        </w:rPr>
        <w:t>що є специфічною</w:t>
      </w:r>
      <w:r w:rsidR="00385CA0" w:rsidRPr="00466665">
        <w:rPr>
          <w:rStyle w:val="tlid-translation"/>
          <w:rFonts w:ascii="Times New Roman" w:hAnsi="Times New Roman" w:cs="Times New Roman"/>
          <w:sz w:val="32"/>
          <w:szCs w:val="32"/>
          <w:lang w:val="uk-UA"/>
        </w:rPr>
        <w:t xml:space="preserve"> для</w:t>
      </w:r>
      <w:r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системи</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Системна інженерія включає фундаментальні фізичні та логічні математичні</w:t>
      </w:r>
      <w:r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специфічні для системи поняття. Таким чином, створені математичні основи системної інженерії</w:t>
      </w:r>
      <w:r w:rsidR="00385CA0"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включають</w:t>
      </w:r>
      <w:r w:rsidR="00385CA0" w:rsidRPr="00466665">
        <w:rPr>
          <w:rStyle w:val="tlid-translation"/>
          <w:rFonts w:ascii="Times New Roman" w:hAnsi="Times New Roman" w:cs="Times New Roman"/>
          <w:sz w:val="32"/>
          <w:szCs w:val="32"/>
          <w:lang w:val="uk-UA"/>
        </w:rPr>
        <w:t xml:space="preserve"> математичну основу фізики / логіки системи. Системний інженер</w:t>
      </w:r>
      <w:r w:rsidRPr="00466665">
        <w:rPr>
          <w:rStyle w:val="tlid-translation"/>
          <w:rFonts w:ascii="Times New Roman" w:hAnsi="Times New Roman" w:cs="Times New Roman"/>
          <w:sz w:val="32"/>
          <w:szCs w:val="32"/>
          <w:lang w:val="uk-UA"/>
        </w:rPr>
        <w:t xml:space="preserve"> повинен</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повністю зрозуміти, що вони є різними</w:t>
      </w:r>
      <w:r w:rsidR="00385CA0" w:rsidRPr="00466665">
        <w:rPr>
          <w:rStyle w:val="tlid-translation"/>
          <w:rFonts w:ascii="Times New Roman" w:hAnsi="Times New Roman" w:cs="Times New Roman"/>
          <w:sz w:val="32"/>
          <w:szCs w:val="32"/>
          <w:lang w:val="uk-UA"/>
        </w:rPr>
        <w:t xml:space="preserve"> для різних типів систем</w:t>
      </w:r>
      <w:r w:rsidRPr="00466665">
        <w:rPr>
          <w:rStyle w:val="tlid-translation"/>
          <w:rFonts w:ascii="Times New Roman" w:hAnsi="Times New Roman" w:cs="Times New Roman"/>
          <w:sz w:val="32"/>
          <w:szCs w:val="32"/>
          <w:lang w:val="uk-UA"/>
        </w:rPr>
        <w:t>.</w:t>
      </w:r>
      <w:r w:rsidR="00385CA0" w:rsidRPr="00466665">
        <w:rPr>
          <w:rStyle w:val="tlid-translation"/>
          <w:rFonts w:ascii="Times New Roman" w:hAnsi="Times New Roman" w:cs="Times New Roman"/>
          <w:sz w:val="32"/>
          <w:szCs w:val="32"/>
          <w:lang w:val="uk-UA"/>
        </w:rPr>
        <w:t xml:space="preserve"> </w:t>
      </w:r>
    </w:p>
    <w:p w14:paraId="00318DA7" w14:textId="77777777" w:rsidR="00CA696A" w:rsidRPr="00466665" w:rsidRDefault="00C06C01" w:rsidP="00500230">
      <w:pPr>
        <w:spacing w:line="276" w:lineRule="auto"/>
        <w:ind w:firstLine="708"/>
        <w:jc w:val="both"/>
        <w:rPr>
          <w:rStyle w:val="tlid-translation"/>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641ADE" w:rsidRPr="00466665">
        <w:rPr>
          <w:rStyle w:val="tlid-translation"/>
          <w:rFonts w:ascii="Times New Roman" w:hAnsi="Times New Roman" w:cs="Times New Roman"/>
          <w:sz w:val="32"/>
          <w:szCs w:val="32"/>
          <w:lang w:val="uk-UA"/>
        </w:rPr>
        <w:t>принцип</w:t>
      </w:r>
      <w:proofErr w:type="spellEnd"/>
      <w:r w:rsidR="00641ADE" w:rsidRPr="00466665">
        <w:rPr>
          <w:rStyle w:val="tlid-translation"/>
          <w:rFonts w:ascii="Times New Roman" w:hAnsi="Times New Roman" w:cs="Times New Roman"/>
          <w:sz w:val="32"/>
          <w:szCs w:val="32"/>
          <w:lang w:val="uk-UA"/>
        </w:rPr>
        <w:t xml:space="preserve"> 5 (б</w:t>
      </w:r>
      <w:r w:rsidR="00385CA0" w:rsidRPr="00466665">
        <w:rPr>
          <w:rStyle w:val="tlid-translation"/>
          <w:rFonts w:ascii="Times New Roman" w:hAnsi="Times New Roman" w:cs="Times New Roman"/>
          <w:sz w:val="32"/>
          <w:szCs w:val="32"/>
          <w:lang w:val="uk-UA"/>
        </w:rPr>
        <w:t>): Інженерія систем має математичну основу</w:t>
      </w:r>
      <w:r w:rsidR="00185B07" w:rsidRPr="00466665">
        <w:rPr>
          <w:rStyle w:val="tlid-translation"/>
          <w:rFonts w:ascii="Times New Roman" w:hAnsi="Times New Roman" w:cs="Times New Roman"/>
          <w:sz w:val="32"/>
          <w:szCs w:val="32"/>
          <w:lang w:val="uk-UA"/>
        </w:rPr>
        <w:t>.</w:t>
      </w:r>
      <w:r w:rsidR="00385CA0" w:rsidRPr="00466665">
        <w:rPr>
          <w:rFonts w:ascii="Times New Roman" w:hAnsi="Times New Roman" w:cs="Times New Roman"/>
          <w:sz w:val="32"/>
          <w:szCs w:val="32"/>
          <w:lang w:val="uk-UA"/>
        </w:rPr>
        <w:br/>
      </w:r>
      <w:r w:rsidR="00385CA0" w:rsidRPr="00466665">
        <w:rPr>
          <w:rStyle w:val="tlid-translation"/>
          <w:rFonts w:ascii="Times New Roman" w:hAnsi="Times New Roman" w:cs="Times New Roman"/>
          <w:sz w:val="32"/>
          <w:szCs w:val="32"/>
          <w:lang w:val="uk-UA"/>
        </w:rPr>
        <w:t>Існує кілька теорій, важливих для ін</w:t>
      </w:r>
      <w:r w:rsidR="00185B07" w:rsidRPr="00466665">
        <w:rPr>
          <w:rStyle w:val="tlid-translation"/>
          <w:rFonts w:ascii="Times New Roman" w:hAnsi="Times New Roman" w:cs="Times New Roman"/>
          <w:sz w:val="32"/>
          <w:szCs w:val="32"/>
          <w:lang w:val="uk-UA"/>
        </w:rPr>
        <w:t>женерії систем, які дозволяють створити</w:t>
      </w:r>
      <w:r w:rsidR="00185B07" w:rsidRPr="00466665">
        <w:rPr>
          <w:rFonts w:ascii="Times New Roman" w:hAnsi="Times New Roman" w:cs="Times New Roman"/>
          <w:sz w:val="32"/>
          <w:szCs w:val="32"/>
          <w:lang w:val="uk-UA"/>
        </w:rPr>
        <w:t xml:space="preserve"> </w:t>
      </w:r>
      <w:r w:rsidR="00185B07" w:rsidRPr="00466665">
        <w:rPr>
          <w:rStyle w:val="tlid-translation"/>
          <w:rFonts w:ascii="Times New Roman" w:hAnsi="Times New Roman" w:cs="Times New Roman"/>
          <w:sz w:val="32"/>
          <w:szCs w:val="32"/>
          <w:lang w:val="uk-UA"/>
        </w:rPr>
        <w:t>математичну основу дисциплін</w:t>
      </w:r>
      <w:r w:rsidR="00385CA0" w:rsidRPr="00466665">
        <w:rPr>
          <w:rStyle w:val="tlid-translation"/>
          <w:rFonts w:ascii="Times New Roman" w:hAnsi="Times New Roman" w:cs="Times New Roman"/>
          <w:sz w:val="32"/>
          <w:szCs w:val="32"/>
          <w:lang w:val="uk-UA"/>
        </w:rPr>
        <w:t>. Системні інженери, в інженерній системі,</w:t>
      </w:r>
      <w:r w:rsidR="00185B07" w:rsidRPr="00466665">
        <w:rPr>
          <w:rFonts w:ascii="Times New Roman" w:hAnsi="Times New Roman" w:cs="Times New Roman"/>
          <w:sz w:val="32"/>
          <w:szCs w:val="32"/>
          <w:lang w:val="uk-UA"/>
        </w:rPr>
        <w:t xml:space="preserve"> мають </w:t>
      </w:r>
      <w:r w:rsidR="00385CA0" w:rsidRPr="00466665">
        <w:rPr>
          <w:rStyle w:val="tlid-translation"/>
          <w:rFonts w:ascii="Times New Roman" w:hAnsi="Times New Roman" w:cs="Times New Roman"/>
          <w:sz w:val="32"/>
          <w:szCs w:val="32"/>
          <w:lang w:val="uk-UA"/>
        </w:rPr>
        <w:t>керувати інформац</w:t>
      </w:r>
      <w:r w:rsidR="00185B07" w:rsidRPr="00466665">
        <w:rPr>
          <w:rStyle w:val="tlid-translation"/>
          <w:rFonts w:ascii="Times New Roman" w:hAnsi="Times New Roman" w:cs="Times New Roman"/>
          <w:sz w:val="32"/>
          <w:szCs w:val="32"/>
          <w:lang w:val="uk-UA"/>
        </w:rPr>
        <w:t>ією про систему та її взаємодію.</w:t>
      </w:r>
      <w:r w:rsidR="00385CA0" w:rsidRPr="00466665">
        <w:rPr>
          <w:rStyle w:val="tlid-translation"/>
          <w:rFonts w:ascii="Times New Roman" w:hAnsi="Times New Roman" w:cs="Times New Roman"/>
          <w:sz w:val="32"/>
          <w:szCs w:val="32"/>
          <w:lang w:val="uk-UA"/>
        </w:rPr>
        <w:t xml:space="preserve"> Статистична інженерія</w:t>
      </w:r>
      <w:r w:rsidR="00CA696A"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є також значним математичним інструмент</w:t>
      </w:r>
      <w:r w:rsidR="00CA696A" w:rsidRPr="00466665">
        <w:rPr>
          <w:rStyle w:val="tlid-translation"/>
          <w:rFonts w:ascii="Times New Roman" w:hAnsi="Times New Roman" w:cs="Times New Roman"/>
          <w:sz w:val="32"/>
          <w:szCs w:val="32"/>
          <w:lang w:val="uk-UA"/>
        </w:rPr>
        <w:t xml:space="preserve">ом, що дозволяє розуміти систему </w:t>
      </w:r>
      <w:r w:rsidR="00385CA0" w:rsidRPr="00466665">
        <w:rPr>
          <w:rStyle w:val="tlid-translation"/>
          <w:rFonts w:ascii="Times New Roman" w:hAnsi="Times New Roman" w:cs="Times New Roman"/>
          <w:sz w:val="32"/>
          <w:szCs w:val="32"/>
          <w:lang w:val="uk-UA"/>
        </w:rPr>
        <w:t xml:space="preserve"> і</w:t>
      </w:r>
      <w:r w:rsidR="00CA696A" w:rsidRPr="00466665">
        <w:rPr>
          <w:rFonts w:ascii="Times New Roman" w:hAnsi="Times New Roman" w:cs="Times New Roman"/>
          <w:sz w:val="32"/>
          <w:szCs w:val="32"/>
          <w:lang w:val="uk-UA"/>
        </w:rPr>
        <w:t xml:space="preserve"> </w:t>
      </w:r>
      <w:r w:rsidR="00CA696A" w:rsidRPr="00466665">
        <w:rPr>
          <w:rStyle w:val="tlid-translation"/>
          <w:rFonts w:ascii="Times New Roman" w:hAnsi="Times New Roman" w:cs="Times New Roman"/>
          <w:sz w:val="32"/>
          <w:szCs w:val="32"/>
          <w:lang w:val="uk-UA"/>
        </w:rPr>
        <w:t xml:space="preserve">пояснювати </w:t>
      </w:r>
      <w:r w:rsidR="00385CA0" w:rsidRPr="00466665">
        <w:rPr>
          <w:rStyle w:val="tlid-translation"/>
          <w:rFonts w:ascii="Times New Roman" w:hAnsi="Times New Roman" w:cs="Times New Roman"/>
          <w:sz w:val="32"/>
          <w:szCs w:val="32"/>
          <w:lang w:val="uk-UA"/>
        </w:rPr>
        <w:t>невизначеність</w:t>
      </w:r>
      <w:r w:rsidR="00CA696A" w:rsidRPr="00466665">
        <w:rPr>
          <w:rStyle w:val="tlid-translation"/>
          <w:rFonts w:ascii="Times New Roman" w:hAnsi="Times New Roman" w:cs="Times New Roman"/>
          <w:sz w:val="32"/>
          <w:szCs w:val="32"/>
          <w:lang w:val="uk-UA"/>
        </w:rPr>
        <w:t>.</w:t>
      </w:r>
      <w:r w:rsidR="00385CA0" w:rsidRPr="00466665">
        <w:rPr>
          <w:rStyle w:val="tlid-translation"/>
          <w:rFonts w:ascii="Times New Roman" w:hAnsi="Times New Roman" w:cs="Times New Roman"/>
          <w:sz w:val="32"/>
          <w:szCs w:val="32"/>
          <w:lang w:val="uk-UA"/>
        </w:rPr>
        <w:t xml:space="preserve"> </w:t>
      </w:r>
      <w:r w:rsidR="00CA696A" w:rsidRPr="00466665">
        <w:rPr>
          <w:rStyle w:val="tlid-translation"/>
          <w:rFonts w:ascii="Times New Roman" w:hAnsi="Times New Roman" w:cs="Times New Roman"/>
          <w:sz w:val="32"/>
          <w:szCs w:val="32"/>
          <w:lang w:val="uk-UA"/>
        </w:rPr>
        <w:t>Системи інженерії використовують</w:t>
      </w:r>
      <w:r w:rsidR="00CA696A"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такі ключові поняття, як под</w:t>
      </w:r>
      <w:r w:rsidR="00CA696A" w:rsidRPr="00466665">
        <w:rPr>
          <w:rStyle w:val="tlid-translation"/>
          <w:rFonts w:ascii="Times New Roman" w:hAnsi="Times New Roman" w:cs="Times New Roman"/>
          <w:sz w:val="32"/>
          <w:szCs w:val="32"/>
          <w:lang w:val="uk-UA"/>
        </w:rPr>
        <w:t xml:space="preserve">іл між системою і середовищем, </w:t>
      </w:r>
      <w:r w:rsidR="00385CA0" w:rsidRPr="00466665">
        <w:rPr>
          <w:rStyle w:val="tlid-translation"/>
          <w:rFonts w:ascii="Times New Roman" w:hAnsi="Times New Roman" w:cs="Times New Roman"/>
          <w:sz w:val="32"/>
          <w:szCs w:val="32"/>
          <w:lang w:val="uk-UA"/>
        </w:rPr>
        <w:t xml:space="preserve">рекурсивний характер </w:t>
      </w:r>
      <w:r w:rsidR="00385CA0" w:rsidRPr="00466665">
        <w:rPr>
          <w:rStyle w:val="tlid-translation"/>
          <w:rFonts w:ascii="Times New Roman" w:hAnsi="Times New Roman" w:cs="Times New Roman"/>
          <w:sz w:val="32"/>
          <w:szCs w:val="32"/>
          <w:lang w:val="uk-UA"/>
        </w:rPr>
        <w:lastRenderedPageBreak/>
        <w:t>інженерних концепцій систем, оскільки вони застосовуються до різних «рівнів»</w:t>
      </w:r>
      <w:r w:rsidR="00CA696A"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системи.</w:t>
      </w:r>
    </w:p>
    <w:p w14:paraId="0813DCD2" w14:textId="77777777" w:rsidR="00C06C01" w:rsidRPr="00466665" w:rsidRDefault="00C06C01" w:rsidP="00500230">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Далі опишемо 7 пунктів теоретичного базису для системної інженерії. </w:t>
      </w:r>
    </w:p>
    <w:p w14:paraId="7D0B0AA7" w14:textId="77777777" w:rsidR="00C06C01" w:rsidRPr="00466665" w:rsidRDefault="00C06C01" w:rsidP="00500230">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 xml:space="preserve">1. Базис теорії систем. Постулат 2  виходить з цього базису. Системна інженерія використовує ключові концепції, такі як поділ між системою і навколишнім середовищем та рекурсивною природою понять системної інженерії, які застосовуються до різних рівнів системи.    </w:t>
      </w:r>
    </w:p>
    <w:p w14:paraId="2BA490E3" w14:textId="77777777" w:rsidR="00AC6E79" w:rsidRPr="00466665" w:rsidRDefault="00385CA0" w:rsidP="00AC6E79">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 Основа теорії прийняття рішень і вартості: раціональне прийняття рішень щодо дизайну</w:t>
      </w:r>
      <w:r w:rsidR="00AC6E79" w:rsidRPr="00466665">
        <w:rPr>
          <w:rFonts w:ascii="Times New Roman" w:hAnsi="Times New Roman" w:cs="Times New Roman"/>
          <w:sz w:val="32"/>
          <w:szCs w:val="32"/>
          <w:lang w:val="uk-UA"/>
        </w:rPr>
        <w:t xml:space="preserve"> </w:t>
      </w:r>
      <w:r w:rsidR="00AC6E79" w:rsidRPr="00466665">
        <w:rPr>
          <w:rStyle w:val="tlid-translation"/>
          <w:rFonts w:ascii="Times New Roman" w:hAnsi="Times New Roman" w:cs="Times New Roman"/>
          <w:sz w:val="32"/>
          <w:szCs w:val="32"/>
          <w:lang w:val="uk-UA"/>
        </w:rPr>
        <w:t>системи</w:t>
      </w:r>
      <w:r w:rsidRPr="00466665">
        <w:rPr>
          <w:rStyle w:val="tlid-translation"/>
          <w:rFonts w:ascii="Times New Roman" w:hAnsi="Times New Roman" w:cs="Times New Roman"/>
          <w:sz w:val="32"/>
          <w:szCs w:val="32"/>
          <w:lang w:val="uk-UA"/>
        </w:rPr>
        <w:t xml:space="preserve"> вимагає відображення переваг зацікавлених сторін в єдину шкалу цінностей.</w:t>
      </w:r>
      <w:r w:rsidR="00AC6E7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Гіпотеза 3, нижче, стверджує, що це реальний підхід.</w:t>
      </w:r>
      <w:r w:rsidR="00AC6E79" w:rsidRPr="00466665">
        <w:rPr>
          <w:rFonts w:ascii="Times New Roman" w:hAnsi="Times New Roman" w:cs="Times New Roman"/>
          <w:sz w:val="32"/>
          <w:szCs w:val="32"/>
          <w:lang w:val="uk-UA"/>
        </w:rPr>
        <w:t xml:space="preserve"> </w:t>
      </w:r>
    </w:p>
    <w:p w14:paraId="63571221" w14:textId="77777777" w:rsidR="00AC6E79" w:rsidRPr="00466665" w:rsidRDefault="00385CA0" w:rsidP="00AC6E79">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3. Базова модель: інформаційна система представлена ​​і підтримується в моделях, і</w:t>
      </w:r>
      <w:r w:rsidR="00AC6E7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експортується до </w:t>
      </w:r>
      <w:r w:rsidR="00AC6E79" w:rsidRPr="00466665">
        <w:rPr>
          <w:rStyle w:val="tlid-translation"/>
          <w:rFonts w:ascii="Times New Roman" w:hAnsi="Times New Roman" w:cs="Times New Roman"/>
          <w:sz w:val="32"/>
          <w:szCs w:val="32"/>
          <w:lang w:val="uk-UA"/>
        </w:rPr>
        <w:t xml:space="preserve">документів, коли це необхідно. </w:t>
      </w:r>
    </w:p>
    <w:p w14:paraId="1E5F68A3" w14:textId="77777777" w:rsidR="00AC6E79" w:rsidRPr="00466665" w:rsidRDefault="00385CA0" w:rsidP="00AC6E79">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4. Основа держави: системні уявлення максимізують використання змінних стану та функцій</w:t>
      </w:r>
      <w:r w:rsidR="00AC6E79" w:rsidRPr="00466665">
        <w:rPr>
          <w:rFonts w:ascii="Times New Roman" w:hAnsi="Times New Roman" w:cs="Times New Roman"/>
          <w:sz w:val="32"/>
          <w:szCs w:val="32"/>
          <w:lang w:val="uk-UA"/>
        </w:rPr>
        <w:t xml:space="preserve"> </w:t>
      </w:r>
      <w:r w:rsidR="00AC6E79" w:rsidRPr="00466665">
        <w:rPr>
          <w:rStyle w:val="tlid-translation"/>
          <w:rFonts w:ascii="Times New Roman" w:hAnsi="Times New Roman" w:cs="Times New Roman"/>
          <w:sz w:val="32"/>
          <w:szCs w:val="32"/>
          <w:lang w:val="uk-UA"/>
        </w:rPr>
        <w:t xml:space="preserve">і </w:t>
      </w:r>
      <w:r w:rsidRPr="00466665">
        <w:rPr>
          <w:rStyle w:val="tlid-translation"/>
          <w:rFonts w:ascii="Times New Roman" w:hAnsi="Times New Roman" w:cs="Times New Roman"/>
          <w:sz w:val="32"/>
          <w:szCs w:val="32"/>
          <w:lang w:val="uk-UA"/>
        </w:rPr>
        <w:t>визначаються як відображення з вхідних станів у вихідні стани. </w:t>
      </w:r>
      <w:r w:rsidR="00AC6E79" w:rsidRPr="00466665">
        <w:rPr>
          <w:rFonts w:ascii="Times New Roman" w:hAnsi="Times New Roman" w:cs="Times New Roman"/>
          <w:sz w:val="32"/>
          <w:szCs w:val="32"/>
          <w:lang w:val="uk-UA"/>
        </w:rPr>
        <w:t xml:space="preserve"> </w:t>
      </w:r>
    </w:p>
    <w:p w14:paraId="4D3DF73A" w14:textId="77777777" w:rsidR="00DC0FF7" w:rsidRPr="00466665" w:rsidRDefault="00385CA0" w:rsidP="00AC6E79">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5. Основна мета: системи існують для досягнення цілей, які представлені як обмеження</w:t>
      </w:r>
      <w:r w:rsidR="00DC0FF7" w:rsidRPr="00466665">
        <w:rPr>
          <w:rFonts w:ascii="Times New Roman" w:hAnsi="Times New Roman" w:cs="Times New Roman"/>
          <w:sz w:val="32"/>
          <w:szCs w:val="32"/>
          <w:lang w:val="uk-UA"/>
        </w:rPr>
        <w:t xml:space="preserve"> </w:t>
      </w:r>
      <w:r w:rsidR="00DC0FF7" w:rsidRPr="00466665">
        <w:rPr>
          <w:rStyle w:val="tlid-translation"/>
          <w:rFonts w:ascii="Times New Roman" w:hAnsi="Times New Roman" w:cs="Times New Roman"/>
          <w:sz w:val="32"/>
          <w:szCs w:val="32"/>
          <w:lang w:val="uk-UA"/>
        </w:rPr>
        <w:t>вихідних змінних</w:t>
      </w:r>
      <w:r w:rsidRPr="00466665">
        <w:rPr>
          <w:rStyle w:val="tlid-translation"/>
          <w:rFonts w:ascii="Times New Roman" w:hAnsi="Times New Roman" w:cs="Times New Roman"/>
          <w:sz w:val="32"/>
          <w:szCs w:val="32"/>
          <w:lang w:val="uk-UA"/>
        </w:rPr>
        <w:t xml:space="preserve"> стану функцій. </w:t>
      </w:r>
      <w:r w:rsidR="00DC0FF7" w:rsidRPr="00466665">
        <w:rPr>
          <w:rFonts w:ascii="Times New Roman" w:hAnsi="Times New Roman" w:cs="Times New Roman"/>
          <w:sz w:val="32"/>
          <w:szCs w:val="32"/>
          <w:lang w:val="uk-UA"/>
        </w:rPr>
        <w:t xml:space="preserve"> </w:t>
      </w:r>
    </w:p>
    <w:p w14:paraId="5D4246E2" w14:textId="77777777" w:rsidR="00DC0FF7" w:rsidRPr="00466665" w:rsidRDefault="00385CA0" w:rsidP="00AC6E79">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6. Основа управління: обмеження на функцію виведення змінних стану досягаються за допомогою</w:t>
      </w:r>
      <w:r w:rsidR="00DC0FF7" w:rsidRPr="00466665">
        <w:rPr>
          <w:rFonts w:ascii="Times New Roman" w:hAnsi="Times New Roman" w:cs="Times New Roman"/>
          <w:sz w:val="32"/>
          <w:szCs w:val="32"/>
          <w:lang w:val="uk-UA"/>
        </w:rPr>
        <w:t xml:space="preserve"> </w:t>
      </w:r>
      <w:r w:rsidR="00DC0FF7" w:rsidRPr="00466665">
        <w:rPr>
          <w:rStyle w:val="tlid-translation"/>
          <w:rFonts w:ascii="Times New Roman" w:hAnsi="Times New Roman" w:cs="Times New Roman"/>
          <w:sz w:val="32"/>
          <w:szCs w:val="32"/>
          <w:lang w:val="uk-UA"/>
        </w:rPr>
        <w:t>фізичних законів</w:t>
      </w:r>
      <w:r w:rsidRPr="00466665">
        <w:rPr>
          <w:rStyle w:val="tlid-translation"/>
          <w:rFonts w:ascii="Times New Roman" w:hAnsi="Times New Roman" w:cs="Times New Roman"/>
          <w:sz w:val="32"/>
          <w:szCs w:val="32"/>
          <w:lang w:val="uk-UA"/>
        </w:rPr>
        <w:t xml:space="preserve"> для управління тими змінними стану в межах їх діапазонів.</w:t>
      </w:r>
      <w:r w:rsidR="00DC0FF7" w:rsidRPr="00466665">
        <w:rPr>
          <w:rFonts w:ascii="Times New Roman" w:hAnsi="Times New Roman" w:cs="Times New Roman"/>
          <w:sz w:val="32"/>
          <w:szCs w:val="32"/>
          <w:lang w:val="uk-UA"/>
        </w:rPr>
        <w:t xml:space="preserve"> </w:t>
      </w:r>
    </w:p>
    <w:p w14:paraId="52A62BA2" w14:textId="77777777" w:rsidR="00DC0FF7" w:rsidRPr="00466665" w:rsidRDefault="00DC0FF7" w:rsidP="00DC0FF7">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7. Основи знань: і</w:t>
      </w:r>
      <w:r w:rsidR="00385CA0" w:rsidRPr="00466665">
        <w:rPr>
          <w:rStyle w:val="tlid-translation"/>
          <w:rFonts w:ascii="Times New Roman" w:hAnsi="Times New Roman" w:cs="Times New Roman"/>
          <w:sz w:val="32"/>
          <w:szCs w:val="32"/>
          <w:lang w:val="uk-UA"/>
        </w:rPr>
        <w:t>ндивідууми та організації конструюють та підтримують знання</w:t>
      </w:r>
      <w:r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системи. Інженерні системи використовують наявні знання</w:t>
      </w:r>
      <w:r w:rsidRPr="00466665">
        <w:rPr>
          <w:rFonts w:ascii="Times New Roman" w:hAnsi="Times New Roman" w:cs="Times New Roman"/>
          <w:sz w:val="32"/>
          <w:szCs w:val="32"/>
          <w:lang w:val="uk-UA"/>
        </w:rPr>
        <w:t xml:space="preserve"> </w:t>
      </w:r>
      <w:r w:rsidR="00385CA0" w:rsidRPr="00466665">
        <w:rPr>
          <w:rStyle w:val="tlid-translation"/>
          <w:rFonts w:ascii="Times New Roman" w:hAnsi="Times New Roman" w:cs="Times New Roman"/>
          <w:sz w:val="32"/>
          <w:szCs w:val="32"/>
          <w:lang w:val="uk-UA"/>
        </w:rPr>
        <w:t>структури та вдосконалення формування нових знань. Інформація</w:t>
      </w:r>
      <w:r w:rsidRPr="00466665">
        <w:rPr>
          <w:rFonts w:ascii="Times New Roman" w:hAnsi="Times New Roman" w:cs="Times New Roman"/>
          <w:sz w:val="32"/>
          <w:szCs w:val="32"/>
          <w:lang w:val="uk-UA"/>
        </w:rPr>
        <w:t xml:space="preserve"> і </w:t>
      </w:r>
      <w:r w:rsidRPr="00466665">
        <w:rPr>
          <w:rStyle w:val="tlid-translation"/>
          <w:rFonts w:ascii="Times New Roman" w:hAnsi="Times New Roman" w:cs="Times New Roman"/>
          <w:sz w:val="32"/>
          <w:szCs w:val="32"/>
          <w:lang w:val="uk-UA"/>
        </w:rPr>
        <w:t>т</w:t>
      </w:r>
      <w:r w:rsidR="00385CA0" w:rsidRPr="00466665">
        <w:rPr>
          <w:rStyle w:val="tlid-translation"/>
          <w:rFonts w:ascii="Times New Roman" w:hAnsi="Times New Roman" w:cs="Times New Roman"/>
          <w:sz w:val="32"/>
          <w:szCs w:val="32"/>
          <w:lang w:val="uk-UA"/>
        </w:rPr>
        <w:t>еорія є важливою частиною цієї основи. Ця основа знань є ключовим аспектом</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інтеграції</w:t>
      </w:r>
      <w:r w:rsidR="00385CA0" w:rsidRPr="00466665">
        <w:rPr>
          <w:rStyle w:val="tlid-translation"/>
          <w:rFonts w:ascii="Times New Roman" w:hAnsi="Times New Roman" w:cs="Times New Roman"/>
          <w:sz w:val="32"/>
          <w:szCs w:val="32"/>
          <w:lang w:val="uk-UA"/>
        </w:rPr>
        <w:t xml:space="preserve"> дисципліни</w:t>
      </w:r>
      <w:r w:rsidRPr="00466665">
        <w:rPr>
          <w:rStyle w:val="tlid-translation"/>
          <w:rFonts w:ascii="Times New Roman" w:hAnsi="Times New Roman" w:cs="Times New Roman"/>
          <w:sz w:val="32"/>
          <w:szCs w:val="32"/>
          <w:lang w:val="uk-UA"/>
        </w:rPr>
        <w:t xml:space="preserve">. </w:t>
      </w:r>
    </w:p>
    <w:p w14:paraId="4BE4D665" w14:textId="77777777" w:rsidR="00DC0FF7" w:rsidRPr="00466665" w:rsidRDefault="00B4058D" w:rsidP="00DC0FF7">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8. Прогнозована основа: знання системи є невизначеним</w:t>
      </w:r>
      <w:r w:rsidR="00DC0FF7" w:rsidRPr="00466665">
        <w:rPr>
          <w:rStyle w:val="tlid-translation"/>
          <w:rFonts w:ascii="Times New Roman" w:hAnsi="Times New Roman" w:cs="Times New Roman"/>
          <w:sz w:val="32"/>
          <w:szCs w:val="32"/>
          <w:lang w:val="uk-UA"/>
        </w:rPr>
        <w:t>и</w:t>
      </w:r>
      <w:r w:rsidRPr="00466665">
        <w:rPr>
          <w:rStyle w:val="tlid-translation"/>
          <w:rFonts w:ascii="Times New Roman" w:hAnsi="Times New Roman" w:cs="Times New Roman"/>
          <w:sz w:val="32"/>
          <w:szCs w:val="32"/>
          <w:lang w:val="uk-UA"/>
        </w:rPr>
        <w:t>. Невизначеності</w:t>
      </w:r>
      <w:r w:rsidR="00DC0FF7"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необхідно моделювати </w:t>
      </w:r>
      <w:proofErr w:type="spellStart"/>
      <w:r w:rsidRPr="00466665">
        <w:rPr>
          <w:rStyle w:val="tlid-translation"/>
          <w:rFonts w:ascii="Times New Roman" w:hAnsi="Times New Roman" w:cs="Times New Roman"/>
          <w:sz w:val="32"/>
          <w:szCs w:val="32"/>
          <w:lang w:val="uk-UA"/>
        </w:rPr>
        <w:t>імовірнісно</w:t>
      </w:r>
      <w:proofErr w:type="spellEnd"/>
      <w:r w:rsidRPr="00466665">
        <w:rPr>
          <w:rStyle w:val="tlid-translation"/>
          <w:rFonts w:ascii="Times New Roman" w:hAnsi="Times New Roman" w:cs="Times New Roman"/>
          <w:sz w:val="32"/>
          <w:szCs w:val="32"/>
          <w:lang w:val="uk-UA"/>
        </w:rPr>
        <w:t xml:space="preserve">, ​​щоб зрозуміти </w:t>
      </w:r>
      <w:r w:rsidRPr="00466665">
        <w:rPr>
          <w:rStyle w:val="tlid-translation"/>
          <w:rFonts w:ascii="Times New Roman" w:hAnsi="Times New Roman" w:cs="Times New Roman"/>
          <w:sz w:val="32"/>
          <w:szCs w:val="32"/>
          <w:lang w:val="uk-UA"/>
        </w:rPr>
        <w:lastRenderedPageBreak/>
        <w:t>рівень довіри до системи</w:t>
      </w:r>
      <w:r w:rsidR="00DC0FF7" w:rsidRPr="00466665">
        <w:rPr>
          <w:rFonts w:ascii="Times New Roman" w:hAnsi="Times New Roman" w:cs="Times New Roman"/>
          <w:sz w:val="32"/>
          <w:szCs w:val="32"/>
          <w:lang w:val="uk-UA"/>
        </w:rPr>
        <w:t xml:space="preserve"> </w:t>
      </w:r>
      <w:r w:rsidR="00DC0FF7" w:rsidRPr="00466665">
        <w:rPr>
          <w:rStyle w:val="tlid-translation"/>
          <w:rFonts w:ascii="Times New Roman" w:hAnsi="Times New Roman" w:cs="Times New Roman"/>
          <w:sz w:val="32"/>
          <w:szCs w:val="32"/>
          <w:lang w:val="uk-UA"/>
        </w:rPr>
        <w:t>знання та</w:t>
      </w:r>
      <w:r w:rsidRPr="00466665">
        <w:rPr>
          <w:rStyle w:val="tlid-translation"/>
          <w:rFonts w:ascii="Times New Roman" w:hAnsi="Times New Roman" w:cs="Times New Roman"/>
          <w:sz w:val="32"/>
          <w:szCs w:val="32"/>
          <w:lang w:val="uk-UA"/>
        </w:rPr>
        <w:t xml:space="preserve"> забезпечити належне прийняття рішень.</w:t>
      </w:r>
      <w:r w:rsidR="00DC0FF7" w:rsidRPr="00466665">
        <w:rPr>
          <w:rFonts w:ascii="Times New Roman" w:hAnsi="Times New Roman" w:cs="Times New Roman"/>
          <w:sz w:val="32"/>
          <w:szCs w:val="32"/>
          <w:lang w:val="uk-UA"/>
        </w:rPr>
        <w:t xml:space="preserve"> </w:t>
      </w:r>
    </w:p>
    <w:p w14:paraId="2501B3CA" w14:textId="77777777" w:rsidR="00DC0FF7" w:rsidRPr="00466665" w:rsidRDefault="00DC0FF7" w:rsidP="00DC0FF7">
      <w:pPr>
        <w:spacing w:line="276" w:lineRule="auto"/>
        <w:ind w:firstLine="708"/>
        <w:jc w:val="both"/>
        <w:rPr>
          <w:rFonts w:ascii="Times New Roman" w:hAnsi="Times New Roman" w:cs="Times New Roman"/>
          <w:sz w:val="32"/>
          <w:szCs w:val="32"/>
          <w:lang w:val="uk-UA"/>
        </w:rPr>
      </w:pPr>
      <w:proofErr w:type="spellStart"/>
      <w:r w:rsidRPr="00466665">
        <w:rPr>
          <w:rStyle w:val="tlid-translation"/>
          <w:rFonts w:ascii="Times New Roman" w:hAnsi="Times New Roman" w:cs="Times New Roman"/>
          <w:sz w:val="32"/>
          <w:szCs w:val="32"/>
          <w:lang w:val="uk-UA"/>
        </w:rPr>
        <w:t>Під</w:t>
      </w:r>
      <w:r w:rsidR="00B4058D" w:rsidRPr="00466665">
        <w:rPr>
          <w:rStyle w:val="tlid-translation"/>
          <w:rFonts w:ascii="Times New Roman" w:hAnsi="Times New Roman" w:cs="Times New Roman"/>
          <w:sz w:val="32"/>
          <w:szCs w:val="32"/>
          <w:lang w:val="uk-UA"/>
        </w:rPr>
        <w:t>принцип</w:t>
      </w:r>
      <w:proofErr w:type="spellEnd"/>
      <w:r w:rsidR="00B4058D" w:rsidRPr="00466665">
        <w:rPr>
          <w:rStyle w:val="tlid-translation"/>
          <w:rFonts w:ascii="Times New Roman" w:hAnsi="Times New Roman" w:cs="Times New Roman"/>
          <w:sz w:val="32"/>
          <w:szCs w:val="32"/>
          <w:lang w:val="uk-UA"/>
        </w:rPr>
        <w:t xml:space="preserve"> 5 (c): Інженерія систем має специфічну соціологічну основу</w:t>
      </w:r>
      <w:r w:rsidRPr="00466665">
        <w:rPr>
          <w:rFonts w:ascii="Times New Roman" w:hAnsi="Times New Roman" w:cs="Times New Roman"/>
          <w:sz w:val="32"/>
          <w:szCs w:val="32"/>
          <w:lang w:val="uk-UA"/>
        </w:rPr>
        <w:t xml:space="preserve"> </w:t>
      </w:r>
      <w:r w:rsidR="00B4058D" w:rsidRPr="00466665">
        <w:rPr>
          <w:rStyle w:val="tlid-translation"/>
          <w:rFonts w:ascii="Times New Roman" w:hAnsi="Times New Roman" w:cs="Times New Roman"/>
          <w:sz w:val="32"/>
          <w:szCs w:val="32"/>
          <w:lang w:val="uk-UA"/>
        </w:rPr>
        <w:t>організації</w:t>
      </w:r>
      <w:r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t xml:space="preserve"> </w:t>
      </w:r>
      <w:r w:rsidR="00B4058D" w:rsidRPr="00466665">
        <w:rPr>
          <w:rStyle w:val="tlid-translation"/>
          <w:rFonts w:ascii="Times New Roman" w:hAnsi="Times New Roman" w:cs="Times New Roman"/>
          <w:sz w:val="32"/>
          <w:szCs w:val="32"/>
          <w:lang w:val="uk-UA"/>
        </w:rPr>
        <w:t>Системна інженерія включає фундаментальні соціологічні концепції, специфічні для</w:t>
      </w:r>
      <w:r w:rsidRPr="00466665">
        <w:rPr>
          <w:rFonts w:ascii="Times New Roman" w:hAnsi="Times New Roman" w:cs="Times New Roman"/>
          <w:sz w:val="32"/>
          <w:szCs w:val="32"/>
          <w:lang w:val="uk-UA"/>
        </w:rPr>
        <w:t xml:space="preserve"> </w:t>
      </w:r>
      <w:r w:rsidR="00B4058D" w:rsidRPr="00466665">
        <w:rPr>
          <w:rStyle w:val="tlid-translation"/>
          <w:rFonts w:ascii="Times New Roman" w:hAnsi="Times New Roman" w:cs="Times New Roman"/>
          <w:sz w:val="32"/>
          <w:szCs w:val="32"/>
          <w:lang w:val="uk-UA"/>
        </w:rPr>
        <w:t>ор</w:t>
      </w:r>
      <w:r w:rsidRPr="00466665">
        <w:rPr>
          <w:rStyle w:val="tlid-translation"/>
          <w:rFonts w:ascii="Times New Roman" w:hAnsi="Times New Roman" w:cs="Times New Roman"/>
          <w:sz w:val="32"/>
          <w:szCs w:val="32"/>
          <w:lang w:val="uk-UA"/>
        </w:rPr>
        <w:t xml:space="preserve">ганізація розвитку та операцій. </w:t>
      </w:r>
      <w:r w:rsidR="00B4058D" w:rsidRPr="00466665">
        <w:rPr>
          <w:rStyle w:val="tlid-translation"/>
          <w:rFonts w:ascii="Times New Roman" w:hAnsi="Times New Roman" w:cs="Times New Roman"/>
          <w:sz w:val="32"/>
          <w:szCs w:val="32"/>
          <w:lang w:val="uk-UA"/>
        </w:rPr>
        <w:t>Це резул</w:t>
      </w:r>
      <w:r w:rsidRPr="00466665">
        <w:rPr>
          <w:rStyle w:val="tlid-translation"/>
          <w:rFonts w:ascii="Times New Roman" w:hAnsi="Times New Roman" w:cs="Times New Roman"/>
          <w:sz w:val="32"/>
          <w:szCs w:val="32"/>
          <w:lang w:val="uk-UA"/>
        </w:rPr>
        <w:t>ьтат п</w:t>
      </w:r>
      <w:r w:rsidR="00B4058D" w:rsidRPr="00466665">
        <w:rPr>
          <w:rStyle w:val="tlid-translation"/>
          <w:rFonts w:ascii="Times New Roman" w:hAnsi="Times New Roman" w:cs="Times New Roman"/>
          <w:sz w:val="32"/>
          <w:szCs w:val="32"/>
          <w:lang w:val="uk-UA"/>
        </w:rPr>
        <w:t>остулатів 3 і 4.</w:t>
      </w:r>
      <w:r w:rsidRPr="00466665">
        <w:rPr>
          <w:rFonts w:ascii="Times New Roman" w:hAnsi="Times New Roman" w:cs="Times New Roman"/>
          <w:sz w:val="32"/>
          <w:szCs w:val="32"/>
          <w:lang w:val="uk-UA"/>
        </w:rPr>
        <w:t xml:space="preserve"> </w:t>
      </w:r>
    </w:p>
    <w:p w14:paraId="4D5B10B8" w14:textId="77777777" w:rsidR="00044958" w:rsidRPr="00466665" w:rsidRDefault="00B4058D" w:rsidP="00DC0FF7">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6</w:t>
      </w:r>
      <w:r w:rsidR="00044958" w:rsidRPr="00466665">
        <w:rPr>
          <w:rStyle w:val="tlid-translation"/>
          <w:rFonts w:ascii="Times New Roman" w:hAnsi="Times New Roman" w:cs="Times New Roman"/>
          <w:sz w:val="32"/>
          <w:szCs w:val="32"/>
          <w:lang w:val="uk-UA"/>
        </w:rPr>
        <w:t>: Системи інженерних карт управляють</w:t>
      </w:r>
      <w:r w:rsidRPr="00466665">
        <w:rPr>
          <w:rStyle w:val="tlid-translation"/>
          <w:rFonts w:ascii="Times New Roman" w:hAnsi="Times New Roman" w:cs="Times New Roman"/>
          <w:sz w:val="32"/>
          <w:szCs w:val="32"/>
          <w:lang w:val="uk-UA"/>
        </w:rPr>
        <w:t xml:space="preserve"> взаємодією дисципліни в межах</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організації</w:t>
      </w:r>
      <w:r w:rsidR="00044958" w:rsidRPr="00466665">
        <w:rPr>
          <w:rStyle w:val="tlid-translation"/>
          <w:rFonts w:ascii="Times New Roman" w:hAnsi="Times New Roman" w:cs="Times New Roman"/>
          <w:sz w:val="32"/>
          <w:szCs w:val="32"/>
          <w:lang w:val="uk-UA"/>
        </w:rPr>
        <w:t>.</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w:t>
      </w:r>
      <w:r w:rsidR="00044958" w:rsidRPr="00466665">
        <w:rPr>
          <w:rStyle w:val="tlid-translation"/>
          <w:rFonts w:ascii="Times New Roman" w:hAnsi="Times New Roman" w:cs="Times New Roman"/>
          <w:sz w:val="32"/>
          <w:szCs w:val="32"/>
          <w:lang w:val="uk-UA"/>
        </w:rPr>
        <w:t xml:space="preserve"> є </w:t>
      </w:r>
      <w:r w:rsidRPr="00466665">
        <w:rPr>
          <w:rStyle w:val="tlid-translation"/>
          <w:rFonts w:ascii="Times New Roman" w:hAnsi="Times New Roman" w:cs="Times New Roman"/>
          <w:sz w:val="32"/>
          <w:szCs w:val="32"/>
          <w:lang w:val="uk-UA"/>
        </w:rPr>
        <w:t>застосування</w:t>
      </w:r>
      <w:r w:rsidR="00044958" w:rsidRPr="00466665">
        <w:rPr>
          <w:rStyle w:val="tlid-translation"/>
          <w:rFonts w:ascii="Times New Roman" w:hAnsi="Times New Roman" w:cs="Times New Roman"/>
          <w:sz w:val="32"/>
          <w:szCs w:val="32"/>
          <w:lang w:val="uk-UA"/>
        </w:rPr>
        <w:t xml:space="preserve">м постулатів 3 і 4. </w:t>
      </w:r>
      <w:r w:rsidRPr="00466665">
        <w:rPr>
          <w:rStyle w:val="tlid-translation"/>
          <w:rFonts w:ascii="Times New Roman" w:hAnsi="Times New Roman" w:cs="Times New Roman"/>
          <w:sz w:val="32"/>
          <w:szCs w:val="32"/>
          <w:lang w:val="uk-UA"/>
        </w:rPr>
        <w:t>Зрілість інженерної організації встановлює необхідність</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для формальності організаційної струк</w:t>
      </w:r>
      <w:r w:rsidR="00044958" w:rsidRPr="00466665">
        <w:rPr>
          <w:rStyle w:val="tlid-translation"/>
          <w:rFonts w:ascii="Times New Roman" w:hAnsi="Times New Roman" w:cs="Times New Roman"/>
          <w:sz w:val="32"/>
          <w:szCs w:val="32"/>
          <w:lang w:val="uk-UA"/>
        </w:rPr>
        <w:t xml:space="preserve">тури. Організації, які не мають </w:t>
      </w:r>
      <w:r w:rsidRPr="00466665">
        <w:rPr>
          <w:rStyle w:val="tlid-translation"/>
          <w:rFonts w:ascii="Times New Roman" w:hAnsi="Times New Roman" w:cs="Times New Roman"/>
          <w:sz w:val="32"/>
          <w:szCs w:val="32"/>
          <w:lang w:val="uk-UA"/>
        </w:rPr>
        <w:t>досвіду в конкретній системі, будуть</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вимагають більш формальної структури для успішного розвитку системи. Досвідчені організації з</w:t>
      </w:r>
      <w:r w:rsidRPr="00466665">
        <w:rPr>
          <w:rFonts w:ascii="Times New Roman" w:hAnsi="Times New Roman" w:cs="Times New Roman"/>
          <w:sz w:val="32"/>
          <w:szCs w:val="32"/>
          <w:lang w:val="uk-UA"/>
        </w:rPr>
        <w:br/>
      </w:r>
      <w:r w:rsidR="00044958" w:rsidRPr="00466665">
        <w:rPr>
          <w:rStyle w:val="tlid-translation"/>
          <w:rFonts w:ascii="Times New Roman" w:hAnsi="Times New Roman" w:cs="Times New Roman"/>
          <w:sz w:val="32"/>
          <w:szCs w:val="32"/>
          <w:lang w:val="uk-UA"/>
        </w:rPr>
        <w:t>певною системою можуть</w:t>
      </w:r>
      <w:r w:rsidRPr="00466665">
        <w:rPr>
          <w:rStyle w:val="tlid-translation"/>
          <w:rFonts w:ascii="Times New Roman" w:hAnsi="Times New Roman" w:cs="Times New Roman"/>
          <w:sz w:val="32"/>
          <w:szCs w:val="32"/>
          <w:lang w:val="uk-UA"/>
        </w:rPr>
        <w:t xml:space="preserve"> успішно функціонувати з мало формальною організацією. Зверніть увагу на </w:t>
      </w:r>
      <w:r w:rsidR="00044958" w:rsidRPr="00466665">
        <w:rPr>
          <w:rStyle w:val="tlid-translation"/>
          <w:rFonts w:ascii="Times New Roman" w:hAnsi="Times New Roman" w:cs="Times New Roman"/>
          <w:sz w:val="32"/>
          <w:szCs w:val="32"/>
          <w:lang w:val="uk-UA"/>
        </w:rPr>
        <w:t>те, що</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керівництво </w:t>
      </w:r>
      <w:r w:rsidR="00044958" w:rsidRPr="00466665">
        <w:rPr>
          <w:rStyle w:val="tlid-translation"/>
          <w:rFonts w:ascii="Times New Roman" w:hAnsi="Times New Roman" w:cs="Times New Roman"/>
          <w:sz w:val="32"/>
          <w:szCs w:val="32"/>
          <w:lang w:val="uk-UA"/>
        </w:rPr>
        <w:t>займає</w:t>
      </w:r>
      <w:r w:rsidRPr="00466665">
        <w:rPr>
          <w:rStyle w:val="tlid-translation"/>
          <w:rFonts w:ascii="Times New Roman" w:hAnsi="Times New Roman" w:cs="Times New Roman"/>
          <w:sz w:val="32"/>
          <w:szCs w:val="32"/>
          <w:lang w:val="uk-UA"/>
        </w:rPr>
        <w:t>ться організаційною одиницею</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відповідальності та кадров</w:t>
      </w:r>
      <w:r w:rsidR="00044958" w:rsidRPr="00466665">
        <w:rPr>
          <w:rStyle w:val="tlid-translation"/>
          <w:rFonts w:ascii="Times New Roman" w:hAnsi="Times New Roman" w:cs="Times New Roman"/>
          <w:sz w:val="32"/>
          <w:szCs w:val="32"/>
          <w:lang w:val="uk-UA"/>
        </w:rPr>
        <w:t xml:space="preserve">их питань. </w:t>
      </w:r>
      <w:r w:rsidRPr="00466665">
        <w:rPr>
          <w:rStyle w:val="tlid-translation"/>
          <w:rFonts w:ascii="Times New Roman" w:hAnsi="Times New Roman" w:cs="Times New Roman"/>
          <w:sz w:val="32"/>
          <w:szCs w:val="32"/>
          <w:lang w:val="uk-UA"/>
        </w:rPr>
        <w:t xml:space="preserve">Системний інженер працює з управлінням проектами </w:t>
      </w:r>
      <w:r w:rsidR="00044958" w:rsidRPr="00466665">
        <w:rPr>
          <w:rStyle w:val="tlid-translation"/>
          <w:rFonts w:ascii="Times New Roman" w:hAnsi="Times New Roman" w:cs="Times New Roman"/>
          <w:sz w:val="32"/>
          <w:szCs w:val="32"/>
          <w:lang w:val="uk-UA"/>
        </w:rPr>
        <w:t xml:space="preserve">та вирішує </w:t>
      </w:r>
      <w:r w:rsidRPr="00466665">
        <w:rPr>
          <w:rStyle w:val="tlid-translation"/>
          <w:rFonts w:ascii="Times New Roman" w:hAnsi="Times New Roman" w:cs="Times New Roman"/>
          <w:sz w:val="32"/>
          <w:szCs w:val="32"/>
          <w:lang w:val="uk-UA"/>
        </w:rPr>
        <w:t>виявлені прогалини або перешкоди в інформаційній системі організаційної структури</w:t>
      </w:r>
      <w:r w:rsidR="00044958" w:rsidRPr="00466665">
        <w:rPr>
          <w:rStyle w:val="tlid-translation"/>
          <w:rFonts w:ascii="Times New Roman" w:hAnsi="Times New Roman" w:cs="Times New Roman"/>
          <w:sz w:val="32"/>
          <w:szCs w:val="32"/>
          <w:lang w:val="uk-UA"/>
        </w:rPr>
        <w:t xml:space="preserve"> і</w:t>
      </w:r>
      <w:r w:rsidRPr="00466665">
        <w:rPr>
          <w:rStyle w:val="tlid-translation"/>
          <w:rFonts w:ascii="Times New Roman" w:hAnsi="Times New Roman" w:cs="Times New Roman"/>
          <w:sz w:val="32"/>
          <w:szCs w:val="32"/>
          <w:lang w:val="uk-UA"/>
        </w:rPr>
        <w:t xml:space="preserve"> як ці прогалини</w:t>
      </w:r>
      <w:r w:rsidR="000449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та бар'єри призведуть до недоліків у проектуванні, виробництві та експлуатації систем. </w:t>
      </w:r>
    </w:p>
    <w:p w14:paraId="399D2F7F" w14:textId="77777777" w:rsidR="00265AFD" w:rsidRPr="00466665" w:rsidRDefault="00B4058D" w:rsidP="00DC0FF7">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7</w:t>
      </w:r>
      <w:r w:rsidRPr="00466665">
        <w:rPr>
          <w:rStyle w:val="tlid-translation"/>
          <w:rFonts w:ascii="Times New Roman" w:hAnsi="Times New Roman" w:cs="Times New Roman"/>
          <w:sz w:val="32"/>
          <w:szCs w:val="32"/>
          <w:lang w:val="uk-UA"/>
        </w:rPr>
        <w:t>: Якість прийняття рішень залежить від охоплення знань, що знаходяться в системі</w:t>
      </w:r>
      <w:r w:rsidR="00265AF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процесу прийняття рішень</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Цей принцип походить від постулату 2. Інженерні організації часто створюють торговельні дослідження або завдання</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розслідувати т</w:t>
      </w:r>
      <w:r w:rsidR="00265AFD" w:rsidRPr="00466665">
        <w:rPr>
          <w:rStyle w:val="tlid-translation"/>
          <w:rFonts w:ascii="Times New Roman" w:hAnsi="Times New Roman" w:cs="Times New Roman"/>
          <w:sz w:val="32"/>
          <w:szCs w:val="32"/>
          <w:lang w:val="uk-UA"/>
        </w:rPr>
        <w:t>а вирішувати конкретні проблеми</w:t>
      </w:r>
      <w:r w:rsidRPr="00466665">
        <w:rPr>
          <w:rStyle w:val="tlid-translation"/>
          <w:rFonts w:ascii="Times New Roman" w:hAnsi="Times New Roman" w:cs="Times New Roman"/>
          <w:sz w:val="32"/>
          <w:szCs w:val="32"/>
          <w:lang w:val="uk-UA"/>
        </w:rPr>
        <w:t>. Ефективність рішення залежить від залучення правильних осіб, які приймають рішення, у достатній мірі</w:t>
      </w:r>
      <w:r w:rsidR="00265AF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повне розуміння контексту прийняття рішень і прийняття рішення. Рішення є процесом</w:t>
      </w:r>
      <w:r w:rsidR="00265AFD" w:rsidRPr="00466665">
        <w:rPr>
          <w:rFonts w:ascii="Times New Roman" w:hAnsi="Times New Roman" w:cs="Times New Roman"/>
          <w:sz w:val="32"/>
          <w:szCs w:val="32"/>
          <w:lang w:val="uk-UA"/>
        </w:rPr>
        <w:t xml:space="preserve"> </w:t>
      </w:r>
      <w:r w:rsidR="00265AFD" w:rsidRPr="00466665">
        <w:rPr>
          <w:rStyle w:val="tlid-translation"/>
          <w:rFonts w:ascii="Times New Roman" w:hAnsi="Times New Roman" w:cs="Times New Roman"/>
          <w:sz w:val="32"/>
          <w:szCs w:val="32"/>
          <w:lang w:val="uk-UA"/>
        </w:rPr>
        <w:t>залежним</w:t>
      </w:r>
      <w:r w:rsidRPr="00466665">
        <w:rPr>
          <w:rStyle w:val="tlid-translation"/>
          <w:rFonts w:ascii="Times New Roman" w:hAnsi="Times New Roman" w:cs="Times New Roman"/>
          <w:sz w:val="32"/>
          <w:szCs w:val="32"/>
          <w:lang w:val="uk-UA"/>
        </w:rPr>
        <w:t>. Методи прийняття рішень безпосередньо зумовлені інформацією, необхідною для прийняття рішення</w:t>
      </w:r>
      <w:r w:rsidR="00265AF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виробників.</w:t>
      </w:r>
      <w:r w:rsidR="00265AFD" w:rsidRPr="00466665">
        <w:rPr>
          <w:rFonts w:ascii="Times New Roman" w:hAnsi="Times New Roman" w:cs="Times New Roman"/>
          <w:sz w:val="32"/>
          <w:szCs w:val="32"/>
          <w:lang w:val="uk-UA"/>
        </w:rPr>
        <w:t xml:space="preserve"> </w:t>
      </w:r>
    </w:p>
    <w:p w14:paraId="5E33EE02" w14:textId="77777777" w:rsidR="0021712A" w:rsidRPr="00466665" w:rsidRDefault="00B4058D" w:rsidP="00DC0FF7">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8</w:t>
      </w:r>
      <w:r w:rsidR="0021712A" w:rsidRPr="00466665">
        <w:rPr>
          <w:rStyle w:val="tlid-translation"/>
          <w:rFonts w:ascii="Times New Roman" w:hAnsi="Times New Roman" w:cs="Times New Roman"/>
          <w:sz w:val="32"/>
          <w:szCs w:val="32"/>
          <w:lang w:val="uk-UA"/>
        </w:rPr>
        <w:t>: Політика та з</w:t>
      </w:r>
      <w:r w:rsidRPr="00466665">
        <w:rPr>
          <w:rStyle w:val="tlid-translation"/>
          <w:rFonts w:ascii="Times New Roman" w:hAnsi="Times New Roman" w:cs="Times New Roman"/>
          <w:sz w:val="32"/>
          <w:szCs w:val="32"/>
          <w:lang w:val="uk-UA"/>
        </w:rPr>
        <w:t>акон повинні бути належним чином зрозумілі, щоб не надто стримувати</w:t>
      </w:r>
      <w:r w:rsidR="0021712A" w:rsidRPr="00466665">
        <w:rPr>
          <w:rStyle w:val="tlid-translation"/>
          <w:rFonts w:ascii="Times New Roman" w:hAnsi="Times New Roman" w:cs="Times New Roman"/>
          <w:sz w:val="32"/>
          <w:szCs w:val="32"/>
          <w:lang w:val="uk-UA"/>
        </w:rPr>
        <w:t>сь</w:t>
      </w:r>
      <w:r w:rsidR="0021712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при обмеженні впровадження системи</w:t>
      </w:r>
      <w:r w:rsidR="0021712A" w:rsidRPr="00466665">
        <w:rPr>
          <w:rStyle w:val="tlid-translation"/>
          <w:rFonts w:ascii="Times New Roman" w:hAnsi="Times New Roman" w:cs="Times New Roman"/>
          <w:sz w:val="32"/>
          <w:szCs w:val="32"/>
          <w:lang w:val="uk-UA"/>
        </w:rPr>
        <w:t>.</w:t>
      </w:r>
      <w:r w:rsidR="0021712A" w:rsidRPr="00466665">
        <w:rPr>
          <w:rFonts w:ascii="Times New Roman" w:hAnsi="Times New Roman" w:cs="Times New Roman"/>
          <w:sz w:val="32"/>
          <w:szCs w:val="32"/>
          <w:lang w:val="uk-UA"/>
        </w:rPr>
        <w:t xml:space="preserve"> </w:t>
      </w:r>
      <w:r w:rsidR="0021712A" w:rsidRPr="00466665">
        <w:rPr>
          <w:rStyle w:val="tlid-translation"/>
          <w:rFonts w:ascii="Times New Roman" w:hAnsi="Times New Roman" w:cs="Times New Roman"/>
          <w:sz w:val="32"/>
          <w:szCs w:val="32"/>
          <w:lang w:val="uk-UA"/>
        </w:rPr>
        <w:t>Це застосування постулату</w:t>
      </w:r>
      <w:r w:rsidRPr="00466665">
        <w:rPr>
          <w:rStyle w:val="tlid-translation"/>
          <w:rFonts w:ascii="Times New Roman" w:hAnsi="Times New Roman" w:cs="Times New Roman"/>
          <w:sz w:val="32"/>
          <w:szCs w:val="32"/>
          <w:lang w:val="uk-UA"/>
        </w:rPr>
        <w:t xml:space="preserve"> 5. Політика і закон діють як важливі </w:t>
      </w:r>
      <w:r w:rsidRPr="00466665">
        <w:rPr>
          <w:rStyle w:val="tlid-translation"/>
          <w:rFonts w:ascii="Times New Roman" w:hAnsi="Times New Roman" w:cs="Times New Roman"/>
          <w:sz w:val="32"/>
          <w:szCs w:val="32"/>
          <w:lang w:val="uk-UA"/>
        </w:rPr>
        <w:lastRenderedPageBreak/>
        <w:t>обмеження на систему.</w:t>
      </w:r>
      <w:r w:rsidR="0021712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Вимо</w:t>
      </w:r>
      <w:r w:rsidR="0021712A" w:rsidRPr="00466665">
        <w:rPr>
          <w:rStyle w:val="tlid-translation"/>
          <w:rFonts w:ascii="Times New Roman" w:hAnsi="Times New Roman" w:cs="Times New Roman"/>
          <w:sz w:val="32"/>
          <w:szCs w:val="32"/>
          <w:lang w:val="uk-UA"/>
        </w:rPr>
        <w:t>ги не завжди повинні містити політику і з</w:t>
      </w:r>
      <w:r w:rsidRPr="00466665">
        <w:rPr>
          <w:rStyle w:val="tlid-translation"/>
          <w:rFonts w:ascii="Times New Roman" w:hAnsi="Times New Roman" w:cs="Times New Roman"/>
          <w:sz w:val="32"/>
          <w:szCs w:val="32"/>
          <w:lang w:val="uk-UA"/>
        </w:rPr>
        <w:t>акон, хоча вони часто пишуться в</w:t>
      </w:r>
      <w:r w:rsidR="0021712A" w:rsidRPr="00466665">
        <w:rPr>
          <w:rFonts w:ascii="Times New Roman" w:hAnsi="Times New Roman" w:cs="Times New Roman"/>
          <w:sz w:val="32"/>
          <w:szCs w:val="32"/>
          <w:lang w:val="uk-UA"/>
        </w:rPr>
        <w:t xml:space="preserve"> </w:t>
      </w:r>
      <w:r w:rsidR="0021712A" w:rsidRPr="00466665">
        <w:rPr>
          <w:rStyle w:val="tlid-translation"/>
          <w:rFonts w:ascii="Times New Roman" w:hAnsi="Times New Roman" w:cs="Times New Roman"/>
          <w:sz w:val="32"/>
          <w:szCs w:val="32"/>
          <w:lang w:val="uk-UA"/>
        </w:rPr>
        <w:t>форматі</w:t>
      </w:r>
      <w:r w:rsidRPr="00466665">
        <w:rPr>
          <w:rStyle w:val="tlid-translation"/>
          <w:rFonts w:ascii="Times New Roman" w:hAnsi="Times New Roman" w:cs="Times New Roman"/>
          <w:sz w:val="32"/>
          <w:szCs w:val="32"/>
          <w:lang w:val="uk-UA"/>
        </w:rPr>
        <w:t>, що відповідає вимогам. Контекст політики та законів значно відрізняється, часто буває багато</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слабкіше, ніж вимоги, і, швидше, відображає очікування системи високого рівня, ніж конкретні</w:t>
      </w:r>
      <w:r w:rsidR="0021712A" w:rsidRPr="00466665">
        <w:rPr>
          <w:rStyle w:val="tlid-translation"/>
          <w:rFonts w:ascii="Times New Roman" w:hAnsi="Times New Roman" w:cs="Times New Roman"/>
          <w:sz w:val="32"/>
          <w:szCs w:val="32"/>
          <w:lang w:val="uk-UA"/>
        </w:rPr>
        <w:t>сть</w:t>
      </w:r>
      <w:r w:rsidR="0021712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функціонального або операційного вибору системи. Часто більшість інтерпретують політику як більш гнучку</w:t>
      </w:r>
      <w:r w:rsidR="0021712A" w:rsidRPr="00466665">
        <w:rPr>
          <w:rStyle w:val="tlid-translation"/>
          <w:rFonts w:ascii="Times New Roman" w:hAnsi="Times New Roman" w:cs="Times New Roman"/>
          <w:sz w:val="32"/>
          <w:szCs w:val="32"/>
          <w:lang w:val="uk-UA"/>
        </w:rPr>
        <w:t>,</w:t>
      </w:r>
      <w:r w:rsidR="0021712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ніж Закон. Системний інженер повинен зрозуміти, наскіл</w:t>
      </w:r>
      <w:r w:rsidR="0021712A" w:rsidRPr="00466665">
        <w:rPr>
          <w:rStyle w:val="tlid-translation"/>
          <w:rFonts w:ascii="Times New Roman" w:hAnsi="Times New Roman" w:cs="Times New Roman"/>
          <w:sz w:val="32"/>
          <w:szCs w:val="32"/>
          <w:lang w:val="uk-UA"/>
        </w:rPr>
        <w:t>ьки гнучкість є прийнятною для т</w:t>
      </w:r>
      <w:r w:rsidRPr="00466665">
        <w:rPr>
          <w:rStyle w:val="tlid-translation"/>
          <w:rFonts w:ascii="Times New Roman" w:hAnsi="Times New Roman" w:cs="Times New Roman"/>
          <w:sz w:val="32"/>
          <w:szCs w:val="32"/>
          <w:lang w:val="uk-UA"/>
        </w:rPr>
        <w:t>их</w:t>
      </w:r>
      <w:r w:rsidR="0021712A" w:rsidRPr="00466665">
        <w:rPr>
          <w:rStyle w:val="tlid-translation"/>
          <w:rFonts w:ascii="Times New Roman" w:hAnsi="Times New Roman" w:cs="Times New Roman"/>
          <w:sz w:val="32"/>
          <w:szCs w:val="32"/>
          <w:lang w:val="uk-UA"/>
        </w:rPr>
        <w:t>,</w:t>
      </w:r>
      <w:r w:rsidR="0021712A"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які встановлюють політику (чи то урядові чи організаційні), і ті, хто приймає закони.</w:t>
      </w:r>
      <w:r w:rsidR="0021712A" w:rsidRPr="00466665">
        <w:rPr>
          <w:rFonts w:ascii="Times New Roman" w:hAnsi="Times New Roman" w:cs="Times New Roman"/>
          <w:sz w:val="32"/>
          <w:szCs w:val="32"/>
          <w:lang w:val="uk-UA"/>
        </w:rPr>
        <w:t xml:space="preserve"> </w:t>
      </w:r>
    </w:p>
    <w:p w14:paraId="093E9886" w14:textId="77777777" w:rsidR="005D17D6" w:rsidRPr="00466665" w:rsidRDefault="00B4058D" w:rsidP="005D17D6">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9</w:t>
      </w:r>
      <w:r w:rsidRPr="00466665">
        <w:rPr>
          <w:rStyle w:val="tlid-translation"/>
          <w:rFonts w:ascii="Times New Roman" w:hAnsi="Times New Roman" w:cs="Times New Roman"/>
          <w:sz w:val="32"/>
          <w:szCs w:val="32"/>
          <w:lang w:val="uk-UA"/>
        </w:rPr>
        <w:t>: Інженерно-технічні рішення приймаються в умовах невизначеності з урахуванням ризику</w:t>
      </w:r>
      <w:r w:rsidR="005D17D6" w:rsidRPr="00466665">
        <w:rPr>
          <w:rStyle w:val="tlid-translation"/>
          <w:rFonts w:ascii="Times New Roman" w:hAnsi="Times New Roman" w:cs="Times New Roman"/>
          <w:sz w:val="32"/>
          <w:szCs w:val="32"/>
          <w:lang w:val="uk-UA"/>
        </w:rPr>
        <w:t>.</w:t>
      </w:r>
      <w:r w:rsidR="005D17D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Цей принцип походить від постулатів 2, 3, 4 і 7. Інформація про систему поступово</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розуміється через процес розвитку і через процес операції. Є кілька</w:t>
      </w:r>
      <w:r w:rsidRPr="00466665">
        <w:rPr>
          <w:rFonts w:ascii="Times New Roman" w:hAnsi="Times New Roman" w:cs="Times New Roman"/>
          <w:sz w:val="32"/>
          <w:szCs w:val="32"/>
          <w:lang w:val="uk-UA"/>
        </w:rPr>
        <w:br/>
      </w:r>
      <w:r w:rsidR="005D17D6" w:rsidRPr="00466665">
        <w:rPr>
          <w:rStyle w:val="tlid-translation"/>
          <w:rFonts w:ascii="Times New Roman" w:hAnsi="Times New Roman" w:cs="Times New Roman"/>
          <w:sz w:val="32"/>
          <w:szCs w:val="32"/>
          <w:lang w:val="uk-UA"/>
        </w:rPr>
        <w:t>джерел</w:t>
      </w:r>
      <w:r w:rsidRPr="00466665">
        <w:rPr>
          <w:rStyle w:val="tlid-translation"/>
          <w:rFonts w:ascii="Times New Roman" w:hAnsi="Times New Roman" w:cs="Times New Roman"/>
          <w:sz w:val="32"/>
          <w:szCs w:val="32"/>
          <w:lang w:val="uk-UA"/>
        </w:rPr>
        <w:t xml:space="preserve"> невизначеності в розвитку і операціях. Деякі з них природно </w:t>
      </w:r>
      <w:r w:rsidR="005D17D6" w:rsidRPr="00466665">
        <w:rPr>
          <w:rStyle w:val="tlid-translation"/>
          <w:rFonts w:ascii="Times New Roman" w:hAnsi="Times New Roman" w:cs="Times New Roman"/>
          <w:sz w:val="32"/>
          <w:szCs w:val="32"/>
          <w:lang w:val="uk-UA"/>
        </w:rPr>
        <w:t xml:space="preserve">ґрунтуються </w:t>
      </w:r>
      <w:r w:rsidRPr="00466665">
        <w:rPr>
          <w:rStyle w:val="tlid-translation"/>
          <w:rFonts w:ascii="Times New Roman" w:hAnsi="Times New Roman" w:cs="Times New Roman"/>
          <w:sz w:val="32"/>
          <w:szCs w:val="32"/>
          <w:lang w:val="uk-UA"/>
        </w:rPr>
        <w:t xml:space="preserve"> на</w:t>
      </w:r>
      <w:r w:rsidR="005D17D6" w:rsidRPr="00466665">
        <w:rPr>
          <w:rFonts w:ascii="Times New Roman" w:hAnsi="Times New Roman" w:cs="Times New Roman"/>
          <w:sz w:val="32"/>
          <w:szCs w:val="32"/>
          <w:lang w:val="uk-UA"/>
        </w:rPr>
        <w:t xml:space="preserve"> </w:t>
      </w:r>
      <w:r w:rsidR="005D17D6" w:rsidRPr="00466665">
        <w:rPr>
          <w:rStyle w:val="tlid-translation"/>
          <w:rFonts w:ascii="Times New Roman" w:hAnsi="Times New Roman" w:cs="Times New Roman"/>
          <w:sz w:val="32"/>
          <w:szCs w:val="32"/>
          <w:lang w:val="uk-UA"/>
        </w:rPr>
        <w:t xml:space="preserve">прогресивному розумінні системи (постулат 7). </w:t>
      </w:r>
      <w:r w:rsidRPr="00466665">
        <w:rPr>
          <w:rStyle w:val="tlid-translation"/>
          <w:rFonts w:ascii="Times New Roman" w:hAnsi="Times New Roman" w:cs="Times New Roman"/>
          <w:sz w:val="32"/>
          <w:szCs w:val="32"/>
          <w:lang w:val="uk-UA"/>
        </w:rPr>
        <w:t>Невизначеність існує через неможливість</w:t>
      </w:r>
      <w:r w:rsidR="005D17D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передбачити майбутнє з упевненістю. Невизначеність виникає в багатьох аспектах системної інженерії,</w:t>
      </w:r>
      <w:r w:rsidR="005D17D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включаючи обмежені знання про системні середовища та соціальні аспекти організації, які</w:t>
      </w:r>
      <w:r w:rsidR="005D17D6" w:rsidRPr="00466665">
        <w:rPr>
          <w:rFonts w:ascii="Times New Roman" w:hAnsi="Times New Roman" w:cs="Times New Roman"/>
          <w:sz w:val="32"/>
          <w:szCs w:val="32"/>
          <w:lang w:val="uk-UA"/>
        </w:rPr>
        <w:t xml:space="preserve"> </w:t>
      </w:r>
      <w:r w:rsidR="005D17D6" w:rsidRPr="00466665">
        <w:rPr>
          <w:rStyle w:val="tlid-translation"/>
          <w:rFonts w:ascii="Times New Roman" w:hAnsi="Times New Roman" w:cs="Times New Roman"/>
          <w:sz w:val="32"/>
          <w:szCs w:val="32"/>
          <w:lang w:val="uk-UA"/>
        </w:rPr>
        <w:t>впливають</w:t>
      </w:r>
      <w:r w:rsidRPr="00466665">
        <w:rPr>
          <w:rStyle w:val="tlid-translation"/>
          <w:rFonts w:ascii="Times New Roman" w:hAnsi="Times New Roman" w:cs="Times New Roman"/>
          <w:sz w:val="32"/>
          <w:szCs w:val="32"/>
          <w:lang w:val="uk-UA"/>
        </w:rPr>
        <w:t xml:space="preserve"> на інформаційне забезпечення. Невизначеність і чутливість повинні </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моделю</w:t>
      </w:r>
      <w:r w:rsidR="005D17D6" w:rsidRPr="00466665">
        <w:rPr>
          <w:rStyle w:val="tlid-translation"/>
          <w:rFonts w:ascii="Times New Roman" w:hAnsi="Times New Roman" w:cs="Times New Roman"/>
          <w:sz w:val="32"/>
          <w:szCs w:val="32"/>
          <w:lang w:val="uk-UA"/>
        </w:rPr>
        <w:t>ватись</w:t>
      </w:r>
      <w:r w:rsidRPr="00466665">
        <w:rPr>
          <w:rStyle w:val="tlid-translation"/>
          <w:rFonts w:ascii="Times New Roman" w:hAnsi="Times New Roman" w:cs="Times New Roman"/>
          <w:sz w:val="32"/>
          <w:szCs w:val="32"/>
          <w:lang w:val="uk-UA"/>
        </w:rPr>
        <w:t xml:space="preserve"> протягом усього процесу. Рішення щодо інженерних систем повинні бути прийняті з достатнім</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розуміння</w:t>
      </w:r>
      <w:r w:rsidR="005826A9" w:rsidRPr="00466665">
        <w:rPr>
          <w:rStyle w:val="tlid-translation"/>
          <w:rFonts w:ascii="Times New Roman" w:hAnsi="Times New Roman" w:cs="Times New Roman"/>
          <w:sz w:val="32"/>
          <w:szCs w:val="32"/>
          <w:lang w:val="uk-UA"/>
        </w:rPr>
        <w:t>м</w:t>
      </w:r>
      <w:r w:rsidRPr="00466665">
        <w:rPr>
          <w:rStyle w:val="tlid-translation"/>
          <w:rFonts w:ascii="Times New Roman" w:hAnsi="Times New Roman" w:cs="Times New Roman"/>
          <w:sz w:val="32"/>
          <w:szCs w:val="32"/>
          <w:lang w:val="uk-UA"/>
        </w:rPr>
        <w:t xml:space="preserve"> системного контексту та знання</w:t>
      </w:r>
      <w:r w:rsidR="005D17D6" w:rsidRPr="00466665">
        <w:rPr>
          <w:rStyle w:val="tlid-translation"/>
          <w:rFonts w:ascii="Times New Roman" w:hAnsi="Times New Roman" w:cs="Times New Roman"/>
          <w:sz w:val="32"/>
          <w:szCs w:val="32"/>
          <w:lang w:val="uk-UA"/>
        </w:rPr>
        <w:t>м</w:t>
      </w:r>
      <w:r w:rsidRPr="00466665">
        <w:rPr>
          <w:rStyle w:val="tlid-translation"/>
          <w:rFonts w:ascii="Times New Roman" w:hAnsi="Times New Roman" w:cs="Times New Roman"/>
          <w:sz w:val="32"/>
          <w:szCs w:val="32"/>
          <w:lang w:val="uk-UA"/>
        </w:rPr>
        <w:t xml:space="preserve"> того, що невизначеність існує навіть тоді</w:t>
      </w:r>
      <w:r w:rsidR="005D17D6" w:rsidRPr="00466665">
        <w:rPr>
          <w:rFonts w:ascii="Times New Roman" w:hAnsi="Times New Roman" w:cs="Times New Roman"/>
          <w:sz w:val="32"/>
          <w:szCs w:val="32"/>
          <w:lang w:val="uk-UA"/>
        </w:rPr>
        <w:t xml:space="preserve">, коли </w:t>
      </w:r>
      <w:r w:rsidRPr="00466665">
        <w:rPr>
          <w:rStyle w:val="tlid-translation"/>
          <w:rFonts w:ascii="Times New Roman" w:hAnsi="Times New Roman" w:cs="Times New Roman"/>
          <w:sz w:val="32"/>
          <w:szCs w:val="32"/>
          <w:lang w:val="uk-UA"/>
        </w:rPr>
        <w:t>досягається розуміння.</w:t>
      </w:r>
      <w:r w:rsidR="005D17D6" w:rsidRPr="00466665">
        <w:rPr>
          <w:rStyle w:val="tlid-translation"/>
          <w:rFonts w:ascii="Times New Roman" w:hAnsi="Times New Roman" w:cs="Times New Roman"/>
          <w:sz w:val="32"/>
          <w:szCs w:val="32"/>
          <w:lang w:val="uk-UA"/>
        </w:rPr>
        <w:t xml:space="preserve"> </w:t>
      </w:r>
    </w:p>
    <w:p w14:paraId="416DFF55" w14:textId="77777777" w:rsidR="005826A9" w:rsidRPr="00466665" w:rsidRDefault="00394F82" w:rsidP="005D17D6">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10</w:t>
      </w:r>
      <w:r w:rsidRPr="00466665">
        <w:rPr>
          <w:rStyle w:val="tlid-translation"/>
          <w:rFonts w:ascii="Times New Roman" w:hAnsi="Times New Roman" w:cs="Times New Roman"/>
          <w:sz w:val="32"/>
          <w:szCs w:val="32"/>
          <w:lang w:val="uk-UA"/>
        </w:rPr>
        <w:t>: Верифікація - це наочне уявлення про всі функції системи і</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взаємодії в операційному середовищі</w:t>
      </w:r>
      <w:r w:rsidR="005826A9" w:rsidRPr="00466665">
        <w:rPr>
          <w:rStyle w:val="tlid-translation"/>
          <w:rFonts w:ascii="Times New Roman" w:hAnsi="Times New Roman" w:cs="Times New Roman"/>
          <w:sz w:val="32"/>
          <w:szCs w:val="32"/>
          <w:lang w:val="uk-UA"/>
        </w:rPr>
        <w:t>.</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 ідеалі вимоги є рівними (тобто, на одному рівні деталізації в дизайні) і збалансовані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представлення системних функцій і взаємодій. На практиці вимоги не рівні і</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врівноважені в їх поданні системних функцій і взаємодій. Перевірка прагне довести</w:t>
      </w:r>
      <w:r w:rsidR="005826A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що система буде виконувати, як очікують розробники на основі своїх вимог, моделей</w:t>
      </w:r>
      <w:r w:rsidR="005826A9" w:rsidRPr="00466665">
        <w:rPr>
          <w:rStyle w:val="tlid-translation"/>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конструкцій. Це призводить до принципу, що належне виконання функцій системи (тобто,</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виходи знаходяться в межах необхідних діапазонів для заданого стану в</w:t>
      </w:r>
      <w:r w:rsidR="005826A9" w:rsidRPr="00466665">
        <w:rPr>
          <w:rStyle w:val="tlid-translation"/>
          <w:rFonts w:ascii="Times New Roman" w:hAnsi="Times New Roman" w:cs="Times New Roman"/>
          <w:sz w:val="32"/>
          <w:szCs w:val="32"/>
          <w:lang w:val="uk-UA"/>
        </w:rPr>
        <w:t>ходів</w:t>
      </w:r>
      <w:r w:rsidRPr="00466665">
        <w:rPr>
          <w:rStyle w:val="tlid-translation"/>
          <w:rFonts w:ascii="Times New Roman" w:hAnsi="Times New Roman" w:cs="Times New Roman"/>
          <w:sz w:val="32"/>
          <w:szCs w:val="32"/>
          <w:lang w:val="uk-UA"/>
        </w:rPr>
        <w:t xml:space="preserve">) є центром перевірки системи. Таким чином, у центрі уваги </w:t>
      </w:r>
      <w:r w:rsidRPr="00466665">
        <w:rPr>
          <w:rStyle w:val="tlid-translation"/>
          <w:rFonts w:ascii="Times New Roman" w:hAnsi="Times New Roman" w:cs="Times New Roman"/>
          <w:sz w:val="32"/>
          <w:szCs w:val="32"/>
          <w:lang w:val="uk-UA"/>
        </w:rPr>
        <w:lastRenderedPageBreak/>
        <w:t>системи перевірки повинні бути функції системи. Зосереджуючись на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належних системних функцій</w:t>
      </w:r>
      <w:r w:rsidR="005826A9"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можна визначити підхід верифікації для системи, яка фокусується</w:t>
      </w:r>
      <w:r w:rsidR="005826A9" w:rsidRPr="00466665">
        <w:rPr>
          <w:rFonts w:ascii="Times New Roman" w:hAnsi="Times New Roman" w:cs="Times New Roman"/>
          <w:sz w:val="32"/>
          <w:szCs w:val="32"/>
          <w:lang w:val="uk-UA"/>
        </w:rPr>
        <w:t xml:space="preserve"> </w:t>
      </w:r>
      <w:r w:rsidR="005826A9" w:rsidRPr="00466665">
        <w:rPr>
          <w:rStyle w:val="tlid-translation"/>
          <w:rFonts w:ascii="Times New Roman" w:hAnsi="Times New Roman" w:cs="Times New Roman"/>
          <w:sz w:val="32"/>
          <w:szCs w:val="32"/>
          <w:lang w:val="uk-UA"/>
        </w:rPr>
        <w:t>на його успішному застосуванні</w:t>
      </w:r>
      <w:r w:rsidRPr="00466665">
        <w:rPr>
          <w:rStyle w:val="tlid-translation"/>
          <w:rFonts w:ascii="Times New Roman" w:hAnsi="Times New Roman" w:cs="Times New Roman"/>
          <w:sz w:val="32"/>
          <w:szCs w:val="32"/>
          <w:lang w:val="uk-UA"/>
        </w:rPr>
        <w:t>.</w:t>
      </w:r>
      <w:r w:rsidR="005826A9" w:rsidRPr="00466665">
        <w:rPr>
          <w:rFonts w:ascii="Times New Roman" w:hAnsi="Times New Roman" w:cs="Times New Roman"/>
          <w:sz w:val="32"/>
          <w:szCs w:val="32"/>
          <w:lang w:val="uk-UA"/>
        </w:rPr>
        <w:t xml:space="preserve"> </w:t>
      </w:r>
    </w:p>
    <w:p w14:paraId="33E931A0" w14:textId="77777777" w:rsidR="00435253" w:rsidRPr="00466665" w:rsidRDefault="00394F82" w:rsidP="005D17D6">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11</w:t>
      </w:r>
      <w:r w:rsidRPr="00466665">
        <w:rPr>
          <w:rStyle w:val="tlid-translation"/>
          <w:rFonts w:ascii="Times New Roman" w:hAnsi="Times New Roman" w:cs="Times New Roman"/>
          <w:sz w:val="32"/>
          <w:szCs w:val="32"/>
          <w:lang w:val="uk-UA"/>
        </w:rPr>
        <w:t xml:space="preserve">: </w:t>
      </w:r>
      <w:proofErr w:type="spellStart"/>
      <w:r w:rsidRPr="00466665">
        <w:rPr>
          <w:rStyle w:val="tlid-translation"/>
          <w:rFonts w:ascii="Times New Roman" w:hAnsi="Times New Roman" w:cs="Times New Roman"/>
          <w:sz w:val="32"/>
          <w:szCs w:val="32"/>
          <w:lang w:val="uk-UA"/>
        </w:rPr>
        <w:t>Валідація</w:t>
      </w:r>
      <w:proofErr w:type="spellEnd"/>
      <w:r w:rsidRPr="00466665">
        <w:rPr>
          <w:rStyle w:val="tlid-translation"/>
          <w:rFonts w:ascii="Times New Roman" w:hAnsi="Times New Roman" w:cs="Times New Roman"/>
          <w:sz w:val="32"/>
          <w:szCs w:val="32"/>
          <w:lang w:val="uk-UA"/>
        </w:rPr>
        <w:t xml:space="preserve"> є продемонстрованим розумінням цінності системи для</w:t>
      </w:r>
      <w:r w:rsidR="00435253"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системних учасників</w:t>
      </w:r>
      <w:r w:rsidR="00435253"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Перевірка системи спирається на очікування зацікавлених сторін, а не на вимоги системи,</w:t>
      </w:r>
      <w:r w:rsidR="00435253"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моделей, а також проектної інформації. Вона об'єднує систему так, як вона розроблена і побудована з системою</w:t>
      </w:r>
      <w:r w:rsidR="00435253"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очікуваних</w:t>
      </w:r>
      <w:r w:rsidR="00435253" w:rsidRPr="00466665">
        <w:rPr>
          <w:rStyle w:val="tlid-translation"/>
          <w:rFonts w:ascii="Times New Roman" w:hAnsi="Times New Roman" w:cs="Times New Roman"/>
          <w:sz w:val="32"/>
          <w:szCs w:val="32"/>
          <w:lang w:val="uk-UA"/>
        </w:rPr>
        <w:t xml:space="preserve"> результатів</w:t>
      </w:r>
      <w:r w:rsidRPr="00466665">
        <w:rPr>
          <w:rStyle w:val="tlid-translation"/>
          <w:rFonts w:ascii="Times New Roman" w:hAnsi="Times New Roman" w:cs="Times New Roman"/>
          <w:sz w:val="32"/>
          <w:szCs w:val="32"/>
          <w:lang w:val="uk-UA"/>
        </w:rPr>
        <w:t xml:space="preserve"> зацікавленими сторонами. Часто припускається, що вимоги відображають зацікавлену сторону</w:t>
      </w:r>
      <w:r w:rsidR="00435253"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очікування. Це важко досягти на практиці через об'єднання зовнішніх зацікавлених сторін</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очікування</w:t>
      </w:r>
      <w:r w:rsidR="00435253"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Таким чином, вимоги чітко не відображають</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очікування зацікавлених сторін (внутрішніх або зовнішніх) у багатьох розробках системи. </w:t>
      </w:r>
      <w:r w:rsidR="00435253" w:rsidRPr="00466665">
        <w:rPr>
          <w:rFonts w:ascii="Times New Roman" w:hAnsi="Times New Roman" w:cs="Times New Roman"/>
          <w:sz w:val="32"/>
          <w:szCs w:val="32"/>
          <w:lang w:val="uk-UA"/>
        </w:rPr>
        <w:t xml:space="preserve"> </w:t>
      </w:r>
    </w:p>
    <w:p w14:paraId="1421A77C" w14:textId="77777777" w:rsidR="00AB30ED" w:rsidRPr="00466665" w:rsidRDefault="00394F82" w:rsidP="00AB30E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b/>
          <w:sz w:val="32"/>
          <w:szCs w:val="32"/>
          <w:lang w:val="uk-UA"/>
        </w:rPr>
        <w:t>Принцип 12</w:t>
      </w:r>
      <w:r w:rsidRPr="00466665">
        <w:rPr>
          <w:rStyle w:val="tlid-translation"/>
          <w:rFonts w:ascii="Times New Roman" w:hAnsi="Times New Roman" w:cs="Times New Roman"/>
          <w:sz w:val="32"/>
          <w:szCs w:val="32"/>
          <w:lang w:val="uk-UA"/>
        </w:rPr>
        <w:t xml:space="preserve">: Інженерні рішення систем обмежені </w:t>
      </w:r>
      <w:r w:rsidR="00AB30ED" w:rsidRPr="00466665">
        <w:rPr>
          <w:rStyle w:val="tlid-translation"/>
          <w:rFonts w:ascii="Times New Roman" w:hAnsi="Times New Roman" w:cs="Times New Roman"/>
          <w:sz w:val="32"/>
          <w:szCs w:val="32"/>
          <w:lang w:val="uk-UA"/>
        </w:rPr>
        <w:t>часовими рамками</w:t>
      </w:r>
      <w:r w:rsidRPr="00466665">
        <w:rPr>
          <w:rStyle w:val="tlid-translation"/>
          <w:rFonts w:ascii="Times New Roman" w:hAnsi="Times New Roman" w:cs="Times New Roman"/>
          <w:sz w:val="32"/>
          <w:szCs w:val="32"/>
          <w:lang w:val="uk-UA"/>
        </w:rPr>
        <w:t xml:space="preserve"> для системної потреби.</w:t>
      </w:r>
      <w:r w:rsidR="00AB30E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Цей принцип стосується зміни характеру систем, що базується на часі, коли рішення приймаються</w:t>
      </w:r>
      <w:r w:rsidRPr="00466665">
        <w:rPr>
          <w:rFonts w:ascii="Times New Roman" w:hAnsi="Times New Roman" w:cs="Times New Roman"/>
          <w:sz w:val="32"/>
          <w:szCs w:val="32"/>
          <w:lang w:val="uk-UA"/>
        </w:rPr>
        <w:br/>
      </w:r>
      <w:r w:rsidR="00AB30ED" w:rsidRPr="00466665">
        <w:rPr>
          <w:rStyle w:val="tlid-translation"/>
          <w:rFonts w:ascii="Times New Roman" w:hAnsi="Times New Roman" w:cs="Times New Roman"/>
          <w:sz w:val="32"/>
          <w:szCs w:val="32"/>
          <w:lang w:val="uk-UA"/>
        </w:rPr>
        <w:t>системою</w:t>
      </w:r>
      <w:r w:rsidRPr="00466665">
        <w:rPr>
          <w:rStyle w:val="tlid-translation"/>
          <w:rFonts w:ascii="Times New Roman" w:hAnsi="Times New Roman" w:cs="Times New Roman"/>
          <w:sz w:val="32"/>
          <w:szCs w:val="32"/>
          <w:lang w:val="uk-UA"/>
        </w:rPr>
        <w:t>. Інженерне рішення системи для системи формується контекстом</w:t>
      </w:r>
      <w:r w:rsidR="00AB30ED" w:rsidRPr="00466665">
        <w:rPr>
          <w:rFonts w:ascii="Times New Roman" w:hAnsi="Times New Roman" w:cs="Times New Roman"/>
          <w:sz w:val="32"/>
          <w:szCs w:val="32"/>
          <w:lang w:val="uk-UA"/>
        </w:rPr>
        <w:t xml:space="preserve"> </w:t>
      </w:r>
      <w:r w:rsidR="00AB30ED" w:rsidRPr="00466665">
        <w:rPr>
          <w:rStyle w:val="tlid-translation"/>
          <w:rFonts w:ascii="Times New Roman" w:hAnsi="Times New Roman" w:cs="Times New Roman"/>
          <w:sz w:val="32"/>
          <w:szCs w:val="32"/>
          <w:lang w:val="uk-UA"/>
        </w:rPr>
        <w:t>сучасного</w:t>
      </w:r>
      <w:r w:rsidRPr="00466665">
        <w:rPr>
          <w:rStyle w:val="tlid-translation"/>
          <w:rFonts w:ascii="Times New Roman" w:hAnsi="Times New Roman" w:cs="Times New Roman"/>
          <w:sz w:val="32"/>
          <w:szCs w:val="32"/>
          <w:lang w:val="uk-UA"/>
        </w:rPr>
        <w:t xml:space="preserve"> стан</w:t>
      </w:r>
      <w:r w:rsidR="00AB30ED" w:rsidRPr="00466665">
        <w:rPr>
          <w:rStyle w:val="tlid-translation"/>
          <w:rFonts w:ascii="Times New Roman" w:hAnsi="Times New Roman" w:cs="Times New Roman"/>
          <w:sz w:val="32"/>
          <w:szCs w:val="32"/>
          <w:lang w:val="uk-UA"/>
        </w:rPr>
        <w:t>у і нових</w:t>
      </w:r>
      <w:r w:rsidRPr="00466665">
        <w:rPr>
          <w:rStyle w:val="tlid-translation"/>
          <w:rFonts w:ascii="Times New Roman" w:hAnsi="Times New Roman" w:cs="Times New Roman"/>
          <w:sz w:val="32"/>
          <w:szCs w:val="32"/>
          <w:lang w:val="uk-UA"/>
        </w:rPr>
        <w:t xml:space="preserve"> доступн</w:t>
      </w:r>
      <w:r w:rsidR="00AB30ED" w:rsidRPr="00466665">
        <w:rPr>
          <w:rStyle w:val="tlid-translation"/>
          <w:rFonts w:ascii="Times New Roman" w:hAnsi="Times New Roman" w:cs="Times New Roman"/>
          <w:sz w:val="32"/>
          <w:szCs w:val="32"/>
          <w:lang w:val="uk-UA"/>
        </w:rPr>
        <w:t>их</w:t>
      </w:r>
      <w:r w:rsidRPr="00466665">
        <w:rPr>
          <w:rStyle w:val="tlid-translation"/>
          <w:rFonts w:ascii="Times New Roman" w:hAnsi="Times New Roman" w:cs="Times New Roman"/>
          <w:sz w:val="32"/>
          <w:szCs w:val="32"/>
          <w:lang w:val="uk-UA"/>
        </w:rPr>
        <w:t xml:space="preserve"> техноло</w:t>
      </w:r>
      <w:r w:rsidR="00AB30ED" w:rsidRPr="00466665">
        <w:rPr>
          <w:rStyle w:val="tlid-translation"/>
          <w:rFonts w:ascii="Times New Roman" w:hAnsi="Times New Roman" w:cs="Times New Roman"/>
          <w:sz w:val="32"/>
          <w:szCs w:val="32"/>
          <w:lang w:val="uk-UA"/>
        </w:rPr>
        <w:t>гій</w:t>
      </w:r>
      <w:r w:rsidRPr="00466665">
        <w:rPr>
          <w:rStyle w:val="tlid-translation"/>
          <w:rFonts w:ascii="Times New Roman" w:hAnsi="Times New Roman" w:cs="Times New Roman"/>
          <w:sz w:val="32"/>
          <w:szCs w:val="32"/>
          <w:lang w:val="uk-UA"/>
        </w:rPr>
        <w:t>. Таким чином, терміни прийняття рішень є важливим аспектом набору рішень, доступних для</w:t>
      </w:r>
      <w:r w:rsidR="00AB30E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системного інженера.</w:t>
      </w:r>
      <w:r w:rsidR="00AB30E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З часом ступінь узгодженості зацікавлених сторін і переваг користувачів, як правило, зменшується</w:t>
      </w:r>
      <w:r w:rsidR="00AB30ED"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00AB30ED" w:rsidRPr="00466665">
        <w:rPr>
          <w:rStyle w:val="tlid-translation"/>
          <w:rFonts w:ascii="Times New Roman" w:hAnsi="Times New Roman" w:cs="Times New Roman"/>
          <w:sz w:val="32"/>
          <w:szCs w:val="32"/>
          <w:lang w:val="uk-UA"/>
        </w:rPr>
        <w:t>змінюється навколишнє середовище</w:t>
      </w:r>
      <w:r w:rsidRPr="00466665">
        <w:rPr>
          <w:rStyle w:val="tlid-translation"/>
          <w:rFonts w:ascii="Times New Roman" w:hAnsi="Times New Roman" w:cs="Times New Roman"/>
          <w:sz w:val="32"/>
          <w:szCs w:val="32"/>
          <w:lang w:val="uk-UA"/>
        </w:rPr>
        <w:t xml:space="preserve">, нові технології або </w:t>
      </w:r>
      <w:r w:rsidR="00AB30ED" w:rsidRPr="00466665">
        <w:rPr>
          <w:rStyle w:val="tlid-translation"/>
          <w:rFonts w:ascii="Times New Roman" w:hAnsi="Times New Roman" w:cs="Times New Roman"/>
          <w:sz w:val="32"/>
          <w:szCs w:val="32"/>
          <w:lang w:val="uk-UA"/>
        </w:rPr>
        <w:t xml:space="preserve">склад </w:t>
      </w:r>
      <w:r w:rsidRPr="00466665">
        <w:rPr>
          <w:rStyle w:val="tlid-translation"/>
          <w:rFonts w:ascii="Times New Roman" w:hAnsi="Times New Roman" w:cs="Times New Roman"/>
          <w:sz w:val="32"/>
          <w:szCs w:val="32"/>
          <w:lang w:val="uk-UA"/>
        </w:rPr>
        <w:t>зацікавлених сторін та користувачів</w:t>
      </w:r>
      <w:r w:rsidR="00AB30ED" w:rsidRPr="00466665">
        <w:rPr>
          <w:rStyle w:val="tlid-translation"/>
          <w:rFonts w:ascii="Times New Roman" w:hAnsi="Times New Roman" w:cs="Times New Roman"/>
          <w:sz w:val="32"/>
          <w:szCs w:val="32"/>
          <w:lang w:val="uk-UA"/>
        </w:rPr>
        <w:t>.</w:t>
      </w:r>
      <w:r w:rsidR="00AB30ED" w:rsidRPr="00466665">
        <w:rPr>
          <w:rFonts w:ascii="Times New Roman" w:hAnsi="Times New Roman" w:cs="Times New Roman"/>
          <w:sz w:val="32"/>
          <w:szCs w:val="32"/>
          <w:lang w:val="uk-UA"/>
        </w:rPr>
        <w:t xml:space="preserve"> </w:t>
      </w:r>
    </w:p>
    <w:p w14:paraId="6A230A26" w14:textId="77777777" w:rsidR="00AB30ED" w:rsidRPr="00466665" w:rsidRDefault="00AB30ED" w:rsidP="00AB30ED">
      <w:pPr>
        <w:spacing w:line="276" w:lineRule="auto"/>
        <w:ind w:firstLine="708"/>
        <w:jc w:val="both"/>
        <w:rPr>
          <w:rFonts w:ascii="Times New Roman" w:hAnsi="Times New Roman" w:cs="Times New Roman"/>
          <w:sz w:val="32"/>
          <w:szCs w:val="32"/>
          <w:lang w:val="uk-UA"/>
        </w:rPr>
      </w:pPr>
    </w:p>
    <w:p w14:paraId="5D49464B" w14:textId="77777777" w:rsidR="00AB30ED" w:rsidRPr="00466665" w:rsidRDefault="00AB30ED" w:rsidP="00AB30ED">
      <w:pPr>
        <w:spacing w:line="276" w:lineRule="auto"/>
        <w:ind w:firstLine="708"/>
        <w:jc w:val="both"/>
        <w:rPr>
          <w:rFonts w:ascii="Times New Roman" w:hAnsi="Times New Roman" w:cs="Times New Roman"/>
          <w:sz w:val="32"/>
          <w:szCs w:val="32"/>
          <w:lang w:val="uk-UA"/>
        </w:rPr>
      </w:pPr>
      <w:r w:rsidRPr="00466665">
        <w:rPr>
          <w:rFonts w:ascii="Times New Roman" w:hAnsi="Times New Roman" w:cs="Times New Roman"/>
          <w:sz w:val="32"/>
          <w:szCs w:val="32"/>
          <w:lang w:val="uk-UA"/>
        </w:rPr>
        <w:t>4.</w:t>
      </w:r>
      <w:r w:rsidRPr="00466665">
        <w:rPr>
          <w:rStyle w:val="tlid-translation"/>
          <w:rFonts w:ascii="Times New Roman" w:hAnsi="Times New Roman" w:cs="Times New Roman"/>
          <w:sz w:val="32"/>
          <w:szCs w:val="32"/>
          <w:lang w:val="uk-UA"/>
        </w:rPr>
        <w:t>2.3 Стратегії технічних систем</w:t>
      </w:r>
      <w:r w:rsidRPr="00466665">
        <w:rPr>
          <w:rFonts w:ascii="Times New Roman" w:hAnsi="Times New Roman" w:cs="Times New Roman"/>
          <w:sz w:val="32"/>
          <w:szCs w:val="32"/>
          <w:lang w:val="uk-UA"/>
        </w:rPr>
        <w:t xml:space="preserve"> </w:t>
      </w:r>
    </w:p>
    <w:p w14:paraId="5F1A9A10" w14:textId="77777777" w:rsidR="00AB30ED" w:rsidRPr="00466665" w:rsidRDefault="00AB30ED" w:rsidP="00AB30ED">
      <w:pPr>
        <w:spacing w:line="276" w:lineRule="auto"/>
        <w:ind w:firstLine="708"/>
        <w:jc w:val="both"/>
        <w:rPr>
          <w:rFonts w:ascii="Times New Roman" w:hAnsi="Times New Roman" w:cs="Times New Roman"/>
          <w:sz w:val="32"/>
          <w:szCs w:val="32"/>
          <w:lang w:val="uk-UA"/>
        </w:rPr>
      </w:pPr>
    </w:p>
    <w:p w14:paraId="1A954A75" w14:textId="77777777" w:rsidR="002754E1" w:rsidRPr="00466665" w:rsidRDefault="007824E3" w:rsidP="00AB30E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Виходячи з поточних постулатів і принципів, обговорених вище, існує кілька стратегій</w:t>
      </w:r>
      <w:r w:rsidR="002754E1" w:rsidRPr="00466665">
        <w:rPr>
          <w:rFonts w:ascii="Times New Roman" w:hAnsi="Times New Roman" w:cs="Times New Roman"/>
          <w:sz w:val="32"/>
          <w:szCs w:val="32"/>
          <w:lang w:val="uk-UA"/>
        </w:rPr>
        <w:t xml:space="preserve"> </w:t>
      </w:r>
      <w:r w:rsidR="002754E1" w:rsidRPr="00466665">
        <w:rPr>
          <w:rStyle w:val="tlid-translation"/>
          <w:rFonts w:ascii="Times New Roman" w:hAnsi="Times New Roman" w:cs="Times New Roman"/>
          <w:sz w:val="32"/>
          <w:szCs w:val="32"/>
          <w:lang w:val="uk-UA"/>
        </w:rPr>
        <w:t>інженерних систем</w:t>
      </w:r>
      <w:r w:rsidRPr="00466665">
        <w:rPr>
          <w:rStyle w:val="tlid-translation"/>
          <w:rFonts w:ascii="Times New Roman" w:hAnsi="Times New Roman" w:cs="Times New Roman"/>
          <w:sz w:val="32"/>
          <w:szCs w:val="32"/>
          <w:lang w:val="uk-UA"/>
        </w:rPr>
        <w:t>. Ці стратегії забезпечують базовий підхід</w:t>
      </w:r>
      <w:r w:rsidR="002754E1" w:rsidRPr="00466665">
        <w:rPr>
          <w:rFonts w:ascii="Times New Roman" w:hAnsi="Times New Roman" w:cs="Times New Roman"/>
          <w:sz w:val="32"/>
          <w:szCs w:val="32"/>
          <w:lang w:val="uk-UA"/>
        </w:rPr>
        <w:t xml:space="preserve"> до </w:t>
      </w:r>
      <w:r w:rsidR="002754E1" w:rsidRPr="00466665">
        <w:rPr>
          <w:rStyle w:val="tlid-translation"/>
          <w:rFonts w:ascii="Times New Roman" w:hAnsi="Times New Roman" w:cs="Times New Roman"/>
          <w:sz w:val="32"/>
          <w:szCs w:val="32"/>
          <w:lang w:val="uk-UA"/>
        </w:rPr>
        <w:t>розробки системи</w:t>
      </w:r>
      <w:r w:rsidRPr="00466665">
        <w:rPr>
          <w:rStyle w:val="tlid-translation"/>
          <w:rFonts w:ascii="Times New Roman" w:hAnsi="Times New Roman" w:cs="Times New Roman"/>
          <w:sz w:val="32"/>
          <w:szCs w:val="32"/>
          <w:lang w:val="uk-UA"/>
        </w:rPr>
        <w:t xml:space="preserve"> на системному рівні.</w:t>
      </w:r>
      <w:r w:rsidR="002754E1" w:rsidRPr="00466665">
        <w:rPr>
          <w:rFonts w:ascii="Times New Roman" w:hAnsi="Times New Roman" w:cs="Times New Roman"/>
          <w:sz w:val="32"/>
          <w:szCs w:val="32"/>
          <w:lang w:val="uk-UA"/>
        </w:rPr>
        <w:t xml:space="preserve"> </w:t>
      </w:r>
    </w:p>
    <w:p w14:paraId="6C561A88" w14:textId="77777777" w:rsidR="002754E1" w:rsidRPr="00466665" w:rsidRDefault="007824E3" w:rsidP="00AB30E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Стратегія 1: Стратегії теорії систем</w:t>
      </w:r>
      <w:r w:rsidR="002754E1" w:rsidRPr="00466665">
        <w:rPr>
          <w:rFonts w:ascii="Times New Roman" w:hAnsi="Times New Roman" w:cs="Times New Roman"/>
          <w:sz w:val="32"/>
          <w:szCs w:val="32"/>
          <w:lang w:val="uk-UA"/>
        </w:rPr>
        <w:t xml:space="preserve"> </w:t>
      </w:r>
    </w:p>
    <w:p w14:paraId="3E44BDCE" w14:textId="77777777" w:rsidR="00535899" w:rsidRPr="00466665" w:rsidRDefault="007824E3" w:rsidP="00AB30ED">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lastRenderedPageBreak/>
        <w:t>Опис: Існує два аспекти цієї стратегії, що стосуються системи в цілому.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1. Системна інженерія ділить свій простір представлення на систему, систему</w:t>
      </w:r>
      <w:r w:rsidR="002754E1"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навколишнього середовища, а також внутрішніх і</w:t>
      </w:r>
      <w:r w:rsidR="002754E1" w:rsidRPr="00466665">
        <w:rPr>
          <w:rStyle w:val="tlid-translation"/>
          <w:rFonts w:ascii="Times New Roman" w:hAnsi="Times New Roman" w:cs="Times New Roman"/>
          <w:sz w:val="32"/>
          <w:szCs w:val="32"/>
          <w:lang w:val="uk-UA"/>
        </w:rPr>
        <w:t xml:space="preserve"> зовнішніх контекстів системи (п</w:t>
      </w:r>
      <w:r w:rsidRPr="00466665">
        <w:rPr>
          <w:rStyle w:val="tlid-translation"/>
          <w:rFonts w:ascii="Times New Roman" w:hAnsi="Times New Roman" w:cs="Times New Roman"/>
          <w:sz w:val="32"/>
          <w:szCs w:val="32"/>
          <w:lang w:val="uk-UA"/>
        </w:rPr>
        <w:t>остулат 2).</w:t>
      </w:r>
      <w:r w:rsidR="002754E1"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Система є предметом, який розробляється, оцінюється, будується і експлуатується. Це суб'єкт</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спроектований для досягнення однієї або декількох цілей. Середовище є фізичним, логічним,</w:t>
      </w:r>
      <w:r w:rsidR="002754E1"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та середовище, в якому працює система. Контекст являє собою</w:t>
      </w:r>
      <w:r w:rsidR="002754E1"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інституційні, правові, політичні та економічні елементи, з якими безпосередньо не взаємодіють, але які визначають цілі системи, створюють систему,</w:t>
      </w:r>
      <w:r w:rsidR="00535899" w:rsidRPr="00466665">
        <w:rPr>
          <w:rFonts w:ascii="Times New Roman" w:hAnsi="Times New Roman" w:cs="Times New Roman"/>
          <w:sz w:val="32"/>
          <w:szCs w:val="32"/>
          <w:lang w:val="uk-UA"/>
        </w:rPr>
        <w:t xml:space="preserve"> </w:t>
      </w:r>
      <w:r w:rsidR="00535899" w:rsidRPr="00466665">
        <w:rPr>
          <w:rStyle w:val="tlid-translation"/>
          <w:rFonts w:ascii="Times New Roman" w:hAnsi="Times New Roman" w:cs="Times New Roman"/>
          <w:sz w:val="32"/>
          <w:szCs w:val="32"/>
          <w:lang w:val="uk-UA"/>
        </w:rPr>
        <w:t>інакше впливаючи</w:t>
      </w:r>
      <w:r w:rsidRPr="00466665">
        <w:rPr>
          <w:rStyle w:val="tlid-translation"/>
          <w:rFonts w:ascii="Times New Roman" w:hAnsi="Times New Roman" w:cs="Times New Roman"/>
          <w:sz w:val="32"/>
          <w:szCs w:val="32"/>
          <w:lang w:val="uk-UA"/>
        </w:rPr>
        <w:t xml:space="preserve"> на систему. </w:t>
      </w:r>
    </w:p>
    <w:p w14:paraId="6E325EFA" w14:textId="77777777" w:rsidR="00032986" w:rsidRPr="00466665" w:rsidRDefault="007824E3" w:rsidP="00AB30ED">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 У ієрархічних уявленнях, як правило, застосовуються інженерні концепції систем</w:t>
      </w:r>
      <w:r w:rsidR="00535899" w:rsidRPr="00466665">
        <w:rPr>
          <w:rFonts w:ascii="Times New Roman" w:hAnsi="Times New Roman" w:cs="Times New Roman"/>
          <w:sz w:val="32"/>
          <w:szCs w:val="32"/>
          <w:lang w:val="uk-UA"/>
        </w:rPr>
        <w:t xml:space="preserve"> </w:t>
      </w:r>
      <w:proofErr w:type="spellStart"/>
      <w:r w:rsidRPr="00466665">
        <w:rPr>
          <w:rStyle w:val="tlid-translation"/>
          <w:rFonts w:ascii="Times New Roman" w:hAnsi="Times New Roman" w:cs="Times New Roman"/>
          <w:sz w:val="32"/>
          <w:szCs w:val="32"/>
          <w:lang w:val="uk-UA"/>
        </w:rPr>
        <w:t>рекурсивно</w:t>
      </w:r>
      <w:proofErr w:type="spellEnd"/>
      <w:r w:rsidRPr="00466665">
        <w:rPr>
          <w:rStyle w:val="tlid-translation"/>
          <w:rFonts w:ascii="Times New Roman" w:hAnsi="Times New Roman" w:cs="Times New Roman"/>
          <w:sz w:val="32"/>
          <w:szCs w:val="32"/>
          <w:lang w:val="uk-UA"/>
        </w:rPr>
        <w:t xml:space="preserve"> до кожного рівня ієрархії.</w:t>
      </w:r>
      <w:r w:rsidR="00A8394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Рекурсивна стратегія є типовою для систем. Часто це пов'язано з наявністю людей</w:t>
      </w:r>
      <w:r w:rsidR="00535899" w:rsidRPr="00466665">
        <w:rPr>
          <w:rStyle w:val="tlid-translation"/>
          <w:rFonts w:ascii="Times New Roman" w:hAnsi="Times New Roman" w:cs="Times New Roman"/>
          <w:sz w:val="32"/>
          <w:szCs w:val="32"/>
          <w:lang w:val="uk-UA"/>
        </w:rPr>
        <w:t>, що</w:t>
      </w:r>
      <w:r w:rsidR="00535899" w:rsidRPr="00466665">
        <w:rPr>
          <w:rFonts w:ascii="Times New Roman" w:hAnsi="Times New Roman" w:cs="Times New Roman"/>
          <w:sz w:val="32"/>
          <w:szCs w:val="32"/>
          <w:lang w:val="uk-UA"/>
        </w:rPr>
        <w:t xml:space="preserve"> </w:t>
      </w:r>
      <w:r w:rsidR="00535899" w:rsidRPr="00466665">
        <w:rPr>
          <w:rStyle w:val="tlid-translation"/>
          <w:rFonts w:ascii="Times New Roman" w:hAnsi="Times New Roman" w:cs="Times New Roman"/>
          <w:sz w:val="32"/>
          <w:szCs w:val="32"/>
          <w:lang w:val="uk-UA"/>
        </w:rPr>
        <w:t>контролюють</w:t>
      </w:r>
      <w:r w:rsidRPr="00466665">
        <w:rPr>
          <w:rStyle w:val="tlid-translation"/>
          <w:rFonts w:ascii="Times New Roman" w:hAnsi="Times New Roman" w:cs="Times New Roman"/>
          <w:sz w:val="32"/>
          <w:szCs w:val="32"/>
          <w:lang w:val="uk-UA"/>
        </w:rPr>
        <w:t xml:space="preserve"> або зацікавлені в різних частинах системи. Теорія інженерії систем, поняття, практика і термінологія повинні</w:t>
      </w:r>
      <w:r w:rsidR="00535899" w:rsidRPr="00466665">
        <w:rPr>
          <w:rFonts w:ascii="Times New Roman" w:hAnsi="Times New Roman" w:cs="Times New Roman"/>
          <w:sz w:val="32"/>
          <w:szCs w:val="32"/>
          <w:lang w:val="uk-UA"/>
        </w:rPr>
        <w:t xml:space="preserve"> </w:t>
      </w:r>
      <w:r w:rsidR="00535899" w:rsidRPr="00466665">
        <w:rPr>
          <w:rStyle w:val="tlid-translation"/>
          <w:rFonts w:ascii="Times New Roman" w:hAnsi="Times New Roman" w:cs="Times New Roman"/>
          <w:sz w:val="32"/>
          <w:szCs w:val="32"/>
          <w:lang w:val="uk-UA"/>
        </w:rPr>
        <w:t>враховувати</w:t>
      </w:r>
      <w:r w:rsidR="00032986" w:rsidRPr="00466665">
        <w:rPr>
          <w:rStyle w:val="tlid-translation"/>
          <w:rFonts w:ascii="Times New Roman" w:hAnsi="Times New Roman" w:cs="Times New Roman"/>
          <w:sz w:val="32"/>
          <w:szCs w:val="32"/>
          <w:lang w:val="uk-UA"/>
        </w:rPr>
        <w:t xml:space="preserve"> відмінності в точках</w:t>
      </w:r>
      <w:r w:rsidRPr="00466665">
        <w:rPr>
          <w:rStyle w:val="tlid-translation"/>
          <w:rFonts w:ascii="Times New Roman" w:hAnsi="Times New Roman" w:cs="Times New Roman"/>
          <w:sz w:val="32"/>
          <w:szCs w:val="32"/>
          <w:lang w:val="uk-UA"/>
        </w:rPr>
        <w:t xml:space="preserve"> зору і повинні забезпечувати точне </w:t>
      </w:r>
      <w:r w:rsidR="00535899" w:rsidRPr="00466665">
        <w:rPr>
          <w:rStyle w:val="tlid-translation"/>
          <w:rFonts w:ascii="Times New Roman" w:hAnsi="Times New Roman" w:cs="Times New Roman"/>
          <w:sz w:val="32"/>
          <w:szCs w:val="32"/>
          <w:lang w:val="uk-UA"/>
        </w:rPr>
        <w:t>використання</w:t>
      </w:r>
      <w:r w:rsidR="00535899"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інформації. </w:t>
      </w:r>
    </w:p>
    <w:p w14:paraId="1D72802D" w14:textId="77777777" w:rsidR="00032986" w:rsidRPr="00466665" w:rsidRDefault="007824E3" w:rsidP="00AB30E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Стратегія 2: Стратегії теорії вартості</w:t>
      </w:r>
      <w:r w:rsidR="00032986" w:rsidRPr="00466665">
        <w:rPr>
          <w:rFonts w:ascii="Times New Roman" w:hAnsi="Times New Roman" w:cs="Times New Roman"/>
          <w:sz w:val="32"/>
          <w:szCs w:val="32"/>
          <w:lang w:val="uk-UA"/>
        </w:rPr>
        <w:t xml:space="preserve"> </w:t>
      </w:r>
    </w:p>
    <w:p w14:paraId="4CAC12CB" w14:textId="77777777" w:rsidR="00A535AB" w:rsidRPr="00466665" w:rsidRDefault="007824E3" w:rsidP="00A535A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Ці стратегії стосуються цінності, яку надає система зацікавленим сторонам</w:t>
      </w:r>
      <w:r w:rsidR="00032986"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1. Системне значення походить від функцій корисності фон </w:t>
      </w:r>
      <w:proofErr w:type="spellStart"/>
      <w:r w:rsidRPr="00466665">
        <w:rPr>
          <w:rStyle w:val="tlid-translation"/>
          <w:rFonts w:ascii="Times New Roman" w:hAnsi="Times New Roman" w:cs="Times New Roman"/>
          <w:sz w:val="32"/>
          <w:szCs w:val="32"/>
          <w:lang w:val="uk-UA"/>
        </w:rPr>
        <w:t>Неймана</w:t>
      </w:r>
      <w:proofErr w:type="spellEnd"/>
      <w:r w:rsidRPr="00466665">
        <w:rPr>
          <w:rStyle w:val="tlid-translation"/>
          <w:rFonts w:ascii="Times New Roman" w:hAnsi="Times New Roman" w:cs="Times New Roman"/>
          <w:sz w:val="32"/>
          <w:szCs w:val="32"/>
          <w:lang w:val="uk-UA"/>
        </w:rPr>
        <w:t>-Моргенштерна</w:t>
      </w:r>
      <w:r w:rsidR="00032986"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w:t>
      </w:r>
      <w:r w:rsidR="00032986"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Функції корисності фон </w:t>
      </w:r>
      <w:proofErr w:type="spellStart"/>
      <w:r w:rsidRPr="00466665">
        <w:rPr>
          <w:rStyle w:val="tlid-translation"/>
          <w:rFonts w:ascii="Times New Roman" w:hAnsi="Times New Roman" w:cs="Times New Roman"/>
          <w:sz w:val="32"/>
          <w:szCs w:val="32"/>
          <w:lang w:val="uk-UA"/>
        </w:rPr>
        <w:t>Неймана</w:t>
      </w:r>
      <w:proofErr w:type="spellEnd"/>
      <w:r w:rsidRPr="00466665">
        <w:rPr>
          <w:rStyle w:val="tlid-translation"/>
          <w:rFonts w:ascii="Times New Roman" w:hAnsi="Times New Roman" w:cs="Times New Roman"/>
          <w:sz w:val="32"/>
          <w:szCs w:val="32"/>
          <w:lang w:val="uk-UA"/>
        </w:rPr>
        <w:t>-Моргенштерна були відправною точкою для</w:t>
      </w:r>
      <w:r w:rsidR="00032986" w:rsidRPr="00466665">
        <w:rPr>
          <w:rFonts w:ascii="Times New Roman" w:hAnsi="Times New Roman" w:cs="Times New Roman"/>
          <w:sz w:val="32"/>
          <w:szCs w:val="32"/>
          <w:lang w:val="uk-UA"/>
        </w:rPr>
        <w:t xml:space="preserve"> </w:t>
      </w:r>
      <w:r w:rsidR="00032986" w:rsidRPr="00466665">
        <w:rPr>
          <w:rStyle w:val="tlid-translation"/>
          <w:rFonts w:ascii="Times New Roman" w:hAnsi="Times New Roman" w:cs="Times New Roman"/>
          <w:sz w:val="32"/>
          <w:szCs w:val="32"/>
          <w:lang w:val="uk-UA"/>
        </w:rPr>
        <w:t>розробки</w:t>
      </w:r>
      <w:r w:rsidRPr="00466665">
        <w:rPr>
          <w:rStyle w:val="tlid-translation"/>
          <w:rFonts w:ascii="Times New Roman" w:hAnsi="Times New Roman" w:cs="Times New Roman"/>
          <w:sz w:val="32"/>
          <w:szCs w:val="32"/>
          <w:lang w:val="uk-UA"/>
        </w:rPr>
        <w:t xml:space="preserve"> те</w:t>
      </w:r>
      <w:r w:rsidR="00032986" w:rsidRPr="00466665">
        <w:rPr>
          <w:rStyle w:val="tlid-translation"/>
          <w:rFonts w:ascii="Times New Roman" w:hAnsi="Times New Roman" w:cs="Times New Roman"/>
          <w:sz w:val="32"/>
          <w:szCs w:val="32"/>
          <w:lang w:val="uk-UA"/>
        </w:rPr>
        <w:t>орії ігор.</w:t>
      </w:r>
      <w:r w:rsidR="00032986" w:rsidRPr="00466665">
        <w:rPr>
          <w:rFonts w:ascii="Times New Roman" w:hAnsi="Times New Roman" w:cs="Times New Roman"/>
          <w:sz w:val="32"/>
          <w:szCs w:val="32"/>
          <w:lang w:val="uk-UA"/>
        </w:rPr>
        <w:t xml:space="preserve">  </w:t>
      </w:r>
      <w:r w:rsidR="00032986" w:rsidRPr="00466665">
        <w:rPr>
          <w:rStyle w:val="tlid-translation"/>
          <w:rFonts w:ascii="Times New Roman" w:hAnsi="Times New Roman" w:cs="Times New Roman"/>
          <w:sz w:val="32"/>
          <w:szCs w:val="32"/>
          <w:lang w:val="uk-UA"/>
        </w:rPr>
        <w:t>М</w:t>
      </w:r>
      <w:r w:rsidRPr="00466665">
        <w:rPr>
          <w:rStyle w:val="tlid-translation"/>
          <w:rFonts w:ascii="Times New Roman" w:hAnsi="Times New Roman" w:cs="Times New Roman"/>
          <w:sz w:val="32"/>
          <w:szCs w:val="32"/>
          <w:lang w:val="uk-UA"/>
        </w:rPr>
        <w:t xml:space="preserve">атематичне представлення, </w:t>
      </w:r>
      <w:r w:rsidR="00032986" w:rsidRPr="00466665">
        <w:rPr>
          <w:rStyle w:val="tlid-translation"/>
          <w:rFonts w:ascii="Times New Roman" w:hAnsi="Times New Roman" w:cs="Times New Roman"/>
          <w:sz w:val="32"/>
          <w:szCs w:val="32"/>
          <w:lang w:val="uk-UA"/>
        </w:rPr>
        <w:t>ґрунтується</w:t>
      </w:r>
      <w:r w:rsidRPr="00466665">
        <w:rPr>
          <w:rStyle w:val="tlid-translation"/>
          <w:rFonts w:ascii="Times New Roman" w:hAnsi="Times New Roman" w:cs="Times New Roman"/>
          <w:sz w:val="32"/>
          <w:szCs w:val="32"/>
          <w:lang w:val="uk-UA"/>
        </w:rPr>
        <w:t xml:space="preserve"> на одній осі скалярних чисел.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Дуже поширений спосіб, в якому люди використовують єдину шкалу цінностей у різних</w:t>
      </w:r>
      <w:r w:rsidR="00A535AB" w:rsidRPr="00466665">
        <w:rPr>
          <w:rFonts w:ascii="Times New Roman" w:hAnsi="Times New Roman" w:cs="Times New Roman"/>
          <w:sz w:val="32"/>
          <w:szCs w:val="32"/>
          <w:lang w:val="uk-UA"/>
        </w:rPr>
        <w:t xml:space="preserve"> </w:t>
      </w:r>
      <w:r w:rsidR="00A535AB" w:rsidRPr="00466665">
        <w:rPr>
          <w:rStyle w:val="tlid-translation"/>
          <w:rFonts w:ascii="Times New Roman" w:hAnsi="Times New Roman" w:cs="Times New Roman"/>
          <w:sz w:val="32"/>
          <w:szCs w:val="32"/>
          <w:lang w:val="uk-UA"/>
        </w:rPr>
        <w:t>людських</w:t>
      </w:r>
      <w:r w:rsidRPr="00466665">
        <w:rPr>
          <w:rStyle w:val="tlid-translation"/>
          <w:rFonts w:ascii="Times New Roman" w:hAnsi="Times New Roman" w:cs="Times New Roman"/>
          <w:sz w:val="32"/>
          <w:szCs w:val="32"/>
          <w:lang w:val="uk-UA"/>
        </w:rPr>
        <w:t xml:space="preserve"> уподобання</w:t>
      </w:r>
      <w:r w:rsidR="00A535AB" w:rsidRPr="00466665">
        <w:rPr>
          <w:rStyle w:val="tlid-translation"/>
          <w:rFonts w:ascii="Times New Roman" w:hAnsi="Times New Roman" w:cs="Times New Roman"/>
          <w:sz w:val="32"/>
          <w:szCs w:val="32"/>
          <w:lang w:val="uk-UA"/>
        </w:rPr>
        <w:t>х</w:t>
      </w:r>
      <w:r w:rsidRPr="00466665">
        <w:rPr>
          <w:rStyle w:val="tlid-translation"/>
          <w:rFonts w:ascii="Times New Roman" w:hAnsi="Times New Roman" w:cs="Times New Roman"/>
          <w:sz w:val="32"/>
          <w:szCs w:val="32"/>
          <w:lang w:val="uk-UA"/>
        </w:rPr>
        <w:t xml:space="preserve">. Фон </w:t>
      </w:r>
      <w:proofErr w:type="spellStart"/>
      <w:r w:rsidRPr="00466665">
        <w:rPr>
          <w:rStyle w:val="tlid-translation"/>
          <w:rFonts w:ascii="Times New Roman" w:hAnsi="Times New Roman" w:cs="Times New Roman"/>
          <w:sz w:val="32"/>
          <w:szCs w:val="32"/>
          <w:lang w:val="uk-UA"/>
        </w:rPr>
        <w:t>Нейман</w:t>
      </w:r>
      <w:proofErr w:type="spellEnd"/>
      <w:r w:rsidRPr="00466665">
        <w:rPr>
          <w:rStyle w:val="tlid-translation"/>
          <w:rFonts w:ascii="Times New Roman" w:hAnsi="Times New Roman" w:cs="Times New Roman"/>
          <w:sz w:val="32"/>
          <w:szCs w:val="32"/>
          <w:lang w:val="uk-UA"/>
        </w:rPr>
        <w:t xml:space="preserve"> і Моргенштерн показали, що якщо значення може бути</w:t>
      </w:r>
      <w:r w:rsidR="00A535AB" w:rsidRPr="00466665">
        <w:rPr>
          <w:rFonts w:ascii="Times New Roman" w:hAnsi="Times New Roman" w:cs="Times New Roman"/>
          <w:sz w:val="32"/>
          <w:szCs w:val="32"/>
          <w:lang w:val="uk-UA"/>
        </w:rPr>
        <w:t xml:space="preserve"> </w:t>
      </w:r>
      <w:r w:rsidR="00A535AB" w:rsidRPr="00466665">
        <w:rPr>
          <w:rStyle w:val="tlid-translation"/>
          <w:rFonts w:ascii="Times New Roman" w:hAnsi="Times New Roman" w:cs="Times New Roman"/>
          <w:sz w:val="32"/>
          <w:szCs w:val="32"/>
          <w:lang w:val="uk-UA"/>
        </w:rPr>
        <w:t>виміряне</w:t>
      </w:r>
      <w:r w:rsidRPr="00466665">
        <w:rPr>
          <w:rStyle w:val="tlid-translation"/>
          <w:rFonts w:ascii="Times New Roman" w:hAnsi="Times New Roman" w:cs="Times New Roman"/>
          <w:sz w:val="32"/>
          <w:szCs w:val="32"/>
          <w:lang w:val="uk-UA"/>
        </w:rPr>
        <w:t xml:space="preserve"> за допомогою єдиної скалярної метрики, то різноманітні математичні операції можуть бути</w:t>
      </w:r>
      <w:r w:rsidRPr="00466665">
        <w:rPr>
          <w:rFonts w:ascii="Times New Roman" w:hAnsi="Times New Roman" w:cs="Times New Roman"/>
          <w:sz w:val="32"/>
          <w:szCs w:val="32"/>
          <w:lang w:val="uk-UA"/>
        </w:rPr>
        <w:br/>
      </w:r>
      <w:r w:rsidR="00A535AB" w:rsidRPr="00466665">
        <w:rPr>
          <w:rStyle w:val="tlid-translation"/>
          <w:rFonts w:ascii="Times New Roman" w:hAnsi="Times New Roman" w:cs="Times New Roman"/>
          <w:sz w:val="32"/>
          <w:szCs w:val="32"/>
          <w:lang w:val="uk-UA"/>
        </w:rPr>
        <w:t>виконуватись і використовуватись</w:t>
      </w:r>
      <w:r w:rsidRPr="00466665">
        <w:rPr>
          <w:rStyle w:val="tlid-translation"/>
          <w:rFonts w:ascii="Times New Roman" w:hAnsi="Times New Roman" w:cs="Times New Roman"/>
          <w:sz w:val="32"/>
          <w:szCs w:val="32"/>
          <w:lang w:val="uk-UA"/>
        </w:rPr>
        <w:t xml:space="preserve"> як основа для «раціонального рішення». </w:t>
      </w:r>
      <w:r w:rsidR="00A535AB" w:rsidRPr="00466665">
        <w:rPr>
          <w:rStyle w:val="tlid-translation"/>
          <w:rFonts w:ascii="Times New Roman" w:hAnsi="Times New Roman" w:cs="Times New Roman"/>
          <w:sz w:val="32"/>
          <w:szCs w:val="32"/>
          <w:lang w:val="uk-UA"/>
        </w:rPr>
        <w:t>Тепер</w:t>
      </w:r>
      <w:r w:rsidRPr="00466665">
        <w:rPr>
          <w:rStyle w:val="tlid-translation"/>
          <w:rFonts w:ascii="Times New Roman" w:hAnsi="Times New Roman" w:cs="Times New Roman"/>
          <w:sz w:val="32"/>
          <w:szCs w:val="32"/>
          <w:lang w:val="uk-UA"/>
        </w:rPr>
        <w:t xml:space="preserve"> багато зусиль спрямовується на застосування цього підходу</w:t>
      </w:r>
      <w:r w:rsidR="00A535A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інженерії як засобу для точного визначення мети (систем) </w:t>
      </w:r>
      <w:r w:rsidRPr="00466665">
        <w:rPr>
          <w:rStyle w:val="tlid-translation"/>
          <w:rFonts w:ascii="Times New Roman" w:hAnsi="Times New Roman" w:cs="Times New Roman"/>
          <w:sz w:val="32"/>
          <w:szCs w:val="32"/>
          <w:lang w:val="uk-UA"/>
        </w:rPr>
        <w:lastRenderedPageBreak/>
        <w:t>системи</w:t>
      </w:r>
      <w:r w:rsidR="00A535AB" w:rsidRPr="00466665">
        <w:rPr>
          <w:rStyle w:val="tlid-translation"/>
          <w:rFonts w:ascii="Times New Roman" w:hAnsi="Times New Roman" w:cs="Times New Roman"/>
          <w:sz w:val="32"/>
          <w:szCs w:val="32"/>
          <w:lang w:val="uk-UA"/>
        </w:rPr>
        <w:t xml:space="preserve"> і</w:t>
      </w:r>
      <w:r w:rsidRPr="00466665">
        <w:rPr>
          <w:rStyle w:val="tlid-translation"/>
          <w:rFonts w:ascii="Times New Roman" w:hAnsi="Times New Roman" w:cs="Times New Roman"/>
          <w:sz w:val="32"/>
          <w:szCs w:val="32"/>
          <w:lang w:val="uk-UA"/>
        </w:rPr>
        <w:t xml:space="preserve"> цілей. В ідеалі бажано створити і вибрати</w:t>
      </w:r>
      <w:r w:rsidR="00A535A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оптимальне проектування серед усіх можливих варіантів дизайну.</w:t>
      </w:r>
      <w:r w:rsidR="00A535AB" w:rsidRPr="00466665">
        <w:rPr>
          <w:rFonts w:ascii="Times New Roman" w:hAnsi="Times New Roman" w:cs="Times New Roman"/>
          <w:sz w:val="32"/>
          <w:szCs w:val="32"/>
          <w:lang w:val="uk-UA"/>
        </w:rPr>
        <w:t xml:space="preserve"> </w:t>
      </w:r>
    </w:p>
    <w:p w14:paraId="0059C46D" w14:textId="77777777" w:rsidR="00A535AB" w:rsidRPr="00466665" w:rsidRDefault="007824E3" w:rsidP="00A535A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2. Коли неможливо побудувати утиліту </w:t>
      </w:r>
      <w:r w:rsidR="00A535AB" w:rsidRPr="00466665">
        <w:rPr>
          <w:rStyle w:val="tlid-translation"/>
          <w:rFonts w:ascii="Times New Roman" w:hAnsi="Times New Roman" w:cs="Times New Roman"/>
          <w:sz w:val="32"/>
          <w:szCs w:val="32"/>
          <w:lang w:val="uk-UA"/>
        </w:rPr>
        <w:t xml:space="preserve">фон </w:t>
      </w:r>
      <w:proofErr w:type="spellStart"/>
      <w:r w:rsidR="00A535AB" w:rsidRPr="00466665">
        <w:rPr>
          <w:rStyle w:val="tlid-translation"/>
          <w:rFonts w:ascii="Times New Roman" w:hAnsi="Times New Roman" w:cs="Times New Roman"/>
          <w:sz w:val="32"/>
          <w:szCs w:val="32"/>
          <w:lang w:val="uk-UA"/>
        </w:rPr>
        <w:t>Неймана</w:t>
      </w:r>
      <w:proofErr w:type="spellEnd"/>
      <w:r w:rsidR="00A535AB" w:rsidRPr="00466665">
        <w:rPr>
          <w:rStyle w:val="tlid-translation"/>
          <w:rFonts w:ascii="Times New Roman" w:hAnsi="Times New Roman" w:cs="Times New Roman"/>
          <w:sz w:val="32"/>
          <w:szCs w:val="32"/>
          <w:lang w:val="uk-UA"/>
        </w:rPr>
        <w:t>-Моргенштерна</w:t>
      </w:r>
      <w:r w:rsidRPr="00466665">
        <w:rPr>
          <w:rStyle w:val="tlid-translation"/>
          <w:rFonts w:ascii="Times New Roman" w:hAnsi="Times New Roman" w:cs="Times New Roman"/>
          <w:sz w:val="32"/>
          <w:szCs w:val="32"/>
          <w:lang w:val="uk-UA"/>
        </w:rPr>
        <w:t xml:space="preserve">, </w:t>
      </w:r>
      <w:r w:rsidR="00A535AB" w:rsidRPr="00466665">
        <w:rPr>
          <w:rStyle w:val="tlid-translation"/>
          <w:rFonts w:ascii="Times New Roman" w:hAnsi="Times New Roman" w:cs="Times New Roman"/>
          <w:sz w:val="32"/>
          <w:szCs w:val="32"/>
          <w:lang w:val="uk-UA"/>
        </w:rPr>
        <w:t>с</w:t>
      </w:r>
      <w:r w:rsidRPr="00466665">
        <w:rPr>
          <w:rStyle w:val="tlid-translation"/>
          <w:rFonts w:ascii="Times New Roman" w:hAnsi="Times New Roman" w:cs="Times New Roman"/>
          <w:sz w:val="32"/>
          <w:szCs w:val="32"/>
          <w:lang w:val="uk-UA"/>
        </w:rPr>
        <w:t>истема може в</w:t>
      </w:r>
      <w:r w:rsidR="00A535AB" w:rsidRPr="00466665">
        <w:rPr>
          <w:rStyle w:val="tlid-translation"/>
          <w:rFonts w:ascii="Times New Roman" w:hAnsi="Times New Roman" w:cs="Times New Roman"/>
          <w:sz w:val="32"/>
          <w:szCs w:val="32"/>
          <w:lang w:val="uk-UA"/>
        </w:rPr>
        <w:t xml:space="preserve">икористовуватися для визначення </w:t>
      </w:r>
      <w:r w:rsidRPr="00466665">
        <w:rPr>
          <w:rStyle w:val="tlid-translation"/>
          <w:rFonts w:ascii="Times New Roman" w:hAnsi="Times New Roman" w:cs="Times New Roman"/>
          <w:sz w:val="32"/>
          <w:szCs w:val="32"/>
          <w:lang w:val="uk-UA"/>
        </w:rPr>
        <w:t>системних цілей і переваг.</w:t>
      </w:r>
      <w:r w:rsidR="00A535A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Для систем, цілі яких можуть бути чітко визначені у грошовому вираженні</w:t>
      </w:r>
      <w:r w:rsidR="00A535AB" w:rsidRPr="00466665">
        <w:rPr>
          <w:rFonts w:ascii="Times New Roman" w:hAnsi="Times New Roman" w:cs="Times New Roman"/>
          <w:sz w:val="32"/>
          <w:szCs w:val="32"/>
          <w:lang w:val="uk-UA"/>
        </w:rPr>
        <w:t xml:space="preserve"> </w:t>
      </w:r>
      <w:r w:rsidR="00A535AB" w:rsidRPr="00466665">
        <w:rPr>
          <w:rStyle w:val="tlid-translation"/>
          <w:rFonts w:ascii="Times New Roman" w:hAnsi="Times New Roman" w:cs="Times New Roman"/>
          <w:sz w:val="32"/>
          <w:szCs w:val="32"/>
          <w:lang w:val="uk-UA"/>
        </w:rPr>
        <w:t>прибутку.</w:t>
      </w:r>
      <w:r w:rsidR="00A535A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Однак для будь-якої системи, в якій прибут</w:t>
      </w:r>
      <w:r w:rsidR="00A535AB" w:rsidRPr="00466665">
        <w:rPr>
          <w:rStyle w:val="tlid-translation"/>
          <w:rFonts w:ascii="Times New Roman" w:hAnsi="Times New Roman" w:cs="Times New Roman"/>
          <w:sz w:val="32"/>
          <w:szCs w:val="32"/>
          <w:lang w:val="uk-UA"/>
        </w:rPr>
        <w:t>ок не є основною метою, то деякий інший</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скалярний показник може бути вибраний і використаний як єдиний показник значення для цієї системи.</w:t>
      </w:r>
      <w:r w:rsidR="00A535AB" w:rsidRPr="00466665">
        <w:rPr>
          <w:rFonts w:ascii="Times New Roman" w:hAnsi="Times New Roman" w:cs="Times New Roman"/>
          <w:sz w:val="32"/>
          <w:szCs w:val="32"/>
          <w:lang w:val="uk-UA"/>
        </w:rPr>
        <w:t xml:space="preserve"> </w:t>
      </w:r>
    </w:p>
    <w:p w14:paraId="0ED13270" w14:textId="77777777" w:rsidR="00566F6B" w:rsidRPr="00466665" w:rsidRDefault="007824E3" w:rsidP="00A535A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3. Специфікація вимог повинна </w:t>
      </w:r>
      <w:r w:rsidR="00E479BE" w:rsidRPr="00466665">
        <w:rPr>
          <w:rStyle w:val="tlid-translation"/>
          <w:rFonts w:ascii="Times New Roman" w:hAnsi="Times New Roman" w:cs="Times New Roman"/>
          <w:sz w:val="32"/>
          <w:szCs w:val="32"/>
          <w:lang w:val="uk-UA"/>
        </w:rPr>
        <w:t>використовуватись</w:t>
      </w:r>
      <w:r w:rsidRPr="00466665">
        <w:rPr>
          <w:rStyle w:val="tlid-translation"/>
          <w:rFonts w:ascii="Times New Roman" w:hAnsi="Times New Roman" w:cs="Times New Roman"/>
          <w:sz w:val="32"/>
          <w:szCs w:val="32"/>
          <w:lang w:val="uk-UA"/>
        </w:rPr>
        <w:t>, якщо це практично можливо під час проектування системи</w:t>
      </w:r>
      <w:r w:rsidR="00E479BE"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00E479BE" w:rsidRPr="00466665">
        <w:rPr>
          <w:rStyle w:val="tlid-translation"/>
          <w:rFonts w:ascii="Times New Roman" w:hAnsi="Times New Roman" w:cs="Times New Roman"/>
          <w:sz w:val="32"/>
          <w:szCs w:val="32"/>
          <w:lang w:val="uk-UA"/>
        </w:rPr>
        <w:t>Це випливає з п</w:t>
      </w:r>
      <w:r w:rsidRPr="00466665">
        <w:rPr>
          <w:rStyle w:val="tlid-translation"/>
          <w:rFonts w:ascii="Times New Roman" w:hAnsi="Times New Roman" w:cs="Times New Roman"/>
          <w:sz w:val="32"/>
          <w:szCs w:val="32"/>
          <w:lang w:val="uk-UA"/>
        </w:rPr>
        <w:t>ринципу 3, де вимоги поступово визначаються як</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дизайн дозріває. </w:t>
      </w:r>
      <w:r w:rsidR="00E479BE" w:rsidRPr="00466665">
        <w:rPr>
          <w:rStyle w:val="tlid-translation"/>
          <w:rFonts w:ascii="Times New Roman" w:hAnsi="Times New Roman" w:cs="Times New Roman"/>
          <w:sz w:val="32"/>
          <w:szCs w:val="32"/>
          <w:lang w:val="uk-UA"/>
        </w:rPr>
        <w:t>Формулювання</w:t>
      </w:r>
      <w:r w:rsidRPr="00466665">
        <w:rPr>
          <w:rStyle w:val="tlid-translation"/>
          <w:rFonts w:ascii="Times New Roman" w:hAnsi="Times New Roman" w:cs="Times New Roman"/>
          <w:sz w:val="32"/>
          <w:szCs w:val="32"/>
          <w:lang w:val="uk-UA"/>
        </w:rPr>
        <w:t xml:space="preserve"> вимог занадто рано призводить до непотрібних обмежень</w:t>
      </w:r>
      <w:r w:rsidR="00E479BE" w:rsidRPr="00466665">
        <w:rPr>
          <w:rFonts w:ascii="Times New Roman" w:hAnsi="Times New Roman" w:cs="Times New Roman"/>
          <w:sz w:val="32"/>
          <w:szCs w:val="32"/>
          <w:lang w:val="uk-UA"/>
        </w:rPr>
        <w:t xml:space="preserve"> </w:t>
      </w:r>
      <w:r w:rsidR="00E479BE" w:rsidRPr="00466665">
        <w:rPr>
          <w:rStyle w:val="tlid-translation"/>
          <w:rFonts w:ascii="Times New Roman" w:hAnsi="Times New Roman" w:cs="Times New Roman"/>
          <w:sz w:val="32"/>
          <w:szCs w:val="32"/>
          <w:lang w:val="uk-UA"/>
        </w:rPr>
        <w:t>при проектуванні</w:t>
      </w:r>
      <w:r w:rsidRPr="00466665">
        <w:rPr>
          <w:rStyle w:val="tlid-translation"/>
          <w:rFonts w:ascii="Times New Roman" w:hAnsi="Times New Roman" w:cs="Times New Roman"/>
          <w:sz w:val="32"/>
          <w:szCs w:val="32"/>
          <w:lang w:val="uk-UA"/>
        </w:rPr>
        <w:t xml:space="preserve"> системи і може призвести до відмови або порушення системних обмежень під час</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розвитку.</w:t>
      </w:r>
      <w:r w:rsidR="00566F6B" w:rsidRPr="00466665">
        <w:rPr>
          <w:rFonts w:ascii="Times New Roman" w:hAnsi="Times New Roman" w:cs="Times New Roman"/>
          <w:sz w:val="32"/>
          <w:szCs w:val="32"/>
          <w:lang w:val="uk-UA"/>
        </w:rPr>
        <w:t xml:space="preserve"> </w:t>
      </w:r>
    </w:p>
    <w:p w14:paraId="0A88A5F2" w14:textId="77777777" w:rsidR="00566F6B" w:rsidRPr="00466665" w:rsidRDefault="007824E3" w:rsidP="00A535A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Системні моделі є важливим інструментом інженерії систем, як зазначено в </w:t>
      </w:r>
      <w:proofErr w:type="spellStart"/>
      <w:r w:rsidRPr="00466665">
        <w:rPr>
          <w:rStyle w:val="tlid-translation"/>
          <w:rFonts w:ascii="Times New Roman" w:hAnsi="Times New Roman" w:cs="Times New Roman"/>
          <w:sz w:val="32"/>
          <w:szCs w:val="32"/>
          <w:lang w:val="uk-UA"/>
        </w:rPr>
        <w:t>під</w:t>
      </w:r>
      <w:r w:rsidR="00566F6B" w:rsidRPr="00466665">
        <w:rPr>
          <w:rStyle w:val="tlid-translation"/>
          <w:rFonts w:ascii="Times New Roman" w:hAnsi="Times New Roman" w:cs="Times New Roman"/>
          <w:sz w:val="32"/>
          <w:szCs w:val="32"/>
          <w:lang w:val="uk-UA"/>
        </w:rPr>
        <w:t>принципі</w:t>
      </w:r>
      <w:proofErr w:type="spellEnd"/>
      <w:r w:rsidR="00566F6B" w:rsidRPr="00466665">
        <w:rPr>
          <w:rFonts w:ascii="Times New Roman" w:hAnsi="Times New Roman" w:cs="Times New Roman"/>
          <w:sz w:val="32"/>
          <w:szCs w:val="32"/>
          <w:lang w:val="uk-UA"/>
        </w:rPr>
        <w:t xml:space="preserve"> </w:t>
      </w:r>
      <w:r w:rsidR="00566F6B" w:rsidRPr="00466665">
        <w:rPr>
          <w:rStyle w:val="tlid-translation"/>
          <w:rFonts w:ascii="Times New Roman" w:hAnsi="Times New Roman" w:cs="Times New Roman"/>
          <w:sz w:val="32"/>
          <w:szCs w:val="32"/>
          <w:lang w:val="uk-UA"/>
        </w:rPr>
        <w:t>4 (б</w:t>
      </w:r>
      <w:r w:rsidRPr="00466665">
        <w:rPr>
          <w:rStyle w:val="tlid-translation"/>
          <w:rFonts w:ascii="Times New Roman" w:hAnsi="Times New Roman" w:cs="Times New Roman"/>
          <w:sz w:val="32"/>
          <w:szCs w:val="32"/>
          <w:lang w:val="uk-UA"/>
        </w:rPr>
        <w:t>). Системні моделі забезпечують комплексне знання системи та системного середовища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в цілому. Моделі можуть бути формальними або неформальними (у свідомості індивідів). </w:t>
      </w:r>
      <w:r w:rsidR="00566F6B" w:rsidRPr="00466665">
        <w:rPr>
          <w:rStyle w:val="tlid-translation"/>
          <w:rFonts w:ascii="Times New Roman" w:hAnsi="Times New Roman" w:cs="Times New Roman"/>
          <w:sz w:val="32"/>
          <w:szCs w:val="32"/>
          <w:lang w:val="uk-UA"/>
        </w:rPr>
        <w:t>Для в</w:t>
      </w:r>
      <w:r w:rsidRPr="00466665">
        <w:rPr>
          <w:rStyle w:val="tlid-translation"/>
          <w:rFonts w:ascii="Times New Roman" w:hAnsi="Times New Roman" w:cs="Times New Roman"/>
          <w:sz w:val="32"/>
          <w:szCs w:val="32"/>
          <w:lang w:val="uk-UA"/>
        </w:rPr>
        <w:t>досконалення систем</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інженерія вимагає все більшого використання відповідних формальних моделей, які мають специфічне використання. Будівництво</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формальних </w:t>
      </w:r>
      <w:r w:rsidR="00566F6B" w:rsidRPr="00466665">
        <w:rPr>
          <w:rStyle w:val="tlid-translation"/>
          <w:rFonts w:ascii="Times New Roman" w:hAnsi="Times New Roman" w:cs="Times New Roman"/>
          <w:sz w:val="32"/>
          <w:szCs w:val="32"/>
          <w:lang w:val="uk-UA"/>
        </w:rPr>
        <w:t>моделей заради самого себе недопустиме</w:t>
      </w:r>
      <w:r w:rsidRPr="00466665">
        <w:rPr>
          <w:rStyle w:val="tlid-translation"/>
          <w:rFonts w:ascii="Times New Roman" w:hAnsi="Times New Roman" w:cs="Times New Roman"/>
          <w:sz w:val="32"/>
          <w:szCs w:val="32"/>
          <w:lang w:val="uk-UA"/>
        </w:rPr>
        <w:t>, оскільки відво</w:t>
      </w:r>
      <w:r w:rsidR="00566F6B" w:rsidRPr="00466665">
        <w:rPr>
          <w:rStyle w:val="tlid-translation"/>
          <w:rFonts w:ascii="Times New Roman" w:hAnsi="Times New Roman" w:cs="Times New Roman"/>
          <w:sz w:val="32"/>
          <w:szCs w:val="32"/>
          <w:lang w:val="uk-UA"/>
        </w:rPr>
        <w:t>лікає час і ресурси від корисних</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цілей. Всі формальні моделі повинні мати специфічні, відомі способи використання, які варто створити</w:t>
      </w:r>
      <w:r w:rsidR="00566F6B" w:rsidRPr="00466665">
        <w:rPr>
          <w:rStyle w:val="tlid-translation"/>
          <w:rFonts w:ascii="Times New Roman" w:hAnsi="Times New Roman" w:cs="Times New Roman"/>
          <w:sz w:val="32"/>
          <w:szCs w:val="32"/>
          <w:lang w:val="uk-UA"/>
        </w:rPr>
        <w:t xml:space="preserve"> і </w:t>
      </w:r>
      <w:r w:rsidRPr="00466665">
        <w:rPr>
          <w:rStyle w:val="tlid-translation"/>
          <w:rFonts w:ascii="Times New Roman" w:hAnsi="Times New Roman" w:cs="Times New Roman"/>
          <w:sz w:val="32"/>
          <w:szCs w:val="32"/>
          <w:lang w:val="uk-UA"/>
        </w:rPr>
        <w:t>підтримувати.</w:t>
      </w:r>
      <w:r w:rsidR="00566F6B" w:rsidRPr="00466665">
        <w:rPr>
          <w:rFonts w:ascii="Times New Roman" w:hAnsi="Times New Roman" w:cs="Times New Roman"/>
          <w:sz w:val="32"/>
          <w:szCs w:val="32"/>
          <w:lang w:val="uk-UA"/>
        </w:rPr>
        <w:t xml:space="preserve"> </w:t>
      </w:r>
    </w:p>
    <w:p w14:paraId="3752D9B0" w14:textId="77777777" w:rsidR="00566F6B" w:rsidRPr="00466665" w:rsidRDefault="007824E3" w:rsidP="00A535AB">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1. Інженерія систем максимізує використання моделей для представлення, підтримки та генерування</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знання.</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Системні моделі забезпечують інтегровані бази знань системи. Між іншим,</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ці моделі забезпечують транспортне середовище для передачі інформації на рівні системи</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протягом всього життєвого циклу системи. </w:t>
      </w:r>
    </w:p>
    <w:p w14:paraId="0075F762" w14:textId="77777777" w:rsidR="00A233A6" w:rsidRPr="00466665" w:rsidRDefault="007824E3" w:rsidP="00A233A6">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lastRenderedPageBreak/>
        <w:t>2. Представлення на системному рівні повинні включати як мінімум ті, що стосуються вартості, наміру, дизайну,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невдачі, продуктивність, поведінка та агентство.</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Ці типи системних моделей надають цінну інформацію з різних аспектів</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системного рівня. Звичайно, сама система є повним представництвом системи. Моделі, охоплюючи повний обсяг системи, забезпечують лише частковий вигляд</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 Моделі вартості представляють переваги зацікавлених сторін, в ідеалі використовуючи єдину скалярну метрику.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Моделі наміру втілюють переваги моделей цінностей у більш специфічні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заяви про намір для системи, в ідеалі вказані як обмеження на змінні стану</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через деякий час. Моделі наміри вказують, що система "повинна робити" на відміну від того, що дійсно створюється системою. Два типи моделей наміру</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були</w:t>
      </w:r>
      <w:r w:rsidR="00566F6B" w:rsidRPr="00466665">
        <w:rPr>
          <w:rStyle w:val="tlid-translation"/>
          <w:rFonts w:ascii="Times New Roman" w:hAnsi="Times New Roman" w:cs="Times New Roman"/>
          <w:sz w:val="32"/>
          <w:szCs w:val="32"/>
          <w:lang w:val="uk-UA"/>
        </w:rPr>
        <w:t xml:space="preserve"> визначені на сьогоднішній день:</w:t>
      </w:r>
      <w:r w:rsidRPr="00466665">
        <w:rPr>
          <w:rStyle w:val="tlid-translation"/>
          <w:rFonts w:ascii="Times New Roman" w:hAnsi="Times New Roman" w:cs="Times New Roman"/>
          <w:sz w:val="32"/>
          <w:szCs w:val="32"/>
          <w:lang w:val="uk-UA"/>
        </w:rPr>
        <w:t xml:space="preserve"> офіційна концепція операцій і цільова функція</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Дизайнерські моделі представляють розроблену систему, на відміну від намірів для системи.</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Інформація від моделей наміру може бути зіставлена ​​з розробленими моделями шляхом зіставлення</w:t>
      </w:r>
      <w:r w:rsidR="00566F6B" w:rsidRPr="00466665">
        <w:rPr>
          <w:rFonts w:ascii="Times New Roman" w:hAnsi="Times New Roman" w:cs="Times New Roman"/>
          <w:sz w:val="32"/>
          <w:szCs w:val="32"/>
          <w:lang w:val="uk-UA"/>
        </w:rPr>
        <w:t xml:space="preserve"> </w:t>
      </w:r>
      <w:r w:rsidR="00566F6B" w:rsidRPr="00466665">
        <w:rPr>
          <w:rStyle w:val="tlid-translation"/>
          <w:rFonts w:ascii="Times New Roman" w:hAnsi="Times New Roman" w:cs="Times New Roman"/>
          <w:sz w:val="32"/>
          <w:szCs w:val="32"/>
          <w:lang w:val="uk-UA"/>
        </w:rPr>
        <w:t>загальних змінних</w:t>
      </w:r>
      <w:r w:rsidRPr="00466665">
        <w:rPr>
          <w:rStyle w:val="tlid-translation"/>
          <w:rFonts w:ascii="Times New Roman" w:hAnsi="Times New Roman" w:cs="Times New Roman"/>
          <w:sz w:val="32"/>
          <w:szCs w:val="32"/>
          <w:lang w:val="uk-UA"/>
        </w:rPr>
        <w:t xml:space="preserve"> стану та обмеження між двома типами моделей. Розроблена система спрямована на досягнення ціл</w:t>
      </w:r>
      <w:r w:rsidR="00566F6B" w:rsidRPr="00466665">
        <w:rPr>
          <w:rStyle w:val="tlid-translation"/>
          <w:rFonts w:ascii="Times New Roman" w:hAnsi="Times New Roman" w:cs="Times New Roman"/>
          <w:sz w:val="32"/>
          <w:szCs w:val="32"/>
          <w:lang w:val="uk-UA"/>
        </w:rPr>
        <w:t>ей, визначених намірами системи.</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Дизайнерські моделі включають «моделі фізичного стримування», які</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являють собою компоненти, існуючі всередині інших компонентів, такі як існуючі підсистеми</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всередині фізичної форми-системи в цілому. Спрямовані графіки можуть представляти</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абстрактні взаємодії системного рівня </w:t>
      </w:r>
      <w:r w:rsidR="00566F6B" w:rsidRPr="00466665">
        <w:rPr>
          <w:rStyle w:val="tlid-translation"/>
          <w:rFonts w:ascii="Times New Roman" w:hAnsi="Times New Roman" w:cs="Times New Roman"/>
          <w:sz w:val="32"/>
          <w:szCs w:val="32"/>
          <w:lang w:val="uk-UA"/>
        </w:rPr>
        <w:t xml:space="preserve">як інтегрованих моделей дизайну. </w:t>
      </w:r>
      <w:r w:rsidRPr="00466665">
        <w:rPr>
          <w:rStyle w:val="tlid-translation"/>
          <w:rFonts w:ascii="Times New Roman" w:hAnsi="Times New Roman" w:cs="Times New Roman"/>
          <w:sz w:val="32"/>
          <w:szCs w:val="32"/>
          <w:lang w:val="uk-UA"/>
        </w:rPr>
        <w:t>Моделі відмов являють собою механізми, за якими компоненти проектної моделі виходять з ладу і їх</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ефекти поширюються через систему, або за допомогою яких порушуються наміри. Моделі дизайну є відправною точкою для створення моделей відмов дизайну. Однак невдачі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часто створюють нові шляхи, які не представлені в номінальних моделях проектування, наприклад</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електричн</w:t>
      </w:r>
      <w:r w:rsidR="00566F6B" w:rsidRPr="00466665">
        <w:rPr>
          <w:rStyle w:val="tlid-translation"/>
          <w:rFonts w:ascii="Times New Roman" w:hAnsi="Times New Roman" w:cs="Times New Roman"/>
          <w:sz w:val="32"/>
          <w:szCs w:val="32"/>
          <w:lang w:val="uk-UA"/>
        </w:rPr>
        <w:t>их коротких замикань або вибуху.</w:t>
      </w:r>
      <w:r w:rsidRPr="00466665">
        <w:rPr>
          <w:rStyle w:val="tlid-translation"/>
          <w:rFonts w:ascii="Times New Roman" w:hAnsi="Times New Roman" w:cs="Times New Roman"/>
          <w:sz w:val="32"/>
          <w:szCs w:val="32"/>
          <w:lang w:val="uk-UA"/>
        </w:rPr>
        <w:t xml:space="preserve"> При цьому моделі відмов більше</w:t>
      </w:r>
      <w:r w:rsidR="00566F6B" w:rsidRPr="00466665">
        <w:rPr>
          <w:rFonts w:ascii="Times New Roman" w:hAnsi="Times New Roman" w:cs="Times New Roman"/>
          <w:sz w:val="32"/>
          <w:szCs w:val="32"/>
          <w:lang w:val="uk-UA"/>
        </w:rPr>
        <w:t xml:space="preserve"> описують </w:t>
      </w:r>
      <w:r w:rsidRPr="00466665">
        <w:rPr>
          <w:rStyle w:val="tlid-translation"/>
          <w:rFonts w:ascii="Times New Roman" w:hAnsi="Times New Roman" w:cs="Times New Roman"/>
          <w:sz w:val="32"/>
          <w:szCs w:val="32"/>
          <w:lang w:val="uk-UA"/>
        </w:rPr>
        <w:t>повні уявлення системи, ніж номінальні моделі. Інші моделі відмов</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на основі намірів, шляхом оцінки шляхів порушення наміру за допомогою зверху вниз</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ієрархії невиконання цілей. </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Моделі продуктивності представлені в </w:t>
      </w:r>
      <w:r w:rsidRPr="00466665">
        <w:rPr>
          <w:rStyle w:val="tlid-translation"/>
          <w:rFonts w:ascii="Times New Roman" w:hAnsi="Times New Roman" w:cs="Times New Roman"/>
          <w:sz w:val="32"/>
          <w:szCs w:val="32"/>
          <w:lang w:val="uk-UA"/>
        </w:rPr>
        <w:lastRenderedPageBreak/>
        <w:t>різних типах. Основні типи, описані тут, не є</w:t>
      </w:r>
      <w:r w:rsidRPr="00466665">
        <w:rPr>
          <w:rFonts w:ascii="Times New Roman" w:hAnsi="Times New Roman" w:cs="Times New Roman"/>
          <w:sz w:val="32"/>
          <w:szCs w:val="32"/>
          <w:lang w:val="uk-UA"/>
        </w:rPr>
        <w:br/>
      </w:r>
      <w:r w:rsidR="00566F6B" w:rsidRPr="00466665">
        <w:rPr>
          <w:rStyle w:val="tlid-translation"/>
          <w:rFonts w:ascii="Times New Roman" w:hAnsi="Times New Roman" w:cs="Times New Roman"/>
          <w:sz w:val="32"/>
          <w:szCs w:val="32"/>
          <w:lang w:val="uk-UA"/>
        </w:rPr>
        <w:t>моделями моделювання продуктивності.</w:t>
      </w:r>
      <w:r w:rsidRPr="00466665">
        <w:rPr>
          <w:rStyle w:val="tlid-translation"/>
          <w:rFonts w:ascii="Times New Roman" w:hAnsi="Times New Roman" w:cs="Times New Roman"/>
          <w:sz w:val="32"/>
          <w:szCs w:val="32"/>
          <w:lang w:val="uk-UA"/>
        </w:rPr>
        <w:t xml:space="preserve"> Моделі поведінки є уявленнями, які імітують поведінку системи. Вони можуть включати</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абстр</w:t>
      </w:r>
      <w:r w:rsidR="00566F6B" w:rsidRPr="00466665">
        <w:rPr>
          <w:rStyle w:val="tlid-translation"/>
          <w:rFonts w:ascii="Times New Roman" w:hAnsi="Times New Roman" w:cs="Times New Roman"/>
          <w:sz w:val="32"/>
          <w:szCs w:val="32"/>
          <w:lang w:val="uk-UA"/>
        </w:rPr>
        <w:t>актні моделі, такі як автомати</w:t>
      </w:r>
      <w:r w:rsidRPr="00466665">
        <w:rPr>
          <w:rStyle w:val="tlid-translation"/>
          <w:rFonts w:ascii="Times New Roman" w:hAnsi="Times New Roman" w:cs="Times New Roman"/>
          <w:sz w:val="32"/>
          <w:szCs w:val="32"/>
          <w:lang w:val="uk-UA"/>
        </w:rPr>
        <w:t>, але також можуть включати часові області</w:t>
      </w:r>
      <w:r w:rsidR="00566F6B"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моделювання, що варіюються від суто програмних моделей без «реального» обладнання або</w:t>
      </w:r>
      <w:r w:rsidR="00566F6B" w:rsidRPr="00466665">
        <w:rPr>
          <w:rFonts w:ascii="Times New Roman" w:hAnsi="Times New Roman" w:cs="Times New Roman"/>
          <w:sz w:val="32"/>
          <w:szCs w:val="32"/>
          <w:lang w:val="uk-UA"/>
        </w:rPr>
        <w:t xml:space="preserve"> </w:t>
      </w:r>
      <w:r w:rsidR="00566F6B" w:rsidRPr="00466665">
        <w:rPr>
          <w:rStyle w:val="tlid-translation"/>
          <w:rFonts w:ascii="Times New Roman" w:hAnsi="Times New Roman" w:cs="Times New Roman"/>
          <w:sz w:val="32"/>
          <w:szCs w:val="32"/>
          <w:lang w:val="uk-UA"/>
        </w:rPr>
        <w:t>програмного</w:t>
      </w:r>
      <w:r w:rsidRPr="00466665">
        <w:rPr>
          <w:rStyle w:val="tlid-translation"/>
          <w:rFonts w:ascii="Times New Roman" w:hAnsi="Times New Roman" w:cs="Times New Roman"/>
          <w:sz w:val="32"/>
          <w:szCs w:val="32"/>
          <w:lang w:val="uk-UA"/>
        </w:rPr>
        <w:t xml:space="preserve"> забезп</w:t>
      </w:r>
      <w:r w:rsidR="005D42A8" w:rsidRPr="00466665">
        <w:rPr>
          <w:rStyle w:val="tlid-translation"/>
          <w:rFonts w:ascii="Times New Roman" w:hAnsi="Times New Roman" w:cs="Times New Roman"/>
          <w:sz w:val="32"/>
          <w:szCs w:val="32"/>
          <w:lang w:val="uk-UA"/>
        </w:rPr>
        <w:t>ечення.</w:t>
      </w:r>
      <w:r w:rsidRPr="00466665">
        <w:rPr>
          <w:rStyle w:val="tlid-translation"/>
          <w:rFonts w:ascii="Times New Roman" w:hAnsi="Times New Roman" w:cs="Times New Roman"/>
          <w:sz w:val="32"/>
          <w:szCs w:val="32"/>
          <w:lang w:val="uk-UA"/>
        </w:rPr>
        <w:t xml:space="preserve"> Дані, отримані з використанням цих моделей, імітують більшу чи</w:t>
      </w:r>
      <w:r w:rsidRPr="00466665">
        <w:rPr>
          <w:rFonts w:ascii="Times New Roman" w:hAnsi="Times New Roman" w:cs="Times New Roman"/>
          <w:sz w:val="32"/>
          <w:szCs w:val="32"/>
          <w:lang w:val="uk-UA"/>
        </w:rPr>
        <w:br/>
      </w:r>
      <w:r w:rsidR="005D42A8" w:rsidRPr="00466665">
        <w:rPr>
          <w:rStyle w:val="tlid-translation"/>
          <w:rFonts w:ascii="Times New Roman" w:hAnsi="Times New Roman" w:cs="Times New Roman"/>
          <w:sz w:val="32"/>
          <w:szCs w:val="32"/>
          <w:lang w:val="uk-UA"/>
        </w:rPr>
        <w:t>меншою мірою фактичну поведінку</w:t>
      </w:r>
      <w:r w:rsidRPr="00466665">
        <w:rPr>
          <w:rStyle w:val="tlid-translation"/>
          <w:rFonts w:ascii="Times New Roman" w:hAnsi="Times New Roman" w:cs="Times New Roman"/>
          <w:sz w:val="32"/>
          <w:szCs w:val="32"/>
          <w:lang w:val="uk-UA"/>
        </w:rPr>
        <w:t xml:space="preserve"> системи.</w:t>
      </w:r>
      <w:r w:rsidR="005D42A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Агентські моделі є уявленнями про «агентів», які керують, проектують, будують, тестують і</w:t>
      </w:r>
      <w:r w:rsidR="005D42A8" w:rsidRPr="00466665">
        <w:rPr>
          <w:rFonts w:ascii="Times New Roman" w:hAnsi="Times New Roman" w:cs="Times New Roman"/>
          <w:sz w:val="32"/>
          <w:szCs w:val="32"/>
          <w:lang w:val="uk-UA"/>
        </w:rPr>
        <w:t xml:space="preserve"> </w:t>
      </w:r>
      <w:r w:rsidR="005D42A8" w:rsidRPr="00466665">
        <w:rPr>
          <w:rStyle w:val="tlid-translation"/>
          <w:rFonts w:ascii="Times New Roman" w:hAnsi="Times New Roman" w:cs="Times New Roman"/>
          <w:sz w:val="32"/>
          <w:szCs w:val="32"/>
          <w:lang w:val="uk-UA"/>
        </w:rPr>
        <w:t>аналізують</w:t>
      </w:r>
      <w:r w:rsidRPr="00466665">
        <w:rPr>
          <w:rStyle w:val="tlid-translation"/>
          <w:rFonts w:ascii="Times New Roman" w:hAnsi="Times New Roman" w:cs="Times New Roman"/>
          <w:sz w:val="32"/>
          <w:szCs w:val="32"/>
          <w:lang w:val="uk-UA"/>
        </w:rPr>
        <w:t xml:space="preserve"> систему. До них належать представництва організацій та окремих осіб</w:t>
      </w:r>
      <w:r w:rsidR="005D42A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пов'язані з цими видами діяльності</w:t>
      </w:r>
      <w:r w:rsidR="005D42A8"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Моделі динаміки системи забезпечують структуру моделювання для захоплення організаційної</w:t>
      </w:r>
      <w:r w:rsidR="005D42A8" w:rsidRPr="00466665">
        <w:rPr>
          <w:rFonts w:ascii="Times New Roman" w:hAnsi="Times New Roman" w:cs="Times New Roman"/>
          <w:sz w:val="32"/>
          <w:szCs w:val="32"/>
          <w:lang w:val="uk-UA"/>
        </w:rPr>
        <w:t xml:space="preserve"> </w:t>
      </w:r>
      <w:r w:rsidR="005D42A8" w:rsidRPr="00466665">
        <w:rPr>
          <w:rStyle w:val="tlid-translation"/>
          <w:rFonts w:ascii="Times New Roman" w:hAnsi="Times New Roman" w:cs="Times New Roman"/>
          <w:sz w:val="32"/>
          <w:szCs w:val="32"/>
          <w:lang w:val="uk-UA"/>
        </w:rPr>
        <w:t>взаємодії</w:t>
      </w:r>
      <w:r w:rsidRPr="00466665">
        <w:rPr>
          <w:rStyle w:val="tlid-translation"/>
          <w:rFonts w:ascii="Times New Roman" w:hAnsi="Times New Roman" w:cs="Times New Roman"/>
          <w:sz w:val="32"/>
          <w:szCs w:val="32"/>
          <w:lang w:val="uk-UA"/>
        </w:rPr>
        <w:t xml:space="preserve"> з системою або системою проектування. Моделі агентства необхідні для опису</w:t>
      </w:r>
      <w:r w:rsidR="005D42A8" w:rsidRPr="00466665">
        <w:rPr>
          <w:rFonts w:ascii="Times New Roman" w:hAnsi="Times New Roman" w:cs="Times New Roman"/>
          <w:sz w:val="32"/>
          <w:szCs w:val="32"/>
          <w:lang w:val="uk-UA"/>
        </w:rPr>
        <w:t xml:space="preserve"> </w:t>
      </w:r>
      <w:r w:rsidR="005D42A8" w:rsidRPr="00466665">
        <w:rPr>
          <w:rStyle w:val="tlid-translation"/>
          <w:rFonts w:ascii="Times New Roman" w:hAnsi="Times New Roman" w:cs="Times New Roman"/>
          <w:sz w:val="32"/>
          <w:szCs w:val="32"/>
          <w:lang w:val="uk-UA"/>
        </w:rPr>
        <w:t>критичних атрибутів та продуктивності</w:t>
      </w:r>
      <w:r w:rsidRPr="00466665">
        <w:rPr>
          <w:rStyle w:val="tlid-translation"/>
          <w:rFonts w:ascii="Times New Roman" w:hAnsi="Times New Roman" w:cs="Times New Roman"/>
          <w:sz w:val="32"/>
          <w:szCs w:val="32"/>
          <w:lang w:val="uk-UA"/>
        </w:rPr>
        <w:t xml:space="preserve"> організацій, що створюють</w:t>
      </w:r>
      <w:r w:rsidR="005D42A8" w:rsidRPr="00466665">
        <w:rPr>
          <w:rFonts w:ascii="Times New Roman" w:hAnsi="Times New Roman" w:cs="Times New Roman"/>
          <w:sz w:val="32"/>
          <w:szCs w:val="32"/>
          <w:lang w:val="uk-UA"/>
        </w:rPr>
        <w:t xml:space="preserve"> </w:t>
      </w:r>
      <w:r w:rsidR="005D42A8" w:rsidRPr="00466665">
        <w:rPr>
          <w:rStyle w:val="tlid-translation"/>
          <w:rFonts w:ascii="Times New Roman" w:hAnsi="Times New Roman" w:cs="Times New Roman"/>
          <w:sz w:val="32"/>
          <w:szCs w:val="32"/>
          <w:lang w:val="uk-UA"/>
        </w:rPr>
        <w:t xml:space="preserve">системи. </w:t>
      </w:r>
      <w:r w:rsidRPr="00466665">
        <w:rPr>
          <w:rStyle w:val="tlid-translation"/>
          <w:rFonts w:ascii="Times New Roman" w:hAnsi="Times New Roman" w:cs="Times New Roman"/>
          <w:sz w:val="32"/>
          <w:szCs w:val="32"/>
          <w:lang w:val="uk-UA"/>
        </w:rPr>
        <w:t>Моделі відмов являють собою механізми, за якими компоненти проектної моделі виходять з ладу і їх</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ефекти поширюються через</w:t>
      </w:r>
      <w:r w:rsidR="005D42A8" w:rsidRPr="00466665">
        <w:rPr>
          <w:rStyle w:val="tlid-translation"/>
          <w:rFonts w:ascii="Times New Roman" w:hAnsi="Times New Roman" w:cs="Times New Roman"/>
          <w:sz w:val="32"/>
          <w:szCs w:val="32"/>
          <w:lang w:val="uk-UA"/>
        </w:rPr>
        <w:t xml:space="preserve"> систему, або за допомогою яких </w:t>
      </w:r>
      <w:r w:rsidRPr="00466665">
        <w:rPr>
          <w:rStyle w:val="tlid-translation"/>
          <w:rFonts w:ascii="Times New Roman" w:hAnsi="Times New Roman" w:cs="Times New Roman"/>
          <w:sz w:val="32"/>
          <w:szCs w:val="32"/>
          <w:lang w:val="uk-UA"/>
        </w:rPr>
        <w:t>порушуються наміри. З багатьох</w:t>
      </w:r>
      <w:r w:rsidR="005D42A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ефекти відмови поширюються по тих же шляхах, які</w:t>
      </w:r>
      <w:r w:rsidR="005D42A8" w:rsidRPr="00466665">
        <w:rPr>
          <w:rStyle w:val="tlid-translation"/>
          <w:rFonts w:ascii="Times New Roman" w:hAnsi="Times New Roman" w:cs="Times New Roman"/>
          <w:sz w:val="32"/>
          <w:szCs w:val="32"/>
          <w:lang w:val="uk-UA"/>
        </w:rPr>
        <w:t xml:space="preserve"> існують в номінальному проекті.</w:t>
      </w:r>
      <w:r w:rsidRPr="00466665">
        <w:rPr>
          <w:rStyle w:val="tlid-translation"/>
          <w:rFonts w:ascii="Times New Roman" w:hAnsi="Times New Roman" w:cs="Times New Roman"/>
          <w:sz w:val="32"/>
          <w:szCs w:val="32"/>
          <w:lang w:val="uk-UA"/>
        </w:rPr>
        <w:t> </w:t>
      </w:r>
      <w:r w:rsidR="00A233A6" w:rsidRPr="00466665">
        <w:rPr>
          <w:rFonts w:ascii="Times New Roman" w:hAnsi="Times New Roman" w:cs="Times New Roman"/>
          <w:sz w:val="32"/>
          <w:szCs w:val="32"/>
          <w:lang w:val="uk-UA"/>
        </w:rPr>
        <w:t xml:space="preserve"> </w:t>
      </w:r>
    </w:p>
    <w:p w14:paraId="48A02A5E" w14:textId="77777777" w:rsidR="00B76170" w:rsidRPr="00466665" w:rsidRDefault="007824E3" w:rsidP="00B76170">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1. Системне проектування повинно забезпечувати проектування та представлення системи.</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Це пов'язано з моделюванням с</w:t>
      </w:r>
      <w:r w:rsidR="00B76170" w:rsidRPr="00466665">
        <w:rPr>
          <w:rStyle w:val="tlid-translation"/>
          <w:rFonts w:ascii="Times New Roman" w:hAnsi="Times New Roman" w:cs="Times New Roman"/>
          <w:sz w:val="32"/>
          <w:szCs w:val="32"/>
          <w:lang w:val="uk-UA"/>
        </w:rPr>
        <w:t xml:space="preserve">истеми, як це обговорювалося в стратегії 3 і </w:t>
      </w:r>
      <w:proofErr w:type="spellStart"/>
      <w:r w:rsidR="00B76170" w:rsidRPr="00466665">
        <w:rPr>
          <w:rStyle w:val="tlid-translation"/>
          <w:rFonts w:ascii="Times New Roman" w:hAnsi="Times New Roman" w:cs="Times New Roman"/>
          <w:sz w:val="32"/>
          <w:szCs w:val="32"/>
          <w:lang w:val="uk-UA"/>
        </w:rPr>
        <w:t>суб</w:t>
      </w:r>
      <w:r w:rsidRPr="00466665">
        <w:rPr>
          <w:rStyle w:val="tlid-translation"/>
          <w:rFonts w:ascii="Times New Roman" w:hAnsi="Times New Roman" w:cs="Times New Roman"/>
          <w:sz w:val="32"/>
          <w:szCs w:val="32"/>
          <w:lang w:val="uk-UA"/>
        </w:rPr>
        <w:t>принципі</w:t>
      </w:r>
      <w:proofErr w:type="spellEnd"/>
      <w:r w:rsidR="00B76170" w:rsidRPr="00466665">
        <w:rPr>
          <w:rFonts w:ascii="Times New Roman" w:hAnsi="Times New Roman" w:cs="Times New Roman"/>
          <w:sz w:val="32"/>
          <w:szCs w:val="32"/>
          <w:lang w:val="uk-UA"/>
        </w:rPr>
        <w:t xml:space="preserve"> </w:t>
      </w:r>
      <w:r w:rsidR="00B76170" w:rsidRPr="00466665">
        <w:rPr>
          <w:rStyle w:val="tlid-translation"/>
          <w:rFonts w:ascii="Times New Roman" w:hAnsi="Times New Roman" w:cs="Times New Roman"/>
          <w:sz w:val="32"/>
          <w:szCs w:val="32"/>
          <w:lang w:val="uk-UA"/>
        </w:rPr>
        <w:t>4 (б</w:t>
      </w:r>
      <w:r w:rsidRPr="00466665">
        <w:rPr>
          <w:rStyle w:val="tlid-translation"/>
          <w:rFonts w:ascii="Times New Roman" w:hAnsi="Times New Roman" w:cs="Times New Roman"/>
          <w:sz w:val="32"/>
          <w:szCs w:val="32"/>
          <w:lang w:val="uk-UA"/>
        </w:rPr>
        <w:t>).</w:t>
      </w:r>
      <w:r w:rsidR="00B76170" w:rsidRPr="00466665">
        <w:rPr>
          <w:rFonts w:ascii="Times New Roman" w:hAnsi="Times New Roman" w:cs="Times New Roman"/>
          <w:sz w:val="32"/>
          <w:szCs w:val="32"/>
          <w:lang w:val="uk-UA"/>
        </w:rPr>
        <w:t xml:space="preserve"> </w:t>
      </w:r>
    </w:p>
    <w:p w14:paraId="438621BB" w14:textId="77777777" w:rsidR="00B76170" w:rsidRPr="00466665" w:rsidRDefault="007824E3" w:rsidP="00B76170">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 Системне проектування має одночасно, з номінальною конструкцією системи, також адресу</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проектування системи для пом'якшення невиконання цілей.</w:t>
      </w:r>
      <w:r w:rsidR="00B76170" w:rsidRPr="00466665">
        <w:rPr>
          <w:rFonts w:ascii="Times New Roman" w:hAnsi="Times New Roman" w:cs="Times New Roman"/>
          <w:sz w:val="32"/>
          <w:szCs w:val="32"/>
          <w:lang w:val="uk-UA"/>
        </w:rPr>
        <w:t xml:space="preserve"> </w:t>
      </w:r>
    </w:p>
    <w:p w14:paraId="0BC8D01D" w14:textId="77777777" w:rsidR="00B76170" w:rsidRPr="00466665" w:rsidRDefault="007824E3" w:rsidP="00B76170">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3. Інженерні системи розгортають пасивні та активні засоби контролю змінних стану всередині системи</w:t>
      </w:r>
      <w:r w:rsidR="00B76170" w:rsidRPr="00466665">
        <w:rPr>
          <w:rFonts w:ascii="Times New Roman" w:hAnsi="Times New Roman" w:cs="Times New Roman"/>
          <w:sz w:val="32"/>
          <w:szCs w:val="32"/>
          <w:lang w:val="uk-UA"/>
        </w:rPr>
        <w:t xml:space="preserve"> з урахуванням </w:t>
      </w:r>
      <w:r w:rsidRPr="00466665">
        <w:rPr>
          <w:rStyle w:val="tlid-translation"/>
          <w:rFonts w:ascii="Times New Roman" w:hAnsi="Times New Roman" w:cs="Times New Roman"/>
          <w:sz w:val="32"/>
          <w:szCs w:val="32"/>
          <w:lang w:val="uk-UA"/>
        </w:rPr>
        <w:t>відповідних обмежень для досягнення відповідної мети.</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Інженерні системи повинні враховувати всі доступні засоби для досягнення системних цілей.</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Контроль змінних стану може бути досягнутий шляхом забезпечення пасивного контролю системи</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фізики, такі як зі структурами, або активний контроль через відкрите або замкнуте управління</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систем.</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lastRenderedPageBreak/>
        <w:t>4. Системне проектування має використовувати і розширювати класичні теорії управління поняттями стану</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оцінювання та державний контроль для оцінки здатності системи досягати цілей.</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Застосування теорії керування є невід'ємною частиною розробки та аналізу системи</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обгов</w:t>
      </w:r>
      <w:r w:rsidR="00B76170" w:rsidRPr="00466665">
        <w:rPr>
          <w:rStyle w:val="tlid-translation"/>
          <w:rFonts w:ascii="Times New Roman" w:hAnsi="Times New Roman" w:cs="Times New Roman"/>
          <w:sz w:val="32"/>
          <w:szCs w:val="32"/>
          <w:lang w:val="uk-UA"/>
        </w:rPr>
        <w:t>орюється в підрозділі 5 (б</w:t>
      </w:r>
      <w:r w:rsidRPr="00466665">
        <w:rPr>
          <w:rStyle w:val="tlid-translation"/>
          <w:rFonts w:ascii="Times New Roman" w:hAnsi="Times New Roman" w:cs="Times New Roman"/>
          <w:sz w:val="32"/>
          <w:szCs w:val="32"/>
          <w:lang w:val="uk-UA"/>
        </w:rPr>
        <w:t>). Застосовуються концепції оцінки та контролю стану</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основою для визначення показників продуктивності системи для тих частин системи, на які поширюється система</w:t>
      </w:r>
      <w:r w:rsidRPr="00466665">
        <w:rPr>
          <w:rFonts w:ascii="Times New Roman" w:hAnsi="Times New Roman" w:cs="Times New Roman"/>
          <w:sz w:val="32"/>
          <w:szCs w:val="32"/>
          <w:lang w:val="uk-UA"/>
        </w:rPr>
        <w:br/>
      </w:r>
      <w:r w:rsidR="00B76170" w:rsidRPr="00466665">
        <w:rPr>
          <w:rStyle w:val="tlid-translation"/>
          <w:rFonts w:ascii="Times New Roman" w:hAnsi="Times New Roman" w:cs="Times New Roman"/>
          <w:sz w:val="32"/>
          <w:szCs w:val="32"/>
          <w:lang w:val="uk-UA"/>
        </w:rPr>
        <w:t>активного контролю</w:t>
      </w:r>
      <w:r w:rsidRPr="00466665">
        <w:rPr>
          <w:rStyle w:val="tlid-translation"/>
          <w:rFonts w:ascii="Times New Roman" w:hAnsi="Times New Roman" w:cs="Times New Roman"/>
          <w:sz w:val="32"/>
          <w:szCs w:val="32"/>
          <w:lang w:val="uk-UA"/>
        </w:rPr>
        <w:t>.</w:t>
      </w:r>
      <w:r w:rsidR="00B76170" w:rsidRPr="00466665">
        <w:rPr>
          <w:rFonts w:ascii="Times New Roman" w:hAnsi="Times New Roman" w:cs="Times New Roman"/>
          <w:sz w:val="32"/>
          <w:szCs w:val="32"/>
          <w:lang w:val="uk-UA"/>
        </w:rPr>
        <w:t xml:space="preserve"> </w:t>
      </w:r>
    </w:p>
    <w:p w14:paraId="31E49F75" w14:textId="77777777" w:rsidR="00B76170" w:rsidRPr="00466665" w:rsidRDefault="00B76170" w:rsidP="00B76170">
      <w:pPr>
        <w:spacing w:line="276"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Стратегія 7: Стратегії знань </w:t>
      </w:r>
    </w:p>
    <w:p w14:paraId="2AC62AD0" w14:textId="77777777" w:rsidR="009F5C0D" w:rsidRPr="00466665" w:rsidRDefault="007824E3" w:rsidP="00B76170">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Стратегії знань спрямовані на вирішення людських пізнавальних і соціальних факторів</w:t>
      </w:r>
      <w:r w:rsidR="00B76170" w:rsidRPr="00466665">
        <w:rPr>
          <w:rFonts w:ascii="Times New Roman" w:hAnsi="Times New Roman" w:cs="Times New Roman"/>
          <w:sz w:val="32"/>
          <w:szCs w:val="32"/>
          <w:lang w:val="uk-UA"/>
        </w:rPr>
        <w:t xml:space="preserve"> </w:t>
      </w:r>
      <w:r w:rsidR="00B76170" w:rsidRPr="00466665">
        <w:rPr>
          <w:rStyle w:val="tlid-translation"/>
          <w:rFonts w:ascii="Times New Roman" w:hAnsi="Times New Roman" w:cs="Times New Roman"/>
          <w:sz w:val="32"/>
          <w:szCs w:val="32"/>
          <w:lang w:val="uk-UA"/>
        </w:rPr>
        <w:t>в інженерії складних систем (постулат 4 і п</w:t>
      </w:r>
      <w:r w:rsidRPr="00466665">
        <w:rPr>
          <w:rStyle w:val="tlid-translation"/>
          <w:rFonts w:ascii="Times New Roman" w:hAnsi="Times New Roman" w:cs="Times New Roman"/>
          <w:sz w:val="32"/>
          <w:szCs w:val="32"/>
          <w:lang w:val="uk-UA"/>
        </w:rPr>
        <w:t>ринцип 6). До них відноситься той факт, що</w:t>
      </w:r>
      <w:r w:rsidR="00B76170"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організації та установи є центрами формування та підтримки знань</w:t>
      </w:r>
      <w:r w:rsidR="00B76170"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 xml:space="preserve"> У певному сенсі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організації «знають» більше, н</w:t>
      </w:r>
      <w:r w:rsidR="00B76170" w:rsidRPr="00466665">
        <w:rPr>
          <w:rStyle w:val="tlid-translation"/>
          <w:rFonts w:ascii="Times New Roman" w:hAnsi="Times New Roman" w:cs="Times New Roman"/>
          <w:sz w:val="32"/>
          <w:szCs w:val="32"/>
          <w:lang w:val="uk-UA"/>
        </w:rPr>
        <w:t>іж будь-яка особа в організації.</w:t>
      </w:r>
      <w:r w:rsidRPr="00466665">
        <w:rPr>
          <w:rStyle w:val="tlid-translation"/>
          <w:rFonts w:ascii="Times New Roman" w:hAnsi="Times New Roman" w:cs="Times New Roman"/>
          <w:sz w:val="32"/>
          <w:szCs w:val="32"/>
          <w:lang w:val="uk-UA"/>
        </w:rPr>
        <w:t xml:space="preserve"> </w:t>
      </w:r>
      <w:r w:rsidR="009F5C0D" w:rsidRPr="00466665">
        <w:rPr>
          <w:rFonts w:ascii="Times New Roman" w:hAnsi="Times New Roman" w:cs="Times New Roman"/>
          <w:sz w:val="32"/>
          <w:szCs w:val="32"/>
          <w:lang w:val="uk-UA"/>
        </w:rPr>
        <w:t xml:space="preserve"> </w:t>
      </w:r>
    </w:p>
    <w:p w14:paraId="0F654934" w14:textId="77777777" w:rsidR="009F5C0D" w:rsidRPr="00466665" w:rsidRDefault="007824E3" w:rsidP="00B76170">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1. Інженерні системи повинні використовувати існуючі джерела знань про систему.</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Існує багато джерел знань про систему в рамках розробки або</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організація операцій. </w:t>
      </w:r>
      <w:r w:rsidR="009F5C0D" w:rsidRPr="00466665">
        <w:rPr>
          <w:rFonts w:ascii="Times New Roman" w:hAnsi="Times New Roman" w:cs="Times New Roman"/>
          <w:sz w:val="32"/>
          <w:szCs w:val="32"/>
          <w:lang w:val="uk-UA"/>
        </w:rPr>
        <w:t xml:space="preserve"> </w:t>
      </w:r>
    </w:p>
    <w:p w14:paraId="3BB608FD" w14:textId="77777777" w:rsidR="007824E3" w:rsidRPr="00466665" w:rsidRDefault="007824E3" w:rsidP="00B76170">
      <w:pPr>
        <w:spacing w:line="276"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 Системна інженерія повинна прийняти мінливість л</w:t>
      </w:r>
      <w:r w:rsidR="009F5C0D" w:rsidRPr="00466665">
        <w:rPr>
          <w:rStyle w:val="tlid-translation"/>
          <w:rFonts w:ascii="Times New Roman" w:hAnsi="Times New Roman" w:cs="Times New Roman"/>
          <w:sz w:val="32"/>
          <w:szCs w:val="32"/>
          <w:lang w:val="uk-UA"/>
        </w:rPr>
        <w:t>юдської інтерпретації прийнятної</w:t>
      </w:r>
      <w:r w:rsidRPr="00466665">
        <w:rPr>
          <w:rStyle w:val="tlid-translation"/>
          <w:rFonts w:ascii="Times New Roman" w:hAnsi="Times New Roman" w:cs="Times New Roman"/>
          <w:sz w:val="32"/>
          <w:szCs w:val="32"/>
          <w:lang w:val="uk-UA"/>
        </w:rPr>
        <w:t xml:space="preserve"> і</w:t>
      </w:r>
      <w:r w:rsidR="009F5C0D" w:rsidRPr="00466665">
        <w:rPr>
          <w:rFonts w:ascii="Times New Roman" w:hAnsi="Times New Roman" w:cs="Times New Roman"/>
          <w:sz w:val="32"/>
          <w:szCs w:val="32"/>
          <w:lang w:val="uk-UA"/>
        </w:rPr>
        <w:t xml:space="preserve"> </w:t>
      </w:r>
      <w:r w:rsidR="009F5C0D" w:rsidRPr="00466665">
        <w:rPr>
          <w:rStyle w:val="tlid-translation"/>
          <w:rFonts w:ascii="Times New Roman" w:hAnsi="Times New Roman" w:cs="Times New Roman"/>
          <w:sz w:val="32"/>
          <w:szCs w:val="32"/>
          <w:lang w:val="uk-UA"/>
        </w:rPr>
        <w:t>очікуваної поведінки</w:t>
      </w:r>
      <w:r w:rsidRPr="00466665">
        <w:rPr>
          <w:rStyle w:val="tlid-translation"/>
          <w:rFonts w:ascii="Times New Roman" w:hAnsi="Times New Roman" w:cs="Times New Roman"/>
          <w:sz w:val="32"/>
          <w:szCs w:val="32"/>
          <w:lang w:val="uk-UA"/>
        </w:rPr>
        <w:t xml:space="preserve"> системи.</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Системні організації - це соціальні структури, для яких важливі соціологічні принципи</w:t>
      </w:r>
      <w:r w:rsidR="009F5C0D"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3. Інженерні системи повинні моделювати взаємодію системи і організації</w:t>
      </w:r>
      <w:r w:rsidR="009F5C0D" w:rsidRPr="00466665">
        <w:rPr>
          <w:rFonts w:ascii="Times New Roman" w:hAnsi="Times New Roman" w:cs="Times New Roman"/>
          <w:sz w:val="32"/>
          <w:szCs w:val="32"/>
          <w:lang w:val="uk-UA"/>
        </w:rPr>
        <w:t xml:space="preserve"> для </w:t>
      </w:r>
      <w:r w:rsidRPr="00466665">
        <w:rPr>
          <w:rStyle w:val="tlid-translation"/>
          <w:rFonts w:ascii="Times New Roman" w:hAnsi="Times New Roman" w:cs="Times New Roman"/>
          <w:sz w:val="32"/>
          <w:szCs w:val="32"/>
          <w:lang w:val="uk-UA"/>
        </w:rPr>
        <w:t>виявлення інформаційних прогалин, бар'єрів та резервуарів.</w:t>
      </w:r>
      <w:r w:rsidR="009F5C0D" w:rsidRPr="00466665">
        <w:rPr>
          <w:rFonts w:ascii="Times New Roman" w:hAnsi="Times New Roman" w:cs="Times New Roman"/>
          <w:sz w:val="32"/>
          <w:szCs w:val="32"/>
          <w:lang w:val="uk-UA"/>
        </w:rPr>
        <w:t xml:space="preserve"> </w:t>
      </w:r>
      <w:r w:rsidR="009F5C0D" w:rsidRPr="00466665">
        <w:rPr>
          <w:rStyle w:val="tlid-translation"/>
          <w:rFonts w:ascii="Times New Roman" w:hAnsi="Times New Roman" w:cs="Times New Roman"/>
          <w:sz w:val="32"/>
          <w:szCs w:val="32"/>
          <w:lang w:val="uk-UA"/>
        </w:rPr>
        <w:t>Системну інженерію</w:t>
      </w:r>
      <w:r w:rsidRPr="00466665">
        <w:rPr>
          <w:rStyle w:val="tlid-translation"/>
          <w:rFonts w:ascii="Times New Roman" w:hAnsi="Times New Roman" w:cs="Times New Roman"/>
          <w:sz w:val="32"/>
          <w:szCs w:val="32"/>
          <w:lang w:val="uk-UA"/>
        </w:rPr>
        <w:t xml:space="preserve"> </w:t>
      </w:r>
      <w:r w:rsidR="009F5C0D" w:rsidRPr="00466665">
        <w:rPr>
          <w:rStyle w:val="tlid-translation"/>
          <w:rFonts w:ascii="Times New Roman" w:hAnsi="Times New Roman" w:cs="Times New Roman"/>
          <w:sz w:val="32"/>
          <w:szCs w:val="32"/>
          <w:lang w:val="uk-UA"/>
        </w:rPr>
        <w:t xml:space="preserve">треба розуміти, як соціальну структуру </w:t>
      </w:r>
      <w:r w:rsidRPr="00466665">
        <w:rPr>
          <w:rStyle w:val="tlid-translation"/>
          <w:rFonts w:ascii="Times New Roman" w:hAnsi="Times New Roman" w:cs="Times New Roman"/>
          <w:sz w:val="32"/>
          <w:szCs w:val="32"/>
          <w:lang w:val="uk-UA"/>
        </w:rPr>
        <w:t>організації</w:t>
      </w:r>
      <w:r w:rsidR="009F5C0D" w:rsidRPr="00466665">
        <w:rPr>
          <w:rStyle w:val="tlid-translation"/>
          <w:rFonts w:ascii="Times New Roman" w:hAnsi="Times New Roman" w:cs="Times New Roman"/>
          <w:sz w:val="32"/>
          <w:szCs w:val="32"/>
          <w:lang w:val="uk-UA"/>
        </w:rPr>
        <w:t>.</w:t>
      </w:r>
      <w:r w:rsidRPr="00466665">
        <w:rPr>
          <w:rStyle w:val="tlid-translation"/>
          <w:rFonts w:ascii="Times New Roman" w:hAnsi="Times New Roman" w:cs="Times New Roman"/>
          <w:sz w:val="32"/>
          <w:szCs w:val="32"/>
          <w:lang w:val="uk-UA"/>
        </w:rPr>
        <w:t>.</w:t>
      </w:r>
    </w:p>
    <w:p w14:paraId="5183951F" w14:textId="77777777" w:rsidR="009F5C0D" w:rsidRPr="00466665" w:rsidRDefault="00F50F3A"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Стратегія 8: Інтелектуальні стратегії</w:t>
      </w:r>
      <w:r w:rsidR="009F5C0D" w:rsidRPr="00466665">
        <w:rPr>
          <w:rFonts w:ascii="Times New Roman" w:hAnsi="Times New Roman" w:cs="Times New Roman"/>
          <w:sz w:val="32"/>
          <w:szCs w:val="32"/>
          <w:lang w:val="uk-UA"/>
        </w:rPr>
        <w:t xml:space="preserve"> </w:t>
      </w:r>
    </w:p>
    <w:p w14:paraId="3FFC9D7B" w14:textId="77777777" w:rsidR="009F5C0D" w:rsidRPr="00466665" w:rsidRDefault="00F50F3A"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Прогностичні стратегії спрямовані на прогнозування різноманітних майбутніх подій та їх наслідків</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для проекту будівництва си</w:t>
      </w:r>
      <w:r w:rsidR="009F5C0D" w:rsidRPr="00466665">
        <w:rPr>
          <w:rStyle w:val="tlid-translation"/>
          <w:rFonts w:ascii="Times New Roman" w:hAnsi="Times New Roman" w:cs="Times New Roman"/>
          <w:sz w:val="32"/>
          <w:szCs w:val="32"/>
          <w:lang w:val="uk-UA"/>
        </w:rPr>
        <w:t>стеми, а також самої системи (п</w:t>
      </w:r>
      <w:r w:rsidRPr="00466665">
        <w:rPr>
          <w:rStyle w:val="tlid-translation"/>
          <w:rFonts w:ascii="Times New Roman" w:hAnsi="Times New Roman" w:cs="Times New Roman"/>
          <w:sz w:val="32"/>
          <w:szCs w:val="32"/>
          <w:lang w:val="uk-UA"/>
        </w:rPr>
        <w:t>остулат 7 і принципи 1, 3, 4, 5,</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7 і 9). Вони включають прогнозування вартості та графік інформації для управління проектом</w:t>
      </w:r>
      <w:r w:rsidR="009F5C0D" w:rsidRPr="00466665">
        <w:rPr>
          <w:rStyle w:val="tlid-translation"/>
          <w:rFonts w:ascii="Times New Roman" w:hAnsi="Times New Roman" w:cs="Times New Roman"/>
          <w:sz w:val="32"/>
          <w:szCs w:val="32"/>
          <w:lang w:val="uk-UA"/>
        </w:rPr>
        <w:t>.</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Всі ці методи використовують імовірнісні</w:t>
      </w:r>
      <w:r w:rsidRPr="00466665">
        <w:rPr>
          <w:rFonts w:ascii="Times New Roman" w:hAnsi="Times New Roman" w:cs="Times New Roman"/>
          <w:sz w:val="32"/>
          <w:szCs w:val="32"/>
          <w:lang w:val="uk-UA"/>
        </w:rPr>
        <w:br/>
      </w:r>
      <w:r w:rsidR="009F5C0D" w:rsidRPr="00466665">
        <w:rPr>
          <w:rStyle w:val="tlid-translation"/>
          <w:rFonts w:ascii="Times New Roman" w:hAnsi="Times New Roman" w:cs="Times New Roman"/>
          <w:sz w:val="32"/>
          <w:szCs w:val="32"/>
          <w:lang w:val="uk-UA"/>
        </w:rPr>
        <w:t>підходи</w:t>
      </w:r>
      <w:r w:rsidRPr="00466665">
        <w:rPr>
          <w:rStyle w:val="tlid-translation"/>
          <w:rFonts w:ascii="Times New Roman" w:hAnsi="Times New Roman" w:cs="Times New Roman"/>
          <w:sz w:val="32"/>
          <w:szCs w:val="32"/>
          <w:lang w:val="uk-UA"/>
        </w:rPr>
        <w:t xml:space="preserve"> для вирішення </w:t>
      </w:r>
      <w:proofErr w:type="spellStart"/>
      <w:r w:rsidRPr="00466665">
        <w:rPr>
          <w:rStyle w:val="tlid-translation"/>
          <w:rFonts w:ascii="Times New Roman" w:hAnsi="Times New Roman" w:cs="Times New Roman"/>
          <w:sz w:val="32"/>
          <w:szCs w:val="32"/>
          <w:lang w:val="uk-UA"/>
        </w:rPr>
        <w:t>невизначеностей</w:t>
      </w:r>
      <w:proofErr w:type="spellEnd"/>
      <w:r w:rsidRPr="00466665">
        <w:rPr>
          <w:rStyle w:val="tlid-translation"/>
          <w:rFonts w:ascii="Times New Roman" w:hAnsi="Times New Roman" w:cs="Times New Roman"/>
          <w:sz w:val="32"/>
          <w:szCs w:val="32"/>
          <w:lang w:val="uk-UA"/>
        </w:rPr>
        <w:t xml:space="preserve"> прогнозування, роблячи </w:t>
      </w:r>
      <w:r w:rsidRPr="00466665">
        <w:rPr>
          <w:rStyle w:val="tlid-translation"/>
          <w:rFonts w:ascii="Times New Roman" w:hAnsi="Times New Roman" w:cs="Times New Roman"/>
          <w:sz w:val="32"/>
          <w:szCs w:val="32"/>
          <w:lang w:val="uk-UA"/>
        </w:rPr>
        <w:lastRenderedPageBreak/>
        <w:t>ймовірнісні методи центральним аспектом</w:t>
      </w:r>
      <w:r w:rsidRPr="00466665">
        <w:rPr>
          <w:rFonts w:ascii="Times New Roman" w:hAnsi="Times New Roman" w:cs="Times New Roman"/>
          <w:sz w:val="32"/>
          <w:szCs w:val="32"/>
          <w:lang w:val="uk-UA"/>
        </w:rPr>
        <w:br/>
      </w:r>
      <w:r w:rsidR="009F5C0D" w:rsidRPr="00466665">
        <w:rPr>
          <w:rStyle w:val="tlid-translation"/>
          <w:rFonts w:ascii="Times New Roman" w:hAnsi="Times New Roman" w:cs="Times New Roman"/>
          <w:sz w:val="32"/>
          <w:szCs w:val="32"/>
          <w:lang w:val="uk-UA"/>
        </w:rPr>
        <w:t>інженерних систем</w:t>
      </w:r>
      <w:r w:rsidRPr="00466665">
        <w:rPr>
          <w:rStyle w:val="tlid-translation"/>
          <w:rFonts w:ascii="Times New Roman" w:hAnsi="Times New Roman" w:cs="Times New Roman"/>
          <w:sz w:val="32"/>
          <w:szCs w:val="32"/>
          <w:lang w:val="uk-UA"/>
        </w:rPr>
        <w:t>.</w:t>
      </w:r>
      <w:r w:rsidR="009F5C0D" w:rsidRPr="00466665">
        <w:rPr>
          <w:rFonts w:ascii="Times New Roman" w:hAnsi="Times New Roman" w:cs="Times New Roman"/>
          <w:sz w:val="32"/>
          <w:szCs w:val="32"/>
          <w:lang w:val="uk-UA"/>
        </w:rPr>
        <w:t xml:space="preserve"> </w:t>
      </w:r>
    </w:p>
    <w:p w14:paraId="59323BA4" w14:textId="77777777" w:rsidR="009F5C0D" w:rsidRPr="00466665" w:rsidRDefault="00F50F3A"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1. Системи інженерії використовують прогностичні моделі проду</w:t>
      </w:r>
      <w:r w:rsidR="009F5C0D" w:rsidRPr="00466665">
        <w:rPr>
          <w:rStyle w:val="tlid-translation"/>
          <w:rFonts w:ascii="Times New Roman" w:hAnsi="Times New Roman" w:cs="Times New Roman"/>
          <w:sz w:val="32"/>
          <w:szCs w:val="32"/>
          <w:lang w:val="uk-UA"/>
        </w:rPr>
        <w:t>ктивності, надійності, вартості.</w:t>
      </w:r>
      <w:r w:rsidR="009F5C0D" w:rsidRPr="00466665">
        <w:rPr>
          <w:rFonts w:ascii="Times New Roman" w:hAnsi="Times New Roman" w:cs="Times New Roman"/>
          <w:sz w:val="32"/>
          <w:szCs w:val="32"/>
          <w:lang w:val="uk-UA"/>
        </w:rPr>
        <w:t xml:space="preserve">  </w:t>
      </w:r>
    </w:p>
    <w:p w14:paraId="7726F91D" w14:textId="77777777" w:rsidR="009F5C0D" w:rsidRPr="00466665" w:rsidRDefault="00F50F3A"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 Системи інженерного прогнозування включають оцінки невизначеності.</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Всі прогнози є невизначеними і тому вимагають оцінки цих </w:t>
      </w:r>
      <w:proofErr w:type="spellStart"/>
      <w:r w:rsidRPr="00466665">
        <w:rPr>
          <w:rStyle w:val="tlid-translation"/>
          <w:rFonts w:ascii="Times New Roman" w:hAnsi="Times New Roman" w:cs="Times New Roman"/>
          <w:sz w:val="32"/>
          <w:szCs w:val="32"/>
          <w:lang w:val="uk-UA"/>
        </w:rPr>
        <w:t>невизначеностей</w:t>
      </w:r>
      <w:proofErr w:type="spellEnd"/>
      <w:r w:rsidRPr="00466665">
        <w:rPr>
          <w:rStyle w:val="tlid-translation"/>
          <w:rFonts w:ascii="Times New Roman" w:hAnsi="Times New Roman" w:cs="Times New Roman"/>
          <w:sz w:val="32"/>
          <w:szCs w:val="32"/>
          <w:lang w:val="uk-UA"/>
        </w:rPr>
        <w:t>.</w:t>
      </w:r>
      <w:r w:rsidR="009F5C0D" w:rsidRPr="00466665">
        <w:rPr>
          <w:rFonts w:ascii="Times New Roman" w:hAnsi="Times New Roman" w:cs="Times New Roman"/>
          <w:sz w:val="32"/>
          <w:szCs w:val="32"/>
          <w:lang w:val="uk-UA"/>
        </w:rPr>
        <w:t xml:space="preserve"> </w:t>
      </w:r>
    </w:p>
    <w:p w14:paraId="2D2FB503" w14:textId="77777777" w:rsidR="009F5C0D" w:rsidRPr="00466665" w:rsidRDefault="009F5C0D" w:rsidP="008A144A">
      <w:pPr>
        <w:spacing w:line="276" w:lineRule="auto"/>
        <w:jc w:val="both"/>
        <w:rPr>
          <w:rFonts w:ascii="Times New Roman" w:hAnsi="Times New Roman" w:cs="Times New Roman"/>
          <w:sz w:val="32"/>
          <w:szCs w:val="32"/>
          <w:lang w:val="uk-UA"/>
        </w:rPr>
      </w:pPr>
    </w:p>
    <w:p w14:paraId="1A400816" w14:textId="77777777" w:rsidR="009F5C0D" w:rsidRPr="00466665" w:rsidRDefault="009F5C0D" w:rsidP="008A144A">
      <w:pPr>
        <w:spacing w:line="276"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2.4 Гіпотези інженерних систем</w:t>
      </w:r>
      <w:r w:rsidRPr="00466665">
        <w:rPr>
          <w:rFonts w:ascii="Times New Roman" w:hAnsi="Times New Roman" w:cs="Times New Roman"/>
          <w:sz w:val="32"/>
          <w:szCs w:val="32"/>
          <w:lang w:val="uk-UA"/>
        </w:rPr>
        <w:t xml:space="preserve"> </w:t>
      </w:r>
    </w:p>
    <w:p w14:paraId="2582FF39" w14:textId="77777777" w:rsidR="009F5C0D" w:rsidRPr="00466665" w:rsidRDefault="009F5C0D" w:rsidP="008A144A">
      <w:pPr>
        <w:spacing w:line="276" w:lineRule="auto"/>
        <w:jc w:val="both"/>
        <w:rPr>
          <w:rFonts w:ascii="Times New Roman" w:hAnsi="Times New Roman" w:cs="Times New Roman"/>
          <w:sz w:val="32"/>
          <w:szCs w:val="32"/>
          <w:lang w:val="uk-UA"/>
        </w:rPr>
      </w:pPr>
    </w:p>
    <w:p w14:paraId="2D85EF45" w14:textId="77777777" w:rsidR="009F5C0D" w:rsidRPr="00466665" w:rsidRDefault="00F50F3A" w:rsidP="009F5C0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Гіпотези є твердженнями, які учасники консорціуму обговорюють і можуть вважати</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перевіре</w:t>
      </w:r>
      <w:r w:rsidR="009F5C0D" w:rsidRPr="00466665">
        <w:rPr>
          <w:rStyle w:val="tlid-translation"/>
          <w:rFonts w:ascii="Times New Roman" w:hAnsi="Times New Roman" w:cs="Times New Roman"/>
          <w:sz w:val="32"/>
          <w:szCs w:val="32"/>
          <w:lang w:val="uk-UA"/>
        </w:rPr>
        <w:t>ними (або, можливо, спростованими</w:t>
      </w:r>
      <w:r w:rsidRPr="00466665">
        <w:rPr>
          <w:rStyle w:val="tlid-translation"/>
          <w:rFonts w:ascii="Times New Roman" w:hAnsi="Times New Roman" w:cs="Times New Roman"/>
          <w:sz w:val="32"/>
          <w:szCs w:val="32"/>
          <w:lang w:val="uk-UA"/>
        </w:rPr>
        <w:t>) через дослідження. Ці висловлювання викликають певну евристику</w:t>
      </w:r>
      <w:r w:rsidR="009F5C0D"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Поняття, знайдені в теорії складності, задаються в контексті практичного застосування (тобто з реальним</w:t>
      </w:r>
      <w:r w:rsidR="009F5C0D" w:rsidRPr="00466665">
        <w:rPr>
          <w:rStyle w:val="tlid-translation"/>
          <w:rFonts w:ascii="Times New Roman" w:hAnsi="Times New Roman" w:cs="Times New Roman"/>
          <w:sz w:val="32"/>
          <w:szCs w:val="32"/>
          <w:lang w:val="uk-UA"/>
        </w:rPr>
        <w:t>и</w:t>
      </w:r>
      <w:r w:rsidR="009F5C0D" w:rsidRPr="00466665">
        <w:rPr>
          <w:rFonts w:ascii="Times New Roman" w:hAnsi="Times New Roman" w:cs="Times New Roman"/>
          <w:sz w:val="32"/>
          <w:szCs w:val="32"/>
          <w:lang w:val="uk-UA"/>
        </w:rPr>
        <w:t xml:space="preserve"> </w:t>
      </w:r>
      <w:r w:rsidR="009F5C0D" w:rsidRPr="00466665">
        <w:rPr>
          <w:rStyle w:val="tlid-translation"/>
          <w:rFonts w:ascii="Times New Roman" w:hAnsi="Times New Roman" w:cs="Times New Roman"/>
          <w:sz w:val="32"/>
          <w:szCs w:val="32"/>
          <w:lang w:val="uk-UA"/>
        </w:rPr>
        <w:t>кордонами і обмеженнями</w:t>
      </w:r>
      <w:r w:rsidRPr="00466665">
        <w:rPr>
          <w:rStyle w:val="tlid-translation"/>
          <w:rFonts w:ascii="Times New Roman" w:hAnsi="Times New Roman" w:cs="Times New Roman"/>
          <w:sz w:val="32"/>
          <w:szCs w:val="32"/>
          <w:lang w:val="uk-UA"/>
        </w:rPr>
        <w:t>), а не в теоретичному нескінченному контексті.</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Кожна з гіпотез залежит</w:t>
      </w:r>
      <w:r w:rsidR="009F5C0D" w:rsidRPr="00466665">
        <w:rPr>
          <w:rStyle w:val="tlid-translation"/>
          <w:rFonts w:ascii="Times New Roman" w:hAnsi="Times New Roman" w:cs="Times New Roman"/>
          <w:sz w:val="32"/>
          <w:szCs w:val="32"/>
          <w:lang w:val="uk-UA"/>
        </w:rPr>
        <w:t>ь від часу, що обговорювалось раніше в принципі 12</w:t>
      </w:r>
      <w:r w:rsidRPr="00466665">
        <w:rPr>
          <w:rStyle w:val="tlid-translation"/>
          <w:rFonts w:ascii="Times New Roman" w:hAnsi="Times New Roman" w:cs="Times New Roman"/>
          <w:sz w:val="32"/>
          <w:szCs w:val="32"/>
          <w:lang w:val="uk-UA"/>
        </w:rPr>
        <w:t xml:space="preserve">. </w:t>
      </w:r>
      <w:r w:rsidR="009F5C0D" w:rsidRPr="00466665">
        <w:rPr>
          <w:rFonts w:ascii="Times New Roman" w:hAnsi="Times New Roman" w:cs="Times New Roman"/>
          <w:sz w:val="32"/>
          <w:szCs w:val="32"/>
          <w:lang w:val="uk-UA"/>
        </w:rPr>
        <w:t xml:space="preserve"> </w:t>
      </w:r>
    </w:p>
    <w:p w14:paraId="06390170" w14:textId="77777777" w:rsidR="009F5C0D" w:rsidRPr="00466665" w:rsidRDefault="00F50F3A" w:rsidP="009F5C0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Гіпотеза 1: Якщо рішення існує для конкретного контексту, то існує хоча б один ідеал</w:t>
      </w:r>
      <w:r w:rsidR="009F5C0D" w:rsidRPr="00466665">
        <w:rPr>
          <w:rFonts w:ascii="Times New Roman" w:hAnsi="Times New Roman" w:cs="Times New Roman"/>
          <w:sz w:val="32"/>
          <w:szCs w:val="32"/>
          <w:lang w:val="uk-UA"/>
        </w:rPr>
        <w:t xml:space="preserve">. </w:t>
      </w:r>
    </w:p>
    <w:p w14:paraId="53F8D138" w14:textId="77777777" w:rsidR="009F5C0D" w:rsidRPr="00466665" w:rsidRDefault="00F50F3A" w:rsidP="009F5C0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Для даного системного контексту, який має системне рішення, існує ідеальний (оптимальний)</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або найкраще збалансований) диза</w:t>
      </w:r>
      <w:r w:rsidR="009F5C0D" w:rsidRPr="00466665">
        <w:rPr>
          <w:rStyle w:val="tlid-translation"/>
          <w:rFonts w:ascii="Times New Roman" w:hAnsi="Times New Roman" w:cs="Times New Roman"/>
          <w:sz w:val="32"/>
          <w:szCs w:val="32"/>
          <w:lang w:val="uk-UA"/>
        </w:rPr>
        <w:t xml:space="preserve">йн системи для виконання місії. </w:t>
      </w:r>
      <w:r w:rsidRPr="00466665">
        <w:rPr>
          <w:rStyle w:val="tlid-translation"/>
          <w:rFonts w:ascii="Times New Roman" w:hAnsi="Times New Roman" w:cs="Times New Roman"/>
          <w:sz w:val="32"/>
          <w:szCs w:val="32"/>
          <w:lang w:val="uk-UA"/>
        </w:rPr>
        <w:t>Бюджет, графік, рішення</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часові рамки, політика, право та організаційна культура визначають контекст.</w:t>
      </w:r>
      <w:r w:rsidR="009F5C0D" w:rsidRPr="00466665">
        <w:rPr>
          <w:rFonts w:ascii="Times New Roman" w:hAnsi="Times New Roman" w:cs="Times New Roman"/>
          <w:sz w:val="32"/>
          <w:szCs w:val="32"/>
          <w:lang w:val="uk-UA"/>
        </w:rPr>
        <w:t xml:space="preserve"> </w:t>
      </w:r>
    </w:p>
    <w:p w14:paraId="0B7F3FA4" w14:textId="77777777" w:rsidR="009F5C0D" w:rsidRPr="00466665" w:rsidRDefault="00F50F3A" w:rsidP="009F5C0D">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Гіпотеза 2: Складність системи більша або дорівнює ідеальній складності системи</w:t>
      </w:r>
      <w:r w:rsidR="009F5C0D" w:rsidRPr="00466665">
        <w:rPr>
          <w:rStyle w:val="tlid-translation"/>
          <w:rFonts w:ascii="Times New Roman" w:hAnsi="Times New Roman" w:cs="Times New Roman"/>
          <w:sz w:val="32"/>
          <w:szCs w:val="32"/>
          <w:lang w:val="uk-UA"/>
        </w:rPr>
        <w:t>.</w:t>
      </w:r>
      <w:r w:rsidR="009F5C0D" w:rsidRPr="00466665">
        <w:rPr>
          <w:rFonts w:ascii="Times New Roman" w:hAnsi="Times New Roman" w:cs="Times New Roman"/>
          <w:sz w:val="32"/>
          <w:szCs w:val="32"/>
          <w:lang w:val="uk-UA"/>
        </w:rPr>
        <w:t xml:space="preserve">  </w:t>
      </w:r>
    </w:p>
    <w:p w14:paraId="2BB93871" w14:textId="77777777" w:rsidR="00AE7758" w:rsidRPr="00466665" w:rsidRDefault="00F50F3A"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У кожному оперативному контексті та часових рамках рішення мінімальна складність системи</w:t>
      </w:r>
      <w:r w:rsidR="009F5C0D"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Необхідною для виконання всіх системних виходів є</w:t>
      </w:r>
      <w:r w:rsidR="009F5C0D" w:rsidRPr="00466665">
        <w:rPr>
          <w:rStyle w:val="tlid-translation"/>
          <w:rFonts w:ascii="Times New Roman" w:hAnsi="Times New Roman" w:cs="Times New Roman"/>
          <w:sz w:val="32"/>
          <w:szCs w:val="32"/>
          <w:lang w:val="uk-UA"/>
        </w:rPr>
        <w:t xml:space="preserve"> оптимальна складність системи, а</w:t>
      </w:r>
      <w:r w:rsidRPr="00466665">
        <w:rPr>
          <w:rStyle w:val="tlid-translation"/>
          <w:rFonts w:ascii="Times New Roman" w:hAnsi="Times New Roman" w:cs="Times New Roman"/>
          <w:sz w:val="32"/>
          <w:szCs w:val="32"/>
          <w:lang w:val="uk-UA"/>
        </w:rPr>
        <w:t xml:space="preserve"> складність</w:t>
      </w:r>
      <w:r w:rsidRPr="00466665">
        <w:rPr>
          <w:rFonts w:ascii="Times New Roman" w:hAnsi="Times New Roman" w:cs="Times New Roman"/>
          <w:sz w:val="32"/>
          <w:szCs w:val="32"/>
          <w:lang w:val="uk-UA"/>
        </w:rPr>
        <w:br/>
      </w:r>
      <w:r w:rsidR="009F5C0D" w:rsidRPr="00466665">
        <w:rPr>
          <w:rStyle w:val="tlid-translation"/>
          <w:rFonts w:ascii="Times New Roman" w:hAnsi="Times New Roman" w:cs="Times New Roman"/>
          <w:sz w:val="32"/>
          <w:szCs w:val="32"/>
          <w:lang w:val="uk-UA"/>
        </w:rPr>
        <w:t xml:space="preserve">альтернативної конструкції системи рівна або перевищує ідеальну </w:t>
      </w:r>
      <w:r w:rsidR="009F5C0D" w:rsidRPr="00466665">
        <w:rPr>
          <w:rStyle w:val="tlid-translation"/>
          <w:rFonts w:ascii="Times New Roman" w:hAnsi="Times New Roman" w:cs="Times New Roman"/>
          <w:sz w:val="32"/>
          <w:szCs w:val="32"/>
          <w:lang w:val="uk-UA"/>
        </w:rPr>
        <w:lastRenderedPageBreak/>
        <w:t>(тобто, оптимальну). Ц</w:t>
      </w:r>
      <w:r w:rsidRPr="00466665">
        <w:rPr>
          <w:rStyle w:val="tlid-translation"/>
          <w:rFonts w:ascii="Times New Roman" w:hAnsi="Times New Roman" w:cs="Times New Roman"/>
          <w:sz w:val="32"/>
          <w:szCs w:val="32"/>
          <w:lang w:val="uk-UA"/>
        </w:rPr>
        <w:t>е простіше - краща гіпотеза. Мінімальна складність передбачає всі аспекти системи, як визначено</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в контексті опису гіпотези 1. Бути простим лише в одному контексті не обов'язково</w:t>
      </w:r>
      <w:r w:rsidR="00D10FA4" w:rsidRPr="00466665">
        <w:rPr>
          <w:rStyle w:val="tlid-translation"/>
          <w:rFonts w:ascii="Times New Roman" w:hAnsi="Times New Roman" w:cs="Times New Roman"/>
          <w:sz w:val="32"/>
          <w:szCs w:val="32"/>
          <w:lang w:val="uk-UA"/>
        </w:rPr>
        <w:t>.</w:t>
      </w:r>
      <w:r w:rsidR="00D10FA4"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Рішення мінімальної складності передбачає найкращий баланс</w:t>
      </w:r>
      <w:r w:rsidR="00D10FA4" w:rsidRPr="00466665">
        <w:rPr>
          <w:rFonts w:ascii="Times New Roman" w:hAnsi="Times New Roman" w:cs="Times New Roman"/>
          <w:sz w:val="32"/>
          <w:szCs w:val="32"/>
          <w:lang w:val="uk-UA"/>
        </w:rPr>
        <w:t xml:space="preserve">. </w:t>
      </w:r>
      <w:r w:rsidR="00D10FA4" w:rsidRPr="00466665">
        <w:rPr>
          <w:rStyle w:val="tlid-translation"/>
          <w:rFonts w:ascii="Times New Roman" w:hAnsi="Times New Roman" w:cs="Times New Roman"/>
          <w:sz w:val="32"/>
          <w:szCs w:val="32"/>
          <w:lang w:val="uk-UA"/>
        </w:rPr>
        <w:t>Д</w:t>
      </w:r>
      <w:r w:rsidRPr="00466665">
        <w:rPr>
          <w:rStyle w:val="tlid-translation"/>
          <w:rFonts w:ascii="Times New Roman" w:hAnsi="Times New Roman" w:cs="Times New Roman"/>
          <w:sz w:val="32"/>
          <w:szCs w:val="32"/>
          <w:lang w:val="uk-UA"/>
        </w:rPr>
        <w:t>еякі аспекти є більш складними, ніж альтернативи та інші аспекти</w:t>
      </w:r>
      <w:r w:rsidR="00D10FA4" w:rsidRPr="00466665">
        <w:rPr>
          <w:rStyle w:val="tlid-translation"/>
          <w:rFonts w:ascii="Times New Roman" w:hAnsi="Times New Roman" w:cs="Times New Roman"/>
          <w:sz w:val="32"/>
          <w:szCs w:val="32"/>
          <w:lang w:val="uk-UA"/>
        </w:rPr>
        <w:t xml:space="preserve"> можуть</w:t>
      </w:r>
      <w:r w:rsidR="00D10FA4"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бути менш складним. </w:t>
      </w:r>
      <w:r w:rsidR="00AE7758" w:rsidRPr="00466665">
        <w:rPr>
          <w:rStyle w:val="tlid-translation"/>
          <w:rFonts w:ascii="Times New Roman" w:hAnsi="Times New Roman" w:cs="Times New Roman"/>
          <w:sz w:val="32"/>
          <w:szCs w:val="32"/>
          <w:lang w:val="uk-UA"/>
        </w:rPr>
        <w:t>Ц</w:t>
      </w:r>
      <w:r w:rsidR="00612991" w:rsidRPr="00466665">
        <w:rPr>
          <w:rStyle w:val="tlid-translation"/>
          <w:rFonts w:ascii="Times New Roman" w:hAnsi="Times New Roman" w:cs="Times New Roman"/>
          <w:sz w:val="32"/>
          <w:szCs w:val="32"/>
          <w:lang w:val="uk-UA"/>
        </w:rPr>
        <w:t>е схоже на тве</w:t>
      </w:r>
      <w:r w:rsidR="00AE7758" w:rsidRPr="00466665">
        <w:rPr>
          <w:rStyle w:val="tlid-translation"/>
          <w:rFonts w:ascii="Times New Roman" w:hAnsi="Times New Roman" w:cs="Times New Roman"/>
          <w:sz w:val="32"/>
          <w:szCs w:val="32"/>
          <w:lang w:val="uk-UA"/>
        </w:rPr>
        <w:t xml:space="preserve">рдження бритви </w:t>
      </w:r>
      <w:proofErr w:type="spellStart"/>
      <w:r w:rsidR="00AE7758" w:rsidRPr="00466665">
        <w:rPr>
          <w:rStyle w:val="tlid-translation"/>
          <w:rFonts w:ascii="Times New Roman" w:hAnsi="Times New Roman" w:cs="Times New Roman"/>
          <w:sz w:val="32"/>
          <w:szCs w:val="32"/>
          <w:lang w:val="uk-UA"/>
        </w:rPr>
        <w:t>Оккама</w:t>
      </w:r>
      <w:proofErr w:type="spellEnd"/>
      <w:r w:rsidR="00AE7758" w:rsidRPr="00466665">
        <w:rPr>
          <w:rStyle w:val="tlid-translation"/>
          <w:rFonts w:ascii="Times New Roman" w:hAnsi="Times New Roman" w:cs="Times New Roman"/>
          <w:sz w:val="32"/>
          <w:szCs w:val="32"/>
          <w:lang w:val="uk-UA"/>
        </w:rPr>
        <w:t>. Як вважав</w:t>
      </w:r>
      <w:r w:rsidR="00612991" w:rsidRPr="00466665">
        <w:rPr>
          <w:rStyle w:val="tlid-translation"/>
          <w:rFonts w:ascii="Times New Roman" w:hAnsi="Times New Roman" w:cs="Times New Roman"/>
          <w:sz w:val="32"/>
          <w:szCs w:val="32"/>
          <w:lang w:val="uk-UA"/>
        </w:rPr>
        <w:t xml:space="preserve"> Альберт Ейнштейн: "все має бути зроблено якомога простіше, але не простіше",</w:t>
      </w:r>
      <w:r w:rsidR="00AE7758" w:rsidRPr="00466665">
        <w:rPr>
          <w:rStyle w:val="tlid-translation"/>
          <w:rFonts w:ascii="Times New Roman" w:hAnsi="Times New Roman" w:cs="Times New Roman"/>
          <w:sz w:val="32"/>
          <w:szCs w:val="32"/>
          <w:lang w:val="uk-UA"/>
        </w:rPr>
        <w:t xml:space="preserve"> що</w:t>
      </w:r>
      <w:r w:rsidR="00AE7758" w:rsidRPr="00466665">
        <w:rPr>
          <w:rFonts w:ascii="Times New Roman" w:hAnsi="Times New Roman" w:cs="Times New Roman"/>
          <w:sz w:val="32"/>
          <w:szCs w:val="32"/>
          <w:lang w:val="uk-UA"/>
        </w:rPr>
        <w:t xml:space="preserve"> </w:t>
      </w:r>
      <w:r w:rsidR="00612991" w:rsidRPr="00466665">
        <w:rPr>
          <w:rStyle w:val="tlid-translation"/>
          <w:rFonts w:ascii="Times New Roman" w:hAnsi="Times New Roman" w:cs="Times New Roman"/>
          <w:sz w:val="32"/>
          <w:szCs w:val="32"/>
          <w:lang w:val="uk-UA"/>
        </w:rPr>
        <w:t>підкреслює потужну істину системного моделювання та системної інженерії.</w:t>
      </w:r>
      <w:r w:rsidR="00AE7758" w:rsidRPr="00466665">
        <w:rPr>
          <w:rFonts w:ascii="Times New Roman" w:hAnsi="Times New Roman" w:cs="Times New Roman"/>
          <w:sz w:val="32"/>
          <w:szCs w:val="32"/>
          <w:lang w:val="uk-UA"/>
        </w:rPr>
        <w:t xml:space="preserve"> </w:t>
      </w:r>
    </w:p>
    <w:p w14:paraId="7BB713ED"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Наслідки: Ця гіпотеза стверджує, що менша складність є кращою для даного контексту. Це</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також стверджує, що більш складне системне рішення, ніж оптимальне, може виконати системне застосування,</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але не настільки елегантно. Заплановані результати системи задовольняють всі її операційні потреби.</w:t>
      </w:r>
      <w:r w:rsidR="00AE7758" w:rsidRPr="00466665">
        <w:rPr>
          <w:rFonts w:ascii="Times New Roman" w:hAnsi="Times New Roman" w:cs="Times New Roman"/>
          <w:sz w:val="32"/>
          <w:szCs w:val="32"/>
          <w:lang w:val="uk-UA"/>
        </w:rPr>
        <w:t xml:space="preserve"> </w:t>
      </w:r>
    </w:p>
    <w:p w14:paraId="398452E0"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Гіпотеза 3: Ключові переваги зацікавлених сторін можуть бути представлені математично</w:t>
      </w:r>
      <w:r w:rsidR="00AE7758" w:rsidRPr="00466665">
        <w:rPr>
          <w:rFonts w:ascii="Times New Roman" w:hAnsi="Times New Roman" w:cs="Times New Roman"/>
          <w:sz w:val="32"/>
          <w:szCs w:val="32"/>
          <w:lang w:val="uk-UA"/>
        </w:rPr>
        <w:t>.</w:t>
      </w:r>
    </w:p>
    <w:p w14:paraId="246C24E2"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Системні інженери повинні розуміти і математично представляти переваги</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ключових зацікавлених сторін для прийняття рішень, які узгоджуються з уподобаннями зацікавлених сторін і до них</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досягти системних цілей. Це також є основою для перевірки продуктивності системи.</w:t>
      </w:r>
      <w:r w:rsidR="00AE7758" w:rsidRPr="00466665">
        <w:rPr>
          <w:rFonts w:ascii="Times New Roman" w:hAnsi="Times New Roman" w:cs="Times New Roman"/>
          <w:sz w:val="32"/>
          <w:szCs w:val="32"/>
          <w:lang w:val="uk-UA"/>
        </w:rPr>
        <w:t xml:space="preserve"> </w:t>
      </w:r>
    </w:p>
    <w:p w14:paraId="63CFACD8"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Наслідки: Модель системної вартості повинна бути конструктивною для даної системи та зацікавлених сторін.</w:t>
      </w:r>
      <w:r w:rsidR="00AE7758" w:rsidRPr="00466665">
        <w:rPr>
          <w:rFonts w:ascii="Times New Roman" w:hAnsi="Times New Roman" w:cs="Times New Roman"/>
          <w:sz w:val="32"/>
          <w:szCs w:val="32"/>
          <w:lang w:val="uk-UA"/>
        </w:rPr>
        <w:t xml:space="preserve"> </w:t>
      </w:r>
    </w:p>
    <w:p w14:paraId="3126C3E5"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Гіпотеза 4: Реальна фізична система є досконалою моделлю системи</w:t>
      </w:r>
      <w:r w:rsidR="00AE7758" w:rsidRPr="00466665">
        <w:rPr>
          <w:rFonts w:ascii="Times New Roman" w:hAnsi="Times New Roman" w:cs="Times New Roman"/>
          <w:sz w:val="32"/>
          <w:szCs w:val="32"/>
          <w:lang w:val="uk-UA"/>
        </w:rPr>
        <w:t xml:space="preserve"> </w:t>
      </w:r>
    </w:p>
    <w:p w14:paraId="3735F179" w14:textId="77777777" w:rsidR="00AE7758" w:rsidRPr="00466665" w:rsidRDefault="00612991" w:rsidP="00AE7758">
      <w:pPr>
        <w:spacing w:line="276" w:lineRule="auto"/>
        <w:ind w:firstLine="708"/>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Ця гіпотеза дає уявлення про ідею, яка вже давно підтримується серед</w:t>
      </w:r>
      <w:r w:rsidR="00AE7758" w:rsidRPr="00466665">
        <w:rPr>
          <w:rFonts w:ascii="Times New Roman" w:hAnsi="Times New Roman" w:cs="Times New Roman"/>
          <w:sz w:val="32"/>
          <w:szCs w:val="32"/>
          <w:lang w:val="uk-UA"/>
        </w:rPr>
        <w:t xml:space="preserve"> </w:t>
      </w:r>
      <w:r w:rsidR="00AE7758" w:rsidRPr="00466665">
        <w:rPr>
          <w:rStyle w:val="tlid-translation"/>
          <w:rFonts w:ascii="Times New Roman" w:hAnsi="Times New Roman" w:cs="Times New Roman"/>
          <w:sz w:val="32"/>
          <w:szCs w:val="32"/>
          <w:lang w:val="uk-UA"/>
        </w:rPr>
        <w:t>статистичне</w:t>
      </w:r>
      <w:r w:rsidRPr="00466665">
        <w:rPr>
          <w:rStyle w:val="tlid-translation"/>
          <w:rFonts w:ascii="Times New Roman" w:hAnsi="Times New Roman" w:cs="Times New Roman"/>
          <w:sz w:val="32"/>
          <w:szCs w:val="32"/>
          <w:lang w:val="uk-UA"/>
        </w:rPr>
        <w:t xml:space="preserve"> моделювання. Фізична система є єдиною повною, повною або досконалою моделлю системи.</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Відзначимо також, що копії систем фізично не ідентичні.</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Таким чином, фізична система представляє себе лише однаково, а не інші фізичні копії</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системи.</w:t>
      </w:r>
      <w:r w:rsidR="00AE7758" w:rsidRPr="00466665">
        <w:rPr>
          <w:rFonts w:ascii="Times New Roman" w:hAnsi="Times New Roman" w:cs="Times New Roman"/>
          <w:sz w:val="32"/>
          <w:szCs w:val="32"/>
          <w:lang w:val="uk-UA"/>
        </w:rPr>
        <w:t xml:space="preserve"> </w:t>
      </w:r>
    </w:p>
    <w:p w14:paraId="2B7D7B29" w14:textId="77777777" w:rsidR="00F50F3A" w:rsidRPr="00466665" w:rsidRDefault="00612991" w:rsidP="00AE7758">
      <w:pPr>
        <w:spacing w:line="276" w:lineRule="auto"/>
        <w:ind w:firstLine="708"/>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lastRenderedPageBreak/>
        <w:t>Наслідки: Це є математичним доказом ідеї, яка вже давно знайома</w:t>
      </w:r>
      <w:r w:rsidRPr="00466665">
        <w:rPr>
          <w:rFonts w:ascii="Times New Roman" w:hAnsi="Times New Roman" w:cs="Times New Roman"/>
          <w:sz w:val="32"/>
          <w:szCs w:val="32"/>
          <w:lang w:val="uk-UA"/>
        </w:rPr>
        <w:br/>
      </w:r>
      <w:r w:rsidR="00AE7758" w:rsidRPr="00466665">
        <w:rPr>
          <w:rStyle w:val="tlid-translation"/>
          <w:rFonts w:ascii="Times New Roman" w:hAnsi="Times New Roman" w:cs="Times New Roman"/>
          <w:sz w:val="32"/>
          <w:szCs w:val="32"/>
          <w:lang w:val="uk-UA"/>
        </w:rPr>
        <w:t xml:space="preserve">при </w:t>
      </w:r>
      <w:r w:rsidRPr="00466665">
        <w:rPr>
          <w:rStyle w:val="tlid-translation"/>
          <w:rFonts w:ascii="Times New Roman" w:hAnsi="Times New Roman" w:cs="Times New Roman"/>
          <w:sz w:val="32"/>
          <w:szCs w:val="32"/>
          <w:lang w:val="uk-UA"/>
        </w:rPr>
        <w:t>статистич</w:t>
      </w:r>
      <w:r w:rsidR="00AE7758" w:rsidRPr="00466665">
        <w:rPr>
          <w:rStyle w:val="tlid-translation"/>
          <w:rFonts w:ascii="Times New Roman" w:hAnsi="Times New Roman" w:cs="Times New Roman"/>
          <w:sz w:val="32"/>
          <w:szCs w:val="32"/>
          <w:lang w:val="uk-UA"/>
        </w:rPr>
        <w:t>ному моделюванні</w:t>
      </w:r>
      <w:r w:rsidRPr="00466665">
        <w:rPr>
          <w:rStyle w:val="tlid-translation"/>
          <w:rFonts w:ascii="Times New Roman" w:hAnsi="Times New Roman" w:cs="Times New Roman"/>
          <w:sz w:val="32"/>
          <w:szCs w:val="32"/>
          <w:lang w:val="uk-UA"/>
        </w:rPr>
        <w:t>. Досконала модель, будучи самою системою, означає</w:t>
      </w:r>
      <w:r w:rsidR="00AE7758" w:rsidRPr="00466665">
        <w:rPr>
          <w:rStyle w:val="tlid-translation"/>
          <w:rFonts w:ascii="Times New Roman" w:hAnsi="Times New Roman" w:cs="Times New Roman"/>
          <w:sz w:val="32"/>
          <w:szCs w:val="32"/>
          <w:lang w:val="uk-UA"/>
        </w:rPr>
        <w:t xml:space="preserve">, що </w:t>
      </w:r>
      <w:r w:rsidRPr="00466665">
        <w:rPr>
          <w:rStyle w:val="tlid-translation"/>
          <w:rFonts w:ascii="Times New Roman" w:hAnsi="Times New Roman" w:cs="Times New Roman"/>
          <w:sz w:val="32"/>
          <w:szCs w:val="32"/>
          <w:lang w:val="uk-UA"/>
        </w:rPr>
        <w:t>всі інші моделі</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обмеження повинні бути визнані. Існують різні системні моделі, які можуть показувати різні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аспекти системи, але жодна модель системи не може показати всю систему. Крім того, одна копія</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фізичної системи не ідентична іншій копії системи. Таким чином, варіації в копіях</w:t>
      </w:r>
      <w:r w:rsidR="00AE7758"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однієї фізичної системи можна очікувати при різних рівнях допуску залежно від конструкції</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і підход</w:t>
      </w:r>
      <w:r w:rsidR="00AE7758" w:rsidRPr="00466665">
        <w:rPr>
          <w:rStyle w:val="tlid-translation"/>
          <w:rFonts w:ascii="Times New Roman" w:hAnsi="Times New Roman" w:cs="Times New Roman"/>
          <w:sz w:val="32"/>
          <w:szCs w:val="32"/>
          <w:lang w:val="uk-UA"/>
        </w:rPr>
        <w:t>ів</w:t>
      </w:r>
      <w:r w:rsidRPr="00466665">
        <w:rPr>
          <w:rStyle w:val="tlid-translation"/>
          <w:rFonts w:ascii="Times New Roman" w:hAnsi="Times New Roman" w:cs="Times New Roman"/>
          <w:sz w:val="32"/>
          <w:szCs w:val="32"/>
          <w:lang w:val="uk-UA"/>
        </w:rPr>
        <w:t xml:space="preserve"> до виготовлення.</w:t>
      </w:r>
      <w:r w:rsidR="00AE7758" w:rsidRPr="00466665">
        <w:rPr>
          <w:rFonts w:ascii="Times New Roman" w:hAnsi="Times New Roman" w:cs="Times New Roman"/>
          <w:sz w:val="32"/>
          <w:szCs w:val="32"/>
          <w:lang w:val="uk-UA"/>
        </w:rPr>
        <w:t xml:space="preserve"> </w:t>
      </w:r>
    </w:p>
    <w:p w14:paraId="07EAA353" w14:textId="77777777" w:rsidR="00A55548" w:rsidRPr="00466665" w:rsidRDefault="00A55548" w:rsidP="008A144A">
      <w:pPr>
        <w:spacing w:line="276" w:lineRule="auto"/>
        <w:jc w:val="both"/>
        <w:rPr>
          <w:rFonts w:ascii="Times New Roman" w:eastAsia="Calibri" w:hAnsi="Times New Roman" w:cs="Times New Roman"/>
          <w:sz w:val="32"/>
          <w:szCs w:val="32"/>
          <w:lang w:val="uk-UA"/>
        </w:rPr>
      </w:pPr>
    </w:p>
    <w:p w14:paraId="4F8848F2" w14:textId="77777777" w:rsidR="003805C9" w:rsidRPr="00466665" w:rsidRDefault="003805C9" w:rsidP="008A144A">
      <w:pPr>
        <w:spacing w:line="276" w:lineRule="auto"/>
        <w:jc w:val="both"/>
        <w:rPr>
          <w:rFonts w:ascii="Times New Roman" w:eastAsia="Calibri" w:hAnsi="Times New Roman" w:cs="Times New Roman"/>
          <w:sz w:val="32"/>
          <w:szCs w:val="32"/>
          <w:lang w:val="uk-UA"/>
        </w:rPr>
      </w:pPr>
    </w:p>
    <w:p w14:paraId="3A6342AF" w14:textId="77777777" w:rsidR="005130A9" w:rsidRPr="00466665" w:rsidRDefault="00F3088E" w:rsidP="00F3088E">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№5.</w:t>
      </w:r>
    </w:p>
    <w:p w14:paraId="0D01F417" w14:textId="77777777" w:rsidR="000F0EB5" w:rsidRPr="00466665" w:rsidRDefault="00F3088E" w:rsidP="00F3088E">
      <w:pPr>
        <w:spacing w:line="276" w:lineRule="auto"/>
        <w:jc w:val="center"/>
        <w:rPr>
          <w:rFonts w:ascii="Times New Roman" w:eastAsia="Calibri" w:hAnsi="Times New Roman" w:cs="Times New Roman"/>
          <w:b/>
          <w:sz w:val="32"/>
          <w:szCs w:val="32"/>
          <w:lang w:val="uk-UA"/>
        </w:rPr>
      </w:pPr>
      <w:r w:rsidRPr="00466665">
        <w:rPr>
          <w:rFonts w:ascii="Times New Roman" w:eastAsia="Calibri" w:hAnsi="Times New Roman" w:cs="Times New Roman"/>
          <w:b/>
          <w:sz w:val="32"/>
          <w:szCs w:val="32"/>
          <w:lang w:val="uk-UA"/>
        </w:rPr>
        <w:t>ФУНКЦІОНАЛЬНО-СТРУКТУРНИЙ ПІДХІД</w:t>
      </w:r>
    </w:p>
    <w:p w14:paraId="1EFDD8E5" w14:textId="77777777" w:rsidR="00F3088E" w:rsidRPr="00466665" w:rsidRDefault="00F3088E" w:rsidP="008A144A">
      <w:pPr>
        <w:spacing w:line="276" w:lineRule="auto"/>
        <w:jc w:val="both"/>
        <w:rPr>
          <w:rFonts w:ascii="Times New Roman" w:eastAsia="Calibri" w:hAnsi="Times New Roman" w:cs="Times New Roman"/>
          <w:sz w:val="32"/>
          <w:szCs w:val="32"/>
          <w:lang w:val="uk-UA"/>
        </w:rPr>
      </w:pPr>
    </w:p>
    <w:p w14:paraId="0B76880F" w14:textId="77777777" w:rsidR="0008249C" w:rsidRPr="00466665" w:rsidRDefault="0008249C" w:rsidP="0052666F">
      <w:pPr>
        <w:pStyle w:val="a6"/>
        <w:numPr>
          <w:ilvl w:val="1"/>
          <w:numId w:val="13"/>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Структурність та організованість системи</w:t>
      </w:r>
    </w:p>
    <w:p w14:paraId="5D4E6A22" w14:textId="77777777" w:rsidR="0008249C" w:rsidRPr="00466665" w:rsidRDefault="0008249C" w:rsidP="0008249C">
      <w:pPr>
        <w:spacing w:line="276" w:lineRule="auto"/>
        <w:ind w:left="360"/>
        <w:jc w:val="both"/>
        <w:rPr>
          <w:rFonts w:ascii="Times New Roman" w:eastAsia="Calibri" w:hAnsi="Times New Roman" w:cs="Times New Roman"/>
          <w:sz w:val="32"/>
          <w:szCs w:val="32"/>
          <w:lang w:val="uk-UA"/>
        </w:rPr>
      </w:pPr>
    </w:p>
    <w:p w14:paraId="244A8D85" w14:textId="77777777" w:rsidR="001C4E34" w:rsidRPr="00466665" w:rsidRDefault="0008249C" w:rsidP="0008249C">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Будь-яка система певним чином впорядкована і організована. З організації системи випливає її структура, тобто внутрішня форма системи</w:t>
      </w:r>
      <w:r w:rsidR="001C4E34" w:rsidRPr="00466665">
        <w:rPr>
          <w:rFonts w:ascii="Times New Roman" w:eastAsia="Calibri" w:hAnsi="Times New Roman" w:cs="Times New Roman"/>
          <w:sz w:val="32"/>
          <w:szCs w:val="32"/>
          <w:lang w:val="uk-UA"/>
        </w:rPr>
        <w:t xml:space="preserve">, що включає спосіб взаємозв’язку елементів системи та їх взаємодію. </w:t>
      </w:r>
    </w:p>
    <w:p w14:paraId="5B23E1C2" w14:textId="77777777" w:rsidR="0008249C" w:rsidRPr="00466665" w:rsidRDefault="001C4E34" w:rsidP="0008249C">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Структура – це лише один з аспектів її форми або внутрішньої організації. </w:t>
      </w:r>
      <w:r w:rsidR="004A2A5F" w:rsidRPr="00466665">
        <w:rPr>
          <w:rFonts w:ascii="Times New Roman" w:eastAsia="Calibri" w:hAnsi="Times New Roman" w:cs="Times New Roman"/>
          <w:sz w:val="32"/>
          <w:szCs w:val="32"/>
          <w:lang w:val="uk-UA"/>
        </w:rPr>
        <w:t>Структура притаманна кожній системі, хоча будь-яка з систем має свою специфіку, яка залежить від природи складових частин. Структура зв</w:t>
      </w:r>
      <w:r w:rsidR="004A2A5F" w:rsidRPr="00466665">
        <w:rPr>
          <w:rFonts w:ascii="Times New Roman" w:eastAsia="Calibri" w:hAnsi="Times New Roman" w:cs="Times New Roman"/>
          <w:sz w:val="32"/>
          <w:szCs w:val="32"/>
        </w:rPr>
        <w:t>’</w:t>
      </w:r>
      <w:proofErr w:type="spellStart"/>
      <w:r w:rsidR="004A2A5F" w:rsidRPr="00466665">
        <w:rPr>
          <w:rFonts w:ascii="Times New Roman" w:eastAsia="Calibri" w:hAnsi="Times New Roman" w:cs="Times New Roman"/>
          <w:sz w:val="32"/>
          <w:szCs w:val="32"/>
          <w:lang w:val="uk-UA"/>
        </w:rPr>
        <w:t>язує</w:t>
      </w:r>
      <w:proofErr w:type="spellEnd"/>
      <w:r w:rsidR="004A2A5F" w:rsidRPr="00466665">
        <w:rPr>
          <w:rFonts w:ascii="Times New Roman" w:eastAsia="Calibri" w:hAnsi="Times New Roman" w:cs="Times New Roman"/>
          <w:sz w:val="32"/>
          <w:szCs w:val="32"/>
          <w:lang w:val="uk-UA"/>
        </w:rPr>
        <w:t xml:space="preserve"> ці частини, що приводить до появлення системних властивостей. Стійкість структури є важливим проявленням самої системи. Отже, структура – це внутрішня будова і спосіб взаємодії елементів системи , а також необхідна умова існування системи.</w:t>
      </w:r>
    </w:p>
    <w:p w14:paraId="0A98C365" w14:textId="77777777" w:rsidR="004A2A5F" w:rsidRPr="00466665" w:rsidRDefault="00427461" w:rsidP="0008249C">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Структуру системи можна описати такими характеристиками або ознаками:</w:t>
      </w:r>
    </w:p>
    <w:p w14:paraId="218CAD18" w14:textId="77777777" w:rsidR="00427461" w:rsidRPr="00466665" w:rsidRDefault="00427461" w:rsidP="00427461">
      <w:pPr>
        <w:pStyle w:val="a6"/>
        <w:numPr>
          <w:ilvl w:val="0"/>
          <w:numId w:val="11"/>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кількість зв</w:t>
      </w:r>
      <w:r w:rsidRPr="00466665">
        <w:rPr>
          <w:rFonts w:ascii="Times New Roman" w:eastAsia="Calibri" w:hAnsi="Times New Roman" w:cs="Times New Roman"/>
          <w:sz w:val="32"/>
          <w:szCs w:val="32"/>
        </w:rPr>
        <w:t>’</w:t>
      </w:r>
      <w:proofErr w:type="spellStart"/>
      <w:r w:rsidRPr="00466665">
        <w:rPr>
          <w:rFonts w:ascii="Times New Roman" w:eastAsia="Calibri" w:hAnsi="Times New Roman" w:cs="Times New Roman"/>
          <w:sz w:val="32"/>
          <w:szCs w:val="32"/>
          <w:lang w:val="uk-UA"/>
        </w:rPr>
        <w:t>язків</w:t>
      </w:r>
      <w:proofErr w:type="spellEnd"/>
      <w:r w:rsidRPr="00466665">
        <w:rPr>
          <w:rFonts w:ascii="Times New Roman" w:eastAsia="Calibri" w:hAnsi="Times New Roman" w:cs="Times New Roman"/>
          <w:sz w:val="32"/>
          <w:szCs w:val="32"/>
          <w:lang w:val="uk-UA"/>
        </w:rPr>
        <w:t xml:space="preserve"> т характер взаємодії елементів системи;</w:t>
      </w:r>
    </w:p>
    <w:p w14:paraId="2CD93C6C" w14:textId="77777777" w:rsidR="00427461" w:rsidRPr="00466665" w:rsidRDefault="00427461" w:rsidP="00427461">
      <w:pPr>
        <w:pStyle w:val="a6"/>
        <w:numPr>
          <w:ilvl w:val="0"/>
          <w:numId w:val="11"/>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lastRenderedPageBreak/>
        <w:t>інтенсивність зв</w:t>
      </w:r>
      <w:r w:rsidRPr="00466665">
        <w:rPr>
          <w:rFonts w:ascii="Times New Roman" w:eastAsia="Calibri" w:hAnsi="Times New Roman" w:cs="Times New Roman"/>
          <w:sz w:val="32"/>
          <w:szCs w:val="32"/>
        </w:rPr>
        <w:t>’</w:t>
      </w:r>
      <w:proofErr w:type="spellStart"/>
      <w:r w:rsidRPr="00466665">
        <w:rPr>
          <w:rFonts w:ascii="Times New Roman" w:eastAsia="Calibri" w:hAnsi="Times New Roman" w:cs="Times New Roman"/>
          <w:sz w:val="32"/>
          <w:szCs w:val="32"/>
          <w:lang w:val="uk-UA"/>
        </w:rPr>
        <w:t>язків</w:t>
      </w:r>
      <w:proofErr w:type="spellEnd"/>
      <w:r w:rsidRPr="00466665">
        <w:rPr>
          <w:rFonts w:ascii="Times New Roman" w:eastAsia="Calibri" w:hAnsi="Times New Roman" w:cs="Times New Roman"/>
          <w:sz w:val="32"/>
          <w:szCs w:val="32"/>
          <w:lang w:val="uk-UA"/>
        </w:rPr>
        <w:t xml:space="preserve"> (їх частота, що припадає на один елемент);</w:t>
      </w:r>
    </w:p>
    <w:p w14:paraId="24EFD8BF" w14:textId="77777777" w:rsidR="00427461" w:rsidRPr="00466665" w:rsidRDefault="00427461" w:rsidP="00427461">
      <w:pPr>
        <w:pStyle w:val="a6"/>
        <w:numPr>
          <w:ilvl w:val="0"/>
          <w:numId w:val="11"/>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кількість зовнішніх зв</w:t>
      </w:r>
      <w:r w:rsidRPr="00466665">
        <w:rPr>
          <w:rFonts w:ascii="Times New Roman" w:eastAsia="Calibri" w:hAnsi="Times New Roman" w:cs="Times New Roman"/>
          <w:sz w:val="32"/>
          <w:szCs w:val="32"/>
        </w:rPr>
        <w:t>’</w:t>
      </w:r>
      <w:proofErr w:type="spellStart"/>
      <w:r w:rsidRPr="00466665">
        <w:rPr>
          <w:rFonts w:ascii="Times New Roman" w:eastAsia="Calibri" w:hAnsi="Times New Roman" w:cs="Times New Roman"/>
          <w:sz w:val="32"/>
          <w:szCs w:val="32"/>
          <w:lang w:val="uk-UA"/>
        </w:rPr>
        <w:t>язків</w:t>
      </w:r>
      <w:proofErr w:type="spellEnd"/>
      <w:r w:rsidR="00BD0537" w:rsidRPr="00466665">
        <w:rPr>
          <w:rFonts w:ascii="Times New Roman" w:eastAsia="Calibri" w:hAnsi="Times New Roman" w:cs="Times New Roman"/>
          <w:sz w:val="32"/>
          <w:szCs w:val="32"/>
          <w:lang w:val="uk-UA"/>
        </w:rPr>
        <w:t>.</w:t>
      </w:r>
    </w:p>
    <w:p w14:paraId="205AE53D" w14:textId="77777777" w:rsidR="0008249C" w:rsidRPr="00466665" w:rsidRDefault="00E26B0E" w:rsidP="008A144A">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Найбільш поширеними структурами є:</w:t>
      </w:r>
    </w:p>
    <w:p w14:paraId="5A19246F"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лінійна;</w:t>
      </w:r>
    </w:p>
    <w:p w14:paraId="119796E9"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кільцева;</w:t>
      </w:r>
    </w:p>
    <w:p w14:paraId="7F852149"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proofErr w:type="spellStart"/>
      <w:r w:rsidRPr="00466665">
        <w:rPr>
          <w:rFonts w:ascii="Times New Roman" w:eastAsia="Calibri" w:hAnsi="Times New Roman" w:cs="Times New Roman"/>
          <w:sz w:val="32"/>
          <w:szCs w:val="32"/>
          <w:lang w:val="uk-UA"/>
        </w:rPr>
        <w:t>сотова</w:t>
      </w:r>
      <w:proofErr w:type="spellEnd"/>
      <w:r w:rsidRPr="00466665">
        <w:rPr>
          <w:rFonts w:ascii="Times New Roman" w:eastAsia="Calibri" w:hAnsi="Times New Roman" w:cs="Times New Roman"/>
          <w:sz w:val="32"/>
          <w:szCs w:val="32"/>
          <w:lang w:val="uk-UA"/>
        </w:rPr>
        <w:t>;</w:t>
      </w:r>
    </w:p>
    <w:p w14:paraId="315AFA03"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зіркова;</w:t>
      </w:r>
    </w:p>
    <w:p w14:paraId="0A360EBF"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ієрархічна;</w:t>
      </w:r>
    </w:p>
    <w:p w14:paraId="56E07E11" w14:textId="77777777" w:rsidR="00E26B0E" w:rsidRPr="00466665" w:rsidRDefault="00E26B0E" w:rsidP="00E26B0E">
      <w:pPr>
        <w:pStyle w:val="a6"/>
        <w:numPr>
          <w:ilvl w:val="0"/>
          <w:numId w:val="12"/>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змішана.</w:t>
      </w:r>
    </w:p>
    <w:p w14:paraId="7D51335B" w14:textId="77777777" w:rsidR="00E26B0E" w:rsidRPr="00466665" w:rsidRDefault="00E26B0E" w:rsidP="006C7C96">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Організація системи, по-перше, відображає міру досконалості структури системи, а, по-друге, є процесом функціонування, розвитку системи. Протилежним організованості є поняття ентропії. </w:t>
      </w:r>
      <w:r w:rsidR="009B1FE8" w:rsidRPr="00466665">
        <w:rPr>
          <w:rFonts w:ascii="Times New Roman" w:eastAsia="Calibri" w:hAnsi="Times New Roman" w:cs="Times New Roman"/>
          <w:sz w:val="32"/>
          <w:szCs w:val="32"/>
          <w:lang w:val="uk-UA"/>
        </w:rPr>
        <w:t>Система та її структура</w:t>
      </w:r>
      <w:r w:rsidR="007302A5" w:rsidRPr="00466665">
        <w:rPr>
          <w:rFonts w:ascii="Times New Roman" w:eastAsia="Calibri" w:hAnsi="Times New Roman" w:cs="Times New Roman"/>
          <w:sz w:val="32"/>
          <w:szCs w:val="32"/>
          <w:lang w:val="uk-UA"/>
        </w:rPr>
        <w:t xml:space="preserve"> знаходяться в безперервному процесі становлення та набуття нових якостей.</w:t>
      </w:r>
      <w:r w:rsidRPr="00466665">
        <w:rPr>
          <w:rFonts w:ascii="Times New Roman" w:eastAsia="Calibri" w:hAnsi="Times New Roman" w:cs="Times New Roman"/>
          <w:sz w:val="32"/>
          <w:szCs w:val="32"/>
          <w:lang w:val="uk-UA"/>
        </w:rPr>
        <w:t xml:space="preserve"> </w:t>
      </w:r>
      <w:r w:rsidR="007302A5" w:rsidRPr="00466665">
        <w:rPr>
          <w:rFonts w:ascii="Times New Roman" w:eastAsia="Calibri" w:hAnsi="Times New Roman" w:cs="Times New Roman"/>
          <w:sz w:val="32"/>
          <w:szCs w:val="32"/>
          <w:lang w:val="uk-UA"/>
        </w:rPr>
        <w:t>По-третє, організованість системи проявляється в функціональному аспекті, що передбачає збереження системи та її основних функцій. Елементи системи в процесі її розвитку набувають нових якостей і функцій.</w:t>
      </w:r>
    </w:p>
    <w:p w14:paraId="2F2C1A74" w14:textId="77777777" w:rsidR="00F51018" w:rsidRPr="00466665" w:rsidRDefault="00F51018" w:rsidP="006C7C96">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 xml:space="preserve">Координація системи – це певна узгодженість, </w:t>
      </w:r>
      <w:proofErr w:type="spellStart"/>
      <w:r w:rsidRPr="00466665">
        <w:rPr>
          <w:rFonts w:ascii="Times New Roman" w:eastAsia="Calibri" w:hAnsi="Times New Roman" w:cs="Times New Roman"/>
          <w:sz w:val="32"/>
          <w:szCs w:val="32"/>
          <w:lang w:val="uk-UA"/>
        </w:rPr>
        <w:t>підігнаність</w:t>
      </w:r>
      <w:proofErr w:type="spellEnd"/>
      <w:r w:rsidRPr="00466665">
        <w:rPr>
          <w:rFonts w:ascii="Times New Roman" w:eastAsia="Calibri" w:hAnsi="Times New Roman" w:cs="Times New Roman"/>
          <w:sz w:val="32"/>
          <w:szCs w:val="32"/>
          <w:lang w:val="uk-UA"/>
        </w:rPr>
        <w:t xml:space="preserve"> компонент цілого один до одного.</w:t>
      </w:r>
      <w:r w:rsidR="006C7C96" w:rsidRPr="00466665">
        <w:rPr>
          <w:rFonts w:ascii="Times New Roman" w:eastAsia="Calibri" w:hAnsi="Times New Roman" w:cs="Times New Roman"/>
          <w:sz w:val="32"/>
          <w:szCs w:val="32"/>
          <w:lang w:val="uk-UA"/>
        </w:rPr>
        <w:t xml:space="preserve"> Організованість системи проявляється також у такій її ознаці як ієрархічність структури.</w:t>
      </w:r>
    </w:p>
    <w:p w14:paraId="49FF994D" w14:textId="77777777" w:rsidR="006C7C96" w:rsidRPr="00466665" w:rsidRDefault="006C7C96" w:rsidP="006C7C96">
      <w:pPr>
        <w:spacing w:line="276" w:lineRule="auto"/>
        <w:ind w:left="142" w:firstLine="218"/>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Таким чином, сутність організованості системи виявляється в наявності її структури як способу взаємодії елементів та в постійному вдосконаленні, впорядкованості структури.</w:t>
      </w:r>
    </w:p>
    <w:p w14:paraId="6DA8EB8C" w14:textId="77777777" w:rsidR="0052666F" w:rsidRPr="00466665" w:rsidRDefault="0052666F" w:rsidP="006C7C96">
      <w:pPr>
        <w:spacing w:line="276" w:lineRule="auto"/>
        <w:ind w:left="142" w:firstLine="218"/>
        <w:jc w:val="both"/>
        <w:rPr>
          <w:rFonts w:ascii="Times New Roman" w:eastAsia="Calibri" w:hAnsi="Times New Roman" w:cs="Times New Roman"/>
          <w:sz w:val="32"/>
          <w:szCs w:val="32"/>
          <w:lang w:val="uk-UA"/>
        </w:rPr>
      </w:pPr>
    </w:p>
    <w:p w14:paraId="04614C21" w14:textId="77777777" w:rsidR="0052666F" w:rsidRPr="00466665" w:rsidRDefault="0052666F" w:rsidP="0052666F">
      <w:pPr>
        <w:pStyle w:val="a6"/>
        <w:numPr>
          <w:ilvl w:val="1"/>
          <w:numId w:val="13"/>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Функціональність системи</w:t>
      </w:r>
    </w:p>
    <w:p w14:paraId="23B2419E" w14:textId="77777777" w:rsidR="0052666F" w:rsidRPr="00466665" w:rsidRDefault="0052666F" w:rsidP="0052666F">
      <w:pPr>
        <w:spacing w:line="276" w:lineRule="auto"/>
        <w:jc w:val="both"/>
        <w:rPr>
          <w:rFonts w:ascii="Times New Roman" w:eastAsia="Calibri" w:hAnsi="Times New Roman" w:cs="Times New Roman"/>
          <w:sz w:val="32"/>
          <w:szCs w:val="32"/>
          <w:lang w:val="uk-UA"/>
        </w:rPr>
      </w:pPr>
    </w:p>
    <w:p w14:paraId="088C03A6" w14:textId="77777777" w:rsidR="0052666F" w:rsidRPr="00466665" w:rsidRDefault="0052666F" w:rsidP="0052666F">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Система може виникнути та існувати за умови знаходження її властивостей в межах умов її збереження, тобто коли частини відповідають цілому. Таке відношення частин до цілого є  функцією системи, яку в системному її розумінні можна визначити як зовнішній </w:t>
      </w:r>
      <w:r w:rsidRPr="00466665">
        <w:rPr>
          <w:rFonts w:ascii="Times New Roman" w:eastAsia="Calibri" w:hAnsi="Times New Roman" w:cs="Times New Roman"/>
          <w:sz w:val="32"/>
          <w:szCs w:val="32"/>
          <w:lang w:val="uk-UA"/>
        </w:rPr>
        <w:lastRenderedPageBreak/>
        <w:t>вияв властивості і внутрішнього змісту елементу, що спрямовані на збереження та розвиток системи.</w:t>
      </w:r>
    </w:p>
    <w:p w14:paraId="7E74A216" w14:textId="77777777" w:rsidR="00847E43" w:rsidRPr="00466665" w:rsidRDefault="00847E43" w:rsidP="0052666F">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Функціональна залежність виявляється:</w:t>
      </w:r>
    </w:p>
    <w:p w14:paraId="5B7B1B54" w14:textId="77777777" w:rsidR="00847E43" w:rsidRPr="00466665" w:rsidRDefault="00847E43" w:rsidP="00847E43">
      <w:pPr>
        <w:pStyle w:val="a6"/>
        <w:numPr>
          <w:ilvl w:val="0"/>
          <w:numId w:val="14"/>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між окремими елементами системи;</w:t>
      </w:r>
    </w:p>
    <w:p w14:paraId="1CD450BE" w14:textId="77777777" w:rsidR="00847E43" w:rsidRPr="00466665" w:rsidRDefault="00847E43" w:rsidP="00847E43">
      <w:pPr>
        <w:pStyle w:val="a6"/>
        <w:numPr>
          <w:ilvl w:val="0"/>
          <w:numId w:val="14"/>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між елементом і системою в цілому;</w:t>
      </w:r>
    </w:p>
    <w:p w14:paraId="182A39BB" w14:textId="77777777" w:rsidR="00847E43" w:rsidRPr="00466665" w:rsidRDefault="00847E43" w:rsidP="00847E43">
      <w:pPr>
        <w:pStyle w:val="a6"/>
        <w:numPr>
          <w:ilvl w:val="0"/>
          <w:numId w:val="14"/>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між системою та іншою більшою системою, до складу якої входить перша система.</w:t>
      </w:r>
    </w:p>
    <w:p w14:paraId="26F570F5" w14:textId="77777777" w:rsidR="00847E43" w:rsidRPr="00466665" w:rsidRDefault="00847E43" w:rsidP="00847E43">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Важливою ознакою функцій елементів є їх доцільний характер по відношенню до системи.</w:t>
      </w:r>
    </w:p>
    <w:p w14:paraId="30FB3F6C" w14:textId="77777777" w:rsidR="00847E43" w:rsidRPr="00466665" w:rsidRDefault="00847E43" w:rsidP="00847E43">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 xml:space="preserve">Система зберігає цілісність своєї структури і спрямованість свого руху лише за наявності в ній регуляційних процесів. Згідно з принципом </w:t>
      </w:r>
      <w:proofErr w:type="spellStart"/>
      <w:r w:rsidRPr="00466665">
        <w:rPr>
          <w:rFonts w:ascii="Times New Roman" w:eastAsia="Calibri" w:hAnsi="Times New Roman" w:cs="Times New Roman"/>
          <w:sz w:val="32"/>
          <w:szCs w:val="32"/>
          <w:lang w:val="uk-UA"/>
        </w:rPr>
        <w:t>Ле-Шательє</w:t>
      </w:r>
      <w:proofErr w:type="spellEnd"/>
      <w:r w:rsidRPr="00466665">
        <w:rPr>
          <w:rFonts w:ascii="Times New Roman" w:eastAsia="Calibri" w:hAnsi="Times New Roman" w:cs="Times New Roman"/>
          <w:sz w:val="32"/>
          <w:szCs w:val="32"/>
          <w:lang w:val="uk-UA"/>
        </w:rPr>
        <w:t>, система лише тоді є системою, коли в її структурі в умовах впливу зовнішніх сил виникають процеси, які спрямовані на протидію цим силам і на збереження існуючого стану системи.</w:t>
      </w:r>
    </w:p>
    <w:p w14:paraId="31BCD299" w14:textId="77777777" w:rsidR="00A5357A" w:rsidRPr="00466665" w:rsidRDefault="00A5357A" w:rsidP="00847E43">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Саморегуляція – прагнення до такого стану узгодженості властивостей елементів, при якому б всі вони набували функціонального доцільного характеру стосовно головної функції системи.</w:t>
      </w:r>
      <w:r w:rsidR="003000E2" w:rsidRPr="00466665">
        <w:rPr>
          <w:rFonts w:ascii="Times New Roman" w:eastAsia="Calibri" w:hAnsi="Times New Roman" w:cs="Times New Roman"/>
          <w:sz w:val="32"/>
          <w:szCs w:val="32"/>
          <w:lang w:val="uk-UA"/>
        </w:rPr>
        <w:t xml:space="preserve"> Таке прагнення проявляється в адаптації, тобто в оптимальній саморегуляції системи.</w:t>
      </w:r>
    </w:p>
    <w:p w14:paraId="33E8128C" w14:textId="77777777" w:rsidR="00DF3684" w:rsidRPr="00466665" w:rsidRDefault="00DF3684" w:rsidP="00DF3684">
      <w:pPr>
        <w:spacing w:line="276" w:lineRule="auto"/>
        <w:ind w:firstLine="708"/>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Функціональна система являє собою динамічну взаємодію організму з середовищем. Властивість функціональності системи означає, що умовою існування системи та обов’язковим її атрибутом є наявність функцій – </w:t>
      </w:r>
      <w:proofErr w:type="spellStart"/>
      <w:r w:rsidRPr="00466665">
        <w:rPr>
          <w:rFonts w:ascii="Times New Roman" w:eastAsia="Calibri" w:hAnsi="Times New Roman" w:cs="Times New Roman"/>
          <w:sz w:val="32"/>
          <w:szCs w:val="32"/>
          <w:lang w:val="uk-UA"/>
        </w:rPr>
        <w:t>внутрішньосистемних</w:t>
      </w:r>
      <w:proofErr w:type="spellEnd"/>
      <w:r w:rsidRPr="00466665">
        <w:rPr>
          <w:rFonts w:ascii="Times New Roman" w:eastAsia="Calibri" w:hAnsi="Times New Roman" w:cs="Times New Roman"/>
          <w:sz w:val="32"/>
          <w:szCs w:val="32"/>
          <w:lang w:val="uk-UA"/>
        </w:rPr>
        <w:t>, загальносистемних та зовнішніх.</w:t>
      </w:r>
    </w:p>
    <w:p w14:paraId="691C4BF7" w14:textId="77777777" w:rsidR="005173BB" w:rsidRPr="00466665" w:rsidRDefault="005173BB" w:rsidP="00DF3684">
      <w:pPr>
        <w:spacing w:line="276" w:lineRule="auto"/>
        <w:ind w:firstLine="708"/>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 xml:space="preserve">Стійкість системи характеризується </w:t>
      </w:r>
      <w:proofErr w:type="spellStart"/>
      <w:r w:rsidRPr="00466665">
        <w:rPr>
          <w:rFonts w:ascii="Times New Roman" w:eastAsia="Calibri" w:hAnsi="Times New Roman" w:cs="Times New Roman"/>
          <w:sz w:val="32"/>
          <w:szCs w:val="32"/>
          <w:lang w:val="uk-UA"/>
        </w:rPr>
        <w:t>гомеостазисом</w:t>
      </w:r>
      <w:proofErr w:type="spellEnd"/>
      <w:r w:rsidRPr="00466665">
        <w:rPr>
          <w:rFonts w:ascii="Times New Roman" w:eastAsia="Calibri" w:hAnsi="Times New Roman" w:cs="Times New Roman"/>
          <w:sz w:val="32"/>
          <w:szCs w:val="32"/>
          <w:lang w:val="uk-UA"/>
        </w:rPr>
        <w:t xml:space="preserve"> (незмінністю стану). Безвідмовність системи – це здатність системи виконувати покладені на неї функції в потрібний момент часу при заданих умовах.</w:t>
      </w:r>
    </w:p>
    <w:p w14:paraId="7D9B2B07" w14:textId="77777777" w:rsidR="00DE4CC4" w:rsidRPr="00466665" w:rsidRDefault="00DE4CC4" w:rsidP="00DF3684">
      <w:pPr>
        <w:spacing w:line="276" w:lineRule="auto"/>
        <w:ind w:firstLine="708"/>
        <w:jc w:val="both"/>
        <w:rPr>
          <w:rFonts w:ascii="Times New Roman" w:eastAsia="Calibri" w:hAnsi="Times New Roman" w:cs="Times New Roman"/>
          <w:sz w:val="32"/>
          <w:szCs w:val="32"/>
          <w:lang w:val="uk-UA"/>
        </w:rPr>
      </w:pPr>
    </w:p>
    <w:p w14:paraId="44CEA5C0" w14:textId="77777777" w:rsidR="005173BB" w:rsidRPr="00466665" w:rsidRDefault="005173BB" w:rsidP="005173BB">
      <w:pPr>
        <w:pStyle w:val="a6"/>
        <w:numPr>
          <w:ilvl w:val="1"/>
          <w:numId w:val="13"/>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Відмежованість системи і середовища</w:t>
      </w:r>
    </w:p>
    <w:p w14:paraId="46B99A7B" w14:textId="77777777" w:rsidR="00DE4CC4" w:rsidRPr="00466665" w:rsidRDefault="00DE4CC4" w:rsidP="00DE4CC4">
      <w:pPr>
        <w:spacing w:line="276" w:lineRule="auto"/>
        <w:ind w:firstLine="360"/>
        <w:jc w:val="both"/>
        <w:rPr>
          <w:rFonts w:ascii="Times New Roman" w:eastAsia="Calibri" w:hAnsi="Times New Roman" w:cs="Times New Roman"/>
          <w:sz w:val="32"/>
          <w:szCs w:val="32"/>
          <w:lang w:val="uk-UA"/>
        </w:rPr>
      </w:pPr>
    </w:p>
    <w:p w14:paraId="59683174" w14:textId="77777777" w:rsidR="005173BB" w:rsidRPr="00466665" w:rsidRDefault="00DE4CC4" w:rsidP="00DE4CC4">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Існують дві точки зору на середовище:</w:t>
      </w:r>
    </w:p>
    <w:p w14:paraId="0D3E2801" w14:textId="77777777" w:rsidR="00DE4CC4" w:rsidRPr="00466665" w:rsidRDefault="00DE4CC4" w:rsidP="00DE4CC4">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а) середовище – це зовнішнє оточення системи, все те, що знаходиться (існує) поза системою;</w:t>
      </w:r>
    </w:p>
    <w:p w14:paraId="24916151" w14:textId="77777777" w:rsidR="00DE4CC4" w:rsidRPr="00466665" w:rsidRDefault="00DE4CC4" w:rsidP="00DE4CC4">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б) систему оточують внутрішнє і зовнішнє середовища. </w:t>
      </w:r>
    </w:p>
    <w:p w14:paraId="784F27AE" w14:textId="77777777" w:rsidR="00DE4CC4" w:rsidRPr="00466665" w:rsidRDefault="00DE4CC4" w:rsidP="00DE4CC4">
      <w:pPr>
        <w:spacing w:line="276" w:lineRule="auto"/>
        <w:ind w:firstLine="360"/>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 цілому, вважають, що система починається там, де спостерігається відмежування від оточуючого середовища.</w:t>
      </w:r>
      <w:r w:rsidR="00CD37BC" w:rsidRPr="00466665">
        <w:rPr>
          <w:rFonts w:ascii="Times New Roman" w:eastAsia="Calibri" w:hAnsi="Times New Roman" w:cs="Times New Roman"/>
          <w:sz w:val="32"/>
          <w:szCs w:val="32"/>
          <w:lang w:val="uk-UA"/>
        </w:rPr>
        <w:t xml:space="preserve"> Дуже складно визначити межі складної, високоорганізованої, відкритої системи. У цьому </w:t>
      </w:r>
      <w:proofErr w:type="spellStart"/>
      <w:r w:rsidR="00CD37BC" w:rsidRPr="00466665">
        <w:rPr>
          <w:rFonts w:ascii="Times New Roman" w:eastAsia="Calibri" w:hAnsi="Times New Roman" w:cs="Times New Roman"/>
          <w:sz w:val="32"/>
          <w:szCs w:val="32"/>
          <w:lang w:val="uk-UA"/>
        </w:rPr>
        <w:t>ипадку</w:t>
      </w:r>
      <w:proofErr w:type="spellEnd"/>
      <w:r w:rsidR="00CD37BC" w:rsidRPr="00466665">
        <w:rPr>
          <w:rFonts w:ascii="Times New Roman" w:eastAsia="Calibri" w:hAnsi="Times New Roman" w:cs="Times New Roman"/>
          <w:sz w:val="32"/>
          <w:szCs w:val="32"/>
          <w:lang w:val="uk-UA"/>
        </w:rPr>
        <w:t xml:space="preserve"> відмежованість слід розглядати як ступінь автономності головних характеристик (ознак) системи. Види відмежованості:</w:t>
      </w:r>
    </w:p>
    <w:p w14:paraId="0FB23473" w14:textId="77777777" w:rsidR="00CD37BC" w:rsidRPr="00466665" w:rsidRDefault="00CD37BC" w:rsidP="00CD37BC">
      <w:pPr>
        <w:pStyle w:val="a6"/>
        <w:numPr>
          <w:ilvl w:val="0"/>
          <w:numId w:val="16"/>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речовинна відмежованість;</w:t>
      </w:r>
    </w:p>
    <w:p w14:paraId="4292EB88" w14:textId="77777777" w:rsidR="00CD37BC" w:rsidRPr="00466665" w:rsidRDefault="00CD37BC" w:rsidP="00CD37BC">
      <w:pPr>
        <w:pStyle w:val="a6"/>
        <w:numPr>
          <w:ilvl w:val="0"/>
          <w:numId w:val="16"/>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просторова або топологічна відмежованість;</w:t>
      </w:r>
    </w:p>
    <w:p w14:paraId="19628C63" w14:textId="77777777" w:rsidR="00CD37BC" w:rsidRPr="00466665" w:rsidRDefault="00CD37BC" w:rsidP="00CD37BC">
      <w:pPr>
        <w:pStyle w:val="a6"/>
        <w:numPr>
          <w:ilvl w:val="0"/>
          <w:numId w:val="16"/>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структурна відмежованість;</w:t>
      </w:r>
    </w:p>
    <w:p w14:paraId="74B06C7B" w14:textId="77777777" w:rsidR="00CD37BC" w:rsidRPr="00466665" w:rsidRDefault="00CD37BC" w:rsidP="00CD37BC">
      <w:pPr>
        <w:pStyle w:val="a6"/>
        <w:numPr>
          <w:ilvl w:val="0"/>
          <w:numId w:val="16"/>
        </w:num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функціональна відмежованість.</w:t>
      </w:r>
    </w:p>
    <w:p w14:paraId="2F3EA591" w14:textId="77777777" w:rsidR="00CD37BC" w:rsidRPr="00466665" w:rsidRDefault="0094643A" w:rsidP="00CD37BC">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Чим більша кількість та інтенсивність </w:t>
      </w:r>
      <w:proofErr w:type="spellStart"/>
      <w:r w:rsidRPr="00466665">
        <w:rPr>
          <w:rFonts w:ascii="Times New Roman" w:eastAsia="Calibri" w:hAnsi="Times New Roman" w:cs="Times New Roman"/>
          <w:sz w:val="32"/>
          <w:szCs w:val="32"/>
          <w:lang w:val="uk-UA"/>
        </w:rPr>
        <w:t>зв’язків</w:t>
      </w:r>
      <w:proofErr w:type="spellEnd"/>
      <w:r w:rsidRPr="00466665">
        <w:rPr>
          <w:rFonts w:ascii="Times New Roman" w:eastAsia="Calibri" w:hAnsi="Times New Roman" w:cs="Times New Roman"/>
          <w:sz w:val="32"/>
          <w:szCs w:val="32"/>
          <w:lang w:val="uk-UA"/>
        </w:rPr>
        <w:t xml:space="preserve"> елемента, тим він тісніше входить до системи і, відповідно, </w:t>
      </w:r>
      <w:r w:rsidR="00192E6A" w:rsidRPr="00466665">
        <w:rPr>
          <w:rFonts w:ascii="Times New Roman" w:eastAsia="Calibri" w:hAnsi="Times New Roman" w:cs="Times New Roman"/>
          <w:sz w:val="32"/>
          <w:szCs w:val="32"/>
          <w:lang w:val="uk-UA"/>
        </w:rPr>
        <w:t xml:space="preserve">межа системи проходить там, де </w:t>
      </w:r>
      <w:r w:rsidRPr="00466665">
        <w:rPr>
          <w:rFonts w:ascii="Times New Roman" w:eastAsia="Calibri" w:hAnsi="Times New Roman" w:cs="Times New Roman"/>
          <w:sz w:val="32"/>
          <w:szCs w:val="32"/>
          <w:lang w:val="uk-UA"/>
        </w:rPr>
        <w:t>зв’язки відсутні або ж їх кількість та інтенсивність мінімальна.</w:t>
      </w:r>
      <w:r w:rsidR="00192E6A" w:rsidRPr="00466665">
        <w:rPr>
          <w:rFonts w:ascii="Times New Roman" w:eastAsia="Calibri" w:hAnsi="Times New Roman" w:cs="Times New Roman"/>
          <w:sz w:val="32"/>
          <w:szCs w:val="32"/>
          <w:lang w:val="uk-UA"/>
        </w:rPr>
        <w:t xml:space="preserve"> Більшість систем не має границі, яка б однозначно відокремлювала їх від зовнішнього середовища.</w:t>
      </w:r>
      <w:r w:rsidRPr="00466665">
        <w:rPr>
          <w:rFonts w:ascii="Times New Roman" w:eastAsia="Calibri" w:hAnsi="Times New Roman" w:cs="Times New Roman"/>
          <w:sz w:val="32"/>
          <w:szCs w:val="32"/>
          <w:lang w:val="uk-UA"/>
        </w:rPr>
        <w:t xml:space="preserve"> </w:t>
      </w:r>
    </w:p>
    <w:p w14:paraId="11628152" w14:textId="77777777" w:rsidR="00FC6067" w:rsidRPr="00466665" w:rsidRDefault="00FC6067" w:rsidP="00CD37BC">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t>З поняттям відмежованості нерозривно зв</w:t>
      </w:r>
      <w:r w:rsidRPr="00466665">
        <w:rPr>
          <w:rFonts w:ascii="Times New Roman" w:eastAsia="Calibri" w:hAnsi="Times New Roman" w:cs="Times New Roman"/>
          <w:sz w:val="32"/>
          <w:szCs w:val="32"/>
        </w:rPr>
        <w:t>’</w:t>
      </w:r>
      <w:proofErr w:type="spellStart"/>
      <w:r w:rsidRPr="00466665">
        <w:rPr>
          <w:rFonts w:ascii="Times New Roman" w:eastAsia="Calibri" w:hAnsi="Times New Roman" w:cs="Times New Roman"/>
          <w:sz w:val="32"/>
          <w:szCs w:val="32"/>
          <w:lang w:val="uk-UA"/>
        </w:rPr>
        <w:t>язано</w:t>
      </w:r>
      <w:proofErr w:type="spellEnd"/>
      <w:r w:rsidRPr="00466665">
        <w:rPr>
          <w:rFonts w:ascii="Times New Roman" w:eastAsia="Calibri" w:hAnsi="Times New Roman" w:cs="Times New Roman"/>
          <w:sz w:val="32"/>
          <w:szCs w:val="32"/>
          <w:lang w:val="uk-UA"/>
        </w:rPr>
        <w:t xml:space="preserve"> поняття відкритості системи. Чим менш відкритою є система, тим більше вона відмежована від середовища і навпаки. При цьому відкритість системи ідентифікується за функціональною ознакою.</w:t>
      </w:r>
    </w:p>
    <w:p w14:paraId="0B07F1DF" w14:textId="77777777" w:rsidR="008431A5" w:rsidRPr="00466665" w:rsidRDefault="008431A5" w:rsidP="00CD37BC">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ab/>
      </w:r>
      <w:r w:rsidR="006B5DF6" w:rsidRPr="00466665">
        <w:rPr>
          <w:rFonts w:ascii="Times New Roman" w:eastAsia="Calibri" w:hAnsi="Times New Roman" w:cs="Times New Roman"/>
          <w:sz w:val="32"/>
          <w:szCs w:val="32"/>
          <w:lang w:val="uk-UA"/>
        </w:rPr>
        <w:t xml:space="preserve">Середовище будь-якої системи є інша, вища система. Кожна система при такому підході розглядається як підсистема більшої системи і саме ця більша система і буде виконувати роль середовища для меншої системи.  Однак, системна організованість світу в реальності не має </w:t>
      </w:r>
      <w:r w:rsidR="00ED060E" w:rsidRPr="00466665">
        <w:rPr>
          <w:rFonts w:ascii="Times New Roman" w:eastAsia="Calibri" w:hAnsi="Times New Roman" w:cs="Times New Roman"/>
          <w:sz w:val="32"/>
          <w:szCs w:val="32"/>
          <w:lang w:val="uk-UA"/>
        </w:rPr>
        <w:t>такої чіткої системної структурованості та ієрархії. Тому варто розглядати середовище конкретної системи як неорганізовану або недостатньо організовану сукупність об</w:t>
      </w:r>
      <w:r w:rsidR="00ED060E" w:rsidRPr="00466665">
        <w:rPr>
          <w:rFonts w:ascii="Times New Roman" w:eastAsia="Calibri" w:hAnsi="Times New Roman" w:cs="Times New Roman"/>
          <w:sz w:val="32"/>
          <w:szCs w:val="32"/>
        </w:rPr>
        <w:t>’</w:t>
      </w:r>
      <w:proofErr w:type="spellStart"/>
      <w:r w:rsidR="00ED060E" w:rsidRPr="00466665">
        <w:rPr>
          <w:rFonts w:ascii="Times New Roman" w:eastAsia="Calibri" w:hAnsi="Times New Roman" w:cs="Times New Roman"/>
          <w:sz w:val="32"/>
          <w:szCs w:val="32"/>
          <w:lang w:val="uk-UA"/>
        </w:rPr>
        <w:t>єктів</w:t>
      </w:r>
      <w:proofErr w:type="spellEnd"/>
      <w:r w:rsidR="00ED060E" w:rsidRPr="00466665">
        <w:rPr>
          <w:rFonts w:ascii="Times New Roman" w:eastAsia="Calibri" w:hAnsi="Times New Roman" w:cs="Times New Roman"/>
          <w:sz w:val="32"/>
          <w:szCs w:val="32"/>
          <w:lang w:val="uk-UA"/>
        </w:rPr>
        <w:t>, явищ, процесів, що безпосередньо оточують систему та впливають на неї.</w:t>
      </w:r>
      <w:r w:rsidR="00B04823" w:rsidRPr="00466665">
        <w:rPr>
          <w:rFonts w:ascii="Times New Roman" w:eastAsia="Calibri" w:hAnsi="Times New Roman" w:cs="Times New Roman"/>
          <w:sz w:val="32"/>
          <w:szCs w:val="32"/>
          <w:lang w:val="uk-UA"/>
        </w:rPr>
        <w:t xml:space="preserve"> </w:t>
      </w:r>
    </w:p>
    <w:p w14:paraId="4AD6ABA3" w14:textId="77777777" w:rsidR="00B04823" w:rsidRPr="00466665" w:rsidRDefault="00B04823" w:rsidP="00CD37BC">
      <w:pPr>
        <w:spacing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lastRenderedPageBreak/>
        <w:tab/>
        <w:t>Взаємодію системи з середовищем можна характеризувати такими положеннями:</w:t>
      </w:r>
    </w:p>
    <w:p w14:paraId="28836BD3" w14:textId="77777777" w:rsidR="00B04823" w:rsidRPr="00466665" w:rsidRDefault="00B04823"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Середовище постійно впливає на систему, яка </w:t>
      </w:r>
      <w:proofErr w:type="spellStart"/>
      <w:r w:rsidRPr="00466665">
        <w:rPr>
          <w:rFonts w:ascii="Times New Roman" w:eastAsia="Calibri" w:hAnsi="Times New Roman" w:cs="Times New Roman"/>
          <w:sz w:val="32"/>
          <w:szCs w:val="32"/>
          <w:lang w:val="uk-UA"/>
        </w:rPr>
        <w:t>пов</w:t>
      </w:r>
      <w:proofErr w:type="spellEnd"/>
      <w:r w:rsidRPr="00466665">
        <w:rPr>
          <w:rFonts w:ascii="Times New Roman" w:eastAsia="Calibri" w:hAnsi="Times New Roman" w:cs="Times New Roman"/>
          <w:sz w:val="32"/>
          <w:szCs w:val="32"/>
        </w:rPr>
        <w:t>’</w:t>
      </w:r>
      <w:proofErr w:type="spellStart"/>
      <w:r w:rsidRPr="00466665">
        <w:rPr>
          <w:rFonts w:ascii="Times New Roman" w:eastAsia="Calibri" w:hAnsi="Times New Roman" w:cs="Times New Roman"/>
          <w:sz w:val="32"/>
          <w:szCs w:val="32"/>
          <w:lang w:val="uk-UA"/>
        </w:rPr>
        <w:t>язана</w:t>
      </w:r>
      <w:proofErr w:type="spellEnd"/>
      <w:r w:rsidRPr="00466665">
        <w:rPr>
          <w:rFonts w:ascii="Times New Roman" w:eastAsia="Calibri" w:hAnsi="Times New Roman" w:cs="Times New Roman"/>
          <w:sz w:val="32"/>
          <w:szCs w:val="32"/>
          <w:lang w:val="uk-UA"/>
        </w:rPr>
        <w:t xml:space="preserve"> з ним </w:t>
      </w:r>
      <w:proofErr w:type="spellStart"/>
      <w:r w:rsidRPr="00466665">
        <w:rPr>
          <w:rFonts w:ascii="Times New Roman" w:eastAsia="Calibri" w:hAnsi="Times New Roman" w:cs="Times New Roman"/>
          <w:sz w:val="32"/>
          <w:szCs w:val="32"/>
          <w:lang w:val="uk-UA"/>
        </w:rPr>
        <w:t>багатообмінними</w:t>
      </w:r>
      <w:proofErr w:type="spellEnd"/>
      <w:r w:rsidRPr="00466665">
        <w:rPr>
          <w:rFonts w:ascii="Times New Roman" w:eastAsia="Calibri" w:hAnsi="Times New Roman" w:cs="Times New Roman"/>
          <w:sz w:val="32"/>
          <w:szCs w:val="32"/>
          <w:lang w:val="uk-UA"/>
        </w:rPr>
        <w:t xml:space="preserve"> процесами;</w:t>
      </w:r>
    </w:p>
    <w:p w14:paraId="54CC4ECC" w14:textId="77777777" w:rsidR="00B04823" w:rsidRPr="00466665" w:rsidRDefault="00B04823"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 xml:space="preserve">Необхідною умовою життєдіяльності систем є </w:t>
      </w:r>
      <w:proofErr w:type="spellStart"/>
      <w:r w:rsidRPr="00466665">
        <w:rPr>
          <w:rFonts w:ascii="Times New Roman" w:eastAsia="Calibri" w:hAnsi="Times New Roman" w:cs="Times New Roman"/>
          <w:sz w:val="32"/>
          <w:szCs w:val="32"/>
          <w:lang w:val="uk-UA"/>
        </w:rPr>
        <w:t>наявніть</w:t>
      </w:r>
      <w:proofErr w:type="spellEnd"/>
      <w:r w:rsidRPr="00466665">
        <w:rPr>
          <w:rFonts w:ascii="Times New Roman" w:eastAsia="Calibri" w:hAnsi="Times New Roman" w:cs="Times New Roman"/>
          <w:sz w:val="32"/>
          <w:szCs w:val="32"/>
          <w:lang w:val="uk-UA"/>
        </w:rPr>
        <w:t xml:space="preserve"> середовища, з якого система отримує речовину, енергію інформацію.</w:t>
      </w:r>
    </w:p>
    <w:p w14:paraId="3CF7DD73" w14:textId="77777777" w:rsidR="00B04823" w:rsidRPr="00466665" w:rsidRDefault="005B3FA9"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Вплив середовища на систему неоднозначний: активний або пасивний, сприятливий або несприятливий.</w:t>
      </w:r>
    </w:p>
    <w:p w14:paraId="0BF7497D" w14:textId="77777777" w:rsidR="005B3FA9" w:rsidRPr="00466665" w:rsidRDefault="005B3FA9"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Середовище може бути неорганізованим (стохастичним), організованим або мати змішаний характер.</w:t>
      </w:r>
    </w:p>
    <w:p w14:paraId="28CB098B" w14:textId="77777777" w:rsidR="005B3FA9" w:rsidRPr="00466665" w:rsidRDefault="005B3FA9"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Система впливає на середовище через свої зовнішні функції, які задаються метою її розвитку (існування).</w:t>
      </w:r>
    </w:p>
    <w:p w14:paraId="1039D7C4" w14:textId="77777777" w:rsidR="005B3FA9" w:rsidRPr="00466665" w:rsidRDefault="005B3FA9"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Система використовує середовище як джерело існування та як утилізатор продуктів своєї життєдіяльності.</w:t>
      </w:r>
    </w:p>
    <w:p w14:paraId="16172B82" w14:textId="77777777" w:rsidR="005B3FA9" w:rsidRPr="00466665" w:rsidRDefault="008F4E28" w:rsidP="00B04823">
      <w:pPr>
        <w:pStyle w:val="a6"/>
        <w:numPr>
          <w:ilvl w:val="0"/>
          <w:numId w:val="17"/>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 процесі взаємодії системи з середовищем змінюються межі системи.</w:t>
      </w:r>
    </w:p>
    <w:p w14:paraId="11ECE1A3" w14:textId="77777777" w:rsidR="008F4E28" w:rsidRPr="00466665" w:rsidRDefault="00A30C35" w:rsidP="00A30C35">
      <w:pPr>
        <w:spacing w:before="240" w:line="276" w:lineRule="auto"/>
        <w:ind w:firstLine="705"/>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Адаптаційні процеси сприяють існуванню системи, якщо зберігається певна рівновага між системою і середовищем. Рівновага порушується у випадках агресивності системи або середовища.</w:t>
      </w:r>
    </w:p>
    <w:p w14:paraId="4798E1A9" w14:textId="77777777" w:rsidR="00A30C35" w:rsidRPr="00466665" w:rsidRDefault="00081344" w:rsidP="00A30C35">
      <w:pPr>
        <w:spacing w:before="240" w:line="276" w:lineRule="auto"/>
        <w:ind w:firstLine="705"/>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Одним із видів взаємодії системи і середовища є конвергенція, яка найчастіше спостерігається в умовах організованого середовища. Умови існування конвергенції:</w:t>
      </w:r>
    </w:p>
    <w:p w14:paraId="4F15FA1E" w14:textId="77777777" w:rsidR="00081344" w:rsidRPr="00466665" w:rsidRDefault="00081344" w:rsidP="00081344">
      <w:pPr>
        <w:pStyle w:val="a6"/>
        <w:numPr>
          <w:ilvl w:val="0"/>
          <w:numId w:val="18"/>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спільне середовище існування двох систем;</w:t>
      </w:r>
    </w:p>
    <w:p w14:paraId="1929360E" w14:textId="77777777" w:rsidR="00081344" w:rsidRPr="00466665" w:rsidRDefault="00081344" w:rsidP="00081344">
      <w:pPr>
        <w:pStyle w:val="a6"/>
        <w:numPr>
          <w:ilvl w:val="0"/>
          <w:numId w:val="18"/>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відсутність суперечностей, протилежностей між системами;</w:t>
      </w:r>
    </w:p>
    <w:p w14:paraId="5D0B72CD" w14:textId="77777777" w:rsidR="00081344" w:rsidRPr="00466665" w:rsidRDefault="00081344" w:rsidP="00081344">
      <w:pPr>
        <w:pStyle w:val="a6"/>
        <w:numPr>
          <w:ilvl w:val="0"/>
          <w:numId w:val="18"/>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спільність і несуперечність цілей розвитку систем;</w:t>
      </w:r>
    </w:p>
    <w:p w14:paraId="1B4019C3" w14:textId="77777777" w:rsidR="00081344" w:rsidRPr="00466665" w:rsidRDefault="00081344" w:rsidP="00081344">
      <w:pPr>
        <w:pStyle w:val="a6"/>
        <w:numPr>
          <w:ilvl w:val="0"/>
          <w:numId w:val="18"/>
        </w:numPr>
        <w:spacing w:before="240" w:line="276" w:lineRule="auto"/>
        <w:jc w:val="both"/>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змістовна однорідність систем.</w:t>
      </w:r>
    </w:p>
    <w:p w14:paraId="052907EA" w14:textId="77777777" w:rsidR="00DE4CC4" w:rsidRPr="00466665" w:rsidRDefault="00DE4CC4" w:rsidP="005173BB">
      <w:pPr>
        <w:spacing w:line="276" w:lineRule="auto"/>
        <w:jc w:val="both"/>
        <w:rPr>
          <w:rFonts w:ascii="Times New Roman" w:eastAsia="Calibri" w:hAnsi="Times New Roman" w:cs="Times New Roman"/>
          <w:sz w:val="32"/>
          <w:szCs w:val="32"/>
          <w:lang w:val="uk-UA"/>
        </w:rPr>
      </w:pPr>
    </w:p>
    <w:p w14:paraId="122146B8" w14:textId="77777777" w:rsidR="00847E43" w:rsidRPr="00466665" w:rsidRDefault="00847E43" w:rsidP="0052666F">
      <w:pPr>
        <w:spacing w:line="276" w:lineRule="auto"/>
        <w:ind w:firstLine="360"/>
        <w:jc w:val="both"/>
        <w:rPr>
          <w:rFonts w:ascii="Times New Roman" w:eastAsia="Calibri" w:hAnsi="Times New Roman" w:cs="Times New Roman"/>
          <w:sz w:val="32"/>
          <w:szCs w:val="32"/>
          <w:lang w:val="uk-UA"/>
        </w:rPr>
      </w:pPr>
    </w:p>
    <w:p w14:paraId="21A2C8DA" w14:textId="77777777" w:rsidR="00820080" w:rsidRPr="00466665" w:rsidRDefault="00652F95" w:rsidP="00820080">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№6.</w:t>
      </w:r>
    </w:p>
    <w:p w14:paraId="7D001C06" w14:textId="77777777" w:rsidR="000F0EB5" w:rsidRPr="00466665" w:rsidRDefault="00820080" w:rsidP="00820080">
      <w:pPr>
        <w:spacing w:line="276" w:lineRule="auto"/>
        <w:jc w:val="center"/>
        <w:rPr>
          <w:rFonts w:ascii="Times New Roman" w:eastAsia="Calibri" w:hAnsi="Times New Roman" w:cs="Times New Roman"/>
          <w:b/>
          <w:sz w:val="32"/>
          <w:szCs w:val="32"/>
          <w:lang w:val="uk-UA"/>
        </w:rPr>
      </w:pPr>
      <w:r w:rsidRPr="00466665">
        <w:rPr>
          <w:rFonts w:ascii="Times New Roman" w:eastAsia="Calibri" w:hAnsi="Times New Roman" w:cs="Times New Roman"/>
          <w:b/>
          <w:sz w:val="32"/>
          <w:szCs w:val="32"/>
          <w:lang w:val="uk-UA"/>
        </w:rPr>
        <w:lastRenderedPageBreak/>
        <w:t>МЕТОДИ СИСТЕМНОГО АНАЛІЗУ</w:t>
      </w:r>
    </w:p>
    <w:p w14:paraId="0840014D" w14:textId="77777777" w:rsidR="00820080" w:rsidRPr="00466665" w:rsidRDefault="00820080" w:rsidP="00820080">
      <w:pPr>
        <w:spacing w:line="276" w:lineRule="auto"/>
        <w:jc w:val="center"/>
        <w:rPr>
          <w:rFonts w:ascii="Times New Roman" w:eastAsia="Calibri" w:hAnsi="Times New Roman" w:cs="Times New Roman"/>
          <w:b/>
          <w:sz w:val="32"/>
          <w:szCs w:val="32"/>
          <w:lang w:val="uk-UA"/>
        </w:rPr>
      </w:pPr>
    </w:p>
    <w:p w14:paraId="1A7EA8D6"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val="uk-UA" w:eastAsia="ru-RU"/>
        </w:rPr>
        <w:t xml:space="preserve">6.1 </w:t>
      </w:r>
      <w:proofErr w:type="spellStart"/>
      <w:r w:rsidR="008B1A57" w:rsidRPr="008B1A57">
        <w:rPr>
          <w:rFonts w:ascii="Times New Roman" w:eastAsia="Times New Roman" w:hAnsi="Times New Roman" w:cs="Times New Roman"/>
          <w:bCs/>
          <w:sz w:val="32"/>
          <w:szCs w:val="32"/>
          <w:lang w:eastAsia="ru-RU"/>
        </w:rPr>
        <w:t>Сутність</w:t>
      </w:r>
      <w:proofErr w:type="spellEnd"/>
      <w:r w:rsidR="008B1A57" w:rsidRPr="008B1A57">
        <w:rPr>
          <w:rFonts w:ascii="Times New Roman" w:eastAsia="Times New Roman" w:hAnsi="Times New Roman" w:cs="Times New Roman"/>
          <w:bCs/>
          <w:sz w:val="32"/>
          <w:szCs w:val="32"/>
          <w:lang w:eastAsia="ru-RU"/>
        </w:rPr>
        <w:t xml:space="preserve"> системного </w:t>
      </w:r>
      <w:proofErr w:type="spellStart"/>
      <w:r w:rsidR="008B1A57" w:rsidRPr="008B1A57">
        <w:rPr>
          <w:rFonts w:ascii="Times New Roman" w:eastAsia="Times New Roman" w:hAnsi="Times New Roman" w:cs="Times New Roman"/>
          <w:bCs/>
          <w:sz w:val="32"/>
          <w:szCs w:val="32"/>
          <w:lang w:eastAsia="ru-RU"/>
        </w:rPr>
        <w:t>аналізу</w:t>
      </w:r>
      <w:proofErr w:type="spellEnd"/>
      <w:r w:rsidR="008B1A57" w:rsidRPr="008B1A57">
        <w:rPr>
          <w:rFonts w:ascii="Times New Roman" w:eastAsia="Times New Roman" w:hAnsi="Times New Roman" w:cs="Times New Roman"/>
          <w:bCs/>
          <w:sz w:val="32"/>
          <w:szCs w:val="32"/>
          <w:lang w:eastAsia="ru-RU"/>
        </w:rPr>
        <w:t xml:space="preserve"> </w:t>
      </w:r>
    </w:p>
    <w:p w14:paraId="081FE69F" w14:textId="77777777" w:rsidR="008B1A57" w:rsidRPr="008B1A57" w:rsidRDefault="00466665" w:rsidP="00466665">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ab/>
      </w:r>
      <w:proofErr w:type="spellStart"/>
      <w:r w:rsidR="008B1A57" w:rsidRPr="008B1A57">
        <w:rPr>
          <w:rFonts w:ascii="Times New Roman" w:eastAsia="Times New Roman" w:hAnsi="Times New Roman" w:cs="Times New Roman"/>
          <w:sz w:val="32"/>
          <w:szCs w:val="32"/>
          <w:lang w:eastAsia="ru-RU"/>
        </w:rPr>
        <w:t>Термін</w:t>
      </w:r>
      <w:proofErr w:type="spellEnd"/>
      <w:r w:rsidR="008B1A57" w:rsidRPr="008B1A57">
        <w:rPr>
          <w:rFonts w:ascii="Times New Roman" w:eastAsia="Times New Roman" w:hAnsi="Times New Roman" w:cs="Times New Roman"/>
          <w:sz w:val="32"/>
          <w:szCs w:val="32"/>
          <w:lang w:eastAsia="ru-RU"/>
        </w:rPr>
        <w:t xml:space="preserve"> </w:t>
      </w:r>
      <w:r w:rsidR="008B1A57" w:rsidRPr="008B1A57">
        <w:rPr>
          <w:rFonts w:ascii="Times New Roman" w:eastAsia="Times New Roman" w:hAnsi="Times New Roman" w:cs="Times New Roman"/>
          <w:b/>
          <w:bCs/>
          <w:i/>
          <w:iCs/>
          <w:sz w:val="32"/>
          <w:szCs w:val="32"/>
          <w:lang w:eastAsia="ru-RU"/>
        </w:rPr>
        <w:t>«</w:t>
      </w:r>
      <w:proofErr w:type="spellStart"/>
      <w:r w:rsidR="008B1A57" w:rsidRPr="008B1A57">
        <w:rPr>
          <w:rFonts w:ascii="Times New Roman" w:eastAsia="Times New Roman" w:hAnsi="Times New Roman" w:cs="Times New Roman"/>
          <w:b/>
          <w:bCs/>
          <w:i/>
          <w:iCs/>
          <w:sz w:val="32"/>
          <w:szCs w:val="32"/>
          <w:lang w:eastAsia="ru-RU"/>
        </w:rPr>
        <w:t>системний</w:t>
      </w:r>
      <w:proofErr w:type="spellEnd"/>
      <w:r w:rsidR="008B1A57" w:rsidRPr="008B1A57">
        <w:rPr>
          <w:rFonts w:ascii="Times New Roman" w:eastAsia="Times New Roman" w:hAnsi="Times New Roman" w:cs="Times New Roman"/>
          <w:b/>
          <w:bCs/>
          <w:i/>
          <w:iCs/>
          <w:sz w:val="32"/>
          <w:szCs w:val="32"/>
          <w:lang w:eastAsia="ru-RU"/>
        </w:rPr>
        <w:t xml:space="preserve"> </w:t>
      </w:r>
      <w:proofErr w:type="spellStart"/>
      <w:r w:rsidR="008B1A57" w:rsidRPr="008B1A57">
        <w:rPr>
          <w:rFonts w:ascii="Times New Roman" w:eastAsia="Times New Roman" w:hAnsi="Times New Roman" w:cs="Times New Roman"/>
          <w:b/>
          <w:bCs/>
          <w:i/>
          <w:iCs/>
          <w:sz w:val="32"/>
          <w:szCs w:val="32"/>
          <w:lang w:eastAsia="ru-RU"/>
        </w:rPr>
        <w:t>аналіз</w:t>
      </w:r>
      <w:proofErr w:type="spellEnd"/>
      <w:r w:rsidR="008B1A57" w:rsidRPr="008B1A57">
        <w:rPr>
          <w:rFonts w:ascii="Times New Roman" w:eastAsia="Times New Roman" w:hAnsi="Times New Roman" w:cs="Times New Roman"/>
          <w:b/>
          <w:bCs/>
          <w:i/>
          <w:iCs/>
          <w:sz w:val="32"/>
          <w:szCs w:val="32"/>
          <w:lang w:eastAsia="ru-RU"/>
        </w:rPr>
        <w:t>»</w:t>
      </w:r>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переважно</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використовується</w:t>
      </w:r>
      <w:proofErr w:type="spellEnd"/>
      <w:r w:rsidR="008B1A57" w:rsidRPr="008B1A57">
        <w:rPr>
          <w:rFonts w:ascii="Times New Roman" w:eastAsia="Times New Roman" w:hAnsi="Times New Roman" w:cs="Times New Roman"/>
          <w:sz w:val="32"/>
          <w:szCs w:val="32"/>
          <w:lang w:eastAsia="ru-RU"/>
        </w:rPr>
        <w:t xml:space="preserve"> для характеристики </w:t>
      </w:r>
      <w:proofErr w:type="spellStart"/>
      <w:r w:rsidR="008B1A57" w:rsidRPr="008B1A57">
        <w:rPr>
          <w:rFonts w:ascii="Times New Roman" w:eastAsia="Times New Roman" w:hAnsi="Times New Roman" w:cs="Times New Roman"/>
          <w:sz w:val="32"/>
          <w:szCs w:val="32"/>
          <w:lang w:eastAsia="ru-RU"/>
        </w:rPr>
        <w:t>процедури</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проведення</w:t>
      </w:r>
      <w:proofErr w:type="spellEnd"/>
      <w:r w:rsidR="008B1A57" w:rsidRPr="008B1A57">
        <w:rPr>
          <w:rFonts w:ascii="Times New Roman" w:eastAsia="Times New Roman" w:hAnsi="Times New Roman" w:cs="Times New Roman"/>
          <w:sz w:val="32"/>
          <w:szCs w:val="32"/>
          <w:lang w:eastAsia="ru-RU"/>
        </w:rPr>
        <w:t xml:space="preserve"> системного </w:t>
      </w:r>
      <w:proofErr w:type="spellStart"/>
      <w:r w:rsidR="008B1A57" w:rsidRPr="008B1A57">
        <w:rPr>
          <w:rFonts w:ascii="Times New Roman" w:eastAsia="Times New Roman" w:hAnsi="Times New Roman" w:cs="Times New Roman"/>
          <w:sz w:val="32"/>
          <w:szCs w:val="32"/>
          <w:lang w:eastAsia="ru-RU"/>
        </w:rPr>
        <w:t>дослідження</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що</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полягає</w:t>
      </w:r>
      <w:proofErr w:type="spellEnd"/>
      <w:r w:rsidR="008B1A57" w:rsidRPr="008B1A57">
        <w:rPr>
          <w:rFonts w:ascii="Times New Roman" w:eastAsia="Times New Roman" w:hAnsi="Times New Roman" w:cs="Times New Roman"/>
          <w:sz w:val="32"/>
          <w:szCs w:val="32"/>
          <w:lang w:eastAsia="ru-RU"/>
        </w:rPr>
        <w:t xml:space="preserve"> в </w:t>
      </w:r>
      <w:proofErr w:type="spellStart"/>
      <w:r w:rsidR="008B1A57" w:rsidRPr="008B1A57">
        <w:rPr>
          <w:rFonts w:ascii="Times New Roman" w:eastAsia="Times New Roman" w:hAnsi="Times New Roman" w:cs="Times New Roman"/>
          <w:sz w:val="32"/>
          <w:szCs w:val="32"/>
          <w:lang w:eastAsia="ru-RU"/>
        </w:rPr>
        <w:t>розчленуванні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проблеми</w:t>
      </w:r>
      <w:proofErr w:type="spellEnd"/>
      <w:r w:rsidR="008B1A57" w:rsidRPr="008B1A57">
        <w:rPr>
          <w:rFonts w:ascii="Times New Roman" w:eastAsia="Times New Roman" w:hAnsi="Times New Roman" w:cs="Times New Roman"/>
          <w:sz w:val="32"/>
          <w:szCs w:val="32"/>
          <w:lang w:eastAsia="ru-RU"/>
        </w:rPr>
        <w:t xml:space="preserve"> на </w:t>
      </w:r>
      <w:proofErr w:type="spellStart"/>
      <w:r w:rsidR="008B1A57" w:rsidRPr="008B1A57">
        <w:rPr>
          <w:rFonts w:ascii="Times New Roman" w:eastAsia="Times New Roman" w:hAnsi="Times New Roman" w:cs="Times New Roman"/>
          <w:sz w:val="32"/>
          <w:szCs w:val="32"/>
          <w:lang w:eastAsia="ru-RU"/>
        </w:rPr>
        <w:t>її</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складові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які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доступніші</w:t>
      </w:r>
      <w:proofErr w:type="spellEnd"/>
      <w:r w:rsidR="008B1A57" w:rsidRPr="008B1A57">
        <w:rPr>
          <w:rFonts w:ascii="Times New Roman" w:eastAsia="Times New Roman" w:hAnsi="Times New Roman" w:cs="Times New Roman"/>
          <w:sz w:val="32"/>
          <w:szCs w:val="32"/>
          <w:lang w:eastAsia="ru-RU"/>
        </w:rPr>
        <w:t xml:space="preserve"> для </w:t>
      </w:r>
      <w:proofErr w:type="spellStart"/>
      <w:r w:rsidR="008B1A57" w:rsidRPr="008B1A57">
        <w:rPr>
          <w:rFonts w:ascii="Times New Roman" w:eastAsia="Times New Roman" w:hAnsi="Times New Roman" w:cs="Times New Roman"/>
          <w:sz w:val="32"/>
          <w:szCs w:val="32"/>
          <w:lang w:eastAsia="ru-RU"/>
        </w:rPr>
        <w:t>вирішення</w:t>
      </w:r>
      <w:proofErr w:type="spellEnd"/>
      <w:r w:rsidR="008B1A57" w:rsidRPr="008B1A57">
        <w:rPr>
          <w:rFonts w:ascii="Times New Roman" w:eastAsia="Times New Roman" w:hAnsi="Times New Roman" w:cs="Times New Roman"/>
          <w:sz w:val="32"/>
          <w:szCs w:val="32"/>
          <w:lang w:eastAsia="ru-RU"/>
        </w:rPr>
        <w:t xml:space="preserve">, у </w:t>
      </w:r>
      <w:proofErr w:type="spellStart"/>
      <w:r w:rsidR="008B1A57" w:rsidRPr="008B1A57">
        <w:rPr>
          <w:rFonts w:ascii="Times New Roman" w:eastAsia="Times New Roman" w:hAnsi="Times New Roman" w:cs="Times New Roman"/>
          <w:sz w:val="32"/>
          <w:szCs w:val="32"/>
          <w:lang w:eastAsia="ru-RU"/>
        </w:rPr>
        <w:t>використанні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адекватних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спеціальних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методів</w:t>
      </w:r>
      <w:proofErr w:type="spellEnd"/>
      <w:r w:rsidR="008B1A57" w:rsidRPr="008B1A57">
        <w:rPr>
          <w:rFonts w:ascii="Times New Roman" w:eastAsia="Times New Roman" w:hAnsi="Times New Roman" w:cs="Times New Roman"/>
          <w:sz w:val="32"/>
          <w:szCs w:val="32"/>
          <w:lang w:eastAsia="ru-RU"/>
        </w:rPr>
        <w:t xml:space="preserve"> для </w:t>
      </w:r>
      <w:proofErr w:type="spellStart"/>
      <w:r w:rsidR="008B1A57" w:rsidRPr="008B1A57">
        <w:rPr>
          <w:rFonts w:ascii="Times New Roman" w:eastAsia="Times New Roman" w:hAnsi="Times New Roman" w:cs="Times New Roman"/>
          <w:sz w:val="32"/>
          <w:szCs w:val="32"/>
          <w:lang w:eastAsia="ru-RU"/>
        </w:rPr>
        <w:t>розв’язання</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окремих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підпроблем</w:t>
      </w:r>
      <w:proofErr w:type="spellEnd"/>
      <w:r w:rsidR="008B1A57" w:rsidRPr="008B1A57">
        <w:rPr>
          <w:rFonts w:ascii="Times New Roman" w:eastAsia="Times New Roman" w:hAnsi="Times New Roman" w:cs="Times New Roman"/>
          <w:sz w:val="32"/>
          <w:szCs w:val="32"/>
          <w:lang w:eastAsia="ru-RU"/>
        </w:rPr>
        <w:t xml:space="preserve"> і, </w:t>
      </w:r>
      <w:proofErr w:type="spellStart"/>
      <w:r w:rsidR="008B1A57" w:rsidRPr="008B1A57">
        <w:rPr>
          <w:rFonts w:ascii="Times New Roman" w:eastAsia="Times New Roman" w:hAnsi="Times New Roman" w:cs="Times New Roman"/>
          <w:sz w:val="32"/>
          <w:szCs w:val="32"/>
          <w:lang w:eastAsia="ru-RU"/>
        </w:rPr>
        <w:t>зрештою</w:t>
      </w:r>
      <w:proofErr w:type="spellEnd"/>
      <w:r w:rsidR="008B1A57" w:rsidRPr="008B1A57">
        <w:rPr>
          <w:rFonts w:ascii="Times New Roman" w:eastAsia="Times New Roman" w:hAnsi="Times New Roman" w:cs="Times New Roman"/>
          <w:sz w:val="32"/>
          <w:szCs w:val="32"/>
          <w:lang w:eastAsia="ru-RU"/>
        </w:rPr>
        <w:t xml:space="preserve">, в </w:t>
      </w:r>
      <w:proofErr w:type="spellStart"/>
      <w:r w:rsidR="008B1A57" w:rsidRPr="008B1A57">
        <w:rPr>
          <w:rFonts w:ascii="Times New Roman" w:eastAsia="Times New Roman" w:hAnsi="Times New Roman" w:cs="Times New Roman"/>
          <w:sz w:val="32"/>
          <w:szCs w:val="32"/>
          <w:lang w:eastAsia="ru-RU"/>
        </w:rPr>
        <w:t>об’єднанні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часткових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рішень</w:t>
      </w:r>
      <w:proofErr w:type="spellEnd"/>
      <w:r w:rsidR="008B1A57" w:rsidRPr="008B1A57">
        <w:rPr>
          <w:rFonts w:ascii="Times New Roman" w:eastAsia="Times New Roman" w:hAnsi="Times New Roman" w:cs="Times New Roman"/>
          <w:sz w:val="32"/>
          <w:szCs w:val="32"/>
          <w:lang w:eastAsia="ru-RU"/>
        </w:rPr>
        <w:t xml:space="preserve"> таким чином, </w:t>
      </w:r>
      <w:proofErr w:type="spellStart"/>
      <w:r w:rsidR="008B1A57" w:rsidRPr="008B1A57">
        <w:rPr>
          <w:rFonts w:ascii="Times New Roman" w:eastAsia="Times New Roman" w:hAnsi="Times New Roman" w:cs="Times New Roman"/>
          <w:sz w:val="32"/>
          <w:szCs w:val="32"/>
          <w:lang w:eastAsia="ru-RU"/>
        </w:rPr>
        <w:t>щоб</w:t>
      </w:r>
      <w:proofErr w:type="spellEnd"/>
      <w:r w:rsidR="008B1A57" w:rsidRPr="008B1A57">
        <w:rPr>
          <w:rFonts w:ascii="Times New Roman" w:eastAsia="Times New Roman" w:hAnsi="Times New Roman" w:cs="Times New Roman"/>
          <w:sz w:val="32"/>
          <w:szCs w:val="32"/>
          <w:lang w:eastAsia="ru-RU"/>
        </w:rPr>
        <w:t xml:space="preserve"> проблема </w:t>
      </w:r>
      <w:proofErr w:type="spellStart"/>
      <w:r w:rsidR="008B1A57" w:rsidRPr="008B1A57">
        <w:rPr>
          <w:rFonts w:ascii="Times New Roman" w:eastAsia="Times New Roman" w:hAnsi="Times New Roman" w:cs="Times New Roman"/>
          <w:sz w:val="32"/>
          <w:szCs w:val="32"/>
          <w:lang w:eastAsia="ru-RU"/>
        </w:rPr>
        <w:t>була</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вирішена</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загалом</w:t>
      </w:r>
      <w:proofErr w:type="spellEnd"/>
      <w:r w:rsidR="008B1A57" w:rsidRPr="008B1A57">
        <w:rPr>
          <w:rFonts w:ascii="Times New Roman" w:eastAsia="Times New Roman" w:hAnsi="Times New Roman" w:cs="Times New Roman"/>
          <w:sz w:val="32"/>
          <w:szCs w:val="32"/>
          <w:lang w:eastAsia="ru-RU"/>
        </w:rPr>
        <w:t>.</w:t>
      </w:r>
    </w:p>
    <w:p w14:paraId="4ADF232C" w14:textId="77777777" w:rsidR="008B1A57" w:rsidRPr="008B1A57" w:rsidRDefault="008B1A57" w:rsidP="00466665">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Cs/>
          <w:iCs/>
          <w:sz w:val="32"/>
          <w:szCs w:val="32"/>
          <w:lang w:eastAsia="ru-RU"/>
        </w:rPr>
        <w:t>Системний</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аналіз</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наприкінці</w:t>
      </w:r>
      <w:proofErr w:type="spellEnd"/>
      <w:r w:rsidRPr="008B1A57">
        <w:rPr>
          <w:rFonts w:ascii="Times New Roman" w:eastAsia="Times New Roman" w:hAnsi="Times New Roman" w:cs="Times New Roman"/>
          <w:bCs/>
          <w:iCs/>
          <w:sz w:val="32"/>
          <w:szCs w:val="32"/>
          <w:lang w:eastAsia="ru-RU"/>
        </w:rPr>
        <w:t xml:space="preserve"> ХХ ст. </w:t>
      </w:r>
      <w:proofErr w:type="spellStart"/>
      <w:r w:rsidRPr="008B1A57">
        <w:rPr>
          <w:rFonts w:ascii="Times New Roman" w:eastAsia="Times New Roman" w:hAnsi="Times New Roman" w:cs="Times New Roman"/>
          <w:bCs/>
          <w:iCs/>
          <w:sz w:val="32"/>
          <w:szCs w:val="32"/>
          <w:lang w:eastAsia="ru-RU"/>
        </w:rPr>
        <w:t>стає</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загальним</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світоглядом</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який</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використовують</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спеціалісти</w:t>
      </w:r>
      <w:proofErr w:type="spellEnd"/>
      <w:r w:rsidRPr="008B1A57">
        <w:rPr>
          <w:rFonts w:ascii="Times New Roman" w:eastAsia="Times New Roman" w:hAnsi="Times New Roman" w:cs="Times New Roman"/>
          <w:bCs/>
          <w:iCs/>
          <w:sz w:val="32"/>
          <w:szCs w:val="32"/>
          <w:lang w:eastAsia="ru-RU"/>
        </w:rPr>
        <w:t xml:space="preserve"> у </w:t>
      </w:r>
      <w:proofErr w:type="spellStart"/>
      <w:r w:rsidRPr="008B1A57">
        <w:rPr>
          <w:rFonts w:ascii="Times New Roman" w:eastAsia="Times New Roman" w:hAnsi="Times New Roman" w:cs="Times New Roman"/>
          <w:bCs/>
          <w:iCs/>
          <w:sz w:val="32"/>
          <w:szCs w:val="32"/>
          <w:lang w:eastAsia="ru-RU"/>
        </w:rPr>
        <w:t>різних</w:t>
      </w:r>
      <w:proofErr w:type="spellEnd"/>
      <w:r w:rsidRPr="008B1A57">
        <w:rPr>
          <w:rFonts w:ascii="Times New Roman" w:eastAsia="Times New Roman" w:hAnsi="Times New Roman" w:cs="Times New Roman"/>
          <w:bCs/>
          <w:iCs/>
          <w:sz w:val="32"/>
          <w:szCs w:val="32"/>
          <w:lang w:eastAsia="ru-RU"/>
        </w:rPr>
        <w:t xml:space="preserve"> </w:t>
      </w:r>
      <w:proofErr w:type="spellStart"/>
      <w:r w:rsidRPr="008B1A57">
        <w:rPr>
          <w:rFonts w:ascii="Times New Roman" w:eastAsia="Times New Roman" w:hAnsi="Times New Roman" w:cs="Times New Roman"/>
          <w:bCs/>
          <w:iCs/>
          <w:sz w:val="32"/>
          <w:szCs w:val="32"/>
          <w:lang w:eastAsia="ru-RU"/>
        </w:rPr>
        <w:t>галузях</w:t>
      </w:r>
      <w:proofErr w:type="spellEnd"/>
      <w:r w:rsidRPr="008B1A57">
        <w:rPr>
          <w:rFonts w:ascii="Times New Roman" w:eastAsia="Times New Roman" w:hAnsi="Times New Roman" w:cs="Times New Roman"/>
          <w:bCs/>
          <w:iCs/>
          <w:sz w:val="32"/>
          <w:szCs w:val="32"/>
          <w:lang w:eastAsia="ru-RU"/>
        </w:rPr>
        <w:t>.</w:t>
      </w:r>
    </w:p>
    <w:p w14:paraId="6D553EC6" w14:textId="77777777" w:rsidR="008B1A57" w:rsidRPr="008B1A57" w:rsidRDefault="008B1A57" w:rsidP="00466665">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Системний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w:t>
      </w:r>
      <w:proofErr w:type="spellEnd"/>
      <w:r w:rsidRPr="008B1A57">
        <w:rPr>
          <w:rFonts w:ascii="Times New Roman" w:eastAsia="Times New Roman" w:hAnsi="Times New Roman" w:cs="Times New Roman"/>
          <w:sz w:val="32"/>
          <w:szCs w:val="32"/>
          <w:lang w:eastAsia="ru-RU"/>
        </w:rPr>
        <w:t xml:space="preserve"> </w:t>
      </w:r>
      <w:proofErr w:type="spellStart"/>
      <w:r w:rsidR="00466665">
        <w:rPr>
          <w:rFonts w:ascii="Times New Roman" w:eastAsia="Times New Roman" w:hAnsi="Times New Roman" w:cs="Times New Roman"/>
          <w:sz w:val="32"/>
          <w:szCs w:val="32"/>
          <w:lang w:val="uk-UA" w:eastAsia="ru-RU"/>
        </w:rPr>
        <w:t>грунт</w:t>
      </w:r>
      <w:r w:rsidRPr="008B1A57">
        <w:rPr>
          <w:rFonts w:ascii="Times New Roman" w:eastAsia="Times New Roman" w:hAnsi="Times New Roman" w:cs="Times New Roman"/>
          <w:sz w:val="32"/>
          <w:szCs w:val="32"/>
          <w:lang w:eastAsia="ru-RU"/>
        </w:rPr>
        <w:t>ується</w:t>
      </w:r>
      <w:proofErr w:type="spellEnd"/>
      <w:r w:rsidRPr="008B1A57">
        <w:rPr>
          <w:rFonts w:ascii="Times New Roman" w:eastAsia="Times New Roman" w:hAnsi="Times New Roman" w:cs="Times New Roman"/>
          <w:sz w:val="32"/>
          <w:szCs w:val="32"/>
          <w:lang w:eastAsia="ru-RU"/>
        </w:rPr>
        <w:t xml:space="preserve"> на таких </w:t>
      </w:r>
      <w:proofErr w:type="spellStart"/>
      <w:r w:rsidRPr="008B1A57">
        <w:rPr>
          <w:rFonts w:ascii="Times New Roman" w:eastAsia="Times New Roman" w:hAnsi="Times New Roman" w:cs="Times New Roman"/>
          <w:bCs/>
          <w:i/>
          <w:iCs/>
          <w:sz w:val="32"/>
          <w:szCs w:val="32"/>
          <w:lang w:eastAsia="ru-RU"/>
        </w:rPr>
        <w:t>методологічних</w:t>
      </w:r>
      <w:proofErr w:type="spellEnd"/>
      <w:r w:rsidRPr="008B1A57">
        <w:rPr>
          <w:rFonts w:ascii="Times New Roman" w:eastAsia="Times New Roman" w:hAnsi="Times New Roman" w:cs="Times New Roman"/>
          <w:bCs/>
          <w:i/>
          <w:iCs/>
          <w:sz w:val="32"/>
          <w:szCs w:val="32"/>
          <w:lang w:eastAsia="ru-RU"/>
        </w:rPr>
        <w:t xml:space="preserve"> засадах</w:t>
      </w:r>
      <w:r w:rsidRPr="008B1A57">
        <w:rPr>
          <w:rFonts w:ascii="Times New Roman" w:eastAsia="Times New Roman" w:hAnsi="Times New Roman" w:cs="Times New Roman"/>
          <w:i/>
          <w:iCs/>
          <w:sz w:val="32"/>
          <w:szCs w:val="32"/>
          <w:lang w:eastAsia="ru-RU"/>
        </w:rPr>
        <w:t>:</w:t>
      </w:r>
    </w:p>
    <w:p w14:paraId="7A56326E" w14:textId="77777777" w:rsidR="008B1A57" w:rsidRPr="008B1A57" w:rsidRDefault="008B1A57" w:rsidP="0046666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органічна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єдність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об’єктивного</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суб’єктивного</w:t>
      </w:r>
      <w:proofErr w:type="spellEnd"/>
      <w:r w:rsidRPr="008B1A57">
        <w:rPr>
          <w:rFonts w:ascii="Times New Roman" w:eastAsia="Times New Roman" w:hAnsi="Times New Roman" w:cs="Times New Roman"/>
          <w:sz w:val="32"/>
          <w:szCs w:val="32"/>
          <w:lang w:eastAsia="ru-RU"/>
        </w:rPr>
        <w:t xml:space="preserve"> в </w:t>
      </w:r>
      <w:proofErr w:type="spellStart"/>
      <w:r w:rsidRPr="008B1A57">
        <w:rPr>
          <w:rFonts w:ascii="Times New Roman" w:eastAsia="Times New Roman" w:hAnsi="Times New Roman" w:cs="Times New Roman"/>
          <w:sz w:val="32"/>
          <w:szCs w:val="32"/>
          <w:lang w:eastAsia="ru-RU"/>
        </w:rPr>
        <w:t>процесі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наукового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дослідження</w:t>
      </w:r>
      <w:proofErr w:type="spellEnd"/>
      <w:r w:rsidRPr="008B1A57">
        <w:rPr>
          <w:rFonts w:ascii="Times New Roman" w:eastAsia="Times New Roman" w:hAnsi="Times New Roman" w:cs="Times New Roman"/>
          <w:sz w:val="32"/>
          <w:szCs w:val="32"/>
          <w:lang w:eastAsia="ru-RU"/>
        </w:rPr>
        <w:t>;</w:t>
      </w:r>
    </w:p>
    <w:p w14:paraId="57D99394" w14:textId="77777777" w:rsidR="008B1A57" w:rsidRPr="008B1A57" w:rsidRDefault="008B1A57" w:rsidP="0046666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урахування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структурності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визначає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цілісність</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стійкість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її</w:t>
      </w:r>
      <w:proofErr w:type="spellEnd"/>
      <w:r w:rsidRPr="008B1A57">
        <w:rPr>
          <w:rFonts w:ascii="Times New Roman" w:eastAsia="Times New Roman" w:hAnsi="Times New Roman" w:cs="Times New Roman"/>
          <w:sz w:val="32"/>
          <w:szCs w:val="32"/>
          <w:lang w:eastAsia="ru-RU"/>
        </w:rPr>
        <w:t xml:space="preserve"> характеристик;</w:t>
      </w:r>
    </w:p>
    <w:p w14:paraId="50FF8B1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урахування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динамізму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768750D5"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міждисциплінарний</w:t>
      </w:r>
      <w:proofErr w:type="spellEnd"/>
      <w:r w:rsidRPr="008B1A57">
        <w:rPr>
          <w:rFonts w:ascii="Times New Roman" w:eastAsia="Times New Roman" w:hAnsi="Times New Roman" w:cs="Times New Roman"/>
          <w:sz w:val="32"/>
          <w:szCs w:val="32"/>
          <w:lang w:eastAsia="ru-RU"/>
        </w:rPr>
        <w:t xml:space="preserve"> характер </w:t>
      </w:r>
      <w:proofErr w:type="spellStart"/>
      <w:r w:rsidRPr="008B1A57">
        <w:rPr>
          <w:rFonts w:ascii="Times New Roman" w:eastAsia="Times New Roman" w:hAnsi="Times New Roman" w:cs="Times New Roman"/>
          <w:sz w:val="32"/>
          <w:szCs w:val="32"/>
          <w:lang w:eastAsia="ru-RU"/>
        </w:rPr>
        <w:t>системних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досліджень</w:t>
      </w:r>
      <w:proofErr w:type="spellEnd"/>
      <w:r w:rsidRPr="008B1A57">
        <w:rPr>
          <w:rFonts w:ascii="Times New Roman" w:eastAsia="Times New Roman" w:hAnsi="Times New Roman" w:cs="Times New Roman"/>
          <w:sz w:val="32"/>
          <w:szCs w:val="32"/>
          <w:lang w:eastAsia="ru-RU"/>
        </w:rPr>
        <w:t>;</w:t>
      </w:r>
    </w:p>
    <w:p w14:paraId="40350206"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органічна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єдність</w:t>
      </w:r>
      <w:proofErr w:type="spellEnd"/>
      <w:r w:rsidRPr="008B1A57">
        <w:rPr>
          <w:rFonts w:ascii="Times New Roman" w:eastAsia="Times New Roman" w:hAnsi="Times New Roman" w:cs="Times New Roman"/>
          <w:sz w:val="32"/>
          <w:szCs w:val="32"/>
          <w:lang w:eastAsia="ru-RU"/>
        </w:rPr>
        <w:t xml:space="preserve"> формального та неформального при </w:t>
      </w:r>
      <w:proofErr w:type="spellStart"/>
      <w:r w:rsidRPr="008B1A57">
        <w:rPr>
          <w:rFonts w:ascii="Times New Roman" w:eastAsia="Times New Roman" w:hAnsi="Times New Roman" w:cs="Times New Roman"/>
          <w:sz w:val="32"/>
          <w:szCs w:val="32"/>
          <w:lang w:eastAsia="ru-RU"/>
        </w:rPr>
        <w:t>проведенні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w:t>
      </w:r>
    </w:p>
    <w:p w14:paraId="4C9B89C1"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466665">
        <w:rPr>
          <w:rFonts w:ascii="Times New Roman" w:eastAsia="Times New Roman" w:hAnsi="Times New Roman" w:cs="Times New Roman"/>
          <w:bCs/>
          <w:sz w:val="32"/>
          <w:szCs w:val="32"/>
          <w:lang w:val="uk-UA" w:eastAsia="ru-RU"/>
        </w:rPr>
        <w:t xml:space="preserve">6.2 </w:t>
      </w:r>
      <w:proofErr w:type="spellStart"/>
      <w:r w:rsidR="008B1A57" w:rsidRPr="008B1A57">
        <w:rPr>
          <w:rFonts w:ascii="Times New Roman" w:eastAsia="Times New Roman" w:hAnsi="Times New Roman" w:cs="Times New Roman"/>
          <w:bCs/>
          <w:sz w:val="32"/>
          <w:szCs w:val="32"/>
          <w:lang w:eastAsia="ru-RU"/>
        </w:rPr>
        <w:t>Принципи</w:t>
      </w:r>
      <w:proofErr w:type="spellEnd"/>
      <w:r w:rsidR="008B1A57" w:rsidRPr="008B1A57">
        <w:rPr>
          <w:rFonts w:ascii="Times New Roman" w:eastAsia="Times New Roman" w:hAnsi="Times New Roman" w:cs="Times New Roman"/>
          <w:bCs/>
          <w:sz w:val="32"/>
          <w:szCs w:val="32"/>
          <w:lang w:eastAsia="ru-RU"/>
        </w:rPr>
        <w:t xml:space="preserve"> системного </w:t>
      </w:r>
      <w:proofErr w:type="spellStart"/>
      <w:r w:rsidR="008B1A57" w:rsidRPr="008B1A57">
        <w:rPr>
          <w:rFonts w:ascii="Times New Roman" w:eastAsia="Times New Roman" w:hAnsi="Times New Roman" w:cs="Times New Roman"/>
          <w:bCs/>
          <w:sz w:val="32"/>
          <w:szCs w:val="32"/>
          <w:lang w:eastAsia="ru-RU"/>
        </w:rPr>
        <w:t>аналізу</w:t>
      </w:r>
      <w:proofErr w:type="spellEnd"/>
    </w:p>
    <w:p w14:paraId="06008855"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eastAsia="ru-RU"/>
        </w:rPr>
        <w:tab/>
      </w:r>
      <w:r w:rsidR="008B1A57" w:rsidRPr="008B1A57">
        <w:rPr>
          <w:rFonts w:ascii="Times New Roman" w:eastAsia="Times New Roman" w:hAnsi="Times New Roman" w:cs="Times New Roman"/>
          <w:sz w:val="32"/>
          <w:szCs w:val="32"/>
          <w:lang w:eastAsia="ru-RU"/>
        </w:rPr>
        <w:t xml:space="preserve">У </w:t>
      </w:r>
      <w:proofErr w:type="spellStart"/>
      <w:r w:rsidR="008B1A57" w:rsidRPr="008B1A57">
        <w:rPr>
          <w:rFonts w:ascii="Times New Roman" w:eastAsia="Times New Roman" w:hAnsi="Times New Roman" w:cs="Times New Roman"/>
          <w:sz w:val="32"/>
          <w:szCs w:val="32"/>
          <w:lang w:eastAsia="ru-RU"/>
        </w:rPr>
        <w:t>сучасних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умовах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системний</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аналіз</w:t>
      </w:r>
      <w:proofErr w:type="spellEnd"/>
      <w:r w:rsidR="008B1A57" w:rsidRPr="008B1A57">
        <w:rPr>
          <w:rFonts w:ascii="Times New Roman" w:eastAsia="Times New Roman" w:hAnsi="Times New Roman" w:cs="Times New Roman"/>
          <w:sz w:val="32"/>
          <w:szCs w:val="32"/>
          <w:lang w:eastAsia="ru-RU"/>
        </w:rPr>
        <w:t xml:space="preserve"> </w:t>
      </w:r>
      <w:proofErr w:type="spellStart"/>
      <w:r>
        <w:rPr>
          <w:rFonts w:ascii="Times New Roman" w:eastAsia="Times New Roman" w:hAnsi="Times New Roman" w:cs="Times New Roman"/>
          <w:sz w:val="32"/>
          <w:szCs w:val="32"/>
          <w:lang w:val="uk-UA" w:eastAsia="ru-RU"/>
        </w:rPr>
        <w:t>грунт</w:t>
      </w:r>
      <w:r w:rsidR="008B1A57" w:rsidRPr="008B1A57">
        <w:rPr>
          <w:rFonts w:ascii="Times New Roman" w:eastAsia="Times New Roman" w:hAnsi="Times New Roman" w:cs="Times New Roman"/>
          <w:sz w:val="32"/>
          <w:szCs w:val="32"/>
          <w:lang w:eastAsia="ru-RU"/>
        </w:rPr>
        <w:t>ується</w:t>
      </w:r>
      <w:proofErr w:type="spellEnd"/>
      <w:r w:rsidR="008B1A57" w:rsidRPr="008B1A57">
        <w:rPr>
          <w:rFonts w:ascii="Times New Roman" w:eastAsia="Times New Roman" w:hAnsi="Times New Roman" w:cs="Times New Roman"/>
          <w:sz w:val="32"/>
          <w:szCs w:val="32"/>
          <w:lang w:eastAsia="ru-RU"/>
        </w:rPr>
        <w:t xml:space="preserve"> на </w:t>
      </w:r>
      <w:proofErr w:type="spellStart"/>
      <w:r w:rsidR="008B1A57" w:rsidRPr="008B1A57">
        <w:rPr>
          <w:rFonts w:ascii="Times New Roman" w:eastAsia="Times New Roman" w:hAnsi="Times New Roman" w:cs="Times New Roman"/>
          <w:sz w:val="32"/>
          <w:szCs w:val="32"/>
          <w:lang w:eastAsia="ru-RU"/>
        </w:rPr>
        <w:t>реалізації</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певної</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сукупності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системних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принципів</w:t>
      </w:r>
      <w:proofErr w:type="spellEnd"/>
      <w:r w:rsidR="008B1A57" w:rsidRPr="008B1A57">
        <w:rPr>
          <w:rFonts w:ascii="Times New Roman" w:eastAsia="Times New Roman" w:hAnsi="Times New Roman" w:cs="Times New Roman"/>
          <w:sz w:val="32"/>
          <w:szCs w:val="32"/>
          <w:lang w:eastAsia="ru-RU"/>
        </w:rPr>
        <w:t xml:space="preserve">, до </w:t>
      </w:r>
      <w:proofErr w:type="spellStart"/>
      <w:r w:rsidR="008B1A57" w:rsidRPr="008B1A57">
        <w:rPr>
          <w:rFonts w:ascii="Times New Roman" w:eastAsia="Times New Roman" w:hAnsi="Times New Roman" w:cs="Times New Roman"/>
          <w:sz w:val="32"/>
          <w:szCs w:val="32"/>
          <w:lang w:eastAsia="ru-RU"/>
        </w:rPr>
        <w:t>яких</w:t>
      </w:r>
      <w:proofErr w:type="spellEnd"/>
      <w:r w:rsidR="008B1A57" w:rsidRPr="008B1A57">
        <w:rPr>
          <w:rFonts w:ascii="Times New Roman" w:eastAsia="Times New Roman" w:hAnsi="Times New Roman" w:cs="Times New Roman"/>
          <w:sz w:val="32"/>
          <w:szCs w:val="32"/>
          <w:lang w:eastAsia="ru-RU"/>
        </w:rPr>
        <w:t xml:space="preserve"> належать </w:t>
      </w:r>
      <w:proofErr w:type="spellStart"/>
      <w:r w:rsidR="008B1A57" w:rsidRPr="008B1A57">
        <w:rPr>
          <w:rFonts w:ascii="Times New Roman" w:eastAsia="Times New Roman" w:hAnsi="Times New Roman" w:cs="Times New Roman"/>
          <w:sz w:val="32"/>
          <w:szCs w:val="32"/>
          <w:lang w:eastAsia="ru-RU"/>
        </w:rPr>
        <w:t>такі</w:t>
      </w:r>
      <w:proofErr w:type="spellEnd"/>
      <w:r>
        <w:rPr>
          <w:rFonts w:ascii="Times New Roman" w:eastAsia="Times New Roman" w:hAnsi="Times New Roman" w:cs="Times New Roman"/>
          <w:sz w:val="32"/>
          <w:szCs w:val="32"/>
          <w:lang w:val="uk-UA" w:eastAsia="ru-RU"/>
        </w:rPr>
        <w:t>:</w:t>
      </w:r>
    </w:p>
    <w:p w14:paraId="5D7AE8D6"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 xml:space="preserve">1. Принцип </w:t>
      </w:r>
      <w:proofErr w:type="spellStart"/>
      <w:r w:rsidRPr="008B1A57">
        <w:rPr>
          <w:rFonts w:ascii="Times New Roman" w:eastAsia="Times New Roman" w:hAnsi="Times New Roman" w:cs="Times New Roman"/>
          <w:i/>
          <w:iCs/>
          <w:sz w:val="32"/>
          <w:szCs w:val="32"/>
          <w:lang w:eastAsia="ru-RU"/>
        </w:rPr>
        <w:t>оптимальності</w:t>
      </w:r>
      <w:proofErr w:type="spellEnd"/>
      <w:r w:rsidRPr="008B1A57">
        <w:rPr>
          <w:rFonts w:ascii="Times New Roman" w:eastAsia="Times New Roman" w:hAnsi="Times New Roman" w:cs="Times New Roman"/>
          <w:sz w:val="32"/>
          <w:szCs w:val="32"/>
          <w:lang w:eastAsia="ru-RU"/>
        </w:rPr>
        <w:t xml:space="preserve"> – </w:t>
      </w:r>
      <w:proofErr w:type="spellStart"/>
      <w:r w:rsidRPr="008B1A57">
        <w:rPr>
          <w:rFonts w:ascii="Times New Roman" w:eastAsia="Times New Roman" w:hAnsi="Times New Roman" w:cs="Times New Roman"/>
          <w:sz w:val="32"/>
          <w:szCs w:val="32"/>
          <w:lang w:eastAsia="ru-RU"/>
        </w:rPr>
        <w:t>це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знаходження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рішення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який</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найкращим</w:t>
      </w:r>
      <w:proofErr w:type="spellEnd"/>
      <w:r w:rsidRPr="008B1A57">
        <w:rPr>
          <w:rFonts w:ascii="Times New Roman" w:eastAsia="Times New Roman" w:hAnsi="Times New Roman" w:cs="Times New Roman"/>
          <w:sz w:val="32"/>
          <w:szCs w:val="32"/>
          <w:lang w:eastAsia="ru-RU"/>
        </w:rPr>
        <w:t xml:space="preserve"> за комплексом </w:t>
      </w:r>
      <w:proofErr w:type="spellStart"/>
      <w:r w:rsidRPr="008B1A57">
        <w:rPr>
          <w:rFonts w:ascii="Times New Roman" w:eastAsia="Times New Roman" w:hAnsi="Times New Roman" w:cs="Times New Roman"/>
          <w:sz w:val="32"/>
          <w:szCs w:val="32"/>
          <w:lang w:eastAsia="ru-RU"/>
        </w:rPr>
        <w:t>показників</w:t>
      </w:r>
      <w:proofErr w:type="spellEnd"/>
      <w:r w:rsidRPr="008B1A57">
        <w:rPr>
          <w:rFonts w:ascii="Times New Roman" w:eastAsia="Times New Roman" w:hAnsi="Times New Roman" w:cs="Times New Roman"/>
          <w:sz w:val="32"/>
          <w:szCs w:val="32"/>
          <w:lang w:eastAsia="ru-RU"/>
        </w:rPr>
        <w:t xml:space="preserve"> для </w:t>
      </w:r>
      <w:proofErr w:type="spellStart"/>
      <w:r w:rsidRPr="008B1A57">
        <w:rPr>
          <w:rFonts w:ascii="Times New Roman" w:eastAsia="Times New Roman" w:hAnsi="Times New Roman" w:cs="Times New Roman"/>
          <w:sz w:val="32"/>
          <w:szCs w:val="32"/>
          <w:lang w:eastAsia="ru-RU"/>
        </w:rPr>
        <w:t>заданих</w:t>
      </w:r>
      <w:proofErr w:type="spellEnd"/>
      <w:r w:rsidRPr="008B1A57">
        <w:rPr>
          <w:rFonts w:ascii="Times New Roman" w:eastAsia="Times New Roman" w:hAnsi="Times New Roman" w:cs="Times New Roman"/>
          <w:sz w:val="32"/>
          <w:szCs w:val="32"/>
          <w:lang w:eastAsia="ru-RU"/>
        </w:rPr>
        <w:t xml:space="preserve"> умов.</w:t>
      </w:r>
    </w:p>
    <w:p w14:paraId="4F43504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 xml:space="preserve">2. Принцип </w:t>
      </w:r>
      <w:proofErr w:type="spellStart"/>
      <w:r w:rsidRPr="008B1A57">
        <w:rPr>
          <w:rFonts w:ascii="Times New Roman" w:eastAsia="Times New Roman" w:hAnsi="Times New Roman" w:cs="Times New Roman"/>
          <w:i/>
          <w:iCs/>
          <w:sz w:val="32"/>
          <w:szCs w:val="32"/>
          <w:lang w:eastAsia="ru-RU"/>
        </w:rPr>
        <w:t>емерджентності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виражає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таку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властивість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чим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більша</w:t>
      </w:r>
      <w:proofErr w:type="spellEnd"/>
      <w:r w:rsidRPr="008B1A57">
        <w:rPr>
          <w:rFonts w:ascii="Times New Roman" w:eastAsia="Times New Roman" w:hAnsi="Times New Roman" w:cs="Times New Roman"/>
          <w:sz w:val="32"/>
          <w:szCs w:val="32"/>
          <w:lang w:eastAsia="ru-RU"/>
        </w:rPr>
        <w:t xml:space="preserve"> система і </w:t>
      </w:r>
      <w:proofErr w:type="spellStart"/>
      <w:r w:rsidRPr="008B1A57">
        <w:rPr>
          <w:rFonts w:ascii="Times New Roman" w:eastAsia="Times New Roman" w:hAnsi="Times New Roman" w:cs="Times New Roman"/>
          <w:sz w:val="32"/>
          <w:szCs w:val="32"/>
          <w:lang w:eastAsia="ru-RU"/>
        </w:rPr>
        <w:t>чим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більша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різниця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між</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розмірами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частини</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цілого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lastRenderedPageBreak/>
        <w:t>тим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вищою</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імовірність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дуже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відрізняються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частин</w:t>
      </w:r>
      <w:proofErr w:type="spellEnd"/>
      <w:r w:rsidRPr="008B1A57">
        <w:rPr>
          <w:rFonts w:ascii="Times New Roman" w:eastAsia="Times New Roman" w:hAnsi="Times New Roman" w:cs="Times New Roman"/>
          <w:sz w:val="32"/>
          <w:szCs w:val="32"/>
          <w:lang w:eastAsia="ru-RU"/>
        </w:rPr>
        <w:t>.</w:t>
      </w:r>
    </w:p>
    <w:p w14:paraId="646B9B4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 xml:space="preserve">3. Принцип </w:t>
      </w:r>
      <w:proofErr w:type="spellStart"/>
      <w:r w:rsidRPr="008B1A57">
        <w:rPr>
          <w:rFonts w:ascii="Times New Roman" w:eastAsia="Times New Roman" w:hAnsi="Times New Roman" w:cs="Times New Roman"/>
          <w:i/>
          <w:iCs/>
          <w:sz w:val="32"/>
          <w:szCs w:val="32"/>
          <w:lang w:eastAsia="ru-RU"/>
        </w:rPr>
        <w:t>системності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передбачає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підхід</w:t>
      </w:r>
      <w:proofErr w:type="spellEnd"/>
      <w:r w:rsidRPr="008B1A57">
        <w:rPr>
          <w:rFonts w:ascii="Times New Roman" w:eastAsia="Times New Roman" w:hAnsi="Times New Roman" w:cs="Times New Roman"/>
          <w:sz w:val="32"/>
          <w:szCs w:val="32"/>
          <w:lang w:eastAsia="ru-RU"/>
        </w:rPr>
        <w:t xml:space="preserve"> до </w:t>
      </w:r>
      <w:proofErr w:type="spellStart"/>
      <w:r w:rsidRPr="008B1A57">
        <w:rPr>
          <w:rFonts w:ascii="Times New Roman" w:eastAsia="Times New Roman" w:hAnsi="Times New Roman" w:cs="Times New Roman"/>
          <w:sz w:val="32"/>
          <w:szCs w:val="32"/>
          <w:lang w:eastAsia="ru-RU"/>
        </w:rPr>
        <w:t>об’єкта</w:t>
      </w:r>
      <w:proofErr w:type="spellEnd"/>
      <w:r w:rsidRPr="008B1A57">
        <w:rPr>
          <w:rFonts w:ascii="Times New Roman" w:eastAsia="Times New Roman" w:hAnsi="Times New Roman" w:cs="Times New Roman"/>
          <w:sz w:val="32"/>
          <w:szCs w:val="32"/>
          <w:lang w:eastAsia="ru-RU"/>
        </w:rPr>
        <w:t xml:space="preserve"> як до комплексного </w:t>
      </w:r>
      <w:proofErr w:type="spellStart"/>
      <w:r w:rsidRPr="008B1A57">
        <w:rPr>
          <w:rFonts w:ascii="Times New Roman" w:eastAsia="Times New Roman" w:hAnsi="Times New Roman" w:cs="Times New Roman"/>
          <w:sz w:val="32"/>
          <w:szCs w:val="32"/>
          <w:lang w:eastAsia="ru-RU"/>
        </w:rPr>
        <w:t>утворення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представлена </w:t>
      </w:r>
      <w:proofErr w:type="spellStart"/>
      <w:r w:rsidRPr="008B1A57">
        <w:rPr>
          <w:rFonts w:ascii="Times New Roman" w:eastAsia="Times New Roman" w:hAnsi="Times New Roman" w:cs="Times New Roman"/>
          <w:sz w:val="32"/>
          <w:szCs w:val="32"/>
          <w:lang w:eastAsia="ru-RU"/>
        </w:rPr>
        <w:t>сукупністю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взаємозв’язаних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часткових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функцій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реалізація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забезпечує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досягнення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певного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ефекту</w:t>
      </w:r>
      <w:proofErr w:type="spellEnd"/>
      <w:r w:rsidRPr="008B1A57">
        <w:rPr>
          <w:rFonts w:ascii="Times New Roman" w:eastAsia="Times New Roman" w:hAnsi="Times New Roman" w:cs="Times New Roman"/>
          <w:sz w:val="32"/>
          <w:szCs w:val="32"/>
          <w:lang w:eastAsia="ru-RU"/>
        </w:rPr>
        <w:t xml:space="preserve"> в </w:t>
      </w:r>
      <w:proofErr w:type="spellStart"/>
      <w:r w:rsidRPr="008B1A57">
        <w:rPr>
          <w:rFonts w:ascii="Times New Roman" w:eastAsia="Times New Roman" w:hAnsi="Times New Roman" w:cs="Times New Roman"/>
          <w:sz w:val="32"/>
          <w:szCs w:val="32"/>
          <w:lang w:eastAsia="ru-RU"/>
        </w:rPr>
        <w:t>мінімальні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терміни</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мінімальними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витратами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ресурсів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тощо</w:t>
      </w:r>
      <w:proofErr w:type="spellEnd"/>
      <w:r w:rsidRPr="008B1A57">
        <w:rPr>
          <w:rFonts w:ascii="Times New Roman" w:eastAsia="Times New Roman" w:hAnsi="Times New Roman" w:cs="Times New Roman"/>
          <w:sz w:val="32"/>
          <w:szCs w:val="32"/>
          <w:lang w:eastAsia="ru-RU"/>
        </w:rPr>
        <w:t>.</w:t>
      </w:r>
    </w:p>
    <w:p w14:paraId="0F3079FD"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 xml:space="preserve">4. Принцип </w:t>
      </w:r>
      <w:proofErr w:type="spellStart"/>
      <w:r w:rsidRPr="008B1A57">
        <w:rPr>
          <w:rFonts w:ascii="Times New Roman" w:eastAsia="Times New Roman" w:hAnsi="Times New Roman" w:cs="Times New Roman"/>
          <w:i/>
          <w:iCs/>
          <w:sz w:val="32"/>
          <w:szCs w:val="32"/>
          <w:lang w:eastAsia="ru-RU"/>
        </w:rPr>
        <w:t>ієрархії</w:t>
      </w:r>
      <w:proofErr w:type="spellEnd"/>
      <w:r w:rsidRPr="008B1A57">
        <w:rPr>
          <w:rFonts w:ascii="Times New Roman" w:eastAsia="Times New Roman" w:hAnsi="Times New Roman" w:cs="Times New Roman"/>
          <w:sz w:val="32"/>
          <w:szCs w:val="32"/>
          <w:lang w:eastAsia="ru-RU"/>
        </w:rPr>
        <w:t xml:space="preserve"> – </w:t>
      </w:r>
      <w:proofErr w:type="spellStart"/>
      <w:r w:rsidRPr="008B1A57">
        <w:rPr>
          <w:rFonts w:ascii="Times New Roman" w:eastAsia="Times New Roman" w:hAnsi="Times New Roman" w:cs="Times New Roman"/>
          <w:sz w:val="32"/>
          <w:szCs w:val="32"/>
          <w:lang w:eastAsia="ru-RU"/>
        </w:rPr>
        <w:t>це</w:t>
      </w:r>
      <w:proofErr w:type="spellEnd"/>
      <w:r w:rsidRPr="008B1A57">
        <w:rPr>
          <w:rFonts w:ascii="Times New Roman" w:eastAsia="Times New Roman" w:hAnsi="Times New Roman" w:cs="Times New Roman"/>
          <w:sz w:val="32"/>
          <w:szCs w:val="32"/>
          <w:lang w:eastAsia="ru-RU"/>
        </w:rPr>
        <w:t xml:space="preserve"> тип </w:t>
      </w:r>
      <w:proofErr w:type="spellStart"/>
      <w:r w:rsidRPr="008B1A57">
        <w:rPr>
          <w:rFonts w:ascii="Times New Roman" w:eastAsia="Times New Roman" w:hAnsi="Times New Roman" w:cs="Times New Roman"/>
          <w:sz w:val="32"/>
          <w:szCs w:val="32"/>
          <w:lang w:eastAsia="ru-RU"/>
        </w:rPr>
        <w:t>структурних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відносин</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складних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багаторівневих</w:t>
      </w:r>
      <w:proofErr w:type="spellEnd"/>
      <w:r w:rsidRPr="008B1A57">
        <w:rPr>
          <w:rFonts w:ascii="Times New Roman" w:eastAsia="Times New Roman" w:hAnsi="Times New Roman" w:cs="Times New Roman"/>
          <w:sz w:val="32"/>
          <w:szCs w:val="32"/>
          <w:lang w:eastAsia="ru-RU"/>
        </w:rPr>
        <w:t xml:space="preserve"> системах, </w:t>
      </w:r>
      <w:proofErr w:type="spellStart"/>
      <w:r w:rsidRPr="008B1A57">
        <w:rPr>
          <w:rFonts w:ascii="Times New Roman" w:eastAsia="Times New Roman" w:hAnsi="Times New Roman" w:cs="Times New Roman"/>
          <w:sz w:val="32"/>
          <w:szCs w:val="32"/>
          <w:lang w:eastAsia="ru-RU"/>
        </w:rPr>
        <w:t>які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характеризуються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впорядкованістю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організованістю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взаємодії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між</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окремими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рівнями</w:t>
      </w:r>
      <w:proofErr w:type="spellEnd"/>
      <w:r w:rsidRPr="008B1A57">
        <w:rPr>
          <w:rFonts w:ascii="Times New Roman" w:eastAsia="Times New Roman" w:hAnsi="Times New Roman" w:cs="Times New Roman"/>
          <w:sz w:val="32"/>
          <w:szCs w:val="32"/>
          <w:lang w:eastAsia="ru-RU"/>
        </w:rPr>
        <w:t xml:space="preserve"> по </w:t>
      </w:r>
      <w:proofErr w:type="spellStart"/>
      <w:r w:rsidRPr="008B1A57">
        <w:rPr>
          <w:rFonts w:ascii="Times New Roman" w:eastAsia="Times New Roman" w:hAnsi="Times New Roman" w:cs="Times New Roman"/>
          <w:sz w:val="32"/>
          <w:szCs w:val="32"/>
          <w:lang w:eastAsia="ru-RU"/>
        </w:rPr>
        <w:t>вертикалі</w:t>
      </w:r>
      <w:proofErr w:type="spellEnd"/>
      <w:r w:rsidRPr="008B1A57">
        <w:rPr>
          <w:rFonts w:ascii="Times New Roman" w:eastAsia="Times New Roman" w:hAnsi="Times New Roman" w:cs="Times New Roman"/>
          <w:sz w:val="32"/>
          <w:szCs w:val="32"/>
          <w:lang w:eastAsia="ru-RU"/>
        </w:rPr>
        <w:t>.</w:t>
      </w:r>
    </w:p>
    <w:p w14:paraId="51C4A32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 xml:space="preserve">5. Принцип </w:t>
      </w:r>
      <w:proofErr w:type="spellStart"/>
      <w:r w:rsidRPr="008B1A57">
        <w:rPr>
          <w:rFonts w:ascii="Times New Roman" w:eastAsia="Times New Roman" w:hAnsi="Times New Roman" w:cs="Times New Roman"/>
          <w:i/>
          <w:iCs/>
          <w:sz w:val="32"/>
          <w:szCs w:val="32"/>
          <w:lang w:eastAsia="ru-RU"/>
        </w:rPr>
        <w:t>інтеграції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передбачає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дослідження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спрямовуються</w:t>
      </w:r>
      <w:proofErr w:type="spellEnd"/>
      <w:r w:rsidRPr="008B1A57">
        <w:rPr>
          <w:rFonts w:ascii="Times New Roman" w:eastAsia="Times New Roman" w:hAnsi="Times New Roman" w:cs="Times New Roman"/>
          <w:sz w:val="32"/>
          <w:szCs w:val="32"/>
          <w:lang w:eastAsia="ru-RU"/>
        </w:rPr>
        <w:t xml:space="preserve"> на </w:t>
      </w:r>
      <w:proofErr w:type="spellStart"/>
      <w:r w:rsidRPr="008B1A57">
        <w:rPr>
          <w:rFonts w:ascii="Times New Roman" w:eastAsia="Times New Roman" w:hAnsi="Times New Roman" w:cs="Times New Roman"/>
          <w:sz w:val="32"/>
          <w:szCs w:val="32"/>
          <w:lang w:eastAsia="ru-RU"/>
        </w:rPr>
        <w:t>вивчення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інтегративних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властивостей</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закономірностей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Інтегративні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проявляються</w:t>
      </w:r>
      <w:proofErr w:type="spellEnd"/>
      <w:r w:rsidRPr="008B1A57">
        <w:rPr>
          <w:rFonts w:ascii="Times New Roman" w:eastAsia="Times New Roman" w:hAnsi="Times New Roman" w:cs="Times New Roman"/>
          <w:sz w:val="32"/>
          <w:szCs w:val="32"/>
          <w:lang w:eastAsia="ru-RU"/>
        </w:rPr>
        <w:t xml:space="preserve"> в </w:t>
      </w:r>
      <w:proofErr w:type="spellStart"/>
      <w:r w:rsidRPr="008B1A57">
        <w:rPr>
          <w:rFonts w:ascii="Times New Roman" w:eastAsia="Times New Roman" w:hAnsi="Times New Roman" w:cs="Times New Roman"/>
          <w:sz w:val="32"/>
          <w:szCs w:val="32"/>
          <w:lang w:eastAsia="ru-RU"/>
        </w:rPr>
        <w:t>результаті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сполучення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утворенням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цілого</w:t>
      </w:r>
      <w:proofErr w:type="spellEnd"/>
      <w:r w:rsidRPr="008B1A57">
        <w:rPr>
          <w:rFonts w:ascii="Times New Roman" w:eastAsia="Times New Roman" w:hAnsi="Times New Roman" w:cs="Times New Roman"/>
          <w:sz w:val="32"/>
          <w:szCs w:val="32"/>
          <w:lang w:eastAsia="ru-RU"/>
        </w:rPr>
        <w:t xml:space="preserve">, а </w:t>
      </w:r>
      <w:proofErr w:type="spellStart"/>
      <w:r w:rsidRPr="008B1A57">
        <w:rPr>
          <w:rFonts w:ascii="Times New Roman" w:eastAsia="Times New Roman" w:hAnsi="Times New Roman" w:cs="Times New Roman"/>
          <w:sz w:val="32"/>
          <w:szCs w:val="32"/>
          <w:lang w:eastAsia="ru-RU"/>
        </w:rPr>
        <w:t>також</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сполучення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функцій</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часі</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просторі</w:t>
      </w:r>
      <w:proofErr w:type="spellEnd"/>
      <w:r w:rsidRPr="008B1A57">
        <w:rPr>
          <w:rFonts w:ascii="Times New Roman" w:eastAsia="Times New Roman" w:hAnsi="Times New Roman" w:cs="Times New Roman"/>
          <w:sz w:val="32"/>
          <w:szCs w:val="32"/>
          <w:lang w:eastAsia="ru-RU"/>
        </w:rPr>
        <w:t>.</w:t>
      </w:r>
    </w:p>
    <w:p w14:paraId="7FB494AA"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i/>
          <w:iCs/>
          <w:sz w:val="32"/>
          <w:szCs w:val="32"/>
          <w:lang w:eastAsia="ru-RU"/>
        </w:rPr>
        <w:t>6.</w:t>
      </w:r>
      <w:r w:rsidRPr="008B1A57">
        <w:rPr>
          <w:rFonts w:ascii="Times New Roman" w:eastAsia="Times New Roman" w:hAnsi="Times New Roman" w:cs="Times New Roman"/>
          <w:sz w:val="32"/>
          <w:szCs w:val="32"/>
          <w:lang w:eastAsia="ru-RU"/>
        </w:rPr>
        <w:t xml:space="preserve"> </w:t>
      </w:r>
      <w:r w:rsidRPr="008B1A57">
        <w:rPr>
          <w:rFonts w:ascii="Times New Roman" w:eastAsia="Times New Roman" w:hAnsi="Times New Roman" w:cs="Times New Roman"/>
          <w:i/>
          <w:iCs/>
          <w:sz w:val="32"/>
          <w:szCs w:val="32"/>
          <w:lang w:eastAsia="ru-RU"/>
        </w:rPr>
        <w:t xml:space="preserve">Принцип </w:t>
      </w:r>
      <w:proofErr w:type="spellStart"/>
      <w:r w:rsidRPr="008B1A57">
        <w:rPr>
          <w:rFonts w:ascii="Times New Roman" w:eastAsia="Times New Roman" w:hAnsi="Times New Roman" w:cs="Times New Roman"/>
          <w:i/>
          <w:iCs/>
          <w:sz w:val="32"/>
          <w:szCs w:val="32"/>
          <w:lang w:eastAsia="ru-RU"/>
        </w:rPr>
        <w:t>формалізації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спрямований</w:t>
      </w:r>
      <w:proofErr w:type="spellEnd"/>
      <w:r w:rsidRPr="008B1A57">
        <w:rPr>
          <w:rFonts w:ascii="Times New Roman" w:eastAsia="Times New Roman" w:hAnsi="Times New Roman" w:cs="Times New Roman"/>
          <w:sz w:val="32"/>
          <w:szCs w:val="32"/>
          <w:lang w:eastAsia="ru-RU"/>
        </w:rPr>
        <w:t xml:space="preserve"> на </w:t>
      </w:r>
      <w:proofErr w:type="spellStart"/>
      <w:r w:rsidRPr="008B1A57">
        <w:rPr>
          <w:rFonts w:ascii="Times New Roman" w:eastAsia="Times New Roman" w:hAnsi="Times New Roman" w:cs="Times New Roman"/>
          <w:sz w:val="32"/>
          <w:szCs w:val="32"/>
          <w:lang w:eastAsia="ru-RU"/>
        </w:rPr>
        <w:t>отримання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кількісних</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комплексних</w:t>
      </w:r>
      <w:proofErr w:type="spellEnd"/>
      <w:r w:rsidRPr="008B1A57">
        <w:rPr>
          <w:rFonts w:ascii="Times New Roman" w:eastAsia="Times New Roman" w:hAnsi="Times New Roman" w:cs="Times New Roman"/>
          <w:sz w:val="32"/>
          <w:szCs w:val="32"/>
          <w:lang w:eastAsia="ru-RU"/>
        </w:rPr>
        <w:t xml:space="preserve"> характеристик </w:t>
      </w:r>
      <w:proofErr w:type="spellStart"/>
      <w:r w:rsidRPr="008B1A57">
        <w:rPr>
          <w:rFonts w:ascii="Times New Roman" w:eastAsia="Times New Roman" w:hAnsi="Times New Roman" w:cs="Times New Roman"/>
          <w:sz w:val="32"/>
          <w:szCs w:val="32"/>
          <w:lang w:eastAsia="ru-RU"/>
        </w:rPr>
        <w:t>об’єкта</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його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w:t>
      </w:r>
    </w:p>
    <w:p w14:paraId="4DB83B1D"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466665">
        <w:rPr>
          <w:rFonts w:ascii="Times New Roman" w:eastAsia="Times New Roman" w:hAnsi="Times New Roman" w:cs="Times New Roman"/>
          <w:bCs/>
          <w:sz w:val="32"/>
          <w:szCs w:val="32"/>
          <w:lang w:val="uk-UA" w:eastAsia="ru-RU"/>
        </w:rPr>
        <w:t xml:space="preserve">6.3 </w:t>
      </w:r>
      <w:proofErr w:type="spellStart"/>
      <w:r w:rsidR="008B1A57" w:rsidRPr="008B1A57">
        <w:rPr>
          <w:rFonts w:ascii="Times New Roman" w:eastAsia="Times New Roman" w:hAnsi="Times New Roman" w:cs="Times New Roman"/>
          <w:bCs/>
          <w:sz w:val="32"/>
          <w:szCs w:val="32"/>
          <w:lang w:eastAsia="ru-RU"/>
        </w:rPr>
        <w:t>Етапи</w:t>
      </w:r>
      <w:proofErr w:type="spellEnd"/>
      <w:r w:rsidR="008B1A57" w:rsidRPr="008B1A57">
        <w:rPr>
          <w:rFonts w:ascii="Times New Roman" w:eastAsia="Times New Roman" w:hAnsi="Times New Roman" w:cs="Times New Roman"/>
          <w:bCs/>
          <w:sz w:val="32"/>
          <w:szCs w:val="32"/>
          <w:lang w:eastAsia="ru-RU"/>
        </w:rPr>
        <w:t xml:space="preserve"> системного </w:t>
      </w:r>
      <w:proofErr w:type="spellStart"/>
      <w:r w:rsidR="008B1A57" w:rsidRPr="008B1A57">
        <w:rPr>
          <w:rFonts w:ascii="Times New Roman" w:eastAsia="Times New Roman" w:hAnsi="Times New Roman" w:cs="Times New Roman"/>
          <w:bCs/>
          <w:sz w:val="32"/>
          <w:szCs w:val="32"/>
          <w:lang w:eastAsia="ru-RU"/>
        </w:rPr>
        <w:t>аналізу</w:t>
      </w:r>
      <w:proofErr w:type="spellEnd"/>
    </w:p>
    <w:p w14:paraId="2FC09D0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У </w:t>
      </w:r>
      <w:proofErr w:type="spellStart"/>
      <w:r w:rsidRPr="008B1A57">
        <w:rPr>
          <w:rFonts w:ascii="Times New Roman" w:eastAsia="Times New Roman" w:hAnsi="Times New Roman" w:cs="Times New Roman"/>
          <w:sz w:val="32"/>
          <w:szCs w:val="32"/>
          <w:lang w:eastAsia="ru-RU"/>
        </w:rPr>
        <w:t>загальному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вигляді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складається</w:t>
      </w:r>
      <w:proofErr w:type="spellEnd"/>
      <w:r w:rsidRPr="008B1A57">
        <w:rPr>
          <w:rFonts w:ascii="Times New Roman" w:eastAsia="Times New Roman" w:hAnsi="Times New Roman" w:cs="Times New Roman"/>
          <w:sz w:val="32"/>
          <w:szCs w:val="32"/>
          <w:lang w:eastAsia="ru-RU"/>
        </w:rPr>
        <w:t xml:space="preserve"> з таких процедур:</w:t>
      </w:r>
    </w:p>
    <w:p w14:paraId="0B54F90D"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формулювання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проблеми</w:t>
      </w:r>
      <w:proofErr w:type="spellEnd"/>
      <w:r w:rsidRPr="008B1A57">
        <w:rPr>
          <w:rFonts w:ascii="Times New Roman" w:eastAsia="Times New Roman" w:hAnsi="Times New Roman" w:cs="Times New Roman"/>
          <w:sz w:val="32"/>
          <w:szCs w:val="32"/>
          <w:lang w:eastAsia="ru-RU"/>
        </w:rPr>
        <w:t>;</w:t>
      </w:r>
    </w:p>
    <w:p w14:paraId="55E3239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ідентифікація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призначення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05D936B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ідентифікація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змінних</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взаємозв’язків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між</w:t>
      </w:r>
      <w:proofErr w:type="spellEnd"/>
      <w:r w:rsidRPr="008B1A57">
        <w:rPr>
          <w:rFonts w:ascii="Times New Roman" w:eastAsia="Times New Roman" w:hAnsi="Times New Roman" w:cs="Times New Roman"/>
          <w:sz w:val="32"/>
          <w:szCs w:val="32"/>
          <w:lang w:eastAsia="ru-RU"/>
        </w:rPr>
        <w:t xml:space="preserve"> ними;</w:t>
      </w:r>
    </w:p>
    <w:p w14:paraId="7914E2A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ідентифікація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функцій</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структури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3148B24F"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ідентифікація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оточення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зовнішнього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середовища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4CED41A9"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генерація</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визначення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альтернативних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потоків</w:t>
      </w:r>
      <w:proofErr w:type="spellEnd"/>
      <w:r w:rsidRPr="008B1A57">
        <w:rPr>
          <w:rFonts w:ascii="Times New Roman" w:eastAsia="Times New Roman" w:hAnsi="Times New Roman" w:cs="Times New Roman"/>
          <w:sz w:val="32"/>
          <w:szCs w:val="32"/>
          <w:lang w:eastAsia="ru-RU"/>
        </w:rPr>
        <w:t>;</w:t>
      </w:r>
    </w:p>
    <w:p w14:paraId="44FCDCBE"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оцінювання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ресурсів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необхідних</w:t>
      </w:r>
      <w:proofErr w:type="spellEnd"/>
      <w:r w:rsidRPr="008B1A57">
        <w:rPr>
          <w:rFonts w:ascii="Times New Roman" w:eastAsia="Times New Roman" w:hAnsi="Times New Roman" w:cs="Times New Roman"/>
          <w:sz w:val="32"/>
          <w:szCs w:val="32"/>
          <w:lang w:eastAsia="ru-RU"/>
        </w:rPr>
        <w:t xml:space="preserve"> для </w:t>
      </w:r>
      <w:proofErr w:type="spellStart"/>
      <w:r w:rsidRPr="008B1A57">
        <w:rPr>
          <w:rFonts w:ascii="Times New Roman" w:eastAsia="Times New Roman" w:hAnsi="Times New Roman" w:cs="Times New Roman"/>
          <w:sz w:val="32"/>
          <w:szCs w:val="32"/>
          <w:lang w:eastAsia="ru-RU"/>
        </w:rPr>
        <w:t>реалізації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можливих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варіантів</w:t>
      </w:r>
      <w:proofErr w:type="spellEnd"/>
      <w:r w:rsidRPr="008B1A57">
        <w:rPr>
          <w:rFonts w:ascii="Times New Roman" w:eastAsia="Times New Roman" w:hAnsi="Times New Roman" w:cs="Times New Roman"/>
          <w:sz w:val="32"/>
          <w:szCs w:val="32"/>
          <w:lang w:eastAsia="ru-RU"/>
        </w:rPr>
        <w:t>;</w:t>
      </w:r>
    </w:p>
    <w:p w14:paraId="33AD318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визначення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наявності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ресурсів</w:t>
      </w:r>
      <w:proofErr w:type="spellEnd"/>
      <w:r w:rsidRPr="008B1A57">
        <w:rPr>
          <w:rFonts w:ascii="Times New Roman" w:eastAsia="Times New Roman" w:hAnsi="Times New Roman" w:cs="Times New Roman"/>
          <w:sz w:val="32"/>
          <w:szCs w:val="32"/>
          <w:lang w:eastAsia="ru-RU"/>
        </w:rPr>
        <w:t>;</w:t>
      </w:r>
    </w:p>
    <w:p w14:paraId="1651CCF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оцінка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ефективності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варіантів</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вибір</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прийнятної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альтернативи</w:t>
      </w:r>
      <w:proofErr w:type="spellEnd"/>
      <w:r w:rsidRPr="008B1A57">
        <w:rPr>
          <w:rFonts w:ascii="Times New Roman" w:eastAsia="Times New Roman" w:hAnsi="Times New Roman" w:cs="Times New Roman"/>
          <w:sz w:val="32"/>
          <w:szCs w:val="32"/>
          <w:lang w:eastAsia="ru-RU"/>
        </w:rPr>
        <w:t>;</w:t>
      </w:r>
    </w:p>
    <w:p w14:paraId="5B3170D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lastRenderedPageBreak/>
        <w:t xml:space="preserve">• </w:t>
      </w:r>
      <w:proofErr w:type="spellStart"/>
      <w:r w:rsidRPr="008B1A57">
        <w:rPr>
          <w:rFonts w:ascii="Times New Roman" w:eastAsia="Times New Roman" w:hAnsi="Times New Roman" w:cs="Times New Roman"/>
          <w:sz w:val="32"/>
          <w:szCs w:val="32"/>
          <w:lang w:eastAsia="ru-RU"/>
        </w:rPr>
        <w:t>реалізація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впровадження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обраної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альтернативи</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коригування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дій</w:t>
      </w:r>
      <w:proofErr w:type="spellEnd"/>
      <w:r w:rsidRPr="008B1A57">
        <w:rPr>
          <w:rFonts w:ascii="Times New Roman" w:eastAsia="Times New Roman" w:hAnsi="Times New Roman" w:cs="Times New Roman"/>
          <w:sz w:val="32"/>
          <w:szCs w:val="32"/>
          <w:lang w:eastAsia="ru-RU"/>
        </w:rPr>
        <w:t>.</w:t>
      </w:r>
    </w:p>
    <w:p w14:paraId="12C359D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Етапи</w:t>
      </w:r>
      <w:proofErr w:type="spellEnd"/>
      <w:r w:rsidRPr="008B1A57">
        <w:rPr>
          <w:rFonts w:ascii="Times New Roman" w:eastAsia="Times New Roman" w:hAnsi="Times New Roman" w:cs="Times New Roman"/>
          <w:sz w:val="32"/>
          <w:szCs w:val="32"/>
          <w:lang w:eastAsia="ru-RU"/>
        </w:rPr>
        <w:t xml:space="preserve"> системного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можна</w:t>
      </w:r>
      <w:proofErr w:type="spellEnd"/>
      <w:r w:rsidRPr="008B1A57">
        <w:rPr>
          <w:rFonts w:ascii="Times New Roman" w:eastAsia="Times New Roman" w:hAnsi="Times New Roman" w:cs="Times New Roman"/>
          <w:sz w:val="32"/>
          <w:szCs w:val="32"/>
          <w:lang w:eastAsia="ru-RU"/>
        </w:rPr>
        <w:t xml:space="preserve"> подати </w:t>
      </w:r>
      <w:proofErr w:type="spellStart"/>
      <w:r w:rsidRPr="008B1A57">
        <w:rPr>
          <w:rFonts w:ascii="Times New Roman" w:eastAsia="Times New Roman" w:hAnsi="Times New Roman" w:cs="Times New Roman"/>
          <w:sz w:val="32"/>
          <w:szCs w:val="32"/>
          <w:lang w:eastAsia="ru-RU"/>
        </w:rPr>
        <w:t>наступним</w:t>
      </w:r>
      <w:proofErr w:type="spellEnd"/>
      <w:r w:rsidRPr="008B1A57">
        <w:rPr>
          <w:rFonts w:ascii="Times New Roman" w:eastAsia="Times New Roman" w:hAnsi="Times New Roman" w:cs="Times New Roman"/>
          <w:sz w:val="32"/>
          <w:szCs w:val="32"/>
          <w:lang w:eastAsia="ru-RU"/>
        </w:rPr>
        <w:t xml:space="preserve"> чином [8]:</w:t>
      </w:r>
    </w:p>
    <w:p w14:paraId="6B59CC71"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1-й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проблеми</w:t>
      </w:r>
      <w:proofErr w:type="spellEnd"/>
      <w:r w:rsidRPr="008B1A57">
        <w:rPr>
          <w:rFonts w:ascii="Times New Roman" w:eastAsia="Times New Roman" w:hAnsi="Times New Roman" w:cs="Times New Roman"/>
          <w:sz w:val="32"/>
          <w:szCs w:val="32"/>
          <w:lang w:eastAsia="ru-RU"/>
        </w:rPr>
        <w:t>.</w:t>
      </w:r>
    </w:p>
    <w:p w14:paraId="6F04EE41"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2-й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Визначення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2B352056"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3-й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структури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30264C4C"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4-й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Формулювання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загальної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цілі</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критерію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4849DD45"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5-й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Декомпозиція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виявлення</w:t>
      </w:r>
      <w:proofErr w:type="spellEnd"/>
      <w:r w:rsidRPr="008B1A57">
        <w:rPr>
          <w:rFonts w:ascii="Times New Roman" w:eastAsia="Times New Roman" w:hAnsi="Times New Roman" w:cs="Times New Roman"/>
          <w:sz w:val="32"/>
          <w:szCs w:val="32"/>
          <w:lang w:eastAsia="ru-RU"/>
        </w:rPr>
        <w:t xml:space="preserve"> потреби у ресурсах і </w:t>
      </w:r>
      <w:proofErr w:type="spellStart"/>
      <w:r w:rsidRPr="008B1A57">
        <w:rPr>
          <w:rFonts w:ascii="Times New Roman" w:eastAsia="Times New Roman" w:hAnsi="Times New Roman" w:cs="Times New Roman"/>
          <w:sz w:val="32"/>
          <w:szCs w:val="32"/>
          <w:lang w:eastAsia="ru-RU"/>
        </w:rPr>
        <w:t>процесах</w:t>
      </w:r>
      <w:proofErr w:type="spellEnd"/>
      <w:r w:rsidRPr="008B1A57">
        <w:rPr>
          <w:rFonts w:ascii="Times New Roman" w:eastAsia="Times New Roman" w:hAnsi="Times New Roman" w:cs="Times New Roman"/>
          <w:sz w:val="32"/>
          <w:szCs w:val="32"/>
          <w:lang w:eastAsia="ru-RU"/>
        </w:rPr>
        <w:t>.</w:t>
      </w:r>
    </w:p>
    <w:p w14:paraId="54BA7BDA"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6-й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Виявлення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ресурсів</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процесів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композиція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цілей</w:t>
      </w:r>
      <w:proofErr w:type="spellEnd"/>
      <w:r w:rsidRPr="008B1A57">
        <w:rPr>
          <w:rFonts w:ascii="Times New Roman" w:eastAsia="Times New Roman" w:hAnsi="Times New Roman" w:cs="Times New Roman"/>
          <w:sz w:val="32"/>
          <w:szCs w:val="32"/>
          <w:lang w:eastAsia="ru-RU"/>
        </w:rPr>
        <w:t>.</w:t>
      </w:r>
    </w:p>
    <w:p w14:paraId="112E479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7-й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w:t>
      </w:r>
      <w:r w:rsidRPr="008B1A57">
        <w:rPr>
          <w:rFonts w:ascii="Times New Roman" w:eastAsia="Times New Roman" w:hAnsi="Times New Roman" w:cs="Times New Roman"/>
          <w:sz w:val="32"/>
          <w:szCs w:val="32"/>
          <w:lang w:eastAsia="ru-RU"/>
        </w:rPr>
        <w:t xml:space="preserve"> Прогноз та </w:t>
      </w:r>
      <w:proofErr w:type="spellStart"/>
      <w:r w:rsidRPr="008B1A57">
        <w:rPr>
          <w:rFonts w:ascii="Times New Roman" w:eastAsia="Times New Roman" w:hAnsi="Times New Roman" w:cs="Times New Roman"/>
          <w:sz w:val="32"/>
          <w:szCs w:val="32"/>
          <w:lang w:eastAsia="ru-RU"/>
        </w:rPr>
        <w:t>аналіз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майбутніх</w:t>
      </w:r>
      <w:proofErr w:type="spellEnd"/>
      <w:r w:rsidRPr="008B1A57">
        <w:rPr>
          <w:rFonts w:ascii="Times New Roman" w:eastAsia="Times New Roman" w:hAnsi="Times New Roman" w:cs="Times New Roman"/>
          <w:sz w:val="32"/>
          <w:szCs w:val="32"/>
          <w:lang w:eastAsia="ru-RU"/>
        </w:rPr>
        <w:t xml:space="preserve"> умов.</w:t>
      </w:r>
    </w:p>
    <w:p w14:paraId="377D4D30"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8-й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Оцінка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цілей</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засобів</w:t>
      </w:r>
      <w:proofErr w:type="spellEnd"/>
      <w:r w:rsidRPr="008B1A57">
        <w:rPr>
          <w:rFonts w:ascii="Times New Roman" w:eastAsia="Times New Roman" w:hAnsi="Times New Roman" w:cs="Times New Roman"/>
          <w:sz w:val="32"/>
          <w:szCs w:val="32"/>
          <w:lang w:eastAsia="ru-RU"/>
        </w:rPr>
        <w:t>.</w:t>
      </w:r>
    </w:p>
    <w:p w14:paraId="5D07026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9-й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Відбір</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варіантів</w:t>
      </w:r>
      <w:proofErr w:type="spellEnd"/>
      <w:r w:rsidRPr="008B1A57">
        <w:rPr>
          <w:rFonts w:ascii="Times New Roman" w:eastAsia="Times New Roman" w:hAnsi="Times New Roman" w:cs="Times New Roman"/>
          <w:sz w:val="32"/>
          <w:szCs w:val="32"/>
          <w:lang w:eastAsia="ru-RU"/>
        </w:rPr>
        <w:t>.</w:t>
      </w:r>
    </w:p>
    <w:p w14:paraId="70F40CB2"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10-й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Діагноз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існуючої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w:t>
      </w:r>
    </w:p>
    <w:p w14:paraId="5D97FC5A"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11-й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Розроблення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комплексної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програми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розвитку</w:t>
      </w:r>
      <w:proofErr w:type="spellEnd"/>
      <w:r w:rsidRPr="008B1A57">
        <w:rPr>
          <w:rFonts w:ascii="Times New Roman" w:eastAsia="Times New Roman" w:hAnsi="Times New Roman" w:cs="Times New Roman"/>
          <w:sz w:val="32"/>
          <w:szCs w:val="32"/>
          <w:lang w:eastAsia="ru-RU"/>
        </w:rPr>
        <w:t>.</w:t>
      </w:r>
    </w:p>
    <w:p w14:paraId="2AB8F3E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i/>
          <w:iCs/>
          <w:sz w:val="32"/>
          <w:szCs w:val="32"/>
          <w:lang w:eastAsia="ru-RU"/>
        </w:rPr>
        <w:t xml:space="preserve">12-й </w:t>
      </w:r>
      <w:proofErr w:type="spellStart"/>
      <w:r w:rsidRPr="008B1A57">
        <w:rPr>
          <w:rFonts w:ascii="Times New Roman" w:eastAsia="Times New Roman" w:hAnsi="Times New Roman" w:cs="Times New Roman"/>
          <w:b/>
          <w:bCs/>
          <w:i/>
          <w:iCs/>
          <w:sz w:val="32"/>
          <w:szCs w:val="32"/>
          <w:lang w:eastAsia="ru-RU"/>
        </w:rPr>
        <w:t>етап</w:t>
      </w:r>
      <w:proofErr w:type="spellEnd"/>
      <w:r w:rsidRPr="008B1A57">
        <w:rPr>
          <w:rFonts w:ascii="Times New Roman" w:eastAsia="Times New Roman" w:hAnsi="Times New Roman" w:cs="Times New Roman"/>
          <w:b/>
          <w:bCs/>
          <w:i/>
          <w:i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Проектування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організації</w:t>
      </w:r>
      <w:proofErr w:type="spellEnd"/>
      <w:r w:rsidRPr="008B1A57">
        <w:rPr>
          <w:rFonts w:ascii="Times New Roman" w:eastAsia="Times New Roman" w:hAnsi="Times New Roman" w:cs="Times New Roman"/>
          <w:sz w:val="32"/>
          <w:szCs w:val="32"/>
          <w:lang w:eastAsia="ru-RU"/>
        </w:rPr>
        <w:t xml:space="preserve"> для </w:t>
      </w:r>
      <w:proofErr w:type="spellStart"/>
      <w:r w:rsidRPr="008B1A57">
        <w:rPr>
          <w:rFonts w:ascii="Times New Roman" w:eastAsia="Times New Roman" w:hAnsi="Times New Roman" w:cs="Times New Roman"/>
          <w:sz w:val="32"/>
          <w:szCs w:val="32"/>
          <w:lang w:eastAsia="ru-RU"/>
        </w:rPr>
        <w:t>досягнення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цілі</w:t>
      </w:r>
      <w:proofErr w:type="spellEnd"/>
      <w:r w:rsidRPr="008B1A57">
        <w:rPr>
          <w:rFonts w:ascii="Times New Roman" w:eastAsia="Times New Roman" w:hAnsi="Times New Roman" w:cs="Times New Roman"/>
          <w:sz w:val="32"/>
          <w:szCs w:val="32"/>
          <w:lang w:eastAsia="ru-RU"/>
        </w:rPr>
        <w:t>.</w:t>
      </w:r>
    </w:p>
    <w:p w14:paraId="14725571"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466665">
        <w:rPr>
          <w:rFonts w:ascii="Times New Roman" w:eastAsia="Times New Roman" w:hAnsi="Times New Roman" w:cs="Times New Roman"/>
          <w:bCs/>
          <w:sz w:val="32"/>
          <w:szCs w:val="32"/>
          <w:lang w:val="uk-UA" w:eastAsia="ru-RU"/>
        </w:rPr>
        <w:t xml:space="preserve">6.4 </w:t>
      </w:r>
      <w:proofErr w:type="spellStart"/>
      <w:r w:rsidR="008B1A57" w:rsidRPr="008B1A57">
        <w:rPr>
          <w:rFonts w:ascii="Times New Roman" w:eastAsia="Times New Roman" w:hAnsi="Times New Roman" w:cs="Times New Roman"/>
          <w:bCs/>
          <w:sz w:val="32"/>
          <w:szCs w:val="32"/>
          <w:lang w:eastAsia="ru-RU"/>
        </w:rPr>
        <w:t>Методи</w:t>
      </w:r>
      <w:proofErr w:type="spellEnd"/>
      <w:r w:rsidR="008B1A57" w:rsidRPr="008B1A57">
        <w:rPr>
          <w:rFonts w:ascii="Times New Roman" w:eastAsia="Times New Roman" w:hAnsi="Times New Roman" w:cs="Times New Roman"/>
          <w:bCs/>
          <w:sz w:val="32"/>
          <w:szCs w:val="32"/>
          <w:lang w:eastAsia="ru-RU"/>
        </w:rPr>
        <w:t xml:space="preserve"> системного </w:t>
      </w:r>
      <w:proofErr w:type="spellStart"/>
      <w:r w:rsidR="008B1A57" w:rsidRPr="008B1A57">
        <w:rPr>
          <w:rFonts w:ascii="Times New Roman" w:eastAsia="Times New Roman" w:hAnsi="Times New Roman" w:cs="Times New Roman"/>
          <w:bCs/>
          <w:sz w:val="32"/>
          <w:szCs w:val="32"/>
          <w:lang w:eastAsia="ru-RU"/>
        </w:rPr>
        <w:t>аналізу</w:t>
      </w:r>
      <w:proofErr w:type="spellEnd"/>
    </w:p>
    <w:p w14:paraId="01448614" w14:textId="77777777" w:rsidR="008B1A57" w:rsidRPr="008B1A57" w:rsidRDefault="00466665" w:rsidP="008B1A57">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8B1A57" w:rsidRPr="008B1A57">
        <w:rPr>
          <w:rFonts w:ascii="Times New Roman" w:eastAsia="Times New Roman" w:hAnsi="Times New Roman" w:cs="Times New Roman"/>
          <w:sz w:val="32"/>
          <w:szCs w:val="32"/>
          <w:lang w:eastAsia="ru-RU"/>
        </w:rPr>
        <w:t xml:space="preserve">У системному </w:t>
      </w:r>
      <w:proofErr w:type="spellStart"/>
      <w:r w:rsidR="008B1A57" w:rsidRPr="008B1A57">
        <w:rPr>
          <w:rFonts w:ascii="Times New Roman" w:eastAsia="Times New Roman" w:hAnsi="Times New Roman" w:cs="Times New Roman"/>
          <w:sz w:val="32"/>
          <w:szCs w:val="32"/>
          <w:lang w:eastAsia="ru-RU"/>
        </w:rPr>
        <w:t>аналізі</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використовується</w:t>
      </w:r>
      <w:proofErr w:type="spellEnd"/>
      <w:r w:rsidR="008B1A57" w:rsidRPr="008B1A57">
        <w:rPr>
          <w:rFonts w:ascii="Times New Roman" w:eastAsia="Times New Roman" w:hAnsi="Times New Roman" w:cs="Times New Roman"/>
          <w:sz w:val="32"/>
          <w:szCs w:val="32"/>
          <w:lang w:eastAsia="ru-RU"/>
        </w:rPr>
        <w:t xml:space="preserve"> велика </w:t>
      </w:r>
      <w:proofErr w:type="spellStart"/>
      <w:r w:rsidR="008B1A57" w:rsidRPr="008B1A57">
        <w:rPr>
          <w:rFonts w:ascii="Times New Roman" w:eastAsia="Times New Roman" w:hAnsi="Times New Roman" w:cs="Times New Roman"/>
          <w:sz w:val="32"/>
          <w:szCs w:val="32"/>
          <w:lang w:eastAsia="ru-RU"/>
        </w:rPr>
        <w:t>кількість</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методів</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кожен</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із</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яких</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має</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свої</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переваги</w:t>
      </w:r>
      <w:proofErr w:type="spellEnd"/>
      <w:r w:rsidR="008B1A57" w:rsidRPr="008B1A57">
        <w:rPr>
          <w:rFonts w:ascii="Times New Roman" w:eastAsia="Times New Roman" w:hAnsi="Times New Roman" w:cs="Times New Roman"/>
          <w:sz w:val="32"/>
          <w:szCs w:val="32"/>
          <w:lang w:eastAsia="ru-RU"/>
        </w:rPr>
        <w:t xml:space="preserve"> і </w:t>
      </w:r>
      <w:proofErr w:type="spellStart"/>
      <w:r w:rsidR="008B1A57" w:rsidRPr="008B1A57">
        <w:rPr>
          <w:rFonts w:ascii="Times New Roman" w:eastAsia="Times New Roman" w:hAnsi="Times New Roman" w:cs="Times New Roman"/>
          <w:sz w:val="32"/>
          <w:szCs w:val="32"/>
          <w:lang w:eastAsia="ru-RU"/>
        </w:rPr>
        <w:t>недоліки</w:t>
      </w:r>
      <w:proofErr w:type="spellEnd"/>
      <w:r w:rsidR="008B1A57" w:rsidRPr="008B1A57">
        <w:rPr>
          <w:rFonts w:ascii="Times New Roman" w:eastAsia="Times New Roman" w:hAnsi="Times New Roman" w:cs="Times New Roman"/>
          <w:sz w:val="32"/>
          <w:szCs w:val="32"/>
          <w:lang w:eastAsia="ru-RU"/>
        </w:rPr>
        <w:t xml:space="preserve">, а </w:t>
      </w:r>
      <w:proofErr w:type="spellStart"/>
      <w:r w:rsidR="008B1A57" w:rsidRPr="008B1A57">
        <w:rPr>
          <w:rFonts w:ascii="Times New Roman" w:eastAsia="Times New Roman" w:hAnsi="Times New Roman" w:cs="Times New Roman"/>
          <w:sz w:val="32"/>
          <w:szCs w:val="32"/>
          <w:lang w:eastAsia="ru-RU"/>
        </w:rPr>
        <w:t>також</w:t>
      </w:r>
      <w:proofErr w:type="spellEnd"/>
      <w:r w:rsidR="008B1A57" w:rsidRPr="008B1A57">
        <w:rPr>
          <w:rFonts w:ascii="Times New Roman" w:eastAsia="Times New Roman" w:hAnsi="Times New Roman" w:cs="Times New Roman"/>
          <w:sz w:val="32"/>
          <w:szCs w:val="32"/>
          <w:lang w:eastAsia="ru-RU"/>
        </w:rPr>
        <w:t xml:space="preserve"> сферу </w:t>
      </w:r>
      <w:proofErr w:type="spellStart"/>
      <w:r w:rsidR="008B1A57" w:rsidRPr="008B1A57">
        <w:rPr>
          <w:rFonts w:ascii="Times New Roman" w:eastAsia="Times New Roman" w:hAnsi="Times New Roman" w:cs="Times New Roman"/>
          <w:sz w:val="32"/>
          <w:szCs w:val="32"/>
          <w:lang w:eastAsia="ru-RU"/>
        </w:rPr>
        <w:t>застосування</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стосовно</w:t>
      </w:r>
      <w:proofErr w:type="spellEnd"/>
      <w:r w:rsidR="008B1A57" w:rsidRPr="008B1A57">
        <w:rPr>
          <w:rFonts w:ascii="Times New Roman" w:eastAsia="Times New Roman" w:hAnsi="Times New Roman" w:cs="Times New Roman"/>
          <w:sz w:val="32"/>
          <w:szCs w:val="32"/>
          <w:lang w:eastAsia="ru-RU"/>
        </w:rPr>
        <w:t xml:space="preserve"> як типу </w:t>
      </w:r>
      <w:proofErr w:type="spellStart"/>
      <w:r w:rsidR="008B1A57" w:rsidRPr="008B1A57">
        <w:rPr>
          <w:rFonts w:ascii="Times New Roman" w:eastAsia="Times New Roman" w:hAnsi="Times New Roman" w:cs="Times New Roman"/>
          <w:sz w:val="32"/>
          <w:szCs w:val="32"/>
          <w:lang w:eastAsia="ru-RU"/>
        </w:rPr>
        <w:t>об'єкта</w:t>
      </w:r>
      <w:proofErr w:type="spellEnd"/>
      <w:r w:rsidR="008B1A57" w:rsidRPr="008B1A57">
        <w:rPr>
          <w:rFonts w:ascii="Times New Roman" w:eastAsia="Times New Roman" w:hAnsi="Times New Roman" w:cs="Times New Roman"/>
          <w:sz w:val="32"/>
          <w:szCs w:val="32"/>
          <w:lang w:eastAsia="ru-RU"/>
        </w:rPr>
        <w:t xml:space="preserve">, так і </w:t>
      </w:r>
      <w:proofErr w:type="spellStart"/>
      <w:r w:rsidR="008B1A57" w:rsidRPr="008B1A57">
        <w:rPr>
          <w:rFonts w:ascii="Times New Roman" w:eastAsia="Times New Roman" w:hAnsi="Times New Roman" w:cs="Times New Roman"/>
          <w:sz w:val="32"/>
          <w:szCs w:val="32"/>
          <w:lang w:eastAsia="ru-RU"/>
        </w:rPr>
        <w:t>етапу</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його</w:t>
      </w:r>
      <w:proofErr w:type="spellEnd"/>
      <w:r w:rsidR="008B1A57" w:rsidRPr="008B1A57">
        <w:rPr>
          <w:rFonts w:ascii="Times New Roman" w:eastAsia="Times New Roman" w:hAnsi="Times New Roman" w:cs="Times New Roman"/>
          <w:sz w:val="32"/>
          <w:szCs w:val="32"/>
          <w:lang w:eastAsia="ru-RU"/>
        </w:rPr>
        <w:t xml:space="preserve"> </w:t>
      </w:r>
      <w:proofErr w:type="spellStart"/>
      <w:r w:rsidR="008B1A57" w:rsidRPr="008B1A57">
        <w:rPr>
          <w:rFonts w:ascii="Times New Roman" w:eastAsia="Times New Roman" w:hAnsi="Times New Roman" w:cs="Times New Roman"/>
          <w:sz w:val="32"/>
          <w:szCs w:val="32"/>
          <w:lang w:eastAsia="ru-RU"/>
        </w:rPr>
        <w:t>дослідження</w:t>
      </w:r>
      <w:proofErr w:type="spellEnd"/>
      <w:r w:rsidR="008B1A57" w:rsidRPr="008B1A57">
        <w:rPr>
          <w:rFonts w:ascii="Times New Roman" w:eastAsia="Times New Roman" w:hAnsi="Times New Roman" w:cs="Times New Roman"/>
          <w:sz w:val="32"/>
          <w:szCs w:val="32"/>
          <w:lang w:eastAsia="ru-RU"/>
        </w:rPr>
        <w:t>.</w:t>
      </w:r>
    </w:p>
    <w:p w14:paraId="3CD85F51"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Усі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у системному </w:t>
      </w:r>
      <w:proofErr w:type="spellStart"/>
      <w:r w:rsidRPr="008B1A57">
        <w:rPr>
          <w:rFonts w:ascii="Times New Roman" w:eastAsia="Times New Roman" w:hAnsi="Times New Roman" w:cs="Times New Roman"/>
          <w:sz w:val="32"/>
          <w:szCs w:val="32"/>
          <w:lang w:eastAsia="ru-RU"/>
        </w:rPr>
        <w:t>аналізі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поділяються</w:t>
      </w:r>
      <w:proofErr w:type="spellEnd"/>
      <w:r w:rsidRPr="008B1A57">
        <w:rPr>
          <w:rFonts w:ascii="Times New Roman" w:eastAsia="Times New Roman" w:hAnsi="Times New Roman" w:cs="Times New Roman"/>
          <w:sz w:val="32"/>
          <w:szCs w:val="32"/>
          <w:lang w:eastAsia="ru-RU"/>
        </w:rPr>
        <w:t xml:space="preserve"> на </w:t>
      </w:r>
      <w:proofErr w:type="spellStart"/>
      <w:r w:rsidRPr="008B1A57">
        <w:rPr>
          <w:rFonts w:ascii="Times New Roman" w:eastAsia="Times New Roman" w:hAnsi="Times New Roman" w:cs="Times New Roman"/>
          <w:sz w:val="32"/>
          <w:szCs w:val="32"/>
          <w:lang w:eastAsia="ru-RU"/>
        </w:rPr>
        <w:t>такі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групи</w:t>
      </w:r>
      <w:proofErr w:type="spellEnd"/>
      <w:r w:rsidRPr="008B1A57">
        <w:rPr>
          <w:rFonts w:ascii="Times New Roman" w:eastAsia="Times New Roman" w:hAnsi="Times New Roman" w:cs="Times New Roman"/>
          <w:sz w:val="32"/>
          <w:szCs w:val="32"/>
          <w:lang w:eastAsia="ru-RU"/>
        </w:rPr>
        <w:t>:</w:t>
      </w:r>
    </w:p>
    <w:p w14:paraId="53CD8D2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1) </w:t>
      </w:r>
      <w:proofErr w:type="spellStart"/>
      <w:r w:rsidRPr="008B1A57">
        <w:rPr>
          <w:rFonts w:ascii="Times New Roman" w:eastAsia="Times New Roman" w:hAnsi="Times New Roman" w:cs="Times New Roman"/>
          <w:b/>
          <w:bCs/>
          <w:sz w:val="32"/>
          <w:szCs w:val="32"/>
          <w:lang w:eastAsia="ru-RU"/>
        </w:rPr>
        <w:t>неформальні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мозкової</w:t>
      </w:r>
      <w:proofErr w:type="spellEnd"/>
      <w:r w:rsidRPr="008B1A57">
        <w:rPr>
          <w:rFonts w:ascii="Times New Roman" w:eastAsia="Times New Roman" w:hAnsi="Times New Roman" w:cs="Times New Roman"/>
          <w:sz w:val="32"/>
          <w:szCs w:val="32"/>
          <w:lang w:eastAsia="ru-RU"/>
        </w:rPr>
        <w:t xml:space="preserve"> атаки», метод </w:t>
      </w:r>
      <w:proofErr w:type="spellStart"/>
      <w:r w:rsidRPr="008B1A57">
        <w:rPr>
          <w:rFonts w:ascii="Times New Roman" w:eastAsia="Times New Roman" w:hAnsi="Times New Roman" w:cs="Times New Roman"/>
          <w:sz w:val="32"/>
          <w:szCs w:val="32"/>
          <w:lang w:eastAsia="ru-RU"/>
        </w:rPr>
        <w:t>сценаріїв</w:t>
      </w:r>
      <w:proofErr w:type="spellEnd"/>
      <w:r w:rsidRPr="008B1A57">
        <w:rPr>
          <w:rFonts w:ascii="Times New Roman" w:eastAsia="Times New Roman" w:hAnsi="Times New Roman" w:cs="Times New Roman"/>
          <w:sz w:val="32"/>
          <w:szCs w:val="32"/>
          <w:lang w:eastAsia="ru-RU"/>
        </w:rPr>
        <w:t xml:space="preserve">, метод </w:t>
      </w:r>
      <w:proofErr w:type="spellStart"/>
      <w:r w:rsidRPr="008B1A57">
        <w:rPr>
          <w:rFonts w:ascii="Times New Roman" w:eastAsia="Times New Roman" w:hAnsi="Times New Roman" w:cs="Times New Roman"/>
          <w:sz w:val="32"/>
          <w:szCs w:val="32"/>
          <w:lang w:eastAsia="ru-RU"/>
        </w:rPr>
        <w:t>експертних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оцінок</w:t>
      </w:r>
      <w:proofErr w:type="spellEnd"/>
      <w:r w:rsidRPr="008B1A57">
        <w:rPr>
          <w:rFonts w:ascii="Times New Roman" w:eastAsia="Times New Roman" w:hAnsi="Times New Roman" w:cs="Times New Roman"/>
          <w:sz w:val="32"/>
          <w:szCs w:val="32"/>
          <w:lang w:eastAsia="ru-RU"/>
        </w:rPr>
        <w:t>, метод «</w:t>
      </w:r>
      <w:proofErr w:type="spellStart"/>
      <w:r w:rsidRPr="008B1A57">
        <w:rPr>
          <w:rFonts w:ascii="Times New Roman" w:eastAsia="Times New Roman" w:hAnsi="Times New Roman" w:cs="Times New Roman"/>
          <w:sz w:val="32"/>
          <w:szCs w:val="32"/>
          <w:lang w:eastAsia="ru-RU"/>
        </w:rPr>
        <w:t>Дельфі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діагностичні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морфологічні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w:t>
      </w:r>
    </w:p>
    <w:p w14:paraId="0FACF799"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2) </w:t>
      </w:r>
      <w:proofErr w:type="spellStart"/>
      <w:r w:rsidRPr="008B1A57">
        <w:rPr>
          <w:rFonts w:ascii="Times New Roman" w:eastAsia="Times New Roman" w:hAnsi="Times New Roman" w:cs="Times New Roman"/>
          <w:b/>
          <w:bCs/>
          <w:sz w:val="32"/>
          <w:szCs w:val="32"/>
          <w:lang w:eastAsia="ru-RU"/>
        </w:rPr>
        <w:t>графічні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w:t>
      </w:r>
      <w:r w:rsidRPr="008B1A57">
        <w:rPr>
          <w:rFonts w:ascii="Times New Roman" w:eastAsia="Times New Roman" w:hAnsi="Times New Roman" w:cs="Times New Roman"/>
          <w:sz w:val="32"/>
          <w:szCs w:val="32"/>
          <w:lang w:eastAsia="ru-RU"/>
        </w:rPr>
        <w:t xml:space="preserve"> метод дерева </w:t>
      </w:r>
      <w:proofErr w:type="spellStart"/>
      <w:r w:rsidRPr="008B1A57">
        <w:rPr>
          <w:rFonts w:ascii="Times New Roman" w:eastAsia="Times New Roman" w:hAnsi="Times New Roman" w:cs="Times New Roman"/>
          <w:sz w:val="32"/>
          <w:szCs w:val="32"/>
          <w:lang w:eastAsia="ru-RU"/>
        </w:rPr>
        <w:t>цілей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матричні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сіткові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мережеві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w:t>
      </w:r>
    </w:p>
    <w:p w14:paraId="79A367A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lastRenderedPageBreak/>
        <w:t xml:space="preserve">3) </w:t>
      </w:r>
      <w:proofErr w:type="spellStart"/>
      <w:r w:rsidRPr="008B1A57">
        <w:rPr>
          <w:rFonts w:ascii="Times New Roman" w:eastAsia="Times New Roman" w:hAnsi="Times New Roman" w:cs="Times New Roman"/>
          <w:b/>
          <w:bCs/>
          <w:sz w:val="32"/>
          <w:szCs w:val="32"/>
          <w:lang w:eastAsia="ru-RU"/>
        </w:rPr>
        <w:t>кількісні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економічного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статистичні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w:t>
      </w:r>
    </w:p>
    <w:p w14:paraId="0CCD091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4) </w:t>
      </w: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моделювання</w:t>
      </w:r>
      <w:proofErr w:type="spellEnd"/>
      <w:r w:rsidRPr="008B1A57">
        <w:rPr>
          <w:rFonts w:ascii="Times New Roman" w:eastAsia="Times New Roman" w:hAnsi="Times New Roman" w:cs="Times New Roman"/>
          <w:b/>
          <w:bCs/>
          <w:sz w:val="32"/>
          <w:szCs w:val="32"/>
          <w:lang w:eastAsia="ru-RU"/>
        </w:rPr>
        <w:t>:</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кібернетичні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моделі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описові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моделі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нормативні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операційні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моделі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оптимізаційні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імітаційні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ігрові</w:t>
      </w:r>
      <w:proofErr w:type="spellEnd"/>
      <w:r w:rsidRPr="008B1A57">
        <w:rPr>
          <w:rFonts w:ascii="Times New Roman" w:eastAsia="Times New Roman" w:hAnsi="Times New Roman" w:cs="Times New Roman"/>
          <w:sz w:val="32"/>
          <w:szCs w:val="32"/>
          <w:lang w:eastAsia="ru-RU"/>
        </w:rPr>
        <w:t>).</w:t>
      </w:r>
    </w:p>
    <w:p w14:paraId="30E204C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Розглянемо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системного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більш</w:t>
      </w:r>
      <w:proofErr w:type="spellEnd"/>
      <w:r w:rsidRPr="008B1A57">
        <w:rPr>
          <w:rFonts w:ascii="Times New Roman" w:eastAsia="Times New Roman" w:hAnsi="Times New Roman" w:cs="Times New Roman"/>
          <w:sz w:val="32"/>
          <w:szCs w:val="32"/>
          <w:lang w:eastAsia="ru-RU"/>
        </w:rPr>
        <w:t xml:space="preserve"> детально.</w:t>
      </w:r>
    </w:p>
    <w:p w14:paraId="69DE2F31"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мозкової</w:t>
      </w:r>
      <w:proofErr w:type="spellEnd"/>
      <w:r w:rsidRPr="008B1A57">
        <w:rPr>
          <w:rFonts w:ascii="Times New Roman" w:eastAsia="Times New Roman" w:hAnsi="Times New Roman" w:cs="Times New Roman"/>
          <w:b/>
          <w:bCs/>
          <w:sz w:val="32"/>
          <w:szCs w:val="32"/>
          <w:lang w:eastAsia="ru-RU"/>
        </w:rPr>
        <w:t xml:space="preserve"> атаки»</w:t>
      </w:r>
    </w:p>
    <w:p w14:paraId="0BC5500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Основна</w:t>
      </w:r>
      <w:proofErr w:type="spellEnd"/>
      <w:r w:rsidRPr="008B1A57">
        <w:rPr>
          <w:rFonts w:ascii="Times New Roman" w:eastAsia="Times New Roman" w:hAnsi="Times New Roman" w:cs="Times New Roman"/>
          <w:sz w:val="32"/>
          <w:szCs w:val="32"/>
          <w:lang w:eastAsia="ru-RU"/>
        </w:rPr>
        <w:t xml:space="preserve"> мета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даного</w:t>
      </w:r>
      <w:proofErr w:type="spellEnd"/>
      <w:r w:rsidRPr="008B1A57">
        <w:rPr>
          <w:rFonts w:ascii="Times New Roman" w:eastAsia="Times New Roman" w:hAnsi="Times New Roman" w:cs="Times New Roman"/>
          <w:sz w:val="32"/>
          <w:szCs w:val="32"/>
          <w:lang w:eastAsia="ru-RU"/>
        </w:rPr>
        <w:t xml:space="preserve"> типу − </w:t>
      </w:r>
      <w:proofErr w:type="spellStart"/>
      <w:r w:rsidRPr="008B1A57">
        <w:rPr>
          <w:rFonts w:ascii="Times New Roman" w:eastAsia="Times New Roman" w:hAnsi="Times New Roman" w:cs="Times New Roman"/>
          <w:sz w:val="32"/>
          <w:szCs w:val="32"/>
          <w:lang w:eastAsia="ru-RU"/>
        </w:rPr>
        <w:t>пошук</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нових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широке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обговорення</w:t>
      </w:r>
      <w:proofErr w:type="spellEnd"/>
      <w:r w:rsidRPr="008B1A57">
        <w:rPr>
          <w:rFonts w:ascii="Times New Roman" w:eastAsia="Times New Roman" w:hAnsi="Times New Roman" w:cs="Times New Roman"/>
          <w:sz w:val="32"/>
          <w:szCs w:val="32"/>
          <w:lang w:eastAsia="ru-RU"/>
        </w:rPr>
        <w:t xml:space="preserve"> і конструктивна критика. </w:t>
      </w:r>
      <w:proofErr w:type="spellStart"/>
      <w:r w:rsidRPr="008B1A57">
        <w:rPr>
          <w:rFonts w:ascii="Times New Roman" w:eastAsia="Times New Roman" w:hAnsi="Times New Roman" w:cs="Times New Roman"/>
          <w:sz w:val="32"/>
          <w:szCs w:val="32"/>
          <w:lang w:eastAsia="ru-RU"/>
        </w:rPr>
        <w:t>Гіпотеза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полягає</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припущенні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серед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великої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кількості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ідей</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щонайменше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кілька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прийнятних</w:t>
      </w:r>
      <w:proofErr w:type="spellEnd"/>
      <w:r w:rsidRPr="008B1A57">
        <w:rPr>
          <w:rFonts w:ascii="Times New Roman" w:eastAsia="Times New Roman" w:hAnsi="Times New Roman" w:cs="Times New Roman"/>
          <w:sz w:val="32"/>
          <w:szCs w:val="32"/>
          <w:lang w:eastAsia="ru-RU"/>
        </w:rPr>
        <w:t>.</w:t>
      </w:r>
    </w:p>
    <w:p w14:paraId="2B9C059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sz w:val="32"/>
          <w:szCs w:val="32"/>
          <w:lang w:eastAsia="ru-RU"/>
        </w:rPr>
        <w:t xml:space="preserve">Метод </w:t>
      </w:r>
      <w:proofErr w:type="spellStart"/>
      <w:r w:rsidRPr="008B1A57">
        <w:rPr>
          <w:rFonts w:ascii="Times New Roman" w:eastAsia="Times New Roman" w:hAnsi="Times New Roman" w:cs="Times New Roman"/>
          <w:b/>
          <w:bCs/>
          <w:sz w:val="32"/>
          <w:szCs w:val="32"/>
          <w:lang w:eastAsia="ru-RU"/>
        </w:rPr>
        <w:t>сценаріїв</w:t>
      </w:r>
      <w:proofErr w:type="spellEnd"/>
    </w:p>
    <w:p w14:paraId="1B8F6506"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Це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підготовки</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узгодження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уявлень</w:t>
      </w:r>
      <w:proofErr w:type="spellEnd"/>
      <w:r w:rsidRPr="008B1A57">
        <w:rPr>
          <w:rFonts w:ascii="Times New Roman" w:eastAsia="Times New Roman" w:hAnsi="Times New Roman" w:cs="Times New Roman"/>
          <w:sz w:val="32"/>
          <w:szCs w:val="32"/>
          <w:lang w:eastAsia="ru-RU"/>
        </w:rPr>
        <w:t xml:space="preserve"> про проблему </w:t>
      </w:r>
      <w:proofErr w:type="spellStart"/>
      <w:r w:rsidRPr="008B1A57">
        <w:rPr>
          <w:rFonts w:ascii="Times New Roman" w:eastAsia="Times New Roman" w:hAnsi="Times New Roman" w:cs="Times New Roman"/>
          <w:sz w:val="32"/>
          <w:szCs w:val="32"/>
          <w:lang w:eastAsia="ru-RU"/>
        </w:rPr>
        <w:t>або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аналізований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викладені</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письмовому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вигляді</w:t>
      </w:r>
      <w:proofErr w:type="spellEnd"/>
      <w:r w:rsidRPr="008B1A57">
        <w:rPr>
          <w:rFonts w:ascii="Times New Roman" w:eastAsia="Times New Roman" w:hAnsi="Times New Roman" w:cs="Times New Roman"/>
          <w:sz w:val="32"/>
          <w:szCs w:val="32"/>
          <w:lang w:eastAsia="ru-RU"/>
        </w:rPr>
        <w:t>.</w:t>
      </w:r>
    </w:p>
    <w:p w14:paraId="6723519F"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Методи</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експертних</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оцінок</w:t>
      </w:r>
      <w:proofErr w:type="spellEnd"/>
    </w:p>
    <w:p w14:paraId="50FF34AD"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Основою </w:t>
      </w:r>
      <w:proofErr w:type="spellStart"/>
      <w:r w:rsidRPr="008B1A57">
        <w:rPr>
          <w:rFonts w:ascii="Times New Roman" w:eastAsia="Times New Roman" w:hAnsi="Times New Roman" w:cs="Times New Roman"/>
          <w:sz w:val="32"/>
          <w:szCs w:val="32"/>
          <w:lang w:eastAsia="ru-RU"/>
        </w:rPr>
        <w:t>цих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різні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форми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експертного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опитування</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наступним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оцінюванням</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вибором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найбільш</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кращого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варіанта</w:t>
      </w:r>
      <w:proofErr w:type="spellEnd"/>
      <w:r w:rsidRPr="008B1A57">
        <w:rPr>
          <w:rFonts w:ascii="Times New Roman" w:eastAsia="Times New Roman" w:hAnsi="Times New Roman" w:cs="Times New Roman"/>
          <w:sz w:val="32"/>
          <w:szCs w:val="32"/>
          <w:lang w:eastAsia="ru-RU"/>
        </w:rPr>
        <w:t>.</w:t>
      </w:r>
    </w:p>
    <w:p w14:paraId="6994AA9C"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b/>
          <w:bCs/>
          <w:sz w:val="32"/>
          <w:szCs w:val="32"/>
          <w:lang w:eastAsia="ru-RU"/>
        </w:rPr>
        <w:t>Метод «</w:t>
      </w:r>
      <w:proofErr w:type="spellStart"/>
      <w:r w:rsidRPr="008B1A57">
        <w:rPr>
          <w:rFonts w:ascii="Times New Roman" w:eastAsia="Times New Roman" w:hAnsi="Times New Roman" w:cs="Times New Roman"/>
          <w:b/>
          <w:bCs/>
          <w:sz w:val="32"/>
          <w:szCs w:val="32"/>
          <w:lang w:eastAsia="ru-RU"/>
        </w:rPr>
        <w:t>Дельфі</w:t>
      </w:r>
      <w:proofErr w:type="spellEnd"/>
      <w:r w:rsidRPr="008B1A57">
        <w:rPr>
          <w:rFonts w:ascii="Times New Roman" w:eastAsia="Times New Roman" w:hAnsi="Times New Roman" w:cs="Times New Roman"/>
          <w:b/>
          <w:bCs/>
          <w:sz w:val="32"/>
          <w:szCs w:val="32"/>
          <w:lang w:eastAsia="ru-RU"/>
        </w:rPr>
        <w:t>»</w:t>
      </w:r>
    </w:p>
    <w:p w14:paraId="076213BE"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На </w:t>
      </w:r>
      <w:proofErr w:type="spellStart"/>
      <w:r w:rsidRPr="008B1A57">
        <w:rPr>
          <w:rFonts w:ascii="Times New Roman" w:eastAsia="Times New Roman" w:hAnsi="Times New Roman" w:cs="Times New Roman"/>
          <w:sz w:val="32"/>
          <w:szCs w:val="32"/>
          <w:lang w:eastAsia="ru-RU"/>
        </w:rPr>
        <w:t>відміну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традиційних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експертних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оцінок</w:t>
      </w:r>
      <w:proofErr w:type="spellEnd"/>
      <w:r w:rsidRPr="008B1A57">
        <w:rPr>
          <w:rFonts w:ascii="Times New Roman" w:eastAsia="Times New Roman" w:hAnsi="Times New Roman" w:cs="Times New Roman"/>
          <w:sz w:val="32"/>
          <w:szCs w:val="32"/>
          <w:lang w:eastAsia="ru-RU"/>
        </w:rPr>
        <w:t xml:space="preserve"> метод </w:t>
      </w:r>
      <w:proofErr w:type="spellStart"/>
      <w:r w:rsidRPr="008B1A57">
        <w:rPr>
          <w:rFonts w:ascii="Times New Roman" w:eastAsia="Times New Roman" w:hAnsi="Times New Roman" w:cs="Times New Roman"/>
          <w:sz w:val="32"/>
          <w:szCs w:val="32"/>
          <w:lang w:eastAsia="ru-RU"/>
        </w:rPr>
        <w:t>Дельфі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передбачає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повну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відмову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колективних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обговорень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Це</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робиться</w:t>
      </w:r>
      <w:proofErr w:type="spellEnd"/>
      <w:r w:rsidRPr="008B1A57">
        <w:rPr>
          <w:rFonts w:ascii="Times New Roman" w:eastAsia="Times New Roman" w:hAnsi="Times New Roman" w:cs="Times New Roman"/>
          <w:sz w:val="32"/>
          <w:szCs w:val="32"/>
          <w:lang w:eastAsia="ru-RU"/>
        </w:rPr>
        <w:t xml:space="preserve"> для того, </w:t>
      </w:r>
      <w:proofErr w:type="spellStart"/>
      <w:r w:rsidRPr="008B1A57">
        <w:rPr>
          <w:rFonts w:ascii="Times New Roman" w:eastAsia="Times New Roman" w:hAnsi="Times New Roman" w:cs="Times New Roman"/>
          <w:sz w:val="32"/>
          <w:szCs w:val="32"/>
          <w:lang w:eastAsia="ru-RU"/>
        </w:rPr>
        <w:t>щоб</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зменшити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вплив</w:t>
      </w:r>
      <w:proofErr w:type="spellEnd"/>
      <w:r w:rsidRPr="008B1A57">
        <w:rPr>
          <w:rFonts w:ascii="Times New Roman" w:eastAsia="Times New Roman" w:hAnsi="Times New Roman" w:cs="Times New Roman"/>
          <w:sz w:val="32"/>
          <w:szCs w:val="32"/>
          <w:lang w:eastAsia="ru-RU"/>
        </w:rPr>
        <w:t xml:space="preserve"> таких </w:t>
      </w:r>
      <w:proofErr w:type="spellStart"/>
      <w:r w:rsidRPr="008B1A57">
        <w:rPr>
          <w:rFonts w:ascii="Times New Roman" w:eastAsia="Times New Roman" w:hAnsi="Times New Roman" w:cs="Times New Roman"/>
          <w:sz w:val="32"/>
          <w:szCs w:val="32"/>
          <w:lang w:eastAsia="ru-RU"/>
        </w:rPr>
        <w:t>психологічних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факторів</w:t>
      </w:r>
      <w:proofErr w:type="spellEnd"/>
      <w:r w:rsidRPr="008B1A57">
        <w:rPr>
          <w:rFonts w:ascii="Times New Roman" w:eastAsia="Times New Roman" w:hAnsi="Times New Roman" w:cs="Times New Roman"/>
          <w:sz w:val="32"/>
          <w:szCs w:val="32"/>
          <w:lang w:eastAsia="ru-RU"/>
        </w:rPr>
        <w:t xml:space="preserve">, як </w:t>
      </w:r>
      <w:proofErr w:type="spellStart"/>
      <w:r w:rsidRPr="008B1A57">
        <w:rPr>
          <w:rFonts w:ascii="Times New Roman" w:eastAsia="Times New Roman" w:hAnsi="Times New Roman" w:cs="Times New Roman"/>
          <w:sz w:val="32"/>
          <w:szCs w:val="32"/>
          <w:lang w:eastAsia="ru-RU"/>
        </w:rPr>
        <w:t>приєднання</w:t>
      </w:r>
      <w:proofErr w:type="spellEnd"/>
      <w:r w:rsidRPr="008B1A57">
        <w:rPr>
          <w:rFonts w:ascii="Times New Roman" w:eastAsia="Times New Roman" w:hAnsi="Times New Roman" w:cs="Times New Roman"/>
          <w:sz w:val="32"/>
          <w:szCs w:val="32"/>
          <w:lang w:eastAsia="ru-RU"/>
        </w:rPr>
        <w:t xml:space="preserve"> до думки </w:t>
      </w:r>
      <w:proofErr w:type="spellStart"/>
      <w:r w:rsidRPr="008B1A57">
        <w:rPr>
          <w:rFonts w:ascii="Times New Roman" w:eastAsia="Times New Roman" w:hAnsi="Times New Roman" w:cs="Times New Roman"/>
          <w:sz w:val="32"/>
          <w:szCs w:val="32"/>
          <w:lang w:eastAsia="ru-RU"/>
        </w:rPr>
        <w:t>більш</w:t>
      </w:r>
      <w:proofErr w:type="spellEnd"/>
      <w:r w:rsidRPr="008B1A57">
        <w:rPr>
          <w:rFonts w:ascii="Times New Roman" w:eastAsia="Times New Roman" w:hAnsi="Times New Roman" w:cs="Times New Roman"/>
          <w:sz w:val="32"/>
          <w:szCs w:val="32"/>
          <w:lang w:eastAsia="ru-RU"/>
        </w:rPr>
        <w:t xml:space="preserve"> авторитетного </w:t>
      </w:r>
      <w:proofErr w:type="spellStart"/>
      <w:r w:rsidRPr="008B1A57">
        <w:rPr>
          <w:rFonts w:ascii="Times New Roman" w:eastAsia="Times New Roman" w:hAnsi="Times New Roman" w:cs="Times New Roman"/>
          <w:sz w:val="32"/>
          <w:szCs w:val="32"/>
          <w:lang w:eastAsia="ru-RU"/>
        </w:rPr>
        <w:t>фахівця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небажання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відмовитися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публічно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висловленої</w:t>
      </w:r>
      <w:proofErr w:type="spellEnd"/>
      <w:r w:rsidRPr="008B1A57">
        <w:rPr>
          <w:rFonts w:ascii="Times New Roman" w:eastAsia="Times New Roman" w:hAnsi="Times New Roman" w:cs="Times New Roman"/>
          <w:sz w:val="32"/>
          <w:szCs w:val="32"/>
          <w:lang w:eastAsia="ru-RU"/>
        </w:rPr>
        <w:t xml:space="preserve"> думки, </w:t>
      </w:r>
      <w:proofErr w:type="spellStart"/>
      <w:r w:rsidRPr="008B1A57">
        <w:rPr>
          <w:rFonts w:ascii="Times New Roman" w:eastAsia="Times New Roman" w:hAnsi="Times New Roman" w:cs="Times New Roman"/>
          <w:sz w:val="32"/>
          <w:szCs w:val="32"/>
          <w:lang w:eastAsia="ru-RU"/>
        </w:rPr>
        <w:t>проходження</w:t>
      </w:r>
      <w:proofErr w:type="spellEnd"/>
      <w:r w:rsidRPr="008B1A57">
        <w:rPr>
          <w:rFonts w:ascii="Times New Roman" w:eastAsia="Times New Roman" w:hAnsi="Times New Roman" w:cs="Times New Roman"/>
          <w:sz w:val="32"/>
          <w:szCs w:val="32"/>
          <w:lang w:eastAsia="ru-RU"/>
        </w:rPr>
        <w:t xml:space="preserve"> за </w:t>
      </w:r>
      <w:proofErr w:type="spellStart"/>
      <w:r w:rsidRPr="008B1A57">
        <w:rPr>
          <w:rFonts w:ascii="Times New Roman" w:eastAsia="Times New Roman" w:hAnsi="Times New Roman" w:cs="Times New Roman"/>
          <w:sz w:val="32"/>
          <w:szCs w:val="32"/>
          <w:lang w:eastAsia="ru-RU"/>
        </w:rPr>
        <w:t>думкою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більшості</w:t>
      </w:r>
      <w:proofErr w:type="spellEnd"/>
      <w:r w:rsidRPr="008B1A57">
        <w:rPr>
          <w:rFonts w:ascii="Times New Roman" w:eastAsia="Times New Roman" w:hAnsi="Times New Roman" w:cs="Times New Roman"/>
          <w:sz w:val="32"/>
          <w:szCs w:val="32"/>
          <w:lang w:eastAsia="ru-RU"/>
        </w:rPr>
        <w:t>.</w:t>
      </w:r>
    </w:p>
    <w:p w14:paraId="589C172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Основа методу − </w:t>
      </w:r>
      <w:proofErr w:type="spellStart"/>
      <w:r w:rsidRPr="008B1A57">
        <w:rPr>
          <w:rFonts w:ascii="Times New Roman" w:eastAsia="Times New Roman" w:hAnsi="Times New Roman" w:cs="Times New Roman"/>
          <w:sz w:val="32"/>
          <w:szCs w:val="32"/>
          <w:lang w:eastAsia="ru-RU"/>
        </w:rPr>
        <w:t>зворотний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зв'язок</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ознайомлення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експертів</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ситуацією</w:t>
      </w:r>
      <w:proofErr w:type="spellEnd"/>
      <w:r w:rsidRPr="008B1A57">
        <w:rPr>
          <w:rFonts w:ascii="Times New Roman" w:eastAsia="Times New Roman" w:hAnsi="Times New Roman" w:cs="Times New Roman"/>
          <w:sz w:val="32"/>
          <w:szCs w:val="32"/>
          <w:lang w:eastAsia="ru-RU"/>
        </w:rPr>
        <w:t xml:space="preserve"> за </w:t>
      </w:r>
      <w:proofErr w:type="spellStart"/>
      <w:r w:rsidRPr="008B1A57">
        <w:rPr>
          <w:rFonts w:ascii="Times New Roman" w:eastAsia="Times New Roman" w:hAnsi="Times New Roman" w:cs="Times New Roman"/>
          <w:sz w:val="32"/>
          <w:szCs w:val="32"/>
          <w:lang w:eastAsia="ru-RU"/>
        </w:rPr>
        <w:t>допомогою</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моделі</w:t>
      </w:r>
      <w:proofErr w:type="spellEnd"/>
      <w:r w:rsidRPr="008B1A57">
        <w:rPr>
          <w:rFonts w:ascii="Times New Roman" w:eastAsia="Times New Roman" w:hAnsi="Times New Roman" w:cs="Times New Roman"/>
          <w:sz w:val="32"/>
          <w:szCs w:val="32"/>
          <w:lang w:eastAsia="ru-RU"/>
        </w:rPr>
        <w:t>.</w:t>
      </w:r>
    </w:p>
    <w:p w14:paraId="7731C0D5"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Діагностичні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p>
    <w:p w14:paraId="4ABFA10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Є </w:t>
      </w:r>
      <w:proofErr w:type="spellStart"/>
      <w:r w:rsidRPr="008B1A57">
        <w:rPr>
          <w:rFonts w:ascii="Times New Roman" w:eastAsia="Times New Roman" w:hAnsi="Times New Roman" w:cs="Times New Roman"/>
          <w:sz w:val="32"/>
          <w:szCs w:val="32"/>
          <w:lang w:eastAsia="ru-RU"/>
        </w:rPr>
        <w:t>прийомами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обстеження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підсистем</w:t>
      </w:r>
      <w:proofErr w:type="spellEnd"/>
      <w:r w:rsidRPr="008B1A57">
        <w:rPr>
          <w:rFonts w:ascii="Times New Roman" w:eastAsia="Times New Roman" w:hAnsi="Times New Roman" w:cs="Times New Roman"/>
          <w:sz w:val="32"/>
          <w:szCs w:val="32"/>
          <w:lang w:eastAsia="ru-RU"/>
        </w:rPr>
        <w:t xml:space="preserve"> з метою </w:t>
      </w:r>
      <w:proofErr w:type="spellStart"/>
      <w:r w:rsidRPr="008B1A57">
        <w:rPr>
          <w:rFonts w:ascii="Times New Roman" w:eastAsia="Times New Roman" w:hAnsi="Times New Roman" w:cs="Times New Roman"/>
          <w:sz w:val="32"/>
          <w:szCs w:val="32"/>
          <w:lang w:eastAsia="ru-RU"/>
        </w:rPr>
        <w:t>удосконалення</w:t>
      </w:r>
      <w:proofErr w:type="spellEnd"/>
      <w:r w:rsidRPr="008B1A57">
        <w:rPr>
          <w:rFonts w:ascii="Times New Roman" w:eastAsia="Times New Roman" w:hAnsi="Times New Roman" w:cs="Times New Roman"/>
          <w:sz w:val="32"/>
          <w:szCs w:val="32"/>
          <w:lang w:eastAsia="ru-RU"/>
        </w:rPr>
        <w:t xml:space="preserve"> форм і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роботи</w:t>
      </w:r>
      <w:proofErr w:type="spellEnd"/>
      <w:r w:rsidRPr="008B1A57">
        <w:rPr>
          <w:rFonts w:ascii="Times New Roman" w:eastAsia="Times New Roman" w:hAnsi="Times New Roman" w:cs="Times New Roman"/>
          <w:sz w:val="32"/>
          <w:szCs w:val="32"/>
          <w:lang w:eastAsia="ru-RU"/>
        </w:rPr>
        <w:t xml:space="preserve">. </w:t>
      </w:r>
    </w:p>
    <w:p w14:paraId="3490F730"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Морфологічні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p>
    <w:p w14:paraId="3867B305"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lastRenderedPageBreak/>
        <w:t>Основна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ідея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морфологічних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 систематично </w:t>
      </w:r>
      <w:proofErr w:type="spellStart"/>
      <w:r w:rsidRPr="008B1A57">
        <w:rPr>
          <w:rFonts w:ascii="Times New Roman" w:eastAsia="Times New Roman" w:hAnsi="Times New Roman" w:cs="Times New Roman"/>
          <w:sz w:val="32"/>
          <w:szCs w:val="32"/>
          <w:lang w:eastAsia="ru-RU"/>
        </w:rPr>
        <w:t>знаходити</w:t>
      </w:r>
      <w:proofErr w:type="spellEnd"/>
      <w:r w:rsidRPr="008B1A57">
        <w:rPr>
          <w:rFonts w:ascii="Times New Roman" w:eastAsia="Times New Roman" w:hAnsi="Times New Roman" w:cs="Times New Roman"/>
          <w:sz w:val="32"/>
          <w:szCs w:val="32"/>
          <w:lang w:eastAsia="ru-RU"/>
        </w:rPr>
        <w:t xml:space="preserve"> все </w:t>
      </w:r>
      <w:proofErr w:type="spellStart"/>
      <w:r w:rsidRPr="008B1A57">
        <w:rPr>
          <w:rFonts w:ascii="Times New Roman" w:eastAsia="Times New Roman" w:hAnsi="Times New Roman" w:cs="Times New Roman"/>
          <w:sz w:val="32"/>
          <w:szCs w:val="32"/>
          <w:lang w:eastAsia="ru-RU"/>
        </w:rPr>
        <w:t>мислимі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варіанти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вирішення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проблеми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чи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реалізації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системи</w:t>
      </w:r>
      <w:proofErr w:type="spellEnd"/>
      <w:r w:rsidRPr="008B1A57">
        <w:rPr>
          <w:rFonts w:ascii="Times New Roman" w:eastAsia="Times New Roman" w:hAnsi="Times New Roman" w:cs="Times New Roman"/>
          <w:sz w:val="32"/>
          <w:szCs w:val="32"/>
          <w:lang w:eastAsia="ru-RU"/>
        </w:rPr>
        <w:t xml:space="preserve"> шляхом </w:t>
      </w:r>
      <w:proofErr w:type="spellStart"/>
      <w:r w:rsidRPr="008B1A57">
        <w:rPr>
          <w:rFonts w:ascii="Times New Roman" w:eastAsia="Times New Roman" w:hAnsi="Times New Roman" w:cs="Times New Roman"/>
          <w:sz w:val="32"/>
          <w:szCs w:val="32"/>
          <w:lang w:eastAsia="ru-RU"/>
        </w:rPr>
        <w:t>комбінування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виділених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або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ознак</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підхід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був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розроблений</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застосований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швейцарським</w:t>
      </w:r>
      <w:proofErr w:type="spellEnd"/>
      <w:r w:rsidRPr="008B1A57">
        <w:rPr>
          <w:rFonts w:ascii="Times New Roman" w:eastAsia="Times New Roman" w:hAnsi="Times New Roman" w:cs="Times New Roman"/>
          <w:sz w:val="32"/>
          <w:szCs w:val="32"/>
          <w:lang w:eastAsia="ru-RU"/>
        </w:rPr>
        <w:t xml:space="preserve"> астрономом Ф. </w:t>
      </w:r>
      <w:proofErr w:type="spellStart"/>
      <w:r w:rsidRPr="008B1A57">
        <w:rPr>
          <w:rFonts w:ascii="Times New Roman" w:eastAsia="Times New Roman" w:hAnsi="Times New Roman" w:cs="Times New Roman"/>
          <w:sz w:val="32"/>
          <w:szCs w:val="32"/>
          <w:lang w:eastAsia="ru-RU"/>
        </w:rPr>
        <w:t>Цвіккі</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довгий</w:t>
      </w:r>
      <w:proofErr w:type="spellEnd"/>
      <w:r w:rsidRPr="008B1A57">
        <w:rPr>
          <w:rFonts w:ascii="Times New Roman" w:eastAsia="Times New Roman" w:hAnsi="Times New Roman" w:cs="Times New Roman"/>
          <w:sz w:val="32"/>
          <w:szCs w:val="32"/>
          <w:lang w:eastAsia="ru-RU"/>
        </w:rPr>
        <w:t xml:space="preserve"> час </w:t>
      </w:r>
      <w:proofErr w:type="spellStart"/>
      <w:r w:rsidRPr="008B1A57">
        <w:rPr>
          <w:rFonts w:ascii="Times New Roman" w:eastAsia="Times New Roman" w:hAnsi="Times New Roman" w:cs="Times New Roman"/>
          <w:sz w:val="32"/>
          <w:szCs w:val="32"/>
          <w:lang w:eastAsia="ru-RU"/>
        </w:rPr>
        <w:t>був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відомий</w:t>
      </w:r>
      <w:proofErr w:type="spellEnd"/>
      <w:r w:rsidRPr="008B1A57">
        <w:rPr>
          <w:rFonts w:ascii="Times New Roman" w:eastAsia="Times New Roman" w:hAnsi="Times New Roman" w:cs="Times New Roman"/>
          <w:sz w:val="32"/>
          <w:szCs w:val="32"/>
          <w:lang w:eastAsia="ru-RU"/>
        </w:rPr>
        <w:t xml:space="preserve"> як метод </w:t>
      </w:r>
      <w:proofErr w:type="spellStart"/>
      <w:r w:rsidRPr="008B1A57">
        <w:rPr>
          <w:rFonts w:ascii="Times New Roman" w:eastAsia="Times New Roman" w:hAnsi="Times New Roman" w:cs="Times New Roman"/>
          <w:sz w:val="32"/>
          <w:szCs w:val="32"/>
          <w:lang w:eastAsia="ru-RU"/>
        </w:rPr>
        <w:t>Цвіккі</w:t>
      </w:r>
      <w:proofErr w:type="spellEnd"/>
      <w:r w:rsidRPr="008B1A57">
        <w:rPr>
          <w:rFonts w:ascii="Times New Roman" w:eastAsia="Times New Roman" w:hAnsi="Times New Roman" w:cs="Times New Roman"/>
          <w:sz w:val="32"/>
          <w:szCs w:val="32"/>
          <w:lang w:eastAsia="ru-RU"/>
        </w:rPr>
        <w:t>.</w:t>
      </w:r>
    </w:p>
    <w:p w14:paraId="7D4BA4B3"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Матричні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p>
    <w:p w14:paraId="59FA57B8"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Матричні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форми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подання</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інформації</w:t>
      </w:r>
      <w:proofErr w:type="spellEnd"/>
      <w:r w:rsidRPr="008B1A57">
        <w:rPr>
          <w:rFonts w:ascii="Times New Roman" w:eastAsia="Times New Roman" w:hAnsi="Times New Roman" w:cs="Times New Roman"/>
          <w:sz w:val="32"/>
          <w:szCs w:val="32"/>
          <w:lang w:eastAsia="ru-RU"/>
        </w:rPr>
        <w:t xml:space="preserve"> широко </w:t>
      </w:r>
      <w:proofErr w:type="spellStart"/>
      <w:r w:rsidRPr="008B1A57">
        <w:rPr>
          <w:rFonts w:ascii="Times New Roman" w:eastAsia="Times New Roman" w:hAnsi="Times New Roman" w:cs="Times New Roman"/>
          <w:sz w:val="32"/>
          <w:szCs w:val="32"/>
          <w:lang w:eastAsia="ru-RU"/>
        </w:rPr>
        <w:t>використовуються</w:t>
      </w:r>
      <w:proofErr w:type="spellEnd"/>
      <w:r w:rsidRPr="008B1A57">
        <w:rPr>
          <w:rFonts w:ascii="Times New Roman" w:eastAsia="Times New Roman" w:hAnsi="Times New Roman" w:cs="Times New Roman"/>
          <w:sz w:val="32"/>
          <w:szCs w:val="32"/>
          <w:lang w:eastAsia="ru-RU"/>
        </w:rPr>
        <w:t xml:space="preserve"> на </w:t>
      </w:r>
      <w:proofErr w:type="spellStart"/>
      <w:r w:rsidRPr="008B1A57">
        <w:rPr>
          <w:rFonts w:ascii="Times New Roman" w:eastAsia="Times New Roman" w:hAnsi="Times New Roman" w:cs="Times New Roman"/>
          <w:sz w:val="32"/>
          <w:szCs w:val="32"/>
          <w:lang w:eastAsia="ru-RU"/>
        </w:rPr>
        <w:t>різних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етапах</w:t>
      </w:r>
      <w:proofErr w:type="spellEnd"/>
      <w:r w:rsidRPr="008B1A57">
        <w:rPr>
          <w:rFonts w:ascii="Times New Roman" w:eastAsia="Times New Roman" w:hAnsi="Times New Roman" w:cs="Times New Roman"/>
          <w:sz w:val="32"/>
          <w:szCs w:val="32"/>
          <w:lang w:eastAsia="ru-RU"/>
        </w:rPr>
        <w:t xml:space="preserve"> системного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як </w:t>
      </w:r>
      <w:proofErr w:type="spellStart"/>
      <w:r w:rsidRPr="008B1A57">
        <w:rPr>
          <w:rFonts w:ascii="Times New Roman" w:eastAsia="Times New Roman" w:hAnsi="Times New Roman" w:cs="Times New Roman"/>
          <w:sz w:val="32"/>
          <w:szCs w:val="32"/>
          <w:lang w:eastAsia="ru-RU"/>
        </w:rPr>
        <w:t>допоміжний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засіб</w:t>
      </w:r>
      <w:proofErr w:type="spellEnd"/>
      <w:r w:rsidRPr="008B1A57">
        <w:rPr>
          <w:rFonts w:ascii="Times New Roman" w:eastAsia="Times New Roman" w:hAnsi="Times New Roman" w:cs="Times New Roman"/>
          <w:sz w:val="32"/>
          <w:szCs w:val="32"/>
          <w:lang w:eastAsia="ru-RU"/>
        </w:rPr>
        <w:t xml:space="preserve"> для </w:t>
      </w:r>
      <w:proofErr w:type="spellStart"/>
      <w:r w:rsidRPr="008B1A57">
        <w:rPr>
          <w:rFonts w:ascii="Times New Roman" w:eastAsia="Times New Roman" w:hAnsi="Times New Roman" w:cs="Times New Roman"/>
          <w:sz w:val="32"/>
          <w:szCs w:val="32"/>
          <w:lang w:eastAsia="ru-RU"/>
        </w:rPr>
        <w:t>представлення</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систем та </w:t>
      </w:r>
      <w:proofErr w:type="spellStart"/>
      <w:r w:rsidRPr="008B1A57">
        <w:rPr>
          <w:rFonts w:ascii="Times New Roman" w:eastAsia="Times New Roman" w:hAnsi="Times New Roman" w:cs="Times New Roman"/>
          <w:sz w:val="32"/>
          <w:szCs w:val="32"/>
          <w:lang w:eastAsia="ru-RU"/>
        </w:rPr>
        <w:t>їх</w:t>
      </w:r>
      <w:proofErr w:type="spellEnd"/>
      <w:r w:rsidRPr="008B1A57">
        <w:rPr>
          <w:rFonts w:ascii="Times New Roman" w:eastAsia="Times New Roman" w:hAnsi="Times New Roman" w:cs="Times New Roman"/>
          <w:sz w:val="32"/>
          <w:szCs w:val="32"/>
          <w:lang w:eastAsia="ru-RU"/>
        </w:rPr>
        <w:t xml:space="preserve"> структур.</w:t>
      </w:r>
    </w:p>
    <w:p w14:paraId="74040EDF"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Сіткові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мережеві</w:t>
      </w:r>
      <w:proofErr w:type="spellEnd"/>
      <w:r w:rsidRPr="008B1A57">
        <w:rPr>
          <w:rFonts w:ascii="Times New Roman" w:eastAsia="Times New Roman" w:hAnsi="Times New Roman" w:cs="Times New Roman"/>
          <w:b/>
          <w:bCs/>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методи</w:t>
      </w:r>
      <w:proofErr w:type="spellEnd"/>
    </w:p>
    <w:p w14:paraId="5ABB89D4"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Сіткові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методи</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найбільш</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наочним</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зручним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засобом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відображення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динамічних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розвиваються</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часі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процесів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sz w:val="32"/>
          <w:szCs w:val="32"/>
          <w:lang w:eastAsia="ru-RU"/>
        </w:rPr>
        <w:t>планування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включенням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оптимізації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Використовуються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головним</w:t>
      </w:r>
      <w:proofErr w:type="spellEnd"/>
      <w:r w:rsidRPr="008B1A57">
        <w:rPr>
          <w:rFonts w:ascii="Times New Roman" w:eastAsia="Times New Roman" w:hAnsi="Times New Roman" w:cs="Times New Roman"/>
          <w:sz w:val="32"/>
          <w:szCs w:val="32"/>
          <w:lang w:eastAsia="ru-RU"/>
        </w:rPr>
        <w:t xml:space="preserve"> чином на </w:t>
      </w:r>
      <w:proofErr w:type="spellStart"/>
      <w:r w:rsidRPr="008B1A57">
        <w:rPr>
          <w:rFonts w:ascii="Times New Roman" w:eastAsia="Times New Roman" w:hAnsi="Times New Roman" w:cs="Times New Roman"/>
          <w:sz w:val="32"/>
          <w:szCs w:val="32"/>
          <w:lang w:eastAsia="ru-RU"/>
        </w:rPr>
        <w:t>етапі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побудови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програм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розвитку</w:t>
      </w:r>
      <w:proofErr w:type="spellEnd"/>
      <w:r w:rsidRPr="008B1A57">
        <w:rPr>
          <w:rFonts w:ascii="Times New Roman" w:eastAsia="Times New Roman" w:hAnsi="Times New Roman" w:cs="Times New Roman"/>
          <w:sz w:val="32"/>
          <w:szCs w:val="32"/>
          <w:lang w:eastAsia="ru-RU"/>
        </w:rPr>
        <w:t>.</w:t>
      </w:r>
    </w:p>
    <w:p w14:paraId="67A37DED"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r w:rsidRPr="008B1A57">
        <w:rPr>
          <w:rFonts w:ascii="Times New Roman" w:eastAsia="Times New Roman" w:hAnsi="Times New Roman" w:cs="Times New Roman"/>
          <w:sz w:val="32"/>
          <w:szCs w:val="32"/>
          <w:lang w:eastAsia="ru-RU"/>
        </w:rPr>
        <w:t xml:space="preserve">Для </w:t>
      </w:r>
      <w:proofErr w:type="spellStart"/>
      <w:r w:rsidRPr="008B1A57">
        <w:rPr>
          <w:rFonts w:ascii="Times New Roman" w:eastAsia="Times New Roman" w:hAnsi="Times New Roman" w:cs="Times New Roman"/>
          <w:sz w:val="32"/>
          <w:szCs w:val="32"/>
          <w:lang w:eastAsia="ru-RU"/>
        </w:rPr>
        <w:t>проведення</w:t>
      </w:r>
      <w:proofErr w:type="spellEnd"/>
      <w:r w:rsidRPr="008B1A57">
        <w:rPr>
          <w:rFonts w:ascii="Times New Roman" w:eastAsia="Times New Roman" w:hAnsi="Times New Roman" w:cs="Times New Roman"/>
          <w:sz w:val="32"/>
          <w:szCs w:val="32"/>
          <w:lang w:eastAsia="ru-RU"/>
        </w:rPr>
        <w:t xml:space="preserve"> системного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важливим</w:t>
      </w:r>
      <w:proofErr w:type="spellEnd"/>
      <w:r w:rsidRPr="008B1A57">
        <w:rPr>
          <w:rFonts w:ascii="Times New Roman" w:eastAsia="Times New Roman" w:hAnsi="Times New Roman" w:cs="Times New Roman"/>
          <w:sz w:val="32"/>
          <w:szCs w:val="32"/>
          <w:lang w:eastAsia="ru-RU"/>
        </w:rPr>
        <w:t xml:space="preserve"> є </w:t>
      </w:r>
      <w:proofErr w:type="spellStart"/>
      <w:r w:rsidRPr="008B1A57">
        <w:rPr>
          <w:rFonts w:ascii="Times New Roman" w:eastAsia="Times New Roman" w:hAnsi="Times New Roman" w:cs="Times New Roman"/>
          <w:sz w:val="32"/>
          <w:szCs w:val="32"/>
          <w:lang w:eastAsia="ru-RU"/>
        </w:rPr>
        <w:t>використання</w:t>
      </w:r>
      <w:proofErr w:type="spellEnd"/>
      <w:r w:rsidRPr="008B1A57">
        <w:rPr>
          <w:rFonts w:ascii="Times New Roman" w:eastAsia="Times New Roman" w:hAnsi="Times New Roman" w:cs="Times New Roman"/>
          <w:sz w:val="32"/>
          <w:szCs w:val="32"/>
          <w:lang w:eastAsia="ru-RU"/>
        </w:rPr>
        <w:t xml:space="preserve"> таких </w:t>
      </w:r>
      <w:proofErr w:type="spellStart"/>
      <w:r w:rsidRPr="008B1A57">
        <w:rPr>
          <w:rFonts w:ascii="Times New Roman" w:eastAsia="Times New Roman" w:hAnsi="Times New Roman" w:cs="Times New Roman"/>
          <w:sz w:val="32"/>
          <w:szCs w:val="32"/>
          <w:lang w:eastAsia="ru-RU"/>
        </w:rPr>
        <w:t>загальнонаукових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методів</w:t>
      </w:r>
      <w:proofErr w:type="spellEnd"/>
      <w:r w:rsidRPr="008B1A57">
        <w:rPr>
          <w:rFonts w:ascii="Times New Roman" w:eastAsia="Times New Roman" w:hAnsi="Times New Roman" w:cs="Times New Roman"/>
          <w:sz w:val="32"/>
          <w:szCs w:val="32"/>
          <w:lang w:eastAsia="ru-RU"/>
        </w:rPr>
        <w:t xml:space="preserve">. </w:t>
      </w:r>
    </w:p>
    <w:p w14:paraId="0622ED3B"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Абстрагування</w:t>
      </w:r>
      <w:proofErr w:type="spellEnd"/>
      <w:r w:rsidRPr="008B1A57">
        <w:rPr>
          <w:rFonts w:ascii="Times New Roman" w:eastAsia="Times New Roman" w:hAnsi="Times New Roman" w:cs="Times New Roman"/>
          <w:sz w:val="32"/>
          <w:szCs w:val="32"/>
          <w:lang w:eastAsia="ru-RU"/>
        </w:rPr>
        <w:t xml:space="preserve"> − метод, </w:t>
      </w:r>
      <w:proofErr w:type="spellStart"/>
      <w:r w:rsidRPr="008B1A57">
        <w:rPr>
          <w:rFonts w:ascii="Times New Roman" w:eastAsia="Times New Roman" w:hAnsi="Times New Roman" w:cs="Times New Roman"/>
          <w:sz w:val="32"/>
          <w:szCs w:val="32"/>
          <w:lang w:eastAsia="ru-RU"/>
        </w:rPr>
        <w:t>який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змогу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переходити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конкретних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питань</w:t>
      </w:r>
      <w:proofErr w:type="spellEnd"/>
      <w:r w:rsidRPr="008B1A57">
        <w:rPr>
          <w:rFonts w:ascii="Times New Roman" w:eastAsia="Times New Roman" w:hAnsi="Times New Roman" w:cs="Times New Roman"/>
          <w:sz w:val="32"/>
          <w:szCs w:val="32"/>
          <w:lang w:eastAsia="ru-RU"/>
        </w:rPr>
        <w:t xml:space="preserve"> до </w:t>
      </w:r>
      <w:proofErr w:type="spellStart"/>
      <w:r w:rsidRPr="008B1A57">
        <w:rPr>
          <w:rFonts w:ascii="Times New Roman" w:eastAsia="Times New Roman" w:hAnsi="Times New Roman" w:cs="Times New Roman"/>
          <w:sz w:val="32"/>
          <w:szCs w:val="32"/>
          <w:lang w:eastAsia="ru-RU"/>
        </w:rPr>
        <w:t>загальних</w:t>
      </w:r>
      <w:proofErr w:type="spellEnd"/>
      <w:r w:rsidRPr="008B1A57">
        <w:rPr>
          <w:rFonts w:ascii="Times New Roman" w:eastAsia="Times New Roman" w:hAnsi="Times New Roman" w:cs="Times New Roman"/>
          <w:sz w:val="32"/>
          <w:szCs w:val="32"/>
          <w:lang w:eastAsia="ru-RU"/>
        </w:rPr>
        <w:t xml:space="preserve"> понять і </w:t>
      </w:r>
      <w:proofErr w:type="spellStart"/>
      <w:r w:rsidRPr="008B1A57">
        <w:rPr>
          <w:rFonts w:ascii="Times New Roman" w:eastAsia="Times New Roman" w:hAnsi="Times New Roman" w:cs="Times New Roman"/>
          <w:sz w:val="32"/>
          <w:szCs w:val="32"/>
          <w:lang w:eastAsia="ru-RU"/>
        </w:rPr>
        <w:t>законів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розвитку</w:t>
      </w:r>
      <w:proofErr w:type="spellEnd"/>
      <w:r w:rsidRPr="008B1A57">
        <w:rPr>
          <w:rFonts w:ascii="Times New Roman" w:eastAsia="Times New Roman" w:hAnsi="Times New Roman" w:cs="Times New Roman"/>
          <w:sz w:val="32"/>
          <w:szCs w:val="32"/>
          <w:lang w:eastAsia="ru-RU"/>
        </w:rPr>
        <w:t>.</w:t>
      </w:r>
    </w:p>
    <w:p w14:paraId="04F394C7"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Зміст</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цього</w:t>
      </w:r>
      <w:proofErr w:type="spellEnd"/>
      <w:r w:rsidRPr="008B1A57">
        <w:rPr>
          <w:rFonts w:ascii="Times New Roman" w:eastAsia="Times New Roman" w:hAnsi="Times New Roman" w:cs="Times New Roman"/>
          <w:sz w:val="32"/>
          <w:szCs w:val="32"/>
          <w:lang w:eastAsia="ru-RU"/>
        </w:rPr>
        <w:t xml:space="preserve"> методу </w:t>
      </w:r>
      <w:proofErr w:type="spellStart"/>
      <w:r w:rsidRPr="008B1A57">
        <w:rPr>
          <w:rFonts w:ascii="Times New Roman" w:eastAsia="Times New Roman" w:hAnsi="Times New Roman" w:cs="Times New Roman"/>
          <w:sz w:val="32"/>
          <w:szCs w:val="32"/>
          <w:lang w:eastAsia="ru-RU"/>
        </w:rPr>
        <w:t>полягає</w:t>
      </w:r>
      <w:proofErr w:type="spellEnd"/>
      <w:r w:rsidRPr="008B1A57">
        <w:rPr>
          <w:rFonts w:ascii="Times New Roman" w:eastAsia="Times New Roman" w:hAnsi="Times New Roman" w:cs="Times New Roman"/>
          <w:sz w:val="32"/>
          <w:szCs w:val="32"/>
          <w:lang w:eastAsia="ru-RU"/>
        </w:rPr>
        <w:t xml:space="preserve"> в </w:t>
      </w:r>
      <w:proofErr w:type="spellStart"/>
      <w:r w:rsidRPr="008B1A57">
        <w:rPr>
          <w:rFonts w:ascii="Times New Roman" w:eastAsia="Times New Roman" w:hAnsi="Times New Roman" w:cs="Times New Roman"/>
          <w:sz w:val="32"/>
          <w:szCs w:val="32"/>
          <w:lang w:eastAsia="ru-RU"/>
        </w:rPr>
        <w:t>суттєвому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відволіканні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несуттєвих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властивостей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зв’язків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відносин</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предметів</w:t>
      </w:r>
      <w:proofErr w:type="spellEnd"/>
      <w:r w:rsidRPr="008B1A57">
        <w:rPr>
          <w:rFonts w:ascii="Times New Roman" w:eastAsia="Times New Roman" w:hAnsi="Times New Roman" w:cs="Times New Roman"/>
          <w:sz w:val="32"/>
          <w:szCs w:val="32"/>
          <w:lang w:eastAsia="ru-RU"/>
        </w:rPr>
        <w:t xml:space="preserve"> та в </w:t>
      </w:r>
      <w:proofErr w:type="spellStart"/>
      <w:r w:rsidRPr="008B1A57">
        <w:rPr>
          <w:rFonts w:ascii="Times New Roman" w:eastAsia="Times New Roman" w:hAnsi="Times New Roman" w:cs="Times New Roman"/>
          <w:sz w:val="32"/>
          <w:szCs w:val="32"/>
          <w:lang w:eastAsia="ru-RU"/>
        </w:rPr>
        <w:t>одночасному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виділенні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фіксуванні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певних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сторін</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предметів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цікавлять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дослідника</w:t>
      </w:r>
      <w:proofErr w:type="spellEnd"/>
      <w:r w:rsidRPr="008B1A57">
        <w:rPr>
          <w:rFonts w:ascii="Times New Roman" w:eastAsia="Times New Roman" w:hAnsi="Times New Roman" w:cs="Times New Roman"/>
          <w:sz w:val="32"/>
          <w:szCs w:val="32"/>
          <w:lang w:eastAsia="ru-RU"/>
        </w:rPr>
        <w:t>.</w:t>
      </w:r>
    </w:p>
    <w:p w14:paraId="0F9F4D72"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Конкретизація</w:t>
      </w:r>
      <w:proofErr w:type="spellEnd"/>
      <w:r w:rsidRPr="008B1A57">
        <w:rPr>
          <w:rFonts w:ascii="Times New Roman" w:eastAsia="Times New Roman" w:hAnsi="Times New Roman" w:cs="Times New Roman"/>
          <w:sz w:val="32"/>
          <w:szCs w:val="32"/>
          <w:lang w:eastAsia="ru-RU"/>
        </w:rPr>
        <w:t xml:space="preserve"> − метод </w:t>
      </w:r>
      <w:proofErr w:type="spellStart"/>
      <w:r w:rsidRPr="008B1A57">
        <w:rPr>
          <w:rFonts w:ascii="Times New Roman" w:eastAsia="Times New Roman" w:hAnsi="Times New Roman" w:cs="Times New Roman"/>
          <w:sz w:val="32"/>
          <w:szCs w:val="32"/>
          <w:lang w:eastAsia="ru-RU"/>
        </w:rPr>
        <w:t>дослідження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предметів</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всій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різноманітності</w:t>
      </w:r>
      <w:proofErr w:type="spellEnd"/>
      <w:r w:rsidRPr="008B1A57">
        <w:rPr>
          <w:rFonts w:ascii="Times New Roman" w:eastAsia="Times New Roman" w:hAnsi="Times New Roman" w:cs="Times New Roman"/>
          <w:sz w:val="32"/>
          <w:szCs w:val="32"/>
          <w:lang w:eastAsia="ru-RU"/>
        </w:rPr>
        <w:t xml:space="preserve">, у </w:t>
      </w:r>
      <w:proofErr w:type="spellStart"/>
      <w:r w:rsidRPr="008B1A57">
        <w:rPr>
          <w:rFonts w:ascii="Times New Roman" w:eastAsia="Times New Roman" w:hAnsi="Times New Roman" w:cs="Times New Roman"/>
          <w:sz w:val="32"/>
          <w:szCs w:val="32"/>
          <w:lang w:eastAsia="ru-RU"/>
        </w:rPr>
        <w:t>якісній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багатогранності</w:t>
      </w:r>
      <w:proofErr w:type="spellEnd"/>
      <w:r w:rsidRPr="008B1A57">
        <w:rPr>
          <w:rFonts w:ascii="Times New Roman" w:eastAsia="Times New Roman" w:hAnsi="Times New Roman" w:cs="Times New Roman"/>
          <w:sz w:val="32"/>
          <w:szCs w:val="32"/>
          <w:lang w:eastAsia="ru-RU"/>
        </w:rPr>
        <w:t xml:space="preserve"> реального </w:t>
      </w:r>
      <w:proofErr w:type="spellStart"/>
      <w:r w:rsidRPr="008B1A57">
        <w:rPr>
          <w:rFonts w:ascii="Times New Roman" w:eastAsia="Times New Roman" w:hAnsi="Times New Roman" w:cs="Times New Roman"/>
          <w:sz w:val="32"/>
          <w:szCs w:val="32"/>
          <w:lang w:eastAsia="ru-RU"/>
        </w:rPr>
        <w:t>існування</w:t>
      </w:r>
      <w:proofErr w:type="spellEnd"/>
      <w:r w:rsidRPr="008B1A57">
        <w:rPr>
          <w:rFonts w:ascii="Times New Roman" w:eastAsia="Times New Roman" w:hAnsi="Times New Roman" w:cs="Times New Roman"/>
          <w:sz w:val="32"/>
          <w:szCs w:val="32"/>
          <w:lang w:eastAsia="ru-RU"/>
        </w:rPr>
        <w:t xml:space="preserve"> на </w:t>
      </w:r>
      <w:proofErr w:type="spellStart"/>
      <w:r w:rsidRPr="008B1A57">
        <w:rPr>
          <w:rFonts w:ascii="Times New Roman" w:eastAsia="Times New Roman" w:hAnsi="Times New Roman" w:cs="Times New Roman"/>
          <w:sz w:val="32"/>
          <w:szCs w:val="32"/>
          <w:lang w:eastAsia="ru-RU"/>
        </w:rPr>
        <w:t>відміну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від</w:t>
      </w:r>
      <w:proofErr w:type="spellEnd"/>
      <w:r w:rsidRPr="008B1A57">
        <w:rPr>
          <w:rFonts w:ascii="Times New Roman" w:eastAsia="Times New Roman" w:hAnsi="Times New Roman" w:cs="Times New Roman"/>
          <w:sz w:val="32"/>
          <w:szCs w:val="32"/>
          <w:lang w:eastAsia="ru-RU"/>
        </w:rPr>
        <w:t xml:space="preserve"> абстрактного </w:t>
      </w:r>
      <w:proofErr w:type="spellStart"/>
      <w:r w:rsidRPr="008B1A57">
        <w:rPr>
          <w:rFonts w:ascii="Times New Roman" w:eastAsia="Times New Roman" w:hAnsi="Times New Roman" w:cs="Times New Roman"/>
          <w:sz w:val="32"/>
          <w:szCs w:val="32"/>
          <w:lang w:eastAsia="ru-RU"/>
        </w:rPr>
        <w:t>вивчення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предметів</w:t>
      </w:r>
      <w:proofErr w:type="spellEnd"/>
      <w:r w:rsidRPr="008B1A57">
        <w:rPr>
          <w:rFonts w:ascii="Times New Roman" w:eastAsia="Times New Roman" w:hAnsi="Times New Roman" w:cs="Times New Roman"/>
          <w:sz w:val="32"/>
          <w:szCs w:val="32"/>
          <w:lang w:eastAsia="ru-RU"/>
        </w:rPr>
        <w:t>.</w:t>
      </w:r>
    </w:p>
    <w:p w14:paraId="6D6AB5E6"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Ідеалізація</w:t>
      </w:r>
      <w:proofErr w:type="spellEnd"/>
      <w:r w:rsidRPr="008B1A57">
        <w:rPr>
          <w:rFonts w:ascii="Times New Roman" w:eastAsia="Times New Roman" w:hAnsi="Times New Roman" w:cs="Times New Roman"/>
          <w:sz w:val="32"/>
          <w:szCs w:val="32"/>
          <w:lang w:eastAsia="ru-RU"/>
        </w:rPr>
        <w:t xml:space="preserve"> – </w:t>
      </w:r>
      <w:proofErr w:type="spellStart"/>
      <w:r w:rsidRPr="008B1A57">
        <w:rPr>
          <w:rFonts w:ascii="Times New Roman" w:eastAsia="Times New Roman" w:hAnsi="Times New Roman" w:cs="Times New Roman"/>
          <w:sz w:val="32"/>
          <w:szCs w:val="32"/>
          <w:lang w:eastAsia="ru-RU"/>
        </w:rPr>
        <w:t>конструювання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подумки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об’єктів</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немає</w:t>
      </w:r>
      <w:proofErr w:type="spellEnd"/>
      <w:r w:rsidRPr="008B1A57">
        <w:rPr>
          <w:rFonts w:ascii="Times New Roman" w:eastAsia="Times New Roman" w:hAnsi="Times New Roman" w:cs="Times New Roman"/>
          <w:sz w:val="32"/>
          <w:szCs w:val="32"/>
          <w:lang w:eastAsia="ru-RU"/>
        </w:rPr>
        <w:t xml:space="preserve"> в </w:t>
      </w:r>
      <w:proofErr w:type="spellStart"/>
      <w:r w:rsidRPr="008B1A57">
        <w:rPr>
          <w:rFonts w:ascii="Times New Roman" w:eastAsia="Times New Roman" w:hAnsi="Times New Roman" w:cs="Times New Roman"/>
          <w:sz w:val="32"/>
          <w:szCs w:val="32"/>
          <w:lang w:eastAsia="ru-RU"/>
        </w:rPr>
        <w:t>дійсності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або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які</w:t>
      </w:r>
      <w:proofErr w:type="spellEnd"/>
      <w:r w:rsidRPr="008B1A57">
        <w:rPr>
          <w:rFonts w:ascii="Times New Roman" w:eastAsia="Times New Roman" w:hAnsi="Times New Roman" w:cs="Times New Roman"/>
          <w:sz w:val="32"/>
          <w:szCs w:val="32"/>
          <w:lang w:eastAsia="ru-RU"/>
        </w:rPr>
        <w:t xml:space="preserve"> практично </w:t>
      </w:r>
      <w:proofErr w:type="spellStart"/>
      <w:r w:rsidRPr="008B1A57">
        <w:rPr>
          <w:rFonts w:ascii="Times New Roman" w:eastAsia="Times New Roman" w:hAnsi="Times New Roman" w:cs="Times New Roman"/>
          <w:sz w:val="32"/>
          <w:szCs w:val="32"/>
          <w:lang w:eastAsia="ru-RU"/>
        </w:rPr>
        <w:t>нездійсненні</w:t>
      </w:r>
      <w:proofErr w:type="spellEnd"/>
      <w:r w:rsidRPr="008B1A57">
        <w:rPr>
          <w:rFonts w:ascii="Times New Roman" w:eastAsia="Times New Roman" w:hAnsi="Times New Roman" w:cs="Times New Roman"/>
          <w:sz w:val="32"/>
          <w:szCs w:val="32"/>
          <w:lang w:eastAsia="ru-RU"/>
        </w:rPr>
        <w:t xml:space="preserve">. Мета </w:t>
      </w:r>
      <w:proofErr w:type="spellStart"/>
      <w:r w:rsidRPr="008B1A57">
        <w:rPr>
          <w:rFonts w:ascii="Times New Roman" w:eastAsia="Times New Roman" w:hAnsi="Times New Roman" w:cs="Times New Roman"/>
          <w:sz w:val="32"/>
          <w:szCs w:val="32"/>
          <w:lang w:eastAsia="ru-RU"/>
        </w:rPr>
        <w:t>ідеалізації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позбавити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реальні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деяких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притаманних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їм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властивостей</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наділити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подумки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певними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нереальними</w:t>
      </w:r>
      <w:proofErr w:type="spellEnd"/>
      <w:r w:rsidRPr="008B1A57">
        <w:rPr>
          <w:rFonts w:ascii="Times New Roman" w:eastAsia="Times New Roman" w:hAnsi="Times New Roman" w:cs="Times New Roman"/>
          <w:sz w:val="32"/>
          <w:szCs w:val="32"/>
          <w:lang w:eastAsia="ru-RU"/>
        </w:rPr>
        <w:t xml:space="preserve"> і </w:t>
      </w:r>
      <w:proofErr w:type="spellStart"/>
      <w:r w:rsidRPr="008B1A57">
        <w:rPr>
          <w:rFonts w:ascii="Times New Roman" w:eastAsia="Times New Roman" w:hAnsi="Times New Roman" w:cs="Times New Roman"/>
          <w:sz w:val="32"/>
          <w:szCs w:val="32"/>
          <w:lang w:eastAsia="ru-RU"/>
        </w:rPr>
        <w:t>гіпотетичними</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властивостями</w:t>
      </w:r>
      <w:proofErr w:type="spellEnd"/>
      <w:r w:rsidRPr="008B1A57">
        <w:rPr>
          <w:rFonts w:ascii="Times New Roman" w:eastAsia="Times New Roman" w:hAnsi="Times New Roman" w:cs="Times New Roman"/>
          <w:sz w:val="32"/>
          <w:szCs w:val="32"/>
          <w:lang w:eastAsia="ru-RU"/>
        </w:rPr>
        <w:t>.</w:t>
      </w:r>
    </w:p>
    <w:p w14:paraId="31D12E31"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t>Агрегування</w:t>
      </w:r>
      <w:proofErr w:type="spellEnd"/>
      <w:r w:rsidRPr="008B1A57">
        <w:rPr>
          <w:rFonts w:ascii="Times New Roman" w:eastAsia="Times New Roman" w:hAnsi="Times New Roman" w:cs="Times New Roman"/>
          <w:sz w:val="32"/>
          <w:szCs w:val="32"/>
          <w:lang w:eastAsia="ru-RU"/>
        </w:rPr>
        <w:t xml:space="preserve"> – </w:t>
      </w:r>
      <w:proofErr w:type="spellStart"/>
      <w:r w:rsidRPr="008B1A57">
        <w:rPr>
          <w:rFonts w:ascii="Times New Roman" w:eastAsia="Times New Roman" w:hAnsi="Times New Roman" w:cs="Times New Roman"/>
          <w:sz w:val="32"/>
          <w:szCs w:val="32"/>
          <w:lang w:eastAsia="ru-RU"/>
        </w:rPr>
        <w:t>побудова</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цілісного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об’єкта</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окремих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w:t>
      </w:r>
    </w:p>
    <w:p w14:paraId="40E5EE89"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b/>
          <w:bCs/>
          <w:sz w:val="32"/>
          <w:szCs w:val="32"/>
          <w:lang w:eastAsia="ru-RU"/>
        </w:rPr>
        <w:lastRenderedPageBreak/>
        <w:t>Декомпозиція</w:t>
      </w:r>
      <w:proofErr w:type="spellEnd"/>
      <w:r w:rsidRPr="008B1A57">
        <w:rPr>
          <w:rFonts w:ascii="Times New Roman" w:eastAsia="Times New Roman" w:hAnsi="Times New Roman" w:cs="Times New Roman"/>
          <w:b/>
          <w:bCs/>
          <w:sz w:val="32"/>
          <w:szCs w:val="32"/>
          <w:lang w:eastAsia="ru-RU"/>
        </w:rPr>
        <w:t xml:space="preserve"> </w:t>
      </w:r>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науковий</w:t>
      </w:r>
      <w:proofErr w:type="spellEnd"/>
      <w:r w:rsidRPr="008B1A57">
        <w:rPr>
          <w:rFonts w:ascii="Times New Roman" w:eastAsia="Times New Roman" w:hAnsi="Times New Roman" w:cs="Times New Roman"/>
          <w:sz w:val="32"/>
          <w:szCs w:val="32"/>
          <w:lang w:eastAsia="ru-RU"/>
        </w:rPr>
        <w:t xml:space="preserve"> метод, </w:t>
      </w:r>
      <w:proofErr w:type="spellStart"/>
      <w:r w:rsidRPr="008B1A57">
        <w:rPr>
          <w:rFonts w:ascii="Times New Roman" w:eastAsia="Times New Roman" w:hAnsi="Times New Roman" w:cs="Times New Roman"/>
          <w:sz w:val="32"/>
          <w:szCs w:val="32"/>
          <w:lang w:eastAsia="ru-RU"/>
        </w:rPr>
        <w:t>який</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передбачає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заміну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вирішення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завдання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вирішенням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серії</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менших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завдань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процес</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розділення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дозволяє</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розглядати</w:t>
      </w:r>
      <w:proofErr w:type="spellEnd"/>
      <w:r w:rsidRPr="008B1A57">
        <w:rPr>
          <w:rFonts w:ascii="Times New Roman" w:eastAsia="Times New Roman" w:hAnsi="Times New Roman" w:cs="Times New Roman"/>
          <w:sz w:val="32"/>
          <w:szCs w:val="32"/>
          <w:lang w:eastAsia="ru-RU"/>
        </w:rPr>
        <w:t xml:space="preserve"> будь-яку </w:t>
      </w:r>
      <w:proofErr w:type="spellStart"/>
      <w:r w:rsidRPr="008B1A57">
        <w:rPr>
          <w:rFonts w:ascii="Times New Roman" w:eastAsia="Times New Roman" w:hAnsi="Times New Roman" w:cs="Times New Roman"/>
          <w:sz w:val="32"/>
          <w:szCs w:val="32"/>
          <w:lang w:eastAsia="ru-RU"/>
        </w:rPr>
        <w:t>досліджувану</w:t>
      </w:r>
      <w:proofErr w:type="spellEnd"/>
      <w:r w:rsidRPr="008B1A57">
        <w:rPr>
          <w:rFonts w:ascii="Times New Roman" w:eastAsia="Times New Roman" w:hAnsi="Times New Roman" w:cs="Times New Roman"/>
          <w:sz w:val="32"/>
          <w:szCs w:val="32"/>
          <w:lang w:eastAsia="ru-RU"/>
        </w:rPr>
        <w:t xml:space="preserve"> систему як </w:t>
      </w:r>
      <w:proofErr w:type="spellStart"/>
      <w:r w:rsidRPr="008B1A57">
        <w:rPr>
          <w:rFonts w:ascii="Times New Roman" w:eastAsia="Times New Roman" w:hAnsi="Times New Roman" w:cs="Times New Roman"/>
          <w:sz w:val="32"/>
          <w:szCs w:val="32"/>
          <w:lang w:eastAsia="ru-RU"/>
        </w:rPr>
        <w:t>складну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що</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складається</w:t>
      </w:r>
      <w:proofErr w:type="spellEnd"/>
      <w:r w:rsidRPr="008B1A57">
        <w:rPr>
          <w:rFonts w:ascii="Times New Roman" w:eastAsia="Times New Roman" w:hAnsi="Times New Roman" w:cs="Times New Roman"/>
          <w:sz w:val="32"/>
          <w:szCs w:val="32"/>
          <w:lang w:eastAsia="ru-RU"/>
        </w:rPr>
        <w:t xml:space="preserve"> з </w:t>
      </w:r>
      <w:proofErr w:type="spellStart"/>
      <w:r w:rsidRPr="008B1A57">
        <w:rPr>
          <w:rFonts w:ascii="Times New Roman" w:eastAsia="Times New Roman" w:hAnsi="Times New Roman" w:cs="Times New Roman"/>
          <w:sz w:val="32"/>
          <w:szCs w:val="32"/>
          <w:lang w:eastAsia="ru-RU"/>
        </w:rPr>
        <w:t>окремих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взаємопов'язаних</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підсистем</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які</w:t>
      </w:r>
      <w:proofErr w:type="spellEnd"/>
      <w:r w:rsidRPr="008B1A57">
        <w:rPr>
          <w:rFonts w:ascii="Times New Roman" w:eastAsia="Times New Roman" w:hAnsi="Times New Roman" w:cs="Times New Roman"/>
          <w:sz w:val="32"/>
          <w:szCs w:val="32"/>
          <w:lang w:eastAsia="ru-RU"/>
        </w:rPr>
        <w:t xml:space="preserve">, в свою </w:t>
      </w:r>
      <w:proofErr w:type="spellStart"/>
      <w:r w:rsidRPr="008B1A57">
        <w:rPr>
          <w:rFonts w:ascii="Times New Roman" w:eastAsia="Times New Roman" w:hAnsi="Times New Roman" w:cs="Times New Roman"/>
          <w:sz w:val="32"/>
          <w:szCs w:val="32"/>
          <w:lang w:eastAsia="ru-RU"/>
        </w:rPr>
        <w:t>чергу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складаються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із</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елементів</w:t>
      </w:r>
      <w:proofErr w:type="spellEnd"/>
      <w:r w:rsidRPr="008B1A57">
        <w:rPr>
          <w:rFonts w:ascii="Times New Roman" w:eastAsia="Times New Roman" w:hAnsi="Times New Roman" w:cs="Times New Roman"/>
          <w:sz w:val="32"/>
          <w:szCs w:val="32"/>
          <w:lang w:eastAsia="ru-RU"/>
        </w:rPr>
        <w:t>.</w:t>
      </w:r>
    </w:p>
    <w:p w14:paraId="4FFCC45A" w14:textId="77777777" w:rsidR="008B1A57" w:rsidRPr="008B1A57" w:rsidRDefault="008B1A57" w:rsidP="008B1A57">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8B1A57">
        <w:rPr>
          <w:rFonts w:ascii="Times New Roman" w:eastAsia="Times New Roman" w:hAnsi="Times New Roman" w:cs="Times New Roman"/>
          <w:sz w:val="32"/>
          <w:szCs w:val="32"/>
          <w:lang w:eastAsia="ru-RU"/>
        </w:rPr>
        <w:t>Існують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також</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такі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важливі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процедури</w:t>
      </w:r>
      <w:proofErr w:type="spellEnd"/>
      <w:r w:rsidRPr="008B1A57">
        <w:rPr>
          <w:rFonts w:ascii="Times New Roman" w:eastAsia="Times New Roman" w:hAnsi="Times New Roman" w:cs="Times New Roman"/>
          <w:sz w:val="32"/>
          <w:szCs w:val="32"/>
          <w:lang w:eastAsia="ru-RU"/>
        </w:rPr>
        <w:t xml:space="preserve"> системного </w:t>
      </w:r>
      <w:proofErr w:type="spellStart"/>
      <w:r w:rsidRPr="008B1A57">
        <w:rPr>
          <w:rFonts w:ascii="Times New Roman" w:eastAsia="Times New Roman" w:hAnsi="Times New Roman" w:cs="Times New Roman"/>
          <w:sz w:val="32"/>
          <w:szCs w:val="32"/>
          <w:lang w:eastAsia="ru-RU"/>
        </w:rPr>
        <w:t>аналізу</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b/>
          <w:bCs/>
          <w:sz w:val="32"/>
          <w:szCs w:val="32"/>
          <w:lang w:eastAsia="ru-RU"/>
        </w:rPr>
        <w:t>аналіз</w:t>
      </w:r>
      <w:proofErr w:type="spellEnd"/>
      <w:r w:rsidRPr="008B1A57">
        <w:rPr>
          <w:rFonts w:ascii="Times New Roman" w:eastAsia="Times New Roman" w:hAnsi="Times New Roman" w:cs="Times New Roman"/>
          <w:b/>
          <w:bCs/>
          <w:sz w:val="32"/>
          <w:szCs w:val="32"/>
          <w:lang w:eastAsia="ru-RU"/>
        </w:rPr>
        <w:t xml:space="preserve">, синтез, </w:t>
      </w:r>
      <w:proofErr w:type="spellStart"/>
      <w:r w:rsidRPr="008B1A57">
        <w:rPr>
          <w:rFonts w:ascii="Times New Roman" w:eastAsia="Times New Roman" w:hAnsi="Times New Roman" w:cs="Times New Roman"/>
          <w:b/>
          <w:bCs/>
          <w:sz w:val="32"/>
          <w:szCs w:val="32"/>
          <w:lang w:eastAsia="ru-RU"/>
        </w:rPr>
        <w:t>індукція</w:t>
      </w:r>
      <w:proofErr w:type="spellEnd"/>
      <w:r w:rsidRPr="008B1A57">
        <w:rPr>
          <w:rFonts w:ascii="Times New Roman" w:eastAsia="Times New Roman" w:hAnsi="Times New Roman" w:cs="Times New Roman"/>
          <w:sz w:val="32"/>
          <w:szCs w:val="32"/>
          <w:lang w:eastAsia="ru-RU"/>
        </w:rPr>
        <w:t xml:space="preserve"> та </w:t>
      </w:r>
      <w:proofErr w:type="spellStart"/>
      <w:r w:rsidRPr="008B1A57">
        <w:rPr>
          <w:rFonts w:ascii="Times New Roman" w:eastAsia="Times New Roman" w:hAnsi="Times New Roman" w:cs="Times New Roman"/>
          <w:b/>
          <w:bCs/>
          <w:sz w:val="32"/>
          <w:szCs w:val="32"/>
          <w:lang w:eastAsia="ru-RU"/>
        </w:rPr>
        <w:t>дедукція</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які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будуть</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розглянуті</w:t>
      </w:r>
      <w:proofErr w:type="spellEnd"/>
      <w:r w:rsidRPr="008B1A57">
        <w:rPr>
          <w:rFonts w:ascii="Times New Roman" w:eastAsia="Times New Roman" w:hAnsi="Times New Roman" w:cs="Times New Roman"/>
          <w:sz w:val="32"/>
          <w:szCs w:val="32"/>
          <w:lang w:eastAsia="ru-RU"/>
        </w:rPr>
        <w:t xml:space="preserve"> </w:t>
      </w:r>
      <w:proofErr w:type="spellStart"/>
      <w:r w:rsidRPr="008B1A57">
        <w:rPr>
          <w:rFonts w:ascii="Times New Roman" w:eastAsia="Times New Roman" w:hAnsi="Times New Roman" w:cs="Times New Roman"/>
          <w:sz w:val="32"/>
          <w:szCs w:val="32"/>
          <w:lang w:eastAsia="ru-RU"/>
        </w:rPr>
        <w:t>нижче</w:t>
      </w:r>
      <w:proofErr w:type="spellEnd"/>
    </w:p>
    <w:p w14:paraId="2F058E95" w14:textId="77777777" w:rsidR="00820080" w:rsidRPr="00466665" w:rsidRDefault="00820080" w:rsidP="00820080">
      <w:pPr>
        <w:spacing w:line="276" w:lineRule="auto"/>
        <w:jc w:val="both"/>
        <w:rPr>
          <w:rFonts w:ascii="Times New Roman" w:eastAsia="Calibri" w:hAnsi="Times New Roman" w:cs="Times New Roman"/>
          <w:b/>
          <w:sz w:val="32"/>
          <w:szCs w:val="32"/>
          <w:lang w:val="uk-UA"/>
        </w:rPr>
      </w:pPr>
    </w:p>
    <w:p w14:paraId="033BB476" w14:textId="77777777" w:rsidR="00820080" w:rsidRPr="00466665" w:rsidRDefault="002937BE"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Отже, основними </w:t>
      </w:r>
      <w:r w:rsidR="002042AC">
        <w:rPr>
          <w:rFonts w:ascii="Times New Roman" w:eastAsia="Calibri" w:hAnsi="Times New Roman" w:cs="Times New Roman"/>
          <w:sz w:val="32"/>
          <w:szCs w:val="32"/>
          <w:lang w:val="uk-UA"/>
        </w:rPr>
        <w:t>етапами системного аналізу є наступні.</w:t>
      </w:r>
    </w:p>
    <w:p w14:paraId="2486CD8A" w14:textId="77777777" w:rsidR="00294022" w:rsidRPr="00466665" w:rsidRDefault="00294022" w:rsidP="00B9241B">
      <w:pPr>
        <w:pStyle w:val="a6"/>
        <w:numPr>
          <w:ilvl w:val="0"/>
          <w:numId w:val="25"/>
        </w:numPr>
        <w:spacing w:before="100" w:beforeAutospacing="1" w:after="100" w:afterAutospacing="1" w:line="240" w:lineRule="auto"/>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Визначення цілей</w:t>
      </w:r>
      <w:r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якщо правильні цілі не визначені, проблема не буде вирішена!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консультуватися з іншими</w:t>
      </w:r>
      <w:r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 використовувати </w:t>
      </w:r>
      <w:proofErr w:type="spellStart"/>
      <w:r w:rsidRPr="00466665">
        <w:rPr>
          <w:rStyle w:val="tlid-translation"/>
          <w:rFonts w:ascii="Times New Roman" w:hAnsi="Times New Roman" w:cs="Times New Roman"/>
          <w:sz w:val="32"/>
          <w:szCs w:val="32"/>
          <w:lang w:val="uk-UA"/>
        </w:rPr>
        <w:t>мультидисциплінарну</w:t>
      </w:r>
      <w:proofErr w:type="spellEnd"/>
      <w:r w:rsidRPr="00466665">
        <w:rPr>
          <w:rStyle w:val="tlid-translation"/>
          <w:rFonts w:ascii="Times New Roman" w:hAnsi="Times New Roman" w:cs="Times New Roman"/>
          <w:sz w:val="32"/>
          <w:szCs w:val="32"/>
          <w:lang w:val="uk-UA"/>
        </w:rPr>
        <w:t xml:space="preserve"> команду</w:t>
      </w:r>
      <w:r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система може мати декілька цілей</w:t>
      </w:r>
      <w:r w:rsidRPr="00466665">
        <w:rPr>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визначити свого споживача;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 встановити потреби споживача;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вибрати міру ефективності;</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обговорити з споживачем мету проекту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гарантувати, що споживач чітко розуміє та погоджується з метою проекту.</w:t>
      </w:r>
    </w:p>
    <w:p w14:paraId="6287E33A" w14:textId="77777777" w:rsidR="00727403" w:rsidRPr="00466665" w:rsidRDefault="00B9241B" w:rsidP="00727403">
      <w:pPr>
        <w:pStyle w:val="a6"/>
        <w:numPr>
          <w:ilvl w:val="0"/>
          <w:numId w:val="25"/>
        </w:numPr>
        <w:spacing w:before="100" w:beforeAutospacing="1" w:after="100" w:afterAutospacing="1" w:line="240" w:lineRule="auto"/>
        <w:rPr>
          <w:rFonts w:ascii="Times New Roman" w:eastAsia="Times New Roman" w:hAnsi="Times New Roman" w:cs="Times New Roman"/>
          <w:sz w:val="32"/>
          <w:szCs w:val="32"/>
          <w:lang w:val="uk-UA" w:eastAsia="ru-RU"/>
        </w:rPr>
      </w:pPr>
      <w:r w:rsidRPr="00466665">
        <w:rPr>
          <w:rStyle w:val="tlid-translation"/>
          <w:rFonts w:ascii="Times New Roman" w:hAnsi="Times New Roman" w:cs="Times New Roman"/>
          <w:sz w:val="32"/>
          <w:szCs w:val="32"/>
          <w:lang w:val="uk-UA"/>
        </w:rPr>
        <w:t>Кількісна оцінка цілей:</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визначити та написати цільову функцію - це кількісне вираження цілей або завдань проекту</w:t>
      </w:r>
      <w:r w:rsidR="00727403" w:rsidRPr="00466665">
        <w:rPr>
          <w:rFonts w:ascii="Times New Roman" w:hAnsi="Times New Roman" w:cs="Times New Roman"/>
          <w:sz w:val="32"/>
          <w:szCs w:val="32"/>
          <w:lang w:val="uk-UA"/>
        </w:rPr>
        <w:t>;</w:t>
      </w:r>
    </w:p>
    <w:p w14:paraId="12250C7A" w14:textId="77777777" w:rsidR="00727403" w:rsidRPr="00466665" w:rsidRDefault="00B9241B" w:rsidP="00727403">
      <w:pPr>
        <w:pStyle w:val="a6"/>
        <w:spacing w:before="100" w:beforeAutospacing="1" w:after="100" w:afterAutospacing="1" w:line="240"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 цільова функція може приймати форму </w:t>
      </w:r>
      <w:r w:rsidR="00727403" w:rsidRPr="00466665">
        <w:rPr>
          <w:position w:val="-16"/>
          <w:sz w:val="32"/>
          <w:szCs w:val="32"/>
        </w:rPr>
        <w:object w:dxaOrig="3920" w:dyaOrig="480" w14:anchorId="694A1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5pt;height:23.85pt" o:ole="">
            <v:imagedata r:id="rId13" o:title=""/>
          </v:shape>
          <o:OLEObject Type="Embed" ProgID="Equation.DSMT4" ShapeID="_x0000_i1025" DrawAspect="Content" ObjectID="_1615314390" r:id="rId14"/>
        </w:object>
      </w:r>
      <w:r w:rsidRPr="00466665">
        <w:rPr>
          <w:rStyle w:val="tlid-translation"/>
          <w:rFonts w:ascii="Times New Roman" w:hAnsi="Times New Roman" w:cs="Times New Roman"/>
          <w:sz w:val="32"/>
          <w:szCs w:val="32"/>
          <w:lang w:val="uk-UA"/>
        </w:rPr>
        <w:t xml:space="preserve">, де </w:t>
      </w:r>
      <w:r w:rsidR="00727403" w:rsidRPr="00466665">
        <w:rPr>
          <w:position w:val="-14"/>
          <w:sz w:val="32"/>
          <w:szCs w:val="32"/>
        </w:rPr>
        <w:object w:dxaOrig="380" w:dyaOrig="440" w14:anchorId="5AC4D05B">
          <v:shape id="_x0000_i1026" type="#_x0000_t75" style="width:18.95pt;height:22.4pt" o:ole="">
            <v:imagedata r:id="rId15" o:title=""/>
          </v:shape>
          <o:OLEObject Type="Embed" ProgID="Equation.DSMT4" ShapeID="_x0000_i1026" DrawAspect="Content" ObjectID="_1615314391" r:id="rId16"/>
        </w:object>
      </w:r>
      <w:r w:rsidRPr="00466665">
        <w:rPr>
          <w:rStyle w:val="tlid-translation"/>
          <w:rFonts w:ascii="Times New Roman" w:hAnsi="Times New Roman" w:cs="Times New Roman"/>
          <w:sz w:val="32"/>
          <w:szCs w:val="32"/>
          <w:lang w:val="uk-UA"/>
        </w:rPr>
        <w:t xml:space="preserve"> - незалежні змінні</w:t>
      </w:r>
      <w:r w:rsidR="00727403" w:rsidRPr="00466665">
        <w:rPr>
          <w:rStyle w:val="tlid-translation"/>
          <w:rFonts w:ascii="Times New Roman" w:hAnsi="Times New Roman" w:cs="Times New Roman"/>
          <w:sz w:val="32"/>
          <w:szCs w:val="32"/>
          <w:lang w:val="uk-UA"/>
        </w:rPr>
        <w:t xml:space="preserve">, що </w:t>
      </w:r>
      <w:r w:rsidRPr="00466665">
        <w:rPr>
          <w:rStyle w:val="tlid-translation"/>
          <w:rFonts w:ascii="Times New Roman" w:hAnsi="Times New Roman" w:cs="Times New Roman"/>
          <w:sz w:val="32"/>
          <w:szCs w:val="32"/>
          <w:lang w:val="uk-UA"/>
        </w:rPr>
        <w:t>представляють значення параметрів під контролем системного аналітика</w:t>
      </w:r>
      <w:r w:rsidR="00727403" w:rsidRPr="00466665">
        <w:rPr>
          <w:rStyle w:val="tlid-translation"/>
          <w:rFonts w:ascii="Times New Roman" w:hAnsi="Times New Roman" w:cs="Times New Roman"/>
          <w:sz w:val="32"/>
          <w:szCs w:val="32"/>
          <w:lang w:val="uk-UA"/>
        </w:rPr>
        <w:t>;</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xml:space="preserve">• необхідно визначити набір обмежень; </w:t>
      </w:r>
      <w:r w:rsidR="00727403" w:rsidRPr="00466665">
        <w:rPr>
          <w:rStyle w:val="tlid-translation"/>
          <w:rFonts w:ascii="Times New Roman" w:hAnsi="Times New Roman" w:cs="Times New Roman"/>
          <w:sz w:val="32"/>
          <w:szCs w:val="32"/>
          <w:lang w:val="uk-UA"/>
        </w:rPr>
        <w:t>н</w:t>
      </w:r>
      <w:r w:rsidRPr="00466665">
        <w:rPr>
          <w:rStyle w:val="tlid-translation"/>
          <w:rFonts w:ascii="Times New Roman" w:hAnsi="Times New Roman" w:cs="Times New Roman"/>
          <w:sz w:val="32"/>
          <w:szCs w:val="32"/>
          <w:lang w:val="uk-UA"/>
        </w:rPr>
        <w:t xml:space="preserve">абір обмежень складається з рівнянь, які визначають область можливих рішень. </w:t>
      </w:r>
    </w:p>
    <w:p w14:paraId="325C6715" w14:textId="77777777" w:rsidR="00371B8C" w:rsidRPr="00466665" w:rsidRDefault="00371B8C" w:rsidP="00371B8C">
      <w:pPr>
        <w:pStyle w:val="a6"/>
        <w:numPr>
          <w:ilvl w:val="0"/>
          <w:numId w:val="25"/>
        </w:numPr>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Розробка моделі системи</w:t>
      </w:r>
      <w:r w:rsidRPr="00466665">
        <w:rPr>
          <w:rFonts w:ascii="Times New Roman" w:hAnsi="Times New Roman" w:cs="Times New Roman"/>
          <w:sz w:val="32"/>
          <w:szCs w:val="32"/>
          <w:lang w:val="uk-UA"/>
        </w:rPr>
        <w:t xml:space="preserve"> </w:t>
      </w:r>
    </w:p>
    <w:p w14:paraId="1DEB6467" w14:textId="77777777" w:rsidR="00371B8C" w:rsidRPr="00466665" w:rsidRDefault="00371B8C" w:rsidP="00371B8C">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найчастіше це відповідальність системного аналітика або інженера;</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мати на увазі, що модель є абстракцією системи;</w:t>
      </w:r>
      <w:r w:rsidRPr="00466665">
        <w:rPr>
          <w:rFonts w:ascii="Times New Roman" w:hAnsi="Times New Roman" w:cs="Times New Roman"/>
          <w:sz w:val="32"/>
          <w:szCs w:val="32"/>
          <w:lang w:val="uk-UA"/>
        </w:rPr>
        <w:t xml:space="preserve"> </w:t>
      </w:r>
    </w:p>
    <w:p w14:paraId="6A7779BD" w14:textId="77777777" w:rsidR="002A10E4" w:rsidRPr="00466665" w:rsidRDefault="00371B8C" w:rsidP="00371B8C">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іноді використовується два етапи:</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 xml:space="preserve">1) модельний розв'язок - </w:t>
      </w:r>
      <w:proofErr w:type="spellStart"/>
      <w:r w:rsidRPr="00466665">
        <w:rPr>
          <w:rStyle w:val="tlid-translation"/>
          <w:rFonts w:ascii="Times New Roman" w:hAnsi="Times New Roman" w:cs="Times New Roman"/>
          <w:sz w:val="32"/>
          <w:szCs w:val="32"/>
          <w:lang w:val="uk-UA"/>
        </w:rPr>
        <w:t>спрощуючий</w:t>
      </w:r>
      <w:proofErr w:type="spellEnd"/>
      <w:r w:rsidRPr="00466665">
        <w:rPr>
          <w:rStyle w:val="tlid-translation"/>
          <w:rFonts w:ascii="Times New Roman" w:hAnsi="Times New Roman" w:cs="Times New Roman"/>
          <w:sz w:val="32"/>
          <w:szCs w:val="32"/>
          <w:lang w:val="uk-UA"/>
        </w:rPr>
        <w:t xml:space="preserve"> етап, де компоненти системи моделюються і </w:t>
      </w:r>
      <w:r w:rsidRPr="00466665">
        <w:rPr>
          <w:rStyle w:val="tlid-translation"/>
          <w:rFonts w:ascii="Times New Roman" w:hAnsi="Times New Roman" w:cs="Times New Roman"/>
          <w:sz w:val="32"/>
          <w:szCs w:val="32"/>
          <w:lang w:val="uk-UA"/>
        </w:rPr>
        <w:lastRenderedPageBreak/>
        <w:t>аналізуються як підсистеми. Це може бути корисним для кращого розуміння системи.</w:t>
      </w:r>
      <w:r w:rsidRPr="00466665">
        <w:rPr>
          <w:rFonts w:ascii="Times New Roman" w:hAnsi="Times New Roman" w:cs="Times New Roman"/>
          <w:sz w:val="32"/>
          <w:szCs w:val="32"/>
          <w:lang w:val="uk-UA"/>
        </w:rPr>
        <w:t xml:space="preserve"> </w:t>
      </w:r>
      <w:r w:rsidRPr="00466665">
        <w:rPr>
          <w:rStyle w:val="tlid-translation"/>
          <w:rFonts w:ascii="Times New Roman" w:hAnsi="Times New Roman" w:cs="Times New Roman"/>
          <w:sz w:val="32"/>
          <w:szCs w:val="32"/>
          <w:lang w:val="uk-UA"/>
        </w:rPr>
        <w:t>2) інтеграція моделі - моделюється вся система (наприклад, компоненти підсистеми інтегровані)</w:t>
      </w:r>
      <w:r w:rsidR="002A10E4" w:rsidRPr="00466665">
        <w:rPr>
          <w:rFonts w:ascii="Times New Roman" w:hAnsi="Times New Roman" w:cs="Times New Roman"/>
          <w:sz w:val="32"/>
          <w:szCs w:val="32"/>
          <w:lang w:val="uk-UA"/>
        </w:rPr>
        <w:t xml:space="preserve"> </w:t>
      </w:r>
    </w:p>
    <w:p w14:paraId="04863BF4" w14:textId="77777777" w:rsidR="002A10E4" w:rsidRPr="00466665" w:rsidRDefault="00371B8C" w:rsidP="00371B8C">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існує делікатний баланс між деталізацією моделі та можливістю ефективного та ефективного аналізу режиму. Моделювання деталей може запропонувати кращу реальність при збільшених обчислювальних витратах. За певних обставин проста модель може виявитися більш цінною, ніж більш складна модель. Цілі проекту повинні диктувати необхідний рівень деталізації.</w:t>
      </w:r>
      <w:r w:rsidR="002A10E4" w:rsidRPr="00466665">
        <w:rPr>
          <w:rFonts w:ascii="Times New Roman" w:hAnsi="Times New Roman" w:cs="Times New Roman"/>
          <w:sz w:val="32"/>
          <w:szCs w:val="32"/>
          <w:lang w:val="uk-UA"/>
        </w:rPr>
        <w:t xml:space="preserve"> </w:t>
      </w:r>
    </w:p>
    <w:p w14:paraId="2CB6AF85" w14:textId="77777777" w:rsidR="002A10E4" w:rsidRPr="00466665" w:rsidRDefault="00371B8C" w:rsidP="00371B8C">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багато типів моделей доступні для використання</w:t>
      </w:r>
      <w:r w:rsidR="002A10E4" w:rsidRPr="00466665">
        <w:rPr>
          <w:rFonts w:ascii="Times New Roman" w:hAnsi="Times New Roman" w:cs="Times New Roman"/>
          <w:sz w:val="32"/>
          <w:szCs w:val="32"/>
          <w:lang w:val="uk-UA"/>
        </w:rPr>
        <w:t xml:space="preserve">; </w:t>
      </w:r>
    </w:p>
    <w:p w14:paraId="77785DC6" w14:textId="77777777" w:rsidR="002A10E4" w:rsidRPr="00466665" w:rsidRDefault="00371B8C" w:rsidP="00371B8C">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тип обраної моделі залежить від системи, цілей, перспективних (часових) моделей</w:t>
      </w:r>
      <w:r w:rsidR="002A10E4" w:rsidRPr="00466665">
        <w:rPr>
          <w:rFonts w:ascii="Times New Roman" w:hAnsi="Times New Roman" w:cs="Times New Roman"/>
          <w:sz w:val="32"/>
          <w:szCs w:val="32"/>
          <w:lang w:val="uk-UA"/>
        </w:rPr>
        <w:t>;</w:t>
      </w:r>
    </w:p>
    <w:p w14:paraId="5FB27AAD" w14:textId="77777777" w:rsidR="002A10E4" w:rsidRPr="00466665" w:rsidRDefault="00371B8C" w:rsidP="00727403">
      <w:pPr>
        <w:pStyle w:val="a6"/>
        <w:spacing w:before="100" w:beforeAutospacing="1" w:after="100" w:afterAutospacing="1" w:line="240" w:lineRule="auto"/>
        <w:jc w:val="both"/>
        <w:rPr>
          <w:rStyle w:val="tlid-translation"/>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 слід вибрати найбільш «відповідну модель» </w:t>
      </w:r>
      <w:r w:rsidR="002A10E4" w:rsidRPr="00466665">
        <w:rPr>
          <w:rStyle w:val="tlid-translation"/>
          <w:rFonts w:ascii="Times New Roman" w:hAnsi="Times New Roman" w:cs="Times New Roman"/>
          <w:sz w:val="32"/>
          <w:szCs w:val="32"/>
          <w:lang w:val="uk-UA"/>
        </w:rPr>
        <w:t>.</w:t>
      </w:r>
    </w:p>
    <w:p w14:paraId="5D192187" w14:textId="77777777" w:rsidR="008D6FD2" w:rsidRPr="00466665" w:rsidRDefault="008D6FD2" w:rsidP="008D6FD2">
      <w:pPr>
        <w:pStyle w:val="a6"/>
        <w:numPr>
          <w:ilvl w:val="0"/>
          <w:numId w:val="25"/>
        </w:numPr>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Оцінка альтернатив</w:t>
      </w:r>
      <w:r w:rsidRPr="00466665">
        <w:rPr>
          <w:rFonts w:ascii="Times New Roman" w:hAnsi="Times New Roman" w:cs="Times New Roman"/>
          <w:sz w:val="32"/>
          <w:szCs w:val="32"/>
          <w:lang w:val="uk-UA"/>
        </w:rPr>
        <w:t xml:space="preserve"> </w:t>
      </w:r>
    </w:p>
    <w:p w14:paraId="28281A5A"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метою є знайти оптимальне рішення;</w:t>
      </w:r>
      <w:r w:rsidRPr="00466665">
        <w:rPr>
          <w:rFonts w:ascii="Times New Roman" w:hAnsi="Times New Roman" w:cs="Times New Roman"/>
          <w:sz w:val="32"/>
          <w:szCs w:val="32"/>
          <w:lang w:val="uk-UA"/>
        </w:rPr>
        <w:t xml:space="preserve"> </w:t>
      </w:r>
    </w:p>
    <w:p w14:paraId="2587AE29"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визначити альтернативні рішення;</w:t>
      </w:r>
      <w:r w:rsidRPr="00466665">
        <w:rPr>
          <w:rFonts w:ascii="Times New Roman" w:hAnsi="Times New Roman" w:cs="Times New Roman"/>
          <w:sz w:val="32"/>
          <w:szCs w:val="32"/>
          <w:lang w:val="uk-UA"/>
        </w:rPr>
        <w:t xml:space="preserve"> </w:t>
      </w:r>
    </w:p>
    <w:p w14:paraId="61312EF6"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зібрати якомога більше інформації про альтернативні рішення - може вимагати пошуку літератури, отримання технічних даних та даних про вартість обладнання, експлуатації, технічного обслуговування та іншої відповідної інформації;</w:t>
      </w:r>
      <w:r w:rsidRPr="00466665">
        <w:rPr>
          <w:rFonts w:ascii="Times New Roman" w:hAnsi="Times New Roman" w:cs="Times New Roman"/>
          <w:sz w:val="32"/>
          <w:szCs w:val="32"/>
          <w:lang w:val="uk-UA"/>
        </w:rPr>
        <w:t xml:space="preserve"> </w:t>
      </w:r>
    </w:p>
    <w:p w14:paraId="36E38BED"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виконувати аналіз чутливості для визначення відповіді на зміну параметрів моделі</w:t>
      </w:r>
      <w:r w:rsidRPr="00466665">
        <w:rPr>
          <w:rFonts w:ascii="Times New Roman" w:hAnsi="Times New Roman" w:cs="Times New Roman"/>
          <w:sz w:val="32"/>
          <w:szCs w:val="32"/>
          <w:lang w:val="uk-UA"/>
        </w:rPr>
        <w:t xml:space="preserve"> </w:t>
      </w:r>
    </w:p>
    <w:p w14:paraId="527BE6E7"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верифікація - обрана модель відтворення комп'ютерного коду;</w:t>
      </w:r>
      <w:r w:rsidRPr="00466665">
        <w:rPr>
          <w:rFonts w:ascii="Times New Roman" w:hAnsi="Times New Roman" w:cs="Times New Roman"/>
          <w:sz w:val="32"/>
          <w:szCs w:val="32"/>
          <w:lang w:val="uk-UA"/>
        </w:rPr>
        <w:t xml:space="preserve"> </w:t>
      </w:r>
    </w:p>
    <w:p w14:paraId="765603A8"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xml:space="preserve">• </w:t>
      </w:r>
      <w:proofErr w:type="spellStart"/>
      <w:r w:rsidRPr="00466665">
        <w:rPr>
          <w:rStyle w:val="tlid-translation"/>
          <w:rFonts w:ascii="Times New Roman" w:hAnsi="Times New Roman" w:cs="Times New Roman"/>
          <w:sz w:val="32"/>
          <w:szCs w:val="32"/>
          <w:lang w:val="uk-UA"/>
        </w:rPr>
        <w:t>валідація</w:t>
      </w:r>
      <w:proofErr w:type="spellEnd"/>
      <w:r w:rsidRPr="00466665">
        <w:rPr>
          <w:rStyle w:val="tlid-translation"/>
          <w:rFonts w:ascii="Times New Roman" w:hAnsi="Times New Roman" w:cs="Times New Roman"/>
          <w:sz w:val="32"/>
          <w:szCs w:val="32"/>
          <w:lang w:val="uk-UA"/>
        </w:rPr>
        <w:t xml:space="preserve"> - модель системи вірно відтворює реальну систему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5. Детальний дизайн і розробка</w:t>
      </w:r>
      <w:r w:rsidRPr="00466665">
        <w:rPr>
          <w:rFonts w:ascii="Times New Roman" w:hAnsi="Times New Roman" w:cs="Times New Roman"/>
          <w:sz w:val="32"/>
          <w:szCs w:val="32"/>
          <w:lang w:val="uk-UA"/>
        </w:rPr>
        <w:t xml:space="preserve"> </w:t>
      </w:r>
    </w:p>
    <w:p w14:paraId="5CD738C5"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завершити проектування та необхідні дії.</w:t>
      </w:r>
      <w:r w:rsidRPr="00466665">
        <w:rPr>
          <w:rFonts w:ascii="Times New Roman" w:hAnsi="Times New Roman" w:cs="Times New Roman"/>
          <w:sz w:val="32"/>
          <w:szCs w:val="32"/>
          <w:lang w:val="uk-UA"/>
        </w:rPr>
        <w:t xml:space="preserve"> </w:t>
      </w:r>
    </w:p>
    <w:p w14:paraId="47A9B768"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Оптимальне рішення - поєднання ресурсів, що найкраще відповідає поставленим цілям і задовольняє всі обмеження.</w:t>
      </w:r>
      <w:r w:rsidRPr="00466665">
        <w:rPr>
          <w:rFonts w:ascii="Times New Roman" w:hAnsi="Times New Roman" w:cs="Times New Roman"/>
          <w:sz w:val="32"/>
          <w:szCs w:val="32"/>
          <w:lang w:val="uk-UA"/>
        </w:rPr>
        <w:t xml:space="preserve"> </w:t>
      </w:r>
    </w:p>
    <w:p w14:paraId="54EDE274"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Типи моделей:</w:t>
      </w:r>
      <w:r w:rsidRPr="00466665">
        <w:rPr>
          <w:rFonts w:ascii="Times New Roman" w:hAnsi="Times New Roman" w:cs="Times New Roman"/>
          <w:sz w:val="32"/>
          <w:szCs w:val="32"/>
          <w:lang w:val="uk-UA"/>
        </w:rPr>
        <w:t xml:space="preserve"> </w:t>
      </w:r>
    </w:p>
    <w:p w14:paraId="45155588"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культові - фізичні моделі, які є зображеннями реального світу; розміри зазвичай масштабуються вгору або вниз; наприклад, моделі автомобілів можуть бути побудовані і випробувані в аеродинамічній трубі</w:t>
      </w:r>
      <w:r w:rsidRPr="00466665">
        <w:rPr>
          <w:rFonts w:ascii="Times New Roman" w:hAnsi="Times New Roman" w:cs="Times New Roman"/>
          <w:sz w:val="32"/>
          <w:szCs w:val="32"/>
          <w:lang w:val="uk-UA"/>
        </w:rPr>
        <w:t xml:space="preserve"> </w:t>
      </w:r>
    </w:p>
    <w:p w14:paraId="5E7F10A1"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аналогова - модель, яка замінює один набір властивостей на інший; може бути знаковим або математичним; електричний опір часто використовується як аналог тертя рідини, що протікає в трубі; Цей підхід не так широко використовується, як колись - цифрові комп'ютери дозволили розробити інші методи моделювання, які замінили аналогові моделі</w:t>
      </w:r>
      <w:r w:rsidRPr="00466665">
        <w:rPr>
          <w:rFonts w:ascii="Times New Roman" w:hAnsi="Times New Roman" w:cs="Times New Roman"/>
          <w:sz w:val="32"/>
          <w:szCs w:val="32"/>
          <w:lang w:val="uk-UA"/>
        </w:rPr>
        <w:t xml:space="preserve"> </w:t>
      </w:r>
    </w:p>
    <w:p w14:paraId="4BADE29B"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lastRenderedPageBreak/>
        <w:t xml:space="preserve">• </w:t>
      </w:r>
      <w:proofErr w:type="spellStart"/>
      <w:r w:rsidRPr="00466665">
        <w:rPr>
          <w:rStyle w:val="tlid-translation"/>
          <w:rFonts w:ascii="Times New Roman" w:hAnsi="Times New Roman" w:cs="Times New Roman"/>
          <w:sz w:val="32"/>
          <w:szCs w:val="32"/>
          <w:lang w:val="uk-UA"/>
        </w:rPr>
        <w:t>стохастично</w:t>
      </w:r>
      <w:proofErr w:type="spellEnd"/>
      <w:r w:rsidRPr="00466665">
        <w:rPr>
          <w:rStyle w:val="tlid-translation"/>
          <w:rFonts w:ascii="Times New Roman" w:hAnsi="Times New Roman" w:cs="Times New Roman"/>
          <w:sz w:val="32"/>
          <w:szCs w:val="32"/>
          <w:lang w:val="uk-UA"/>
        </w:rPr>
        <w:t xml:space="preserve"> - ймовірнісна модель, що використовує випадковість для врахування </w:t>
      </w:r>
      <w:proofErr w:type="spellStart"/>
      <w:r w:rsidRPr="00466665">
        <w:rPr>
          <w:rStyle w:val="tlid-translation"/>
          <w:rFonts w:ascii="Times New Roman" w:hAnsi="Times New Roman" w:cs="Times New Roman"/>
          <w:sz w:val="32"/>
          <w:szCs w:val="32"/>
          <w:lang w:val="uk-UA"/>
        </w:rPr>
        <w:t>незмірюваних</w:t>
      </w:r>
      <w:proofErr w:type="spellEnd"/>
      <w:r w:rsidRPr="00466665">
        <w:rPr>
          <w:rStyle w:val="tlid-translation"/>
          <w:rFonts w:ascii="Times New Roman" w:hAnsi="Times New Roman" w:cs="Times New Roman"/>
          <w:sz w:val="32"/>
          <w:szCs w:val="32"/>
          <w:lang w:val="uk-UA"/>
        </w:rPr>
        <w:t xml:space="preserve"> факторів (наприклад, погоди)</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детермінована - модель, яка не використовує випадковість, але використовує явні вирази для відносин, які можуть або не можуть включати в себе часові темпи змін;</w:t>
      </w:r>
      <w:r w:rsidRPr="00466665">
        <w:rPr>
          <w:rFonts w:ascii="Times New Roman" w:hAnsi="Times New Roman" w:cs="Times New Roman"/>
          <w:sz w:val="32"/>
          <w:szCs w:val="32"/>
          <w:lang w:val="uk-UA"/>
        </w:rPr>
        <w:t xml:space="preserve"> </w:t>
      </w:r>
    </w:p>
    <w:p w14:paraId="68DB2049" w14:textId="77777777" w:rsidR="008D6FD2"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дискретна - модель, коли змінні стану змінюються поступово, а не постійно з часом (наприклад, кількість вимірювальних прикладів на складі); може бути детермінованою або стохастичною;</w:t>
      </w:r>
      <w:r w:rsidRPr="00466665">
        <w:rPr>
          <w:rFonts w:ascii="Times New Roman" w:hAnsi="Times New Roman" w:cs="Times New Roman"/>
          <w:sz w:val="32"/>
          <w:szCs w:val="32"/>
          <w:lang w:val="uk-UA"/>
        </w:rPr>
        <w:t xml:space="preserve"> </w:t>
      </w:r>
    </w:p>
    <w:p w14:paraId="39727167" w14:textId="77777777" w:rsidR="0011256D"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безперервна - модель, змінні стану якої постійно змінюються з часом (наприклад, ти</w:t>
      </w:r>
      <w:r w:rsidR="0011256D" w:rsidRPr="00466665">
        <w:rPr>
          <w:rStyle w:val="tlid-translation"/>
          <w:rFonts w:ascii="Times New Roman" w:hAnsi="Times New Roman" w:cs="Times New Roman"/>
          <w:sz w:val="32"/>
          <w:szCs w:val="32"/>
          <w:lang w:val="uk-UA"/>
        </w:rPr>
        <w:t>ск у вимірювальній лінії</w:t>
      </w:r>
      <w:r w:rsidRPr="00466665">
        <w:rPr>
          <w:rStyle w:val="tlid-translation"/>
          <w:rFonts w:ascii="Times New Roman" w:hAnsi="Times New Roman" w:cs="Times New Roman"/>
          <w:sz w:val="32"/>
          <w:szCs w:val="32"/>
          <w:lang w:val="uk-UA"/>
        </w:rPr>
        <w:t>); зазвичай використовуються набори диференціальних рівнянь; необхідні початкові умови (важко отримати для деяких систем!)</w:t>
      </w:r>
      <w:r w:rsidR="0011256D" w:rsidRPr="00466665">
        <w:rPr>
          <w:rFonts w:ascii="Times New Roman" w:hAnsi="Times New Roman" w:cs="Times New Roman"/>
          <w:sz w:val="32"/>
          <w:szCs w:val="32"/>
          <w:lang w:val="uk-UA"/>
        </w:rPr>
        <w:t xml:space="preserve">; </w:t>
      </w:r>
    </w:p>
    <w:p w14:paraId="767550EF" w14:textId="77777777" w:rsidR="0011256D" w:rsidRPr="00466665" w:rsidRDefault="008D6FD2" w:rsidP="008D6FD2">
      <w:pPr>
        <w:pStyle w:val="a6"/>
        <w:spacing w:before="100" w:beforeAutospacing="1" w:after="100" w:afterAutospacing="1" w:line="240" w:lineRule="auto"/>
        <w:jc w:val="both"/>
        <w:rPr>
          <w:rFonts w:ascii="Times New Roman" w:hAnsi="Times New Roman" w:cs="Times New Roman"/>
          <w:sz w:val="32"/>
          <w:szCs w:val="32"/>
          <w:lang w:val="uk-UA"/>
        </w:rPr>
      </w:pPr>
      <w:r w:rsidRPr="00466665">
        <w:rPr>
          <w:rStyle w:val="tlid-translation"/>
          <w:rFonts w:ascii="Times New Roman" w:hAnsi="Times New Roman" w:cs="Times New Roman"/>
          <w:sz w:val="32"/>
          <w:szCs w:val="32"/>
          <w:lang w:val="uk-UA"/>
        </w:rPr>
        <w:t>• комбінована - модель, при якій деякі змінні стану постійно змінюються, а інші змінюються у часи поді</w:t>
      </w:r>
      <w:r w:rsidR="0011256D" w:rsidRPr="00466665">
        <w:rPr>
          <w:rStyle w:val="tlid-translation"/>
          <w:rFonts w:ascii="Times New Roman" w:hAnsi="Times New Roman" w:cs="Times New Roman"/>
          <w:sz w:val="32"/>
          <w:szCs w:val="32"/>
          <w:lang w:val="uk-UA"/>
        </w:rPr>
        <w:t>й</w:t>
      </w:r>
      <w:r w:rsidRPr="00466665">
        <w:rPr>
          <w:rStyle w:val="tlid-translation"/>
          <w:rFonts w:ascii="Times New Roman" w:hAnsi="Times New Roman" w:cs="Times New Roman"/>
          <w:sz w:val="32"/>
          <w:szCs w:val="32"/>
          <w:lang w:val="uk-UA"/>
        </w:rPr>
        <w:t xml:space="preserve">; </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математично - абстрактна модель, зазвичай написана у формі рівняння</w:t>
      </w:r>
      <w:r w:rsidR="0011256D" w:rsidRPr="00466665">
        <w:rPr>
          <w:rStyle w:val="tlid-translation"/>
          <w:rFonts w:ascii="Times New Roman" w:hAnsi="Times New Roman" w:cs="Times New Roman"/>
          <w:sz w:val="32"/>
          <w:szCs w:val="32"/>
          <w:lang w:val="uk-UA"/>
        </w:rPr>
        <w:t>;</w:t>
      </w:r>
      <w:r w:rsidR="0011256D" w:rsidRPr="00466665">
        <w:rPr>
          <w:rFonts w:ascii="Times New Roman" w:hAnsi="Times New Roman" w:cs="Times New Roman"/>
          <w:sz w:val="32"/>
          <w:szCs w:val="32"/>
          <w:lang w:val="uk-UA"/>
        </w:rPr>
        <w:t xml:space="preserve"> </w:t>
      </w:r>
    </w:p>
    <w:p w14:paraId="0DAEDCD5" w14:textId="77777777" w:rsidR="00820080" w:rsidRPr="00466665" w:rsidRDefault="008D6FD2" w:rsidP="0011256D">
      <w:pPr>
        <w:pStyle w:val="a6"/>
        <w:spacing w:before="100" w:beforeAutospacing="1" w:after="100" w:afterAutospacing="1" w:line="240" w:lineRule="auto"/>
        <w:jc w:val="both"/>
        <w:rPr>
          <w:rFonts w:ascii="Times New Roman" w:eastAsia="Calibri" w:hAnsi="Times New Roman" w:cs="Times New Roman"/>
          <w:sz w:val="32"/>
          <w:szCs w:val="32"/>
          <w:lang w:val="uk-UA"/>
        </w:rPr>
      </w:pPr>
      <w:r w:rsidRPr="00466665">
        <w:rPr>
          <w:rStyle w:val="tlid-translation"/>
          <w:rFonts w:ascii="Times New Roman" w:hAnsi="Times New Roman" w:cs="Times New Roman"/>
          <w:sz w:val="32"/>
          <w:szCs w:val="32"/>
          <w:lang w:val="uk-UA"/>
        </w:rPr>
        <w:t>• об'єктно-орієнтовані - використовувати об'єкти, які є абстракціями об'єктів реального світу і розвивати відносини і дії між об'єктами; приходить з області штучного інтелекту</w:t>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 евристика - евристика (правила) використовується для моделювання системи; приходить з області штучного інтелекту</w:t>
      </w:r>
      <w:r w:rsidRPr="00466665">
        <w:rPr>
          <w:rFonts w:ascii="Times New Roman" w:hAnsi="Times New Roman" w:cs="Times New Roman"/>
          <w:sz w:val="32"/>
          <w:szCs w:val="32"/>
          <w:lang w:val="uk-UA"/>
        </w:rPr>
        <w:br/>
      </w:r>
      <w:r w:rsidRPr="00466665">
        <w:rPr>
          <w:rFonts w:ascii="Times New Roman" w:hAnsi="Times New Roman" w:cs="Times New Roman"/>
          <w:sz w:val="32"/>
          <w:szCs w:val="32"/>
          <w:lang w:val="uk-UA"/>
        </w:rPr>
        <w:br/>
      </w:r>
      <w:r w:rsidRPr="00466665">
        <w:rPr>
          <w:rStyle w:val="tlid-translation"/>
          <w:rFonts w:ascii="Times New Roman" w:hAnsi="Times New Roman" w:cs="Times New Roman"/>
          <w:sz w:val="32"/>
          <w:szCs w:val="32"/>
          <w:lang w:val="uk-UA"/>
        </w:rPr>
        <w:t>.</w:t>
      </w:r>
    </w:p>
    <w:p w14:paraId="085AA289" w14:textId="77777777" w:rsidR="00820080" w:rsidRPr="00466665" w:rsidRDefault="00820080" w:rsidP="008A144A">
      <w:pPr>
        <w:spacing w:line="276" w:lineRule="auto"/>
        <w:jc w:val="both"/>
        <w:rPr>
          <w:rFonts w:ascii="Times New Roman" w:eastAsia="Calibri" w:hAnsi="Times New Roman" w:cs="Times New Roman"/>
          <w:sz w:val="32"/>
          <w:szCs w:val="32"/>
          <w:lang w:val="uk-UA"/>
        </w:rPr>
      </w:pPr>
    </w:p>
    <w:p w14:paraId="181A1C5E" w14:textId="77777777" w:rsidR="001353AB" w:rsidRDefault="00652F95" w:rsidP="001353AB">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№7.</w:t>
      </w:r>
    </w:p>
    <w:p w14:paraId="3CBEF746" w14:textId="77777777" w:rsidR="00652F95" w:rsidRDefault="001353AB" w:rsidP="001353AB">
      <w:pPr>
        <w:spacing w:line="276" w:lineRule="auto"/>
        <w:jc w:val="center"/>
        <w:rPr>
          <w:rFonts w:ascii="Times New Roman" w:eastAsia="Calibri" w:hAnsi="Times New Roman" w:cs="Times New Roman"/>
          <w:b/>
          <w:sz w:val="32"/>
          <w:szCs w:val="32"/>
          <w:lang w:val="uk-UA"/>
        </w:rPr>
      </w:pPr>
      <w:r w:rsidRPr="001353AB">
        <w:rPr>
          <w:rFonts w:ascii="Times New Roman" w:eastAsia="Calibri" w:hAnsi="Times New Roman" w:cs="Times New Roman"/>
          <w:b/>
          <w:sz w:val="32"/>
          <w:szCs w:val="32"/>
          <w:lang w:val="uk-UA"/>
        </w:rPr>
        <w:t>МАТЕМАТИЧНЕ МОДЕЛЮВАННЯ СКЛАДНИХ СИСТЕМ</w:t>
      </w:r>
    </w:p>
    <w:p w14:paraId="052109F5" w14:textId="77777777" w:rsidR="001353AB" w:rsidRDefault="001353AB" w:rsidP="00434579">
      <w:pPr>
        <w:spacing w:line="276" w:lineRule="auto"/>
        <w:jc w:val="both"/>
        <w:rPr>
          <w:rFonts w:ascii="Times New Roman" w:eastAsia="Calibri" w:hAnsi="Times New Roman" w:cs="Times New Roman"/>
          <w:b/>
          <w:sz w:val="32"/>
          <w:szCs w:val="32"/>
          <w:lang w:val="uk-UA"/>
        </w:rPr>
      </w:pPr>
    </w:p>
    <w:p w14:paraId="5F87A118" w14:textId="77777777" w:rsidR="00434579" w:rsidRPr="00434579" w:rsidRDefault="00FF7600" w:rsidP="00434579">
      <w:pPr>
        <w:spacing w:before="100" w:beforeAutospacing="1" w:after="100" w:afterAutospacing="1" w:line="240" w:lineRule="auto"/>
        <w:jc w:val="both"/>
        <w:outlineLvl w:val="1"/>
        <w:rPr>
          <w:rFonts w:ascii="Times New Roman" w:eastAsia="Times New Roman" w:hAnsi="Times New Roman" w:cs="Times New Roman"/>
          <w:bCs/>
          <w:sz w:val="36"/>
          <w:szCs w:val="36"/>
          <w:lang w:eastAsia="ru-RU"/>
        </w:rPr>
      </w:pPr>
      <w:bookmarkStart w:id="1" w:name="11ponyattyamodelytamodelyuvannyavla"/>
      <w:bookmarkEnd w:id="1"/>
      <w:r>
        <w:rPr>
          <w:rFonts w:ascii="Times New Roman" w:eastAsia="Times New Roman" w:hAnsi="Times New Roman" w:cs="Times New Roman"/>
          <w:bCs/>
          <w:sz w:val="36"/>
          <w:szCs w:val="36"/>
          <w:lang w:eastAsia="ru-RU"/>
        </w:rPr>
        <w:t>7</w:t>
      </w:r>
      <w:r w:rsidR="00434579" w:rsidRPr="00434579">
        <w:rPr>
          <w:rFonts w:ascii="Times New Roman" w:eastAsia="Times New Roman" w:hAnsi="Times New Roman" w:cs="Times New Roman"/>
          <w:bCs/>
          <w:sz w:val="36"/>
          <w:szCs w:val="36"/>
          <w:lang w:eastAsia="ru-RU"/>
        </w:rPr>
        <w:t xml:space="preserve">.1 </w:t>
      </w:r>
      <w:proofErr w:type="spellStart"/>
      <w:r w:rsidR="00434579" w:rsidRPr="00434579">
        <w:rPr>
          <w:rFonts w:ascii="Times New Roman" w:eastAsia="Times New Roman" w:hAnsi="Times New Roman" w:cs="Times New Roman"/>
          <w:bCs/>
          <w:sz w:val="36"/>
          <w:szCs w:val="36"/>
          <w:lang w:eastAsia="ru-RU"/>
        </w:rPr>
        <w:t>Поняття</w:t>
      </w:r>
      <w:proofErr w:type="spellEnd"/>
      <w:r w:rsidR="00434579" w:rsidRPr="00434579">
        <w:rPr>
          <w:rFonts w:ascii="Times New Roman" w:eastAsia="Times New Roman" w:hAnsi="Times New Roman" w:cs="Times New Roman"/>
          <w:bCs/>
          <w:sz w:val="36"/>
          <w:szCs w:val="36"/>
          <w:lang w:eastAsia="ru-RU"/>
        </w:rPr>
        <w:t xml:space="preserve"> </w:t>
      </w:r>
      <w:proofErr w:type="spellStart"/>
      <w:r w:rsidR="00434579" w:rsidRPr="00434579">
        <w:rPr>
          <w:rFonts w:ascii="Times New Roman" w:eastAsia="Times New Roman" w:hAnsi="Times New Roman" w:cs="Times New Roman"/>
          <w:bCs/>
          <w:sz w:val="36"/>
          <w:szCs w:val="36"/>
          <w:lang w:eastAsia="ru-RU"/>
        </w:rPr>
        <w:t>моделі</w:t>
      </w:r>
      <w:proofErr w:type="spellEnd"/>
      <w:r w:rsidR="00434579" w:rsidRPr="00434579">
        <w:rPr>
          <w:rFonts w:ascii="Times New Roman" w:eastAsia="Times New Roman" w:hAnsi="Times New Roman" w:cs="Times New Roman"/>
          <w:bCs/>
          <w:sz w:val="36"/>
          <w:szCs w:val="36"/>
          <w:lang w:eastAsia="ru-RU"/>
        </w:rPr>
        <w:t xml:space="preserve"> та </w:t>
      </w:r>
      <w:proofErr w:type="spellStart"/>
      <w:r w:rsidR="00434579" w:rsidRPr="00434579">
        <w:rPr>
          <w:rFonts w:ascii="Times New Roman" w:eastAsia="Times New Roman" w:hAnsi="Times New Roman" w:cs="Times New Roman"/>
          <w:bCs/>
          <w:sz w:val="36"/>
          <w:szCs w:val="36"/>
          <w:lang w:eastAsia="ru-RU"/>
        </w:rPr>
        <w:t>моделювання</w:t>
      </w:r>
      <w:proofErr w:type="spellEnd"/>
      <w:r w:rsidR="00434579" w:rsidRPr="00434579">
        <w:rPr>
          <w:rFonts w:ascii="Times New Roman" w:eastAsia="Times New Roman" w:hAnsi="Times New Roman" w:cs="Times New Roman"/>
          <w:bCs/>
          <w:sz w:val="36"/>
          <w:szCs w:val="36"/>
          <w:lang w:eastAsia="ru-RU"/>
        </w:rPr>
        <w:t xml:space="preserve">. </w:t>
      </w:r>
      <w:proofErr w:type="spellStart"/>
      <w:r w:rsidR="00434579" w:rsidRPr="00434579">
        <w:rPr>
          <w:rFonts w:ascii="Times New Roman" w:eastAsia="Times New Roman" w:hAnsi="Times New Roman" w:cs="Times New Roman"/>
          <w:bCs/>
          <w:sz w:val="36"/>
          <w:szCs w:val="36"/>
          <w:lang w:eastAsia="ru-RU"/>
        </w:rPr>
        <w:t>Властивості</w:t>
      </w:r>
      <w:proofErr w:type="spellEnd"/>
      <w:r w:rsidR="00434579" w:rsidRPr="00434579">
        <w:rPr>
          <w:rFonts w:ascii="Times New Roman" w:eastAsia="Times New Roman" w:hAnsi="Times New Roman" w:cs="Times New Roman"/>
          <w:bCs/>
          <w:sz w:val="36"/>
          <w:szCs w:val="36"/>
          <w:lang w:eastAsia="ru-RU"/>
        </w:rPr>
        <w:t xml:space="preserve"> та </w:t>
      </w:r>
      <w:proofErr w:type="spellStart"/>
      <w:r w:rsidR="00434579" w:rsidRPr="00434579">
        <w:rPr>
          <w:rFonts w:ascii="Times New Roman" w:eastAsia="Times New Roman" w:hAnsi="Times New Roman" w:cs="Times New Roman"/>
          <w:bCs/>
          <w:sz w:val="36"/>
          <w:szCs w:val="36"/>
          <w:lang w:eastAsia="ru-RU"/>
        </w:rPr>
        <w:t>класифікація</w:t>
      </w:r>
      <w:proofErr w:type="spellEnd"/>
      <w:r w:rsidR="00434579" w:rsidRPr="00434579">
        <w:rPr>
          <w:rFonts w:ascii="Times New Roman" w:eastAsia="Times New Roman" w:hAnsi="Times New Roman" w:cs="Times New Roman"/>
          <w:bCs/>
          <w:sz w:val="36"/>
          <w:szCs w:val="36"/>
          <w:lang w:eastAsia="ru-RU"/>
        </w:rPr>
        <w:t xml:space="preserve"> моделей. </w:t>
      </w:r>
    </w:p>
    <w:p w14:paraId="713BEC2F" w14:textId="77777777" w:rsidR="00434579" w:rsidRPr="00434579" w:rsidRDefault="00434579" w:rsidP="004345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34579">
        <w:rPr>
          <w:rFonts w:ascii="Times New Roman" w:eastAsia="Times New Roman" w:hAnsi="Times New Roman" w:cs="Times New Roman"/>
          <w:sz w:val="24"/>
          <w:szCs w:val="24"/>
          <w:lang w:eastAsia="ru-RU"/>
        </w:rPr>
        <w:t> </w:t>
      </w:r>
    </w:p>
    <w:p w14:paraId="22E0B871"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Натурний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експеримент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тобто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поведінки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керування</w:t>
      </w:r>
      <w:proofErr w:type="spellEnd"/>
      <w:r w:rsidRPr="00DD4A16">
        <w:rPr>
          <w:rFonts w:ascii="Times New Roman" w:eastAsia="Times New Roman" w:hAnsi="Times New Roman" w:cs="Times New Roman"/>
          <w:sz w:val="32"/>
          <w:szCs w:val="32"/>
          <w:lang w:eastAsia="ru-RU"/>
        </w:rPr>
        <w:t xml:space="preserve"> в </w:t>
      </w:r>
      <w:proofErr w:type="spellStart"/>
      <w:r w:rsidRPr="00DD4A16">
        <w:rPr>
          <w:rFonts w:ascii="Times New Roman" w:eastAsia="Times New Roman" w:hAnsi="Times New Roman" w:cs="Times New Roman"/>
          <w:sz w:val="32"/>
          <w:szCs w:val="32"/>
          <w:lang w:eastAsia="ru-RU"/>
        </w:rPr>
        <w:t>певних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умовах</w:t>
      </w:r>
      <w:proofErr w:type="spellEnd"/>
      <w:r w:rsidRPr="00DD4A16">
        <w:rPr>
          <w:rFonts w:ascii="Times New Roman" w:eastAsia="Times New Roman" w:hAnsi="Times New Roman" w:cs="Times New Roman"/>
          <w:sz w:val="32"/>
          <w:szCs w:val="32"/>
          <w:lang w:eastAsia="ru-RU"/>
        </w:rPr>
        <w:t xml:space="preserve"> </w:t>
      </w:r>
      <w:r w:rsidR="00DD4A16">
        <w:rPr>
          <w:rFonts w:ascii="Times New Roman" w:eastAsia="Times New Roman" w:hAnsi="Times New Roman" w:cs="Times New Roman"/>
          <w:sz w:val="32"/>
          <w:szCs w:val="32"/>
          <w:lang w:val="uk-UA" w:eastAsia="ru-RU"/>
        </w:rPr>
        <w:t>з використанням</w:t>
      </w:r>
      <w:r w:rsidRPr="00DD4A16">
        <w:rPr>
          <w:rFonts w:ascii="Times New Roman" w:eastAsia="Times New Roman" w:hAnsi="Times New Roman" w:cs="Times New Roman"/>
          <w:sz w:val="32"/>
          <w:szCs w:val="32"/>
          <w:lang w:eastAsia="ru-RU"/>
        </w:rPr>
        <w:t xml:space="preserve"> сам</w:t>
      </w:r>
      <w:r w:rsidR="00DD4A16">
        <w:rPr>
          <w:rFonts w:ascii="Times New Roman" w:eastAsia="Times New Roman" w:hAnsi="Times New Roman" w:cs="Times New Roman"/>
          <w:sz w:val="32"/>
          <w:szCs w:val="32"/>
          <w:lang w:val="uk-UA" w:eastAsia="ru-RU"/>
        </w:rPr>
        <w:t xml:space="preserve">ого </w:t>
      </w:r>
      <w:proofErr w:type="spellStart"/>
      <w:r w:rsidRPr="00DD4A16">
        <w:rPr>
          <w:rFonts w:ascii="Times New Roman" w:eastAsia="Times New Roman" w:hAnsi="Times New Roman" w:cs="Times New Roman"/>
          <w:sz w:val="32"/>
          <w:szCs w:val="32"/>
          <w:lang w:eastAsia="ru-RU"/>
        </w:rPr>
        <w:t>об’єкт</w:t>
      </w:r>
      <w:proofErr w:type="spellEnd"/>
      <w:r w:rsidR="00DD4A16">
        <w:rPr>
          <w:rFonts w:ascii="Times New Roman" w:eastAsia="Times New Roman" w:hAnsi="Times New Roman" w:cs="Times New Roman"/>
          <w:sz w:val="32"/>
          <w:szCs w:val="32"/>
          <w:lang w:val="uk-UA" w:eastAsia="ru-RU"/>
        </w:rPr>
        <w:t>у</w:t>
      </w:r>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важливою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складовою</w:t>
      </w:r>
      <w:proofErr w:type="spellEnd"/>
      <w:r w:rsidRPr="00DD4A16">
        <w:rPr>
          <w:rFonts w:ascii="Times New Roman" w:eastAsia="Times New Roman" w:hAnsi="Times New Roman" w:cs="Times New Roman"/>
          <w:sz w:val="32"/>
          <w:szCs w:val="32"/>
          <w:lang w:eastAsia="ru-RU"/>
        </w:rPr>
        <w:t xml:space="preserve"> у сферах </w:t>
      </w:r>
      <w:proofErr w:type="spellStart"/>
      <w:r w:rsidRPr="00DD4A16">
        <w:rPr>
          <w:rFonts w:ascii="Times New Roman" w:eastAsia="Times New Roman" w:hAnsi="Times New Roman" w:cs="Times New Roman"/>
          <w:sz w:val="32"/>
          <w:szCs w:val="32"/>
          <w:lang w:eastAsia="ru-RU"/>
        </w:rPr>
        <w:t>проектування</w:t>
      </w:r>
      <w:proofErr w:type="spellEnd"/>
      <w:r w:rsidR="00DD4A16">
        <w:rPr>
          <w:rFonts w:ascii="Times New Roman" w:eastAsia="Times New Roman" w:hAnsi="Times New Roman" w:cs="Times New Roman"/>
          <w:sz w:val="32"/>
          <w:szCs w:val="32"/>
          <w:lang w:val="uk-UA" w:eastAsia="ru-RU"/>
        </w:rPr>
        <w:t xml:space="preserve"> систем </w:t>
      </w:r>
      <w:r w:rsidRPr="00DD4A16">
        <w:rPr>
          <w:rFonts w:ascii="Times New Roman" w:eastAsia="Times New Roman" w:hAnsi="Times New Roman" w:cs="Times New Roman"/>
          <w:sz w:val="32"/>
          <w:szCs w:val="32"/>
          <w:lang w:eastAsia="ru-RU"/>
        </w:rPr>
        <w:t>та</w:t>
      </w:r>
      <w:r w:rsidR="00DD4A16">
        <w:rPr>
          <w:rFonts w:ascii="Times New Roman" w:eastAsia="Times New Roman" w:hAnsi="Times New Roman" w:cs="Times New Roman"/>
          <w:sz w:val="32"/>
          <w:szCs w:val="32"/>
          <w:lang w:val="uk-UA" w:eastAsia="ru-RU"/>
        </w:rPr>
        <w:t xml:space="preserve"> їх</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управління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Однак</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багатьох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випадках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натурне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lastRenderedPageBreak/>
        <w:t>неможливим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недоцільним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00DD4A16">
        <w:rPr>
          <w:rFonts w:ascii="Times New Roman" w:eastAsia="Times New Roman" w:hAnsi="Times New Roman" w:cs="Times New Roman"/>
          <w:sz w:val="32"/>
          <w:szCs w:val="32"/>
          <w:lang w:val="uk-UA" w:eastAsia="ru-RU"/>
        </w:rPr>
        <w:t>,</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експерименти</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об’єкті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керування</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управлінні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технологічними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процесами</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режимі</w:t>
      </w:r>
      <w:proofErr w:type="spellEnd"/>
      <w:r w:rsidRPr="00DD4A16">
        <w:rPr>
          <w:rFonts w:ascii="Times New Roman" w:eastAsia="Times New Roman" w:hAnsi="Times New Roman" w:cs="Times New Roman"/>
          <w:sz w:val="32"/>
          <w:szCs w:val="32"/>
          <w:lang w:eastAsia="ru-RU"/>
        </w:rPr>
        <w:t xml:space="preserve"> реального часу, </w:t>
      </w:r>
      <w:proofErr w:type="spellStart"/>
      <w:r w:rsidRPr="00DD4A16">
        <w:rPr>
          <w:rFonts w:ascii="Times New Roman" w:eastAsia="Times New Roman" w:hAnsi="Times New Roman" w:cs="Times New Roman"/>
          <w:sz w:val="32"/>
          <w:szCs w:val="32"/>
          <w:lang w:eastAsia="ru-RU"/>
        </w:rPr>
        <w:t>проектуванні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складних</w:t>
      </w:r>
      <w:proofErr w:type="spellEnd"/>
      <w:r w:rsidRPr="00DD4A16">
        <w:rPr>
          <w:rFonts w:ascii="Times New Roman" w:eastAsia="Times New Roman" w:hAnsi="Times New Roman" w:cs="Times New Roman"/>
          <w:sz w:val="32"/>
          <w:szCs w:val="32"/>
          <w:lang w:eastAsia="ru-RU"/>
        </w:rPr>
        <w:t xml:space="preserve"> систем та </w:t>
      </w:r>
      <w:proofErr w:type="spellStart"/>
      <w:r w:rsidRPr="00DD4A16">
        <w:rPr>
          <w:rFonts w:ascii="Times New Roman" w:eastAsia="Times New Roman" w:hAnsi="Times New Roman" w:cs="Times New Roman"/>
          <w:sz w:val="32"/>
          <w:szCs w:val="32"/>
          <w:lang w:eastAsia="ru-RU"/>
        </w:rPr>
        <w:t>пристроїв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можуть</w:t>
      </w:r>
      <w:proofErr w:type="spellEnd"/>
      <w:r w:rsidRPr="00DD4A16">
        <w:rPr>
          <w:rFonts w:ascii="Times New Roman" w:eastAsia="Times New Roman" w:hAnsi="Times New Roman" w:cs="Times New Roman"/>
          <w:sz w:val="32"/>
          <w:szCs w:val="32"/>
          <w:lang w:eastAsia="ru-RU"/>
        </w:rPr>
        <w:t xml:space="preserve"> бути </w:t>
      </w:r>
      <w:proofErr w:type="spellStart"/>
      <w:r w:rsidRPr="00DD4A16">
        <w:rPr>
          <w:rFonts w:ascii="Times New Roman" w:eastAsia="Times New Roman" w:hAnsi="Times New Roman" w:cs="Times New Roman"/>
          <w:sz w:val="32"/>
          <w:szCs w:val="32"/>
          <w:lang w:eastAsia="ru-RU"/>
        </w:rPr>
        <w:t>економічно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недоцільні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неможливі</w:t>
      </w:r>
      <w:proofErr w:type="spellEnd"/>
      <w:r w:rsidRPr="00DD4A16">
        <w:rPr>
          <w:rFonts w:ascii="Times New Roman" w:eastAsia="Times New Roman" w:hAnsi="Times New Roman" w:cs="Times New Roman"/>
          <w:sz w:val="32"/>
          <w:szCs w:val="32"/>
          <w:lang w:eastAsia="ru-RU"/>
        </w:rPr>
        <w:t xml:space="preserve"> через </w:t>
      </w:r>
      <w:proofErr w:type="spellStart"/>
      <w:r w:rsidRPr="00DD4A16">
        <w:rPr>
          <w:rFonts w:ascii="Times New Roman" w:eastAsia="Times New Roman" w:hAnsi="Times New Roman" w:cs="Times New Roman"/>
          <w:sz w:val="32"/>
          <w:szCs w:val="32"/>
          <w:lang w:eastAsia="ru-RU"/>
        </w:rPr>
        <w:t>неготовність</w:t>
      </w:r>
      <w:proofErr w:type="spellEnd"/>
      <w:r w:rsidRPr="00DD4A16">
        <w:rPr>
          <w:rFonts w:ascii="Times New Roman" w:eastAsia="Times New Roman" w:hAnsi="Times New Roman" w:cs="Times New Roman"/>
          <w:sz w:val="32"/>
          <w:szCs w:val="32"/>
          <w:lang w:eastAsia="ru-RU"/>
        </w:rPr>
        <w:t xml:space="preserve"> самого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w:t>
      </w:r>
    </w:p>
    <w:p w14:paraId="22109A26"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sz w:val="32"/>
          <w:szCs w:val="32"/>
          <w:lang w:eastAsia="ru-RU"/>
        </w:rPr>
        <w:t>Модель (</w:t>
      </w:r>
      <w:proofErr w:type="spellStart"/>
      <w:r w:rsidRPr="00DD4A16">
        <w:rPr>
          <w:rFonts w:ascii="Times New Roman" w:eastAsia="Times New Roman" w:hAnsi="Times New Roman" w:cs="Times New Roman"/>
          <w:sz w:val="32"/>
          <w:szCs w:val="32"/>
          <w:lang w:eastAsia="ru-RU"/>
        </w:rPr>
        <w:t>від</w:t>
      </w:r>
      <w:proofErr w:type="spellEnd"/>
      <w:r w:rsidRPr="00DD4A16">
        <w:rPr>
          <w:rFonts w:ascii="Times New Roman" w:eastAsia="Times New Roman" w:hAnsi="Times New Roman" w:cs="Times New Roman"/>
          <w:sz w:val="32"/>
          <w:szCs w:val="32"/>
          <w:lang w:eastAsia="ru-RU"/>
        </w:rPr>
        <w:t xml:space="preserve"> лат. </w:t>
      </w:r>
      <w:proofErr w:type="spellStart"/>
      <w:r w:rsidRPr="00DD4A16">
        <w:rPr>
          <w:rFonts w:ascii="Times New Roman" w:eastAsia="Times New Roman" w:hAnsi="Times New Roman" w:cs="Times New Roman"/>
          <w:i/>
          <w:iCs/>
          <w:sz w:val="32"/>
          <w:szCs w:val="32"/>
          <w:lang w:eastAsia="ru-RU"/>
        </w:rPr>
        <w:t>modulus</w:t>
      </w:r>
      <w:proofErr w:type="spellEnd"/>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міра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зразок</w:t>
      </w:r>
      <w:proofErr w:type="spellEnd"/>
      <w:r w:rsidRPr="00DD4A16">
        <w:rPr>
          <w:rFonts w:ascii="Times New Roman" w:eastAsia="Times New Roman" w:hAnsi="Times New Roman" w:cs="Times New Roman"/>
          <w:sz w:val="32"/>
          <w:szCs w:val="32"/>
          <w:lang w:eastAsia="ru-RU"/>
        </w:rPr>
        <w:t xml:space="preserve">, норма) – </w:t>
      </w:r>
      <w:proofErr w:type="spellStart"/>
      <w:r w:rsidRPr="00DD4A16">
        <w:rPr>
          <w:rFonts w:ascii="Times New Roman" w:eastAsia="Times New Roman" w:hAnsi="Times New Roman" w:cs="Times New Roman"/>
          <w:sz w:val="32"/>
          <w:szCs w:val="32"/>
          <w:lang w:eastAsia="ru-RU"/>
        </w:rPr>
        <w:t>це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об’єкт-замінник</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створений</w:t>
      </w:r>
      <w:proofErr w:type="spellEnd"/>
      <w:r w:rsidRPr="00DD4A16">
        <w:rPr>
          <w:rFonts w:ascii="Times New Roman" w:eastAsia="Times New Roman" w:hAnsi="Times New Roman" w:cs="Times New Roman"/>
          <w:sz w:val="32"/>
          <w:szCs w:val="32"/>
          <w:lang w:eastAsia="ru-RU"/>
        </w:rPr>
        <w:t xml:space="preserve"> з метою </w:t>
      </w:r>
      <w:proofErr w:type="spellStart"/>
      <w:r w:rsidRPr="00DD4A16">
        <w:rPr>
          <w:rFonts w:ascii="Times New Roman" w:eastAsia="Times New Roman" w:hAnsi="Times New Roman" w:cs="Times New Roman"/>
          <w:sz w:val="32"/>
          <w:szCs w:val="32"/>
          <w:lang w:eastAsia="ru-RU"/>
        </w:rPr>
        <w:t>відтворення</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певних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умовах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суттєвих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об’єкта-оригіналу</w:t>
      </w:r>
      <w:proofErr w:type="spellEnd"/>
      <w:r w:rsidRPr="00DD4A16">
        <w:rPr>
          <w:rFonts w:ascii="Times New Roman" w:eastAsia="Times New Roman" w:hAnsi="Times New Roman" w:cs="Times New Roman"/>
          <w:sz w:val="32"/>
          <w:szCs w:val="32"/>
          <w:lang w:eastAsia="ru-RU"/>
        </w:rPr>
        <w:t xml:space="preserve">. Модель </w:t>
      </w:r>
      <w:proofErr w:type="spellStart"/>
      <w:r w:rsidRPr="00DD4A16">
        <w:rPr>
          <w:rFonts w:ascii="Times New Roman" w:eastAsia="Times New Roman" w:hAnsi="Times New Roman" w:cs="Times New Roman"/>
          <w:sz w:val="32"/>
          <w:szCs w:val="32"/>
          <w:lang w:eastAsia="ru-RU"/>
        </w:rPr>
        <w:t>може</w:t>
      </w:r>
      <w:proofErr w:type="spellEnd"/>
      <w:r w:rsidRPr="00DD4A16">
        <w:rPr>
          <w:rFonts w:ascii="Times New Roman" w:eastAsia="Times New Roman" w:hAnsi="Times New Roman" w:cs="Times New Roman"/>
          <w:sz w:val="32"/>
          <w:szCs w:val="32"/>
          <w:lang w:eastAsia="ru-RU"/>
        </w:rPr>
        <w:t xml:space="preserve"> бути представлена </w:t>
      </w:r>
      <w:proofErr w:type="spellStart"/>
      <w:r w:rsidRPr="00DD4A16">
        <w:rPr>
          <w:rFonts w:ascii="Times New Roman" w:eastAsia="Times New Roman" w:hAnsi="Times New Roman" w:cs="Times New Roman"/>
          <w:sz w:val="32"/>
          <w:szCs w:val="32"/>
          <w:lang w:eastAsia="ru-RU"/>
        </w:rPr>
        <w:t>фізичним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об’єктом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подібним</w:t>
      </w:r>
      <w:proofErr w:type="spellEnd"/>
      <w:r w:rsidRPr="00DD4A16">
        <w:rPr>
          <w:rFonts w:ascii="Times New Roman" w:eastAsia="Times New Roman" w:hAnsi="Times New Roman" w:cs="Times New Roman"/>
          <w:sz w:val="32"/>
          <w:szCs w:val="32"/>
          <w:lang w:eastAsia="ru-RU"/>
        </w:rPr>
        <w:t xml:space="preserve"> до </w:t>
      </w:r>
      <w:proofErr w:type="spellStart"/>
      <w:r w:rsidRPr="00DD4A16">
        <w:rPr>
          <w:rFonts w:ascii="Times New Roman" w:eastAsia="Times New Roman" w:hAnsi="Times New Roman" w:cs="Times New Roman"/>
          <w:sz w:val="32"/>
          <w:szCs w:val="32"/>
          <w:lang w:eastAsia="ru-RU"/>
        </w:rPr>
        <w:t>оригіналу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описом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вигляді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математичних</w:t>
      </w:r>
      <w:proofErr w:type="spellEnd"/>
      <w:r w:rsidRPr="00DD4A16">
        <w:rPr>
          <w:rFonts w:ascii="Times New Roman" w:eastAsia="Times New Roman" w:hAnsi="Times New Roman" w:cs="Times New Roman"/>
          <w:sz w:val="32"/>
          <w:szCs w:val="32"/>
          <w:lang w:eastAsia="ru-RU"/>
        </w:rPr>
        <w:t xml:space="preserve"> формул, тексту, </w:t>
      </w:r>
      <w:proofErr w:type="spellStart"/>
      <w:r w:rsidRPr="00DD4A16">
        <w:rPr>
          <w:rFonts w:ascii="Times New Roman" w:eastAsia="Times New Roman" w:hAnsi="Times New Roman" w:cs="Times New Roman"/>
          <w:sz w:val="32"/>
          <w:szCs w:val="32"/>
          <w:lang w:eastAsia="ru-RU"/>
        </w:rPr>
        <w:t>комп’ютерної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програми</w:t>
      </w:r>
      <w:proofErr w:type="spellEnd"/>
      <w:r w:rsidRPr="00DD4A16">
        <w:rPr>
          <w:rFonts w:ascii="Times New Roman" w:eastAsia="Times New Roman" w:hAnsi="Times New Roman" w:cs="Times New Roman"/>
          <w:sz w:val="32"/>
          <w:szCs w:val="32"/>
          <w:lang w:eastAsia="ru-RU"/>
        </w:rPr>
        <w:t xml:space="preserve">. </w:t>
      </w:r>
    </w:p>
    <w:p w14:paraId="71F66823"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i/>
          <w:iCs/>
          <w:sz w:val="32"/>
          <w:szCs w:val="32"/>
          <w:lang w:eastAsia="ru-RU"/>
        </w:rPr>
        <w:t xml:space="preserve">Метою </w:t>
      </w:r>
      <w:proofErr w:type="spellStart"/>
      <w:r w:rsidRPr="00DD4A16">
        <w:rPr>
          <w:rFonts w:ascii="Times New Roman" w:eastAsia="Times New Roman" w:hAnsi="Times New Roman" w:cs="Times New Roman"/>
          <w:i/>
          <w:iCs/>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здобуття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обробка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представлення</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інформації</w:t>
      </w:r>
      <w:proofErr w:type="spellEnd"/>
      <w:r w:rsidRPr="00DD4A16">
        <w:rPr>
          <w:rFonts w:ascii="Times New Roman" w:eastAsia="Times New Roman" w:hAnsi="Times New Roman" w:cs="Times New Roman"/>
          <w:sz w:val="32"/>
          <w:szCs w:val="32"/>
          <w:lang w:eastAsia="ru-RU"/>
        </w:rPr>
        <w:t xml:space="preserve"> про </w:t>
      </w:r>
      <w:proofErr w:type="spellStart"/>
      <w:r w:rsidRPr="00DD4A16">
        <w:rPr>
          <w:rFonts w:ascii="Times New Roman" w:eastAsia="Times New Roman" w:hAnsi="Times New Roman" w:cs="Times New Roman"/>
          <w:sz w:val="32"/>
          <w:szCs w:val="32"/>
          <w:lang w:eastAsia="ru-RU"/>
        </w:rPr>
        <w:t>об'єкти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взаємодіють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між</w:t>
      </w:r>
      <w:proofErr w:type="spellEnd"/>
      <w:r w:rsidRPr="00DD4A16">
        <w:rPr>
          <w:rFonts w:ascii="Times New Roman" w:eastAsia="Times New Roman" w:hAnsi="Times New Roman" w:cs="Times New Roman"/>
          <w:sz w:val="32"/>
          <w:szCs w:val="32"/>
          <w:lang w:eastAsia="ru-RU"/>
        </w:rPr>
        <w:t xml:space="preserve"> с</w:t>
      </w:r>
      <w:r w:rsidR="00DD4A16">
        <w:rPr>
          <w:rFonts w:ascii="Times New Roman" w:eastAsia="Times New Roman" w:hAnsi="Times New Roman" w:cs="Times New Roman"/>
          <w:sz w:val="32"/>
          <w:szCs w:val="32"/>
          <w:lang w:eastAsia="ru-RU"/>
        </w:rPr>
        <w:t xml:space="preserve">обою і </w:t>
      </w:r>
      <w:proofErr w:type="spellStart"/>
      <w:r w:rsidR="00DD4A16">
        <w:rPr>
          <w:rFonts w:ascii="Times New Roman" w:eastAsia="Times New Roman" w:hAnsi="Times New Roman" w:cs="Times New Roman"/>
          <w:sz w:val="32"/>
          <w:szCs w:val="32"/>
          <w:lang w:eastAsia="ru-RU"/>
        </w:rPr>
        <w:t>зовнішнім</w:t>
      </w:r>
      <w:proofErr w:type="spellEnd"/>
      <w:r w:rsidR="00DD4A16">
        <w:rPr>
          <w:rFonts w:ascii="Times New Roman" w:eastAsia="Times New Roman" w:hAnsi="Times New Roman" w:cs="Times New Roman"/>
          <w:sz w:val="32"/>
          <w:szCs w:val="32"/>
          <w:lang w:eastAsia="ru-RU"/>
        </w:rPr>
        <w:t xml:space="preserve"> </w:t>
      </w:r>
      <w:proofErr w:type="spellStart"/>
      <w:r w:rsidR="00DD4A16">
        <w:rPr>
          <w:rFonts w:ascii="Times New Roman" w:eastAsia="Times New Roman" w:hAnsi="Times New Roman" w:cs="Times New Roman"/>
          <w:sz w:val="32"/>
          <w:szCs w:val="32"/>
          <w:lang w:eastAsia="ru-RU"/>
        </w:rPr>
        <w:t>середовищем</w:t>
      </w:r>
      <w:proofErr w:type="spellEnd"/>
      <w:r w:rsidR="00DD4A16">
        <w:rPr>
          <w:rFonts w:ascii="Times New Roman" w:eastAsia="Times New Roman" w:hAnsi="Times New Roman" w:cs="Times New Roman"/>
          <w:sz w:val="32"/>
          <w:szCs w:val="32"/>
          <w:lang w:eastAsia="ru-RU"/>
        </w:rPr>
        <w:t>;</w:t>
      </w:r>
      <w:r w:rsidRPr="00DD4A16">
        <w:rPr>
          <w:rFonts w:ascii="Times New Roman" w:eastAsia="Times New Roman" w:hAnsi="Times New Roman" w:cs="Times New Roman"/>
          <w:sz w:val="32"/>
          <w:szCs w:val="32"/>
          <w:lang w:eastAsia="ru-RU"/>
        </w:rPr>
        <w:t xml:space="preserve"> модель тут </w:t>
      </w:r>
      <w:proofErr w:type="spellStart"/>
      <w:r w:rsidRPr="00DD4A16">
        <w:rPr>
          <w:rFonts w:ascii="Times New Roman" w:eastAsia="Times New Roman" w:hAnsi="Times New Roman" w:cs="Times New Roman"/>
          <w:sz w:val="32"/>
          <w:szCs w:val="32"/>
          <w:lang w:eastAsia="ru-RU"/>
        </w:rPr>
        <w:t>виступає</w:t>
      </w:r>
      <w:proofErr w:type="spellEnd"/>
      <w:r w:rsidRPr="00DD4A16">
        <w:rPr>
          <w:rFonts w:ascii="Times New Roman" w:eastAsia="Times New Roman" w:hAnsi="Times New Roman" w:cs="Times New Roman"/>
          <w:sz w:val="32"/>
          <w:szCs w:val="32"/>
          <w:lang w:eastAsia="ru-RU"/>
        </w:rPr>
        <w:t xml:space="preserve"> як </w:t>
      </w:r>
      <w:proofErr w:type="spellStart"/>
      <w:r w:rsidRPr="00DD4A16">
        <w:rPr>
          <w:rFonts w:ascii="Times New Roman" w:eastAsia="Times New Roman" w:hAnsi="Times New Roman" w:cs="Times New Roman"/>
          <w:sz w:val="32"/>
          <w:szCs w:val="32"/>
          <w:lang w:eastAsia="ru-RU"/>
        </w:rPr>
        <w:t>засіб</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пізнання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закономірностей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Основним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призначенням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в задачах </w:t>
      </w:r>
      <w:proofErr w:type="spellStart"/>
      <w:r w:rsidRPr="00DD4A16">
        <w:rPr>
          <w:rFonts w:ascii="Times New Roman" w:eastAsia="Times New Roman" w:hAnsi="Times New Roman" w:cs="Times New Roman"/>
          <w:sz w:val="32"/>
          <w:szCs w:val="32"/>
          <w:lang w:eastAsia="ru-RU"/>
        </w:rPr>
        <w:t>управління</w:t>
      </w:r>
      <w:proofErr w:type="spellEnd"/>
      <w:r w:rsidRPr="00DD4A16">
        <w:rPr>
          <w:rFonts w:ascii="Times New Roman" w:eastAsia="Times New Roman" w:hAnsi="Times New Roman" w:cs="Times New Roman"/>
          <w:sz w:val="32"/>
          <w:szCs w:val="32"/>
          <w:lang w:eastAsia="ru-RU"/>
        </w:rPr>
        <w:t xml:space="preserve"> є прогноз </w:t>
      </w:r>
      <w:proofErr w:type="spellStart"/>
      <w:r w:rsidRPr="00DD4A16">
        <w:rPr>
          <w:rFonts w:ascii="Times New Roman" w:eastAsia="Times New Roman" w:hAnsi="Times New Roman" w:cs="Times New Roman"/>
          <w:sz w:val="32"/>
          <w:szCs w:val="32"/>
          <w:lang w:eastAsia="ru-RU"/>
        </w:rPr>
        <w:t>реакції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керуючі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впливи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Крім</w:t>
      </w:r>
      <w:proofErr w:type="spellEnd"/>
      <w:r w:rsidRPr="00DD4A16">
        <w:rPr>
          <w:rFonts w:ascii="Times New Roman" w:eastAsia="Times New Roman" w:hAnsi="Times New Roman" w:cs="Times New Roman"/>
          <w:sz w:val="32"/>
          <w:szCs w:val="32"/>
          <w:lang w:eastAsia="ru-RU"/>
        </w:rPr>
        <w:t xml:space="preserve"> того,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аналізу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його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чутливості</w:t>
      </w:r>
      <w:proofErr w:type="spellEnd"/>
      <w:r w:rsidRPr="00DD4A16">
        <w:rPr>
          <w:rFonts w:ascii="Times New Roman" w:eastAsia="Times New Roman" w:hAnsi="Times New Roman" w:cs="Times New Roman"/>
          <w:sz w:val="32"/>
          <w:szCs w:val="32"/>
          <w:lang w:eastAsia="ru-RU"/>
        </w:rPr>
        <w:t>.</w:t>
      </w:r>
    </w:p>
    <w:p w14:paraId="1505F9BC" w14:textId="77777777" w:rsidR="00434579" w:rsidRPr="00DD4A16" w:rsidRDefault="00434579" w:rsidP="00434579">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Основні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властивості</w:t>
      </w:r>
      <w:proofErr w:type="spellEnd"/>
      <w:r w:rsidRPr="00DD4A16">
        <w:rPr>
          <w:rFonts w:ascii="Times New Roman" w:eastAsia="Times New Roman" w:hAnsi="Times New Roman" w:cs="Times New Roman"/>
          <w:sz w:val="32"/>
          <w:szCs w:val="32"/>
          <w:lang w:eastAsia="ru-RU"/>
        </w:rPr>
        <w:t xml:space="preserve"> моделей:</w:t>
      </w:r>
    </w:p>
    <w:p w14:paraId="214A4DE2" w14:textId="77777777" w:rsidR="00434579" w:rsidRPr="00DD4A16" w:rsidRDefault="00434579" w:rsidP="00DD4A16">
      <w:pPr>
        <w:pStyle w:val="a6"/>
        <w:numPr>
          <w:ilvl w:val="0"/>
          <w:numId w:val="26"/>
        </w:numPr>
        <w:spacing w:after="0"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цілеспрямованість</w:t>
      </w:r>
      <w:proofErr w:type="spellEnd"/>
      <w:r w:rsidRPr="00DD4A16">
        <w:rPr>
          <w:rFonts w:ascii="Times New Roman" w:eastAsia="Times New Roman" w:hAnsi="Times New Roman" w:cs="Times New Roman"/>
          <w:sz w:val="32"/>
          <w:szCs w:val="32"/>
          <w:lang w:eastAsia="ru-RU"/>
        </w:rPr>
        <w:t>;</w:t>
      </w:r>
    </w:p>
    <w:p w14:paraId="3A9A8D80" w14:textId="77777777" w:rsidR="00434579" w:rsidRPr="00DD4A16" w:rsidRDefault="00434579" w:rsidP="00DD4A16">
      <w:pPr>
        <w:pStyle w:val="a6"/>
        <w:numPr>
          <w:ilvl w:val="0"/>
          <w:numId w:val="26"/>
        </w:numPr>
        <w:spacing w:after="0"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скінченність</w:t>
      </w:r>
      <w:proofErr w:type="spellEnd"/>
      <w:r w:rsidRPr="00DD4A16">
        <w:rPr>
          <w:rFonts w:ascii="Times New Roman" w:eastAsia="Times New Roman" w:hAnsi="Times New Roman" w:cs="Times New Roman"/>
          <w:sz w:val="32"/>
          <w:szCs w:val="32"/>
          <w:lang w:eastAsia="ru-RU"/>
        </w:rPr>
        <w:t>;</w:t>
      </w:r>
    </w:p>
    <w:p w14:paraId="56333C65" w14:textId="77777777" w:rsidR="00434579" w:rsidRPr="00DD4A16" w:rsidRDefault="00434579" w:rsidP="00DD4A16">
      <w:pPr>
        <w:pStyle w:val="a6"/>
        <w:numPr>
          <w:ilvl w:val="0"/>
          <w:numId w:val="26"/>
        </w:numPr>
        <w:spacing w:after="0"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спрощеність</w:t>
      </w:r>
      <w:proofErr w:type="spellEnd"/>
      <w:r w:rsidRPr="00DD4A16">
        <w:rPr>
          <w:rFonts w:ascii="Times New Roman" w:eastAsia="Times New Roman" w:hAnsi="Times New Roman" w:cs="Times New Roman"/>
          <w:sz w:val="32"/>
          <w:szCs w:val="32"/>
          <w:lang w:eastAsia="ru-RU"/>
        </w:rPr>
        <w:t>;</w:t>
      </w:r>
    </w:p>
    <w:p w14:paraId="06A0C0D1" w14:textId="77777777" w:rsidR="00434579" w:rsidRPr="00DD4A16" w:rsidRDefault="00434579" w:rsidP="00DD4A16">
      <w:pPr>
        <w:pStyle w:val="a6"/>
        <w:numPr>
          <w:ilvl w:val="0"/>
          <w:numId w:val="26"/>
        </w:numPr>
        <w:spacing w:after="0"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повнота</w:t>
      </w:r>
      <w:proofErr w:type="spellEnd"/>
      <w:r w:rsidRPr="00DD4A16">
        <w:rPr>
          <w:rFonts w:ascii="Times New Roman" w:eastAsia="Times New Roman" w:hAnsi="Times New Roman" w:cs="Times New Roman"/>
          <w:sz w:val="32"/>
          <w:szCs w:val="32"/>
          <w:lang w:eastAsia="ru-RU"/>
        </w:rPr>
        <w:t>;</w:t>
      </w:r>
    </w:p>
    <w:p w14:paraId="6011C866" w14:textId="77777777" w:rsidR="00434579" w:rsidRPr="00DD4A16" w:rsidRDefault="00434579" w:rsidP="00DD4A16">
      <w:pPr>
        <w:pStyle w:val="a6"/>
        <w:numPr>
          <w:ilvl w:val="0"/>
          <w:numId w:val="26"/>
        </w:numPr>
        <w:spacing w:after="0"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адекватність</w:t>
      </w:r>
      <w:proofErr w:type="spellEnd"/>
      <w:r w:rsidRPr="00DD4A16">
        <w:rPr>
          <w:rFonts w:ascii="Times New Roman" w:eastAsia="Times New Roman" w:hAnsi="Times New Roman" w:cs="Times New Roman"/>
          <w:sz w:val="32"/>
          <w:szCs w:val="32"/>
          <w:lang w:eastAsia="ru-RU"/>
        </w:rPr>
        <w:t xml:space="preserve">. </w:t>
      </w:r>
    </w:p>
    <w:p w14:paraId="2541CCEB" w14:textId="77777777" w:rsidR="00434579" w:rsidRPr="00DD4A16" w:rsidRDefault="00434579" w:rsidP="00434579">
      <w:pPr>
        <w:spacing w:before="100" w:beforeAutospacing="1" w:after="100" w:afterAutospacing="1" w:line="240" w:lineRule="auto"/>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sz w:val="32"/>
          <w:szCs w:val="32"/>
          <w:lang w:eastAsia="ru-RU"/>
        </w:rPr>
        <w:t> </w:t>
      </w:r>
      <w:r w:rsidR="00DD4A16">
        <w:rPr>
          <w:rFonts w:ascii="Times New Roman" w:eastAsia="Times New Roman" w:hAnsi="Times New Roman" w:cs="Times New Roman"/>
          <w:sz w:val="32"/>
          <w:szCs w:val="32"/>
          <w:lang w:eastAsia="ru-RU"/>
        </w:rPr>
        <w:tab/>
      </w:r>
      <w:proofErr w:type="spellStart"/>
      <w:r w:rsidRPr="00DD4A16">
        <w:rPr>
          <w:rFonts w:ascii="Times New Roman" w:eastAsia="Times New Roman" w:hAnsi="Times New Roman" w:cs="Times New Roman"/>
          <w:sz w:val="32"/>
          <w:szCs w:val="32"/>
          <w:lang w:eastAsia="ru-RU"/>
        </w:rPr>
        <w:t>Цілеспрямованість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полягає</w:t>
      </w:r>
      <w:proofErr w:type="spellEnd"/>
      <w:r w:rsidRPr="00DD4A16">
        <w:rPr>
          <w:rFonts w:ascii="Times New Roman" w:eastAsia="Times New Roman" w:hAnsi="Times New Roman" w:cs="Times New Roman"/>
          <w:sz w:val="32"/>
          <w:szCs w:val="32"/>
          <w:lang w:eastAsia="ru-RU"/>
        </w:rPr>
        <w:t xml:space="preserve"> в тому,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вона </w:t>
      </w:r>
      <w:proofErr w:type="spellStart"/>
      <w:r w:rsidRPr="00DD4A16">
        <w:rPr>
          <w:rFonts w:ascii="Times New Roman" w:eastAsia="Times New Roman" w:hAnsi="Times New Roman" w:cs="Times New Roman"/>
          <w:sz w:val="32"/>
          <w:szCs w:val="32"/>
          <w:lang w:eastAsia="ru-RU"/>
        </w:rPr>
        <w:t>завжди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будується</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певною</w:t>
      </w:r>
      <w:proofErr w:type="spellEnd"/>
      <w:r w:rsidRPr="00DD4A16">
        <w:rPr>
          <w:rFonts w:ascii="Times New Roman" w:eastAsia="Times New Roman" w:hAnsi="Times New Roman" w:cs="Times New Roman"/>
          <w:sz w:val="32"/>
          <w:szCs w:val="32"/>
          <w:lang w:eastAsia="ru-RU"/>
        </w:rPr>
        <w:t xml:space="preserve"> метою. </w:t>
      </w:r>
      <w:proofErr w:type="spellStart"/>
      <w:r w:rsidRPr="00DD4A16">
        <w:rPr>
          <w:rFonts w:ascii="Times New Roman" w:eastAsia="Times New Roman" w:hAnsi="Times New Roman" w:cs="Times New Roman"/>
          <w:sz w:val="32"/>
          <w:szCs w:val="32"/>
          <w:lang w:eastAsia="ru-RU"/>
        </w:rPr>
        <w:t>Ця</w:t>
      </w:r>
      <w:proofErr w:type="spellEnd"/>
      <w:r w:rsidRPr="00DD4A16">
        <w:rPr>
          <w:rFonts w:ascii="Times New Roman" w:eastAsia="Times New Roman" w:hAnsi="Times New Roman" w:cs="Times New Roman"/>
          <w:sz w:val="32"/>
          <w:szCs w:val="32"/>
          <w:lang w:eastAsia="ru-RU"/>
        </w:rPr>
        <w:t xml:space="preserve"> мета </w:t>
      </w:r>
      <w:proofErr w:type="spellStart"/>
      <w:r w:rsidRPr="00DD4A16">
        <w:rPr>
          <w:rFonts w:ascii="Times New Roman" w:eastAsia="Times New Roman" w:hAnsi="Times New Roman" w:cs="Times New Roman"/>
          <w:sz w:val="32"/>
          <w:szCs w:val="32"/>
          <w:lang w:eastAsia="ru-RU"/>
        </w:rPr>
        <w:t>має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вплив</w:t>
      </w:r>
      <w:proofErr w:type="spellEnd"/>
      <w:r w:rsidRPr="00DD4A16">
        <w:rPr>
          <w:rFonts w:ascii="Times New Roman" w:eastAsia="Times New Roman" w:hAnsi="Times New Roman" w:cs="Times New Roman"/>
          <w:sz w:val="32"/>
          <w:szCs w:val="32"/>
          <w:lang w:eastAsia="ru-RU"/>
        </w:rPr>
        <w:t xml:space="preserve"> на те, </w:t>
      </w:r>
      <w:proofErr w:type="spellStart"/>
      <w:r w:rsidRPr="00DD4A16">
        <w:rPr>
          <w:rFonts w:ascii="Times New Roman" w:eastAsia="Times New Roman" w:hAnsi="Times New Roman" w:cs="Times New Roman"/>
          <w:sz w:val="32"/>
          <w:szCs w:val="32"/>
          <w:lang w:eastAsia="ru-RU"/>
        </w:rPr>
        <w:t>які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об’єктивного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явища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вважаються</w:t>
      </w:r>
      <w:proofErr w:type="spellEnd"/>
      <w:r w:rsidRPr="00DD4A16">
        <w:rPr>
          <w:rFonts w:ascii="Times New Roman" w:eastAsia="Times New Roman" w:hAnsi="Times New Roman" w:cs="Times New Roman"/>
          <w:sz w:val="32"/>
          <w:szCs w:val="32"/>
          <w:lang w:eastAsia="ru-RU"/>
        </w:rPr>
        <w:t xml:space="preserve"> </w:t>
      </w:r>
      <w:proofErr w:type="spellStart"/>
      <w:r w:rsidR="00DD4A16">
        <w:rPr>
          <w:rFonts w:ascii="Times New Roman" w:eastAsia="Times New Roman" w:hAnsi="Times New Roman" w:cs="Times New Roman"/>
          <w:sz w:val="32"/>
          <w:szCs w:val="32"/>
          <w:lang w:eastAsia="ru-RU"/>
        </w:rPr>
        <w:t>істотними</w:t>
      </w:r>
      <w:proofErr w:type="spellEnd"/>
      <w:r w:rsidR="00DD4A16">
        <w:rPr>
          <w:rFonts w:ascii="Times New Roman" w:eastAsia="Times New Roman" w:hAnsi="Times New Roman" w:cs="Times New Roman"/>
          <w:sz w:val="32"/>
          <w:szCs w:val="32"/>
          <w:lang w:eastAsia="ru-RU"/>
        </w:rPr>
        <w:t xml:space="preserve">, а </w:t>
      </w:r>
      <w:proofErr w:type="spellStart"/>
      <w:r w:rsidR="00DD4A16">
        <w:rPr>
          <w:rFonts w:ascii="Times New Roman" w:eastAsia="Times New Roman" w:hAnsi="Times New Roman" w:cs="Times New Roman"/>
          <w:sz w:val="32"/>
          <w:szCs w:val="32"/>
          <w:lang w:eastAsia="ru-RU"/>
        </w:rPr>
        <w:t>які</w:t>
      </w:r>
      <w:proofErr w:type="spellEnd"/>
      <w:r w:rsidR="00DD4A16">
        <w:rPr>
          <w:rFonts w:ascii="Times New Roman" w:eastAsia="Times New Roman" w:hAnsi="Times New Roman" w:cs="Times New Roman"/>
          <w:sz w:val="32"/>
          <w:szCs w:val="32"/>
          <w:lang w:eastAsia="ru-RU"/>
        </w:rPr>
        <w:t xml:space="preserve"> – </w:t>
      </w:r>
      <w:proofErr w:type="spellStart"/>
      <w:r w:rsidR="00DD4A16">
        <w:rPr>
          <w:rFonts w:ascii="Times New Roman" w:eastAsia="Times New Roman" w:hAnsi="Times New Roman" w:cs="Times New Roman"/>
          <w:sz w:val="32"/>
          <w:szCs w:val="32"/>
          <w:lang w:eastAsia="ru-RU"/>
        </w:rPr>
        <w:t>ні</w:t>
      </w:r>
      <w:proofErr w:type="spellEnd"/>
      <w:r w:rsidR="00DD4A16">
        <w:rPr>
          <w:rFonts w:ascii="Times New Roman" w:eastAsia="Times New Roman" w:hAnsi="Times New Roman" w:cs="Times New Roman"/>
          <w:sz w:val="32"/>
          <w:szCs w:val="32"/>
          <w:lang w:eastAsia="ru-RU"/>
        </w:rPr>
        <w:t>. Модель є</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проекцією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об'єктивної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реальності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під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певним</w:t>
      </w:r>
      <w:proofErr w:type="spellEnd"/>
      <w:r w:rsidRPr="00DD4A16">
        <w:rPr>
          <w:rFonts w:ascii="Times New Roman" w:eastAsia="Times New Roman" w:hAnsi="Times New Roman" w:cs="Times New Roman"/>
          <w:sz w:val="32"/>
          <w:szCs w:val="32"/>
          <w:lang w:eastAsia="ru-RU"/>
        </w:rPr>
        <w:t xml:space="preserve"> кутом </w:t>
      </w:r>
      <w:proofErr w:type="spellStart"/>
      <w:r w:rsidRPr="00DD4A16">
        <w:rPr>
          <w:rFonts w:ascii="Times New Roman" w:eastAsia="Times New Roman" w:hAnsi="Times New Roman" w:cs="Times New Roman"/>
          <w:sz w:val="32"/>
          <w:szCs w:val="32"/>
          <w:lang w:eastAsia="ru-RU"/>
        </w:rPr>
        <w:t>зору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r w:rsidR="00DD4A16">
        <w:rPr>
          <w:rFonts w:ascii="Times New Roman" w:eastAsia="Times New Roman" w:hAnsi="Times New Roman" w:cs="Times New Roman"/>
          <w:sz w:val="32"/>
          <w:szCs w:val="32"/>
          <w:lang w:val="uk-UA" w:eastAsia="ru-RU"/>
        </w:rPr>
        <w:t>вимірювальної інформаційної системи</w:t>
      </w:r>
      <w:r w:rsidR="00DD4A16">
        <w:rPr>
          <w:rFonts w:ascii="Times New Roman" w:eastAsia="Times New Roman" w:hAnsi="Times New Roman" w:cs="Times New Roman"/>
          <w:sz w:val="32"/>
          <w:szCs w:val="32"/>
          <w:lang w:eastAsia="ru-RU"/>
        </w:rPr>
        <w:t xml:space="preserve"> як </w:t>
      </w:r>
      <w:proofErr w:type="spellStart"/>
      <w:r w:rsidR="00DD4A16">
        <w:rPr>
          <w:rFonts w:ascii="Times New Roman" w:eastAsia="Times New Roman" w:hAnsi="Times New Roman" w:cs="Times New Roman"/>
          <w:sz w:val="32"/>
          <w:szCs w:val="32"/>
          <w:lang w:eastAsia="ru-RU"/>
        </w:rPr>
        <w:t>інформаційної</w:t>
      </w:r>
      <w:proofErr w:type="spellEnd"/>
      <w:r w:rsidR="00DD4A16">
        <w:rPr>
          <w:rFonts w:ascii="Times New Roman" w:eastAsia="Times New Roman" w:hAnsi="Times New Roman" w:cs="Times New Roman"/>
          <w:sz w:val="32"/>
          <w:szCs w:val="32"/>
          <w:lang w:eastAsia="ru-RU"/>
        </w:rPr>
        <w:t xml:space="preserve">, </w:t>
      </w:r>
      <w:proofErr w:type="spellStart"/>
      <w:r w:rsidR="00DD4A16">
        <w:rPr>
          <w:rFonts w:ascii="Times New Roman" w:eastAsia="Times New Roman" w:hAnsi="Times New Roman" w:cs="Times New Roman"/>
          <w:sz w:val="32"/>
          <w:szCs w:val="32"/>
          <w:lang w:eastAsia="ru-RU"/>
        </w:rPr>
        <w:t>фінансової</w:t>
      </w:r>
      <w:proofErr w:type="spellEnd"/>
      <w:r w:rsidR="00DD4A16">
        <w:rPr>
          <w:rFonts w:ascii="Times New Roman" w:eastAsia="Times New Roman" w:hAnsi="Times New Roman" w:cs="Times New Roman"/>
          <w:sz w:val="32"/>
          <w:szCs w:val="32"/>
          <w:lang w:eastAsia="ru-RU"/>
        </w:rPr>
        <w:t xml:space="preserve"> та</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енергетичної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будуть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зовсім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різними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Інколи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залежно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w:t>
      </w:r>
      <w:proofErr w:type="spellEnd"/>
      <w:r w:rsidRPr="00DD4A16">
        <w:rPr>
          <w:rFonts w:ascii="Times New Roman" w:eastAsia="Times New Roman" w:hAnsi="Times New Roman" w:cs="Times New Roman"/>
          <w:sz w:val="32"/>
          <w:szCs w:val="32"/>
          <w:lang w:eastAsia="ru-RU"/>
        </w:rPr>
        <w:t xml:space="preserve"> мети, </w:t>
      </w:r>
      <w:proofErr w:type="spellStart"/>
      <w:r w:rsidRPr="00DD4A16">
        <w:rPr>
          <w:rFonts w:ascii="Times New Roman" w:eastAsia="Times New Roman" w:hAnsi="Times New Roman" w:cs="Times New Roman"/>
          <w:sz w:val="32"/>
          <w:szCs w:val="32"/>
          <w:lang w:eastAsia="ru-RU"/>
        </w:rPr>
        <w:t>можна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отримати</w:t>
      </w:r>
      <w:proofErr w:type="spellEnd"/>
      <w:r w:rsidRPr="00DD4A16">
        <w:rPr>
          <w:rFonts w:ascii="Times New Roman" w:eastAsia="Times New Roman" w:hAnsi="Times New Roman" w:cs="Times New Roman"/>
          <w:sz w:val="32"/>
          <w:szCs w:val="32"/>
          <w:lang w:eastAsia="ru-RU"/>
        </w:rPr>
        <w:t xml:space="preserve"> ряд </w:t>
      </w:r>
      <w:proofErr w:type="spellStart"/>
      <w:r w:rsidRPr="00DD4A16">
        <w:rPr>
          <w:rFonts w:ascii="Times New Roman" w:eastAsia="Times New Roman" w:hAnsi="Times New Roman" w:cs="Times New Roman"/>
          <w:sz w:val="32"/>
          <w:szCs w:val="32"/>
          <w:lang w:eastAsia="ru-RU"/>
        </w:rPr>
        <w:t>проекцій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об'єктивної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реальності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вступають</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протиріччя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Це</w:t>
      </w:r>
      <w:proofErr w:type="spellEnd"/>
      <w:r w:rsidRPr="00DD4A16">
        <w:rPr>
          <w:rFonts w:ascii="Times New Roman" w:eastAsia="Times New Roman" w:hAnsi="Times New Roman" w:cs="Times New Roman"/>
          <w:sz w:val="32"/>
          <w:szCs w:val="32"/>
          <w:lang w:eastAsia="ru-RU"/>
        </w:rPr>
        <w:t xml:space="preserve"> характерно, як правило, для </w:t>
      </w:r>
      <w:proofErr w:type="spellStart"/>
      <w:r w:rsidRPr="00DD4A16">
        <w:rPr>
          <w:rFonts w:ascii="Times New Roman" w:eastAsia="Times New Roman" w:hAnsi="Times New Roman" w:cs="Times New Roman"/>
          <w:sz w:val="32"/>
          <w:szCs w:val="32"/>
          <w:lang w:eastAsia="ru-RU"/>
        </w:rPr>
        <w:t>складних</w:t>
      </w:r>
      <w:proofErr w:type="spellEnd"/>
      <w:r w:rsidRPr="00DD4A16">
        <w:rPr>
          <w:rFonts w:ascii="Times New Roman" w:eastAsia="Times New Roman" w:hAnsi="Times New Roman" w:cs="Times New Roman"/>
          <w:sz w:val="32"/>
          <w:szCs w:val="32"/>
          <w:lang w:eastAsia="ru-RU"/>
        </w:rPr>
        <w:t xml:space="preserve"> систем, в </w:t>
      </w:r>
      <w:proofErr w:type="spellStart"/>
      <w:r w:rsidRPr="00DD4A16">
        <w:rPr>
          <w:rFonts w:ascii="Times New Roman" w:eastAsia="Times New Roman" w:hAnsi="Times New Roman" w:cs="Times New Roman"/>
          <w:sz w:val="32"/>
          <w:szCs w:val="32"/>
          <w:lang w:eastAsia="ru-RU"/>
        </w:rPr>
        <w:t>яких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кожна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проекція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виділяє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суттєве</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певної</w:t>
      </w:r>
      <w:proofErr w:type="spellEnd"/>
      <w:r w:rsidRPr="00DD4A16">
        <w:rPr>
          <w:rFonts w:ascii="Times New Roman" w:eastAsia="Times New Roman" w:hAnsi="Times New Roman" w:cs="Times New Roman"/>
          <w:sz w:val="32"/>
          <w:szCs w:val="32"/>
          <w:lang w:eastAsia="ru-RU"/>
        </w:rPr>
        <w:t xml:space="preserve"> мети з </w:t>
      </w:r>
      <w:proofErr w:type="spellStart"/>
      <w:r w:rsidRPr="00DD4A16">
        <w:rPr>
          <w:rFonts w:ascii="Times New Roman" w:eastAsia="Times New Roman" w:hAnsi="Times New Roman" w:cs="Times New Roman"/>
          <w:sz w:val="32"/>
          <w:szCs w:val="32"/>
          <w:lang w:eastAsia="ru-RU"/>
        </w:rPr>
        <w:t>безлічі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несуттєвого</w:t>
      </w:r>
      <w:proofErr w:type="spellEnd"/>
      <w:r w:rsidRPr="00DD4A16">
        <w:rPr>
          <w:rFonts w:ascii="Times New Roman" w:eastAsia="Times New Roman" w:hAnsi="Times New Roman" w:cs="Times New Roman"/>
          <w:sz w:val="32"/>
          <w:szCs w:val="32"/>
          <w:lang w:eastAsia="ru-RU"/>
        </w:rPr>
        <w:t xml:space="preserve">. </w:t>
      </w:r>
      <w:r w:rsidRPr="00DD4A16">
        <w:rPr>
          <w:rFonts w:ascii="Times New Roman" w:eastAsia="Times New Roman" w:hAnsi="Times New Roman" w:cs="Times New Roman"/>
          <w:i/>
          <w:iCs/>
          <w:sz w:val="32"/>
          <w:szCs w:val="32"/>
          <w:lang w:eastAsia="ru-RU"/>
        </w:rPr>
        <w:t xml:space="preserve">Задача </w:t>
      </w:r>
      <w:proofErr w:type="spellStart"/>
      <w:r w:rsidRPr="00DD4A16">
        <w:rPr>
          <w:rFonts w:ascii="Times New Roman" w:eastAsia="Times New Roman" w:hAnsi="Times New Roman" w:cs="Times New Roman"/>
          <w:i/>
          <w:iCs/>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полягає</w:t>
      </w:r>
      <w:proofErr w:type="spellEnd"/>
      <w:r w:rsidRPr="00DD4A16">
        <w:rPr>
          <w:rFonts w:ascii="Times New Roman" w:eastAsia="Times New Roman" w:hAnsi="Times New Roman" w:cs="Times New Roman"/>
          <w:sz w:val="32"/>
          <w:szCs w:val="32"/>
          <w:lang w:eastAsia="ru-RU"/>
        </w:rPr>
        <w:t xml:space="preserve"> в тому,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заданого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потрібно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підібрати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такий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який</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повній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мірі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відображав</w:t>
      </w:r>
      <w:proofErr w:type="spellEnd"/>
      <w:r w:rsidRPr="00DD4A16">
        <w:rPr>
          <w:rFonts w:ascii="Times New Roman" w:eastAsia="Times New Roman" w:hAnsi="Times New Roman" w:cs="Times New Roman"/>
          <w:sz w:val="32"/>
          <w:szCs w:val="32"/>
          <w:lang w:eastAsia="ru-RU"/>
        </w:rPr>
        <w:t xml:space="preserve"> би </w:t>
      </w:r>
      <w:proofErr w:type="spellStart"/>
      <w:r w:rsidRPr="00DD4A16">
        <w:rPr>
          <w:rFonts w:ascii="Times New Roman" w:eastAsia="Times New Roman" w:hAnsi="Times New Roman" w:cs="Times New Roman"/>
          <w:sz w:val="32"/>
          <w:szCs w:val="32"/>
          <w:lang w:eastAsia="ru-RU"/>
        </w:rPr>
        <w:t>оригінал</w:t>
      </w:r>
      <w:proofErr w:type="spellEnd"/>
      <w:r w:rsidRPr="00DD4A16">
        <w:rPr>
          <w:rFonts w:ascii="Times New Roman" w:eastAsia="Times New Roman" w:hAnsi="Times New Roman" w:cs="Times New Roman"/>
          <w:sz w:val="32"/>
          <w:szCs w:val="32"/>
          <w:lang w:eastAsia="ru-RU"/>
        </w:rPr>
        <w:t xml:space="preserve"> з точки </w:t>
      </w:r>
      <w:proofErr w:type="spellStart"/>
      <w:r w:rsidRPr="00DD4A16">
        <w:rPr>
          <w:rFonts w:ascii="Times New Roman" w:eastAsia="Times New Roman" w:hAnsi="Times New Roman" w:cs="Times New Roman"/>
          <w:sz w:val="32"/>
          <w:szCs w:val="32"/>
          <w:lang w:eastAsia="ru-RU"/>
        </w:rPr>
        <w:t>зору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заданої</w:t>
      </w:r>
      <w:proofErr w:type="spellEnd"/>
      <w:r w:rsidRPr="00DD4A16">
        <w:rPr>
          <w:rFonts w:ascii="Times New Roman" w:eastAsia="Times New Roman" w:hAnsi="Times New Roman" w:cs="Times New Roman"/>
          <w:sz w:val="32"/>
          <w:szCs w:val="32"/>
          <w:lang w:eastAsia="ru-RU"/>
        </w:rPr>
        <w:t xml:space="preserve"> мети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w:t>
      </w:r>
    </w:p>
    <w:p w14:paraId="685F215F"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lastRenderedPageBreak/>
        <w:t>Скінченність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визначає</w:t>
      </w:r>
      <w:proofErr w:type="spellEnd"/>
      <w:r w:rsidRPr="00DD4A16">
        <w:rPr>
          <w:rFonts w:ascii="Times New Roman" w:eastAsia="Times New Roman" w:hAnsi="Times New Roman" w:cs="Times New Roman"/>
          <w:sz w:val="32"/>
          <w:szCs w:val="32"/>
          <w:lang w:eastAsia="ru-RU"/>
        </w:rPr>
        <w:t xml:space="preserve"> те,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модель </w:t>
      </w:r>
      <w:proofErr w:type="spellStart"/>
      <w:r w:rsidRPr="00DD4A16">
        <w:rPr>
          <w:rFonts w:ascii="Times New Roman" w:eastAsia="Times New Roman" w:hAnsi="Times New Roman" w:cs="Times New Roman"/>
          <w:sz w:val="32"/>
          <w:szCs w:val="32"/>
          <w:lang w:eastAsia="ru-RU"/>
        </w:rPr>
        <w:t>відтворює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скінчену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кількість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відношень</w:t>
      </w:r>
      <w:proofErr w:type="spellEnd"/>
      <w:r w:rsidRPr="00DD4A16">
        <w:rPr>
          <w:rFonts w:ascii="Times New Roman" w:eastAsia="Times New Roman" w:hAnsi="Times New Roman" w:cs="Times New Roman"/>
          <w:sz w:val="32"/>
          <w:szCs w:val="32"/>
          <w:lang w:eastAsia="ru-RU"/>
        </w:rPr>
        <w:t xml:space="preserve">, і через </w:t>
      </w:r>
      <w:proofErr w:type="spellStart"/>
      <w:r w:rsidRPr="00DD4A16">
        <w:rPr>
          <w:rFonts w:ascii="Times New Roman" w:eastAsia="Times New Roman" w:hAnsi="Times New Roman" w:cs="Times New Roman"/>
          <w:sz w:val="32"/>
          <w:szCs w:val="32"/>
          <w:lang w:eastAsia="ru-RU"/>
        </w:rPr>
        <w:t>це</w:t>
      </w:r>
      <w:proofErr w:type="spellEnd"/>
      <w:r w:rsidRPr="00DD4A16">
        <w:rPr>
          <w:rFonts w:ascii="Times New Roman" w:eastAsia="Times New Roman" w:hAnsi="Times New Roman" w:cs="Times New Roman"/>
          <w:sz w:val="32"/>
          <w:szCs w:val="32"/>
          <w:lang w:eastAsia="ru-RU"/>
        </w:rPr>
        <w:t xml:space="preserve"> модель </w:t>
      </w:r>
      <w:proofErr w:type="spellStart"/>
      <w:r w:rsidRPr="00DD4A16">
        <w:rPr>
          <w:rFonts w:ascii="Times New Roman" w:eastAsia="Times New Roman" w:hAnsi="Times New Roman" w:cs="Times New Roman"/>
          <w:sz w:val="32"/>
          <w:szCs w:val="32"/>
          <w:lang w:eastAsia="ru-RU"/>
        </w:rPr>
        <w:t>завжди</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більш</w:t>
      </w:r>
      <w:proofErr w:type="spellEnd"/>
      <w:r w:rsidRPr="00DD4A16">
        <w:rPr>
          <w:rFonts w:ascii="Times New Roman" w:eastAsia="Times New Roman" w:hAnsi="Times New Roman" w:cs="Times New Roman"/>
          <w:sz w:val="32"/>
          <w:szCs w:val="32"/>
          <w:lang w:eastAsia="ru-RU"/>
        </w:rPr>
        <w:t xml:space="preserve"> простою, </w:t>
      </w:r>
      <w:proofErr w:type="spellStart"/>
      <w:r w:rsidRPr="00DD4A16">
        <w:rPr>
          <w:rFonts w:ascii="Times New Roman" w:eastAsia="Times New Roman" w:hAnsi="Times New Roman" w:cs="Times New Roman"/>
          <w:sz w:val="32"/>
          <w:szCs w:val="32"/>
          <w:lang w:eastAsia="ru-RU"/>
        </w:rPr>
        <w:t>ніж</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оригінал</w:t>
      </w:r>
      <w:proofErr w:type="spellEnd"/>
      <w:r w:rsidRPr="00DD4A16">
        <w:rPr>
          <w:rFonts w:ascii="Times New Roman" w:eastAsia="Times New Roman" w:hAnsi="Times New Roman" w:cs="Times New Roman"/>
          <w:sz w:val="32"/>
          <w:szCs w:val="32"/>
          <w:lang w:eastAsia="ru-RU"/>
        </w:rPr>
        <w:t>.</w:t>
      </w:r>
    </w:p>
    <w:p w14:paraId="249016B9"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Повнота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полягає</w:t>
      </w:r>
      <w:proofErr w:type="spellEnd"/>
      <w:r w:rsidRPr="00DD4A16">
        <w:rPr>
          <w:rFonts w:ascii="Times New Roman" w:eastAsia="Times New Roman" w:hAnsi="Times New Roman" w:cs="Times New Roman"/>
          <w:sz w:val="32"/>
          <w:szCs w:val="32"/>
          <w:lang w:eastAsia="ru-RU"/>
        </w:rPr>
        <w:t xml:space="preserve"> в тому,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вона </w:t>
      </w:r>
      <w:proofErr w:type="spellStart"/>
      <w:r w:rsidRPr="00DD4A16">
        <w:rPr>
          <w:rFonts w:ascii="Times New Roman" w:eastAsia="Times New Roman" w:hAnsi="Times New Roman" w:cs="Times New Roman"/>
          <w:sz w:val="32"/>
          <w:szCs w:val="32"/>
          <w:lang w:eastAsia="ru-RU"/>
        </w:rPr>
        <w:t>має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відображати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всі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істотні</w:t>
      </w:r>
      <w:proofErr w:type="spellEnd"/>
      <w:r w:rsidRPr="00DD4A16">
        <w:rPr>
          <w:rFonts w:ascii="Times New Roman" w:eastAsia="Times New Roman" w:hAnsi="Times New Roman" w:cs="Times New Roman"/>
          <w:sz w:val="32"/>
          <w:szCs w:val="32"/>
          <w:lang w:eastAsia="ru-RU"/>
        </w:rPr>
        <w:t xml:space="preserve"> з точки </w:t>
      </w:r>
      <w:proofErr w:type="spellStart"/>
      <w:r w:rsidRPr="00DD4A16">
        <w:rPr>
          <w:rFonts w:ascii="Times New Roman" w:eastAsia="Times New Roman" w:hAnsi="Times New Roman" w:cs="Times New Roman"/>
          <w:sz w:val="32"/>
          <w:szCs w:val="32"/>
          <w:lang w:eastAsia="ru-RU"/>
        </w:rPr>
        <w:t>зору</w:t>
      </w:r>
      <w:proofErr w:type="spellEnd"/>
      <w:r w:rsidRPr="00DD4A16">
        <w:rPr>
          <w:rFonts w:ascii="Times New Roman" w:eastAsia="Times New Roman" w:hAnsi="Times New Roman" w:cs="Times New Roman"/>
          <w:sz w:val="32"/>
          <w:szCs w:val="32"/>
          <w:lang w:eastAsia="ru-RU"/>
        </w:rPr>
        <w:t xml:space="preserve"> мети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оригіналу</w:t>
      </w:r>
      <w:proofErr w:type="spellEnd"/>
      <w:r w:rsidRPr="00DD4A16">
        <w:rPr>
          <w:rFonts w:ascii="Times New Roman" w:eastAsia="Times New Roman" w:hAnsi="Times New Roman" w:cs="Times New Roman"/>
          <w:sz w:val="32"/>
          <w:szCs w:val="32"/>
          <w:lang w:eastAsia="ru-RU"/>
        </w:rPr>
        <w:t>.</w:t>
      </w:r>
    </w:p>
    <w:p w14:paraId="46C48F8C" w14:textId="77777777" w:rsidR="00434579" w:rsidRPr="00DD4A16" w:rsidRDefault="00434579" w:rsidP="00DD4A16">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Необхідною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умовою</w:t>
      </w:r>
      <w:proofErr w:type="spellEnd"/>
      <w:r w:rsidRPr="00DD4A16">
        <w:rPr>
          <w:rFonts w:ascii="Times New Roman" w:eastAsia="Times New Roman" w:hAnsi="Times New Roman" w:cs="Times New Roman"/>
          <w:sz w:val="32"/>
          <w:szCs w:val="32"/>
          <w:lang w:eastAsia="ru-RU"/>
        </w:rPr>
        <w:t xml:space="preserve"> для переходу </w:t>
      </w:r>
      <w:proofErr w:type="spellStart"/>
      <w:r w:rsidRPr="00DD4A16">
        <w:rPr>
          <w:rFonts w:ascii="Times New Roman" w:eastAsia="Times New Roman" w:hAnsi="Times New Roman" w:cs="Times New Roman"/>
          <w:sz w:val="32"/>
          <w:szCs w:val="32"/>
          <w:lang w:eastAsia="ru-RU"/>
        </w:rPr>
        <w:t>від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до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подальшого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перенесення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результатів</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об’єкт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вимога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адекватності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Адекватність</w:t>
      </w:r>
      <w:proofErr w:type="spellEnd"/>
      <w:r w:rsidRPr="00DD4A16">
        <w:rPr>
          <w:rFonts w:ascii="Times New Roman" w:eastAsia="Times New Roman" w:hAnsi="Times New Roman" w:cs="Times New Roman"/>
          <w:i/>
          <w:iCs/>
          <w:sz w:val="32"/>
          <w:szCs w:val="32"/>
          <w:lang w:eastAsia="ru-RU"/>
        </w:rPr>
        <w:t xml:space="preserve"> – </w:t>
      </w:r>
      <w:proofErr w:type="spellStart"/>
      <w:r w:rsidRPr="00DD4A16">
        <w:rPr>
          <w:rFonts w:ascii="Times New Roman" w:eastAsia="Times New Roman" w:hAnsi="Times New Roman" w:cs="Times New Roman"/>
          <w:sz w:val="32"/>
          <w:szCs w:val="32"/>
          <w:lang w:eastAsia="ru-RU"/>
        </w:rPr>
        <w:t>це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відтворення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моделлю</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необхідною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повнотою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всіх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важливих</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цілей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даного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Це</w:t>
      </w:r>
      <w:proofErr w:type="spellEnd"/>
      <w:r w:rsidR="00DD4A16">
        <w:rPr>
          <w:rFonts w:ascii="Times New Roman" w:eastAsia="Times New Roman" w:hAnsi="Times New Roman" w:cs="Times New Roman"/>
          <w:sz w:val="32"/>
          <w:szCs w:val="32"/>
          <w:lang w:val="uk-UA" w:eastAsia="ru-RU"/>
        </w:rPr>
        <w:t xml:space="preserve"> </w:t>
      </w:r>
      <w:proofErr w:type="spellStart"/>
      <w:r w:rsidRPr="00DD4A16">
        <w:rPr>
          <w:rFonts w:ascii="Times New Roman" w:eastAsia="Times New Roman" w:hAnsi="Times New Roman" w:cs="Times New Roman"/>
          <w:sz w:val="32"/>
          <w:szCs w:val="32"/>
          <w:lang w:eastAsia="ru-RU"/>
        </w:rPr>
        <w:t>найголовніша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яка </w:t>
      </w:r>
      <w:proofErr w:type="spellStart"/>
      <w:r w:rsidRPr="00DD4A16">
        <w:rPr>
          <w:rFonts w:ascii="Times New Roman" w:eastAsia="Times New Roman" w:hAnsi="Times New Roman" w:cs="Times New Roman"/>
          <w:sz w:val="32"/>
          <w:szCs w:val="32"/>
          <w:lang w:eastAsia="ru-RU"/>
        </w:rPr>
        <w:t>визначає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можливість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її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Оскільки</w:t>
      </w:r>
      <w:proofErr w:type="spellEnd"/>
      <w:r w:rsidRPr="00DD4A16">
        <w:rPr>
          <w:rFonts w:ascii="Times New Roman" w:eastAsia="Times New Roman" w:hAnsi="Times New Roman" w:cs="Times New Roman"/>
          <w:sz w:val="32"/>
          <w:szCs w:val="32"/>
          <w:lang w:eastAsia="ru-RU"/>
        </w:rPr>
        <w:t xml:space="preserve"> будь-яка модель </w:t>
      </w:r>
      <w:proofErr w:type="spellStart"/>
      <w:r w:rsidRPr="00DD4A16">
        <w:rPr>
          <w:rFonts w:ascii="Times New Roman" w:eastAsia="Times New Roman" w:hAnsi="Times New Roman" w:cs="Times New Roman"/>
          <w:sz w:val="32"/>
          <w:szCs w:val="32"/>
          <w:lang w:eastAsia="ru-RU"/>
        </w:rPr>
        <w:t>простіша</w:t>
      </w:r>
      <w:proofErr w:type="spellEnd"/>
      <w:r w:rsidRPr="00DD4A16">
        <w:rPr>
          <w:rFonts w:ascii="Times New Roman" w:eastAsia="Times New Roman" w:hAnsi="Times New Roman" w:cs="Times New Roman"/>
          <w:sz w:val="32"/>
          <w:szCs w:val="32"/>
          <w:lang w:eastAsia="ru-RU"/>
        </w:rPr>
        <w:t xml:space="preserve"> за </w:t>
      </w:r>
      <w:proofErr w:type="spellStart"/>
      <w:r w:rsidRPr="00DD4A16">
        <w:rPr>
          <w:rFonts w:ascii="Times New Roman" w:eastAsia="Times New Roman" w:hAnsi="Times New Roman" w:cs="Times New Roman"/>
          <w:sz w:val="32"/>
          <w:szCs w:val="32"/>
          <w:lang w:eastAsia="ru-RU"/>
        </w:rPr>
        <w:t>оригінал</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ніколи</w:t>
      </w:r>
      <w:proofErr w:type="spellEnd"/>
      <w:r w:rsidRPr="00DD4A16">
        <w:rPr>
          <w:rFonts w:ascii="Times New Roman" w:eastAsia="Times New Roman" w:hAnsi="Times New Roman" w:cs="Times New Roman"/>
          <w:sz w:val="32"/>
          <w:szCs w:val="32"/>
          <w:lang w:eastAsia="ru-RU"/>
        </w:rPr>
        <w:t xml:space="preserve"> не </w:t>
      </w:r>
      <w:proofErr w:type="spellStart"/>
      <w:r w:rsidRPr="00DD4A16">
        <w:rPr>
          <w:rFonts w:ascii="Times New Roman" w:eastAsia="Times New Roman" w:hAnsi="Times New Roman" w:cs="Times New Roman"/>
          <w:sz w:val="32"/>
          <w:szCs w:val="32"/>
          <w:lang w:eastAsia="ru-RU"/>
        </w:rPr>
        <w:t>можна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говорити</w:t>
      </w:r>
      <w:proofErr w:type="spellEnd"/>
      <w:r w:rsidRPr="00DD4A16">
        <w:rPr>
          <w:rFonts w:ascii="Times New Roman" w:eastAsia="Times New Roman" w:hAnsi="Times New Roman" w:cs="Times New Roman"/>
          <w:sz w:val="32"/>
          <w:szCs w:val="32"/>
          <w:lang w:eastAsia="ru-RU"/>
        </w:rPr>
        <w:t xml:space="preserve"> про </w:t>
      </w:r>
      <w:proofErr w:type="spellStart"/>
      <w:r w:rsidRPr="00DD4A16">
        <w:rPr>
          <w:rFonts w:ascii="Times New Roman" w:eastAsia="Times New Roman" w:hAnsi="Times New Roman" w:cs="Times New Roman"/>
          <w:sz w:val="32"/>
          <w:szCs w:val="32"/>
          <w:lang w:eastAsia="ru-RU"/>
        </w:rPr>
        <w:t>абсолютну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адекватність</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якій</w:t>
      </w:r>
      <w:proofErr w:type="spellEnd"/>
      <w:r w:rsidRPr="00DD4A16">
        <w:rPr>
          <w:rFonts w:ascii="Times New Roman" w:eastAsia="Times New Roman" w:hAnsi="Times New Roman" w:cs="Times New Roman"/>
          <w:sz w:val="32"/>
          <w:szCs w:val="32"/>
          <w:lang w:eastAsia="ru-RU"/>
        </w:rPr>
        <w:t xml:space="preserve"> модель за </w:t>
      </w:r>
      <w:proofErr w:type="spellStart"/>
      <w:r w:rsidRPr="00DD4A16">
        <w:rPr>
          <w:rFonts w:ascii="Times New Roman" w:eastAsia="Times New Roman" w:hAnsi="Times New Roman" w:cs="Times New Roman"/>
          <w:sz w:val="32"/>
          <w:szCs w:val="32"/>
          <w:lang w:eastAsia="ru-RU"/>
        </w:rPr>
        <w:t>всіма</w:t>
      </w:r>
      <w:proofErr w:type="spellEnd"/>
      <w:r w:rsidRPr="00DD4A16">
        <w:rPr>
          <w:rFonts w:ascii="Times New Roman" w:eastAsia="Times New Roman" w:hAnsi="Times New Roman" w:cs="Times New Roman"/>
          <w:sz w:val="32"/>
          <w:szCs w:val="32"/>
          <w:lang w:eastAsia="ru-RU"/>
        </w:rPr>
        <w:t xml:space="preserve"> характеристиками </w:t>
      </w:r>
      <w:proofErr w:type="spellStart"/>
      <w:r w:rsidRPr="00DD4A16">
        <w:rPr>
          <w:rFonts w:ascii="Times New Roman" w:eastAsia="Times New Roman" w:hAnsi="Times New Roman" w:cs="Times New Roman"/>
          <w:sz w:val="32"/>
          <w:szCs w:val="32"/>
          <w:lang w:eastAsia="ru-RU"/>
        </w:rPr>
        <w:t>відповідає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оригіналу</w:t>
      </w:r>
      <w:proofErr w:type="spellEnd"/>
      <w:r w:rsidRPr="00DD4A16">
        <w:rPr>
          <w:rFonts w:ascii="Times New Roman" w:eastAsia="Times New Roman" w:hAnsi="Times New Roman" w:cs="Times New Roman"/>
          <w:sz w:val="32"/>
          <w:szCs w:val="32"/>
          <w:lang w:eastAsia="ru-RU"/>
        </w:rPr>
        <w:t xml:space="preserve">. Модель </w:t>
      </w:r>
      <w:proofErr w:type="spellStart"/>
      <w:r w:rsidRPr="00DD4A16">
        <w:rPr>
          <w:rFonts w:ascii="Times New Roman" w:eastAsia="Times New Roman" w:hAnsi="Times New Roman" w:cs="Times New Roman"/>
          <w:sz w:val="32"/>
          <w:szCs w:val="32"/>
          <w:lang w:eastAsia="ru-RU"/>
        </w:rPr>
        <w:t>називається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ізоморфною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однаковою</w:t>
      </w:r>
      <w:proofErr w:type="spellEnd"/>
      <w:r w:rsidRPr="00DD4A16">
        <w:rPr>
          <w:rFonts w:ascii="Times New Roman" w:eastAsia="Times New Roman" w:hAnsi="Times New Roman" w:cs="Times New Roman"/>
          <w:sz w:val="32"/>
          <w:szCs w:val="32"/>
          <w:lang w:eastAsia="ru-RU"/>
        </w:rPr>
        <w:t xml:space="preserve"> по </w:t>
      </w:r>
      <w:proofErr w:type="spellStart"/>
      <w:r w:rsidRPr="00DD4A16">
        <w:rPr>
          <w:rFonts w:ascii="Times New Roman" w:eastAsia="Times New Roman" w:hAnsi="Times New Roman" w:cs="Times New Roman"/>
          <w:sz w:val="32"/>
          <w:szCs w:val="32"/>
          <w:lang w:eastAsia="ru-RU"/>
        </w:rPr>
        <w:t>формі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між</w:t>
      </w:r>
      <w:proofErr w:type="spellEnd"/>
      <w:r w:rsidRPr="00DD4A16">
        <w:rPr>
          <w:rFonts w:ascii="Times New Roman" w:eastAsia="Times New Roman" w:hAnsi="Times New Roman" w:cs="Times New Roman"/>
          <w:sz w:val="32"/>
          <w:szCs w:val="32"/>
          <w:lang w:eastAsia="ru-RU"/>
        </w:rPr>
        <w:t xml:space="preserve"> нею і реальною системою </w:t>
      </w:r>
      <w:proofErr w:type="spellStart"/>
      <w:r w:rsidRPr="00DD4A16">
        <w:rPr>
          <w:rFonts w:ascii="Times New Roman" w:eastAsia="Times New Roman" w:hAnsi="Times New Roman" w:cs="Times New Roman"/>
          <w:sz w:val="32"/>
          <w:szCs w:val="32"/>
          <w:lang w:eastAsia="ru-RU"/>
        </w:rPr>
        <w:t>існує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поелементна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відповідність</w:t>
      </w:r>
      <w:proofErr w:type="spellEnd"/>
      <w:r w:rsidRPr="00DD4A16">
        <w:rPr>
          <w:rFonts w:ascii="Times New Roman" w:eastAsia="Times New Roman" w:hAnsi="Times New Roman" w:cs="Times New Roman"/>
          <w:sz w:val="32"/>
          <w:szCs w:val="32"/>
          <w:lang w:eastAsia="ru-RU"/>
        </w:rPr>
        <w:t xml:space="preserve">, і </w:t>
      </w:r>
      <w:r w:rsidRPr="00DD4A16">
        <w:rPr>
          <w:rFonts w:ascii="Times New Roman" w:eastAsia="Times New Roman" w:hAnsi="Times New Roman" w:cs="Times New Roman"/>
          <w:i/>
          <w:iCs/>
          <w:sz w:val="32"/>
          <w:szCs w:val="32"/>
          <w:lang w:eastAsia="ru-RU"/>
        </w:rPr>
        <w:t>гомеоморфною</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існує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відповідність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між</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найбільш</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значними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складовими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частинами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w:t>
      </w:r>
    </w:p>
    <w:p w14:paraId="7DC3CD9D" w14:textId="77777777" w:rsidR="00434579" w:rsidRPr="00DD4A16" w:rsidRDefault="00434579" w:rsidP="00F45D22">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i/>
          <w:iCs/>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включає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створення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моделей </w:t>
      </w:r>
      <w:proofErr w:type="spellStart"/>
      <w:r w:rsidRPr="00DD4A16">
        <w:rPr>
          <w:rFonts w:ascii="Times New Roman" w:eastAsia="Times New Roman" w:hAnsi="Times New Roman" w:cs="Times New Roman"/>
          <w:sz w:val="32"/>
          <w:szCs w:val="32"/>
          <w:lang w:eastAsia="ru-RU"/>
        </w:rPr>
        <w:t>об’єктів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широко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в </w:t>
      </w:r>
      <w:proofErr w:type="spellStart"/>
      <w:r w:rsidRPr="00DD4A16">
        <w:rPr>
          <w:rFonts w:ascii="Times New Roman" w:eastAsia="Times New Roman" w:hAnsi="Times New Roman" w:cs="Times New Roman"/>
          <w:sz w:val="32"/>
          <w:szCs w:val="32"/>
          <w:lang w:eastAsia="ru-RU"/>
        </w:rPr>
        <w:t>різних</w:t>
      </w:r>
      <w:proofErr w:type="spellEnd"/>
      <w:r w:rsidRPr="00DD4A16">
        <w:rPr>
          <w:rFonts w:ascii="Times New Roman" w:eastAsia="Times New Roman" w:hAnsi="Times New Roman" w:cs="Times New Roman"/>
          <w:sz w:val="32"/>
          <w:szCs w:val="32"/>
          <w:lang w:eastAsia="ru-RU"/>
        </w:rPr>
        <w:t xml:space="preserve"> сферах </w:t>
      </w:r>
      <w:proofErr w:type="spellStart"/>
      <w:r w:rsidRPr="00DD4A16">
        <w:rPr>
          <w:rFonts w:ascii="Times New Roman" w:eastAsia="Times New Roman" w:hAnsi="Times New Roman" w:cs="Times New Roman"/>
          <w:sz w:val="32"/>
          <w:szCs w:val="32"/>
          <w:lang w:eastAsia="ru-RU"/>
        </w:rPr>
        <w:t>людської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діяльності</w:t>
      </w:r>
      <w:proofErr w:type="spellEnd"/>
      <w:r w:rsidRPr="00DD4A16">
        <w:rPr>
          <w:rFonts w:ascii="Times New Roman" w:eastAsia="Times New Roman" w:hAnsi="Times New Roman" w:cs="Times New Roman"/>
          <w:sz w:val="32"/>
          <w:szCs w:val="32"/>
          <w:lang w:eastAsia="ru-RU"/>
        </w:rPr>
        <w:t xml:space="preserve">, особливо в сферах </w:t>
      </w:r>
      <w:proofErr w:type="spellStart"/>
      <w:r w:rsidRPr="00DD4A16">
        <w:rPr>
          <w:rFonts w:ascii="Times New Roman" w:eastAsia="Times New Roman" w:hAnsi="Times New Roman" w:cs="Times New Roman"/>
          <w:sz w:val="32"/>
          <w:szCs w:val="32"/>
          <w:lang w:eastAsia="ru-RU"/>
        </w:rPr>
        <w:t>проектування</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управління</w:t>
      </w:r>
      <w:proofErr w:type="spellEnd"/>
      <w:r w:rsidRPr="00DD4A16">
        <w:rPr>
          <w:rFonts w:ascii="Times New Roman" w:eastAsia="Times New Roman" w:hAnsi="Times New Roman" w:cs="Times New Roman"/>
          <w:sz w:val="32"/>
          <w:szCs w:val="32"/>
          <w:lang w:eastAsia="ru-RU"/>
        </w:rPr>
        <w:t xml:space="preserve">, де </w:t>
      </w:r>
      <w:proofErr w:type="spellStart"/>
      <w:r w:rsidRPr="00DD4A16">
        <w:rPr>
          <w:rFonts w:ascii="Times New Roman" w:eastAsia="Times New Roman" w:hAnsi="Times New Roman" w:cs="Times New Roman"/>
          <w:sz w:val="32"/>
          <w:szCs w:val="32"/>
          <w:lang w:eastAsia="ru-RU"/>
        </w:rPr>
        <w:t>основними</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процеси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ухвалення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ефективних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рішень</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основі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інформації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отримується</w:t>
      </w:r>
      <w:proofErr w:type="spellEnd"/>
      <w:r w:rsidRPr="00DD4A16">
        <w:rPr>
          <w:rFonts w:ascii="Times New Roman" w:eastAsia="Times New Roman" w:hAnsi="Times New Roman" w:cs="Times New Roman"/>
          <w:sz w:val="32"/>
          <w:szCs w:val="32"/>
          <w:lang w:eastAsia="ru-RU"/>
        </w:rPr>
        <w:t xml:space="preserve">. </w:t>
      </w:r>
      <w:r w:rsidRPr="00DD4A16">
        <w:rPr>
          <w:rFonts w:ascii="Times New Roman" w:eastAsia="Times New Roman" w:hAnsi="Times New Roman" w:cs="Times New Roman"/>
          <w:i/>
          <w:iCs/>
          <w:sz w:val="32"/>
          <w:szCs w:val="32"/>
          <w:lang w:eastAsia="ru-RU"/>
        </w:rPr>
        <w:t xml:space="preserve">Метою </w:t>
      </w:r>
      <w:proofErr w:type="spellStart"/>
      <w:r w:rsidRPr="00DD4A16">
        <w:rPr>
          <w:rFonts w:ascii="Times New Roman" w:eastAsia="Times New Roman" w:hAnsi="Times New Roman" w:cs="Times New Roman"/>
          <w:i/>
          <w:iCs/>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здобуття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обробка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представлення</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інформації</w:t>
      </w:r>
      <w:proofErr w:type="spellEnd"/>
      <w:r w:rsidRPr="00DD4A16">
        <w:rPr>
          <w:rFonts w:ascii="Times New Roman" w:eastAsia="Times New Roman" w:hAnsi="Times New Roman" w:cs="Times New Roman"/>
          <w:sz w:val="32"/>
          <w:szCs w:val="32"/>
          <w:lang w:eastAsia="ru-RU"/>
        </w:rPr>
        <w:t xml:space="preserve"> про </w:t>
      </w:r>
      <w:proofErr w:type="spellStart"/>
      <w:r w:rsidRPr="00DD4A16">
        <w:rPr>
          <w:rFonts w:ascii="Times New Roman" w:eastAsia="Times New Roman" w:hAnsi="Times New Roman" w:cs="Times New Roman"/>
          <w:sz w:val="32"/>
          <w:szCs w:val="32"/>
          <w:lang w:eastAsia="ru-RU"/>
        </w:rPr>
        <w:t>об'єкти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взаємодіють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w:t>
      </w:r>
      <w:r w:rsidR="00F45D22">
        <w:rPr>
          <w:rFonts w:ascii="Times New Roman" w:eastAsia="Times New Roman" w:hAnsi="Times New Roman" w:cs="Times New Roman"/>
          <w:sz w:val="32"/>
          <w:szCs w:val="32"/>
          <w:lang w:eastAsia="ru-RU"/>
        </w:rPr>
        <w:t>ж</w:t>
      </w:r>
      <w:proofErr w:type="spellEnd"/>
      <w:r w:rsidR="00F45D22">
        <w:rPr>
          <w:rFonts w:ascii="Times New Roman" w:eastAsia="Times New Roman" w:hAnsi="Times New Roman" w:cs="Times New Roman"/>
          <w:sz w:val="32"/>
          <w:szCs w:val="32"/>
          <w:lang w:eastAsia="ru-RU"/>
        </w:rPr>
        <w:t xml:space="preserve"> собою і </w:t>
      </w:r>
      <w:proofErr w:type="spellStart"/>
      <w:r w:rsidR="00F45D22">
        <w:rPr>
          <w:rFonts w:ascii="Times New Roman" w:eastAsia="Times New Roman" w:hAnsi="Times New Roman" w:cs="Times New Roman"/>
          <w:sz w:val="32"/>
          <w:szCs w:val="32"/>
          <w:lang w:eastAsia="ru-RU"/>
        </w:rPr>
        <w:t>зовнішнім</w:t>
      </w:r>
      <w:proofErr w:type="spellEnd"/>
      <w:r w:rsidR="00F45D22">
        <w:rPr>
          <w:rFonts w:ascii="Times New Roman" w:eastAsia="Times New Roman" w:hAnsi="Times New Roman" w:cs="Times New Roman"/>
          <w:sz w:val="32"/>
          <w:szCs w:val="32"/>
          <w:lang w:eastAsia="ru-RU"/>
        </w:rPr>
        <w:t xml:space="preserve"> </w:t>
      </w:r>
      <w:proofErr w:type="spellStart"/>
      <w:r w:rsidR="00F45D22">
        <w:rPr>
          <w:rFonts w:ascii="Times New Roman" w:eastAsia="Times New Roman" w:hAnsi="Times New Roman" w:cs="Times New Roman"/>
          <w:sz w:val="32"/>
          <w:szCs w:val="32"/>
          <w:lang w:eastAsia="ru-RU"/>
        </w:rPr>
        <w:t>середовищем</w:t>
      </w:r>
      <w:proofErr w:type="spellEnd"/>
      <w:r w:rsidR="00F45D22">
        <w:rPr>
          <w:rFonts w:ascii="Times New Roman" w:eastAsia="Times New Roman" w:hAnsi="Times New Roman" w:cs="Times New Roman"/>
          <w:sz w:val="32"/>
          <w:szCs w:val="32"/>
          <w:lang w:eastAsia="ru-RU"/>
        </w:rPr>
        <w:t>,</w:t>
      </w:r>
      <w:r w:rsidRPr="00DD4A16">
        <w:rPr>
          <w:rFonts w:ascii="Times New Roman" w:eastAsia="Times New Roman" w:hAnsi="Times New Roman" w:cs="Times New Roman"/>
          <w:sz w:val="32"/>
          <w:szCs w:val="32"/>
          <w:lang w:eastAsia="ru-RU"/>
        </w:rPr>
        <w:t xml:space="preserve"> а модель тут </w:t>
      </w:r>
      <w:proofErr w:type="spellStart"/>
      <w:r w:rsidRPr="00DD4A16">
        <w:rPr>
          <w:rFonts w:ascii="Times New Roman" w:eastAsia="Times New Roman" w:hAnsi="Times New Roman" w:cs="Times New Roman"/>
          <w:sz w:val="32"/>
          <w:szCs w:val="32"/>
          <w:lang w:eastAsia="ru-RU"/>
        </w:rPr>
        <w:t>виступає</w:t>
      </w:r>
      <w:proofErr w:type="spellEnd"/>
      <w:r w:rsidRPr="00DD4A16">
        <w:rPr>
          <w:rFonts w:ascii="Times New Roman" w:eastAsia="Times New Roman" w:hAnsi="Times New Roman" w:cs="Times New Roman"/>
          <w:sz w:val="32"/>
          <w:szCs w:val="32"/>
          <w:lang w:eastAsia="ru-RU"/>
        </w:rPr>
        <w:t xml:space="preserve"> як </w:t>
      </w:r>
      <w:proofErr w:type="spellStart"/>
      <w:r w:rsidRPr="00DD4A16">
        <w:rPr>
          <w:rFonts w:ascii="Times New Roman" w:eastAsia="Times New Roman" w:hAnsi="Times New Roman" w:cs="Times New Roman"/>
          <w:sz w:val="32"/>
          <w:szCs w:val="32"/>
          <w:lang w:eastAsia="ru-RU"/>
        </w:rPr>
        <w:t>засіб</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пізнання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закономірностей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w:t>
      </w:r>
    </w:p>
    <w:p w14:paraId="5BB4057B" w14:textId="77777777" w:rsidR="00434579" w:rsidRDefault="00434579" w:rsidP="00F45D22">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i/>
          <w:iCs/>
          <w:sz w:val="32"/>
          <w:szCs w:val="32"/>
          <w:lang w:eastAsia="ru-RU"/>
        </w:rPr>
        <w:t>Теорія</w:t>
      </w:r>
      <w:proofErr w:type="spellEnd"/>
      <w:r w:rsidRPr="00DD4A16">
        <w:rPr>
          <w:rFonts w:ascii="Times New Roman" w:eastAsia="Times New Roman" w:hAnsi="Times New Roman" w:cs="Times New Roman"/>
          <w:i/>
          <w:iCs/>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є </w:t>
      </w:r>
      <w:proofErr w:type="spellStart"/>
      <w:r w:rsidRPr="00DD4A16">
        <w:rPr>
          <w:rFonts w:ascii="Times New Roman" w:eastAsia="Times New Roman" w:hAnsi="Times New Roman" w:cs="Times New Roman"/>
          <w:sz w:val="32"/>
          <w:szCs w:val="32"/>
          <w:lang w:eastAsia="ru-RU"/>
        </w:rPr>
        <w:t>розділом</w:t>
      </w:r>
      <w:proofErr w:type="spellEnd"/>
      <w:r w:rsidRPr="00DD4A16">
        <w:rPr>
          <w:rFonts w:ascii="Times New Roman" w:eastAsia="Times New Roman" w:hAnsi="Times New Roman" w:cs="Times New Roman"/>
          <w:sz w:val="32"/>
          <w:szCs w:val="32"/>
          <w:lang w:eastAsia="ru-RU"/>
        </w:rPr>
        <w:t xml:space="preserve"> науки,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вивчає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способи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оригіналів</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основі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заміщення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їх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іншими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об’єктами</w:t>
      </w:r>
      <w:proofErr w:type="spellEnd"/>
      <w:r w:rsidRPr="00DD4A16">
        <w:rPr>
          <w:rFonts w:ascii="Times New Roman" w:eastAsia="Times New Roman" w:hAnsi="Times New Roman" w:cs="Times New Roman"/>
          <w:sz w:val="32"/>
          <w:szCs w:val="32"/>
          <w:lang w:eastAsia="ru-RU"/>
        </w:rPr>
        <w:t xml:space="preserve"> (моделями). </w:t>
      </w:r>
      <w:proofErr w:type="spellStart"/>
      <w:r w:rsidRPr="00DD4A16">
        <w:rPr>
          <w:rFonts w:ascii="Times New Roman" w:eastAsia="Times New Roman" w:hAnsi="Times New Roman" w:cs="Times New Roman"/>
          <w:sz w:val="32"/>
          <w:szCs w:val="32"/>
          <w:lang w:eastAsia="ru-RU"/>
        </w:rPr>
        <w:t>Вирізняють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натурні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фізичні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мовні</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математичні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w:t>
      </w:r>
    </w:p>
    <w:p w14:paraId="24432CDB" w14:textId="77777777" w:rsidR="00FF7600" w:rsidRPr="00FF7600" w:rsidRDefault="00FF7600" w:rsidP="00F45D22">
      <w:pPr>
        <w:spacing w:before="100" w:beforeAutospacing="1" w:after="100" w:afterAutospacing="1" w:line="240" w:lineRule="auto"/>
        <w:ind w:firstLine="708"/>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7.2 Математичні моделі</w:t>
      </w:r>
    </w:p>
    <w:p w14:paraId="401C99FC" w14:textId="77777777" w:rsidR="00434579" w:rsidRPr="00DD4A16" w:rsidRDefault="00434579" w:rsidP="00F45D22">
      <w:pPr>
        <w:spacing w:before="100" w:beforeAutospacing="1" w:after="100" w:afterAutospacing="1" w:line="240" w:lineRule="auto"/>
        <w:ind w:firstLine="708"/>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Зупинимося</w:t>
      </w:r>
      <w:proofErr w:type="spellEnd"/>
      <w:r w:rsidRPr="00DD4A16">
        <w:rPr>
          <w:rFonts w:ascii="Times New Roman" w:eastAsia="Times New Roman" w:hAnsi="Times New Roman" w:cs="Times New Roman"/>
          <w:sz w:val="32"/>
          <w:szCs w:val="32"/>
          <w:lang w:eastAsia="ru-RU"/>
        </w:rPr>
        <w:t xml:space="preserve"> на одному з </w:t>
      </w:r>
      <w:proofErr w:type="spellStart"/>
      <w:r w:rsidRPr="00DD4A16">
        <w:rPr>
          <w:rFonts w:ascii="Times New Roman" w:eastAsia="Times New Roman" w:hAnsi="Times New Roman" w:cs="Times New Roman"/>
          <w:sz w:val="32"/>
          <w:szCs w:val="32"/>
          <w:lang w:eastAsia="ru-RU"/>
        </w:rPr>
        <w:t>найбільш</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універсальних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математичному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ставить у </w:t>
      </w:r>
      <w:proofErr w:type="spellStart"/>
      <w:r w:rsidRPr="00DD4A16">
        <w:rPr>
          <w:rFonts w:ascii="Times New Roman" w:eastAsia="Times New Roman" w:hAnsi="Times New Roman" w:cs="Times New Roman"/>
          <w:sz w:val="32"/>
          <w:szCs w:val="32"/>
          <w:lang w:eastAsia="ru-RU"/>
        </w:rPr>
        <w:t>відповідність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модельованому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фізичному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процесу</w:t>
      </w:r>
      <w:proofErr w:type="spellEnd"/>
      <w:r w:rsidRPr="00DD4A16">
        <w:rPr>
          <w:rFonts w:ascii="Times New Roman" w:eastAsia="Times New Roman" w:hAnsi="Times New Roman" w:cs="Times New Roman"/>
          <w:sz w:val="32"/>
          <w:szCs w:val="32"/>
          <w:lang w:eastAsia="ru-RU"/>
        </w:rPr>
        <w:t xml:space="preserve"> систему </w:t>
      </w:r>
      <w:proofErr w:type="spellStart"/>
      <w:r w:rsidRPr="00DD4A16">
        <w:rPr>
          <w:rFonts w:ascii="Times New Roman" w:eastAsia="Times New Roman" w:hAnsi="Times New Roman" w:cs="Times New Roman"/>
          <w:sz w:val="32"/>
          <w:szCs w:val="32"/>
          <w:lang w:eastAsia="ru-RU"/>
        </w:rPr>
        <w:t>математичних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співвідношень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вирішення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дозволяє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відповідь</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питання</w:t>
      </w:r>
      <w:proofErr w:type="spellEnd"/>
      <w:r w:rsidRPr="00DD4A16">
        <w:rPr>
          <w:rFonts w:ascii="Times New Roman" w:eastAsia="Times New Roman" w:hAnsi="Times New Roman" w:cs="Times New Roman"/>
          <w:sz w:val="32"/>
          <w:szCs w:val="32"/>
          <w:lang w:eastAsia="ru-RU"/>
        </w:rPr>
        <w:t xml:space="preserve"> </w:t>
      </w:r>
      <w:r w:rsidRPr="00DD4A16">
        <w:rPr>
          <w:rFonts w:ascii="Times New Roman" w:eastAsia="Times New Roman" w:hAnsi="Times New Roman" w:cs="Times New Roman"/>
          <w:sz w:val="32"/>
          <w:szCs w:val="32"/>
          <w:lang w:eastAsia="ru-RU"/>
        </w:rPr>
        <w:lastRenderedPageBreak/>
        <w:t xml:space="preserve">про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без </w:t>
      </w:r>
      <w:proofErr w:type="spellStart"/>
      <w:r w:rsidRPr="00DD4A16">
        <w:rPr>
          <w:rFonts w:ascii="Times New Roman" w:eastAsia="Times New Roman" w:hAnsi="Times New Roman" w:cs="Times New Roman"/>
          <w:sz w:val="32"/>
          <w:szCs w:val="32"/>
          <w:lang w:eastAsia="ru-RU"/>
        </w:rPr>
        <w:t>створення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фізичної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яка часто є дорогою і </w:t>
      </w:r>
      <w:proofErr w:type="spellStart"/>
      <w:r w:rsidRPr="00DD4A16">
        <w:rPr>
          <w:rFonts w:ascii="Times New Roman" w:eastAsia="Times New Roman" w:hAnsi="Times New Roman" w:cs="Times New Roman"/>
          <w:sz w:val="32"/>
          <w:szCs w:val="32"/>
          <w:lang w:eastAsia="ru-RU"/>
        </w:rPr>
        <w:t>малоефективною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Отже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математичною</w:t>
      </w:r>
      <w:proofErr w:type="spellEnd"/>
      <w:r w:rsidRPr="00DD4A16">
        <w:rPr>
          <w:rFonts w:ascii="Times New Roman" w:eastAsia="Times New Roman" w:hAnsi="Times New Roman" w:cs="Times New Roman"/>
          <w:i/>
          <w:iCs/>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моделлю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називається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сукупність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математичних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співвідношень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нерівностей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основні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закономірності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досліджуваному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системі</w:t>
      </w:r>
      <w:proofErr w:type="spellEnd"/>
      <w:r w:rsidRPr="00DD4A16">
        <w:rPr>
          <w:rFonts w:ascii="Times New Roman" w:eastAsia="Times New Roman" w:hAnsi="Times New Roman" w:cs="Times New Roman"/>
          <w:sz w:val="32"/>
          <w:szCs w:val="32"/>
          <w:lang w:eastAsia="ru-RU"/>
        </w:rPr>
        <w:t>.</w:t>
      </w:r>
    </w:p>
    <w:p w14:paraId="244C3CE1" w14:textId="77777777" w:rsidR="00434579" w:rsidRPr="00DD4A16" w:rsidRDefault="00434579" w:rsidP="00434579">
      <w:pPr>
        <w:spacing w:before="100" w:beforeAutospacing="1" w:after="100" w:afterAutospacing="1" w:line="240" w:lineRule="auto"/>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sz w:val="32"/>
          <w:szCs w:val="32"/>
          <w:lang w:eastAsia="ru-RU"/>
        </w:rPr>
        <w:t xml:space="preserve">На </w:t>
      </w:r>
      <w:proofErr w:type="spellStart"/>
      <w:r w:rsidRPr="00DD4A16">
        <w:rPr>
          <w:rFonts w:ascii="Times New Roman" w:eastAsia="Times New Roman" w:hAnsi="Times New Roman" w:cs="Times New Roman"/>
          <w:sz w:val="32"/>
          <w:szCs w:val="32"/>
          <w:lang w:eastAsia="ru-RU"/>
        </w:rPr>
        <w:t>підставі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різних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критеріїв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класифікації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наступні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види</w:t>
      </w:r>
      <w:proofErr w:type="spellEnd"/>
      <w:r w:rsidRPr="00DD4A16">
        <w:rPr>
          <w:rFonts w:ascii="Times New Roman" w:eastAsia="Times New Roman" w:hAnsi="Times New Roman" w:cs="Times New Roman"/>
          <w:sz w:val="32"/>
          <w:szCs w:val="32"/>
          <w:lang w:eastAsia="ru-RU"/>
        </w:rPr>
        <w:t xml:space="preserve"> моделей:</w:t>
      </w:r>
    </w:p>
    <w:p w14:paraId="1BC83F89" w14:textId="77777777" w:rsidR="00434579" w:rsidRPr="00AB46FE" w:rsidRDefault="00434579" w:rsidP="00AB46FE">
      <w:pPr>
        <w:pStyle w:val="a6"/>
        <w:numPr>
          <w:ilvl w:val="0"/>
          <w:numId w:val="28"/>
        </w:numPr>
        <w:spacing w:after="0" w:line="240" w:lineRule="auto"/>
        <w:rPr>
          <w:rFonts w:ascii="Times New Roman" w:eastAsia="Times New Roman" w:hAnsi="Times New Roman" w:cs="Times New Roman"/>
          <w:sz w:val="32"/>
          <w:szCs w:val="32"/>
          <w:lang w:eastAsia="ru-RU"/>
        </w:rPr>
      </w:pPr>
      <w:proofErr w:type="spellStart"/>
      <w:r w:rsidRPr="00AB46FE">
        <w:rPr>
          <w:rFonts w:ascii="Times New Roman" w:eastAsia="Times New Roman" w:hAnsi="Times New Roman" w:cs="Times New Roman"/>
          <w:sz w:val="32"/>
          <w:szCs w:val="32"/>
          <w:lang w:eastAsia="ru-RU"/>
        </w:rPr>
        <w:t>динамічні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або</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статичні</w:t>
      </w:r>
      <w:proofErr w:type="spellEnd"/>
      <w:r w:rsidRPr="00AB46FE">
        <w:rPr>
          <w:rFonts w:ascii="Times New Roman" w:eastAsia="Times New Roman" w:hAnsi="Times New Roman" w:cs="Times New Roman"/>
          <w:sz w:val="32"/>
          <w:szCs w:val="32"/>
          <w:lang w:eastAsia="ru-RU"/>
        </w:rPr>
        <w:t>;</w:t>
      </w:r>
    </w:p>
    <w:p w14:paraId="6C3A1C4B" w14:textId="77777777" w:rsidR="00434579" w:rsidRPr="00AB46FE" w:rsidRDefault="00434579" w:rsidP="00AB46FE">
      <w:pPr>
        <w:pStyle w:val="a6"/>
        <w:numPr>
          <w:ilvl w:val="0"/>
          <w:numId w:val="28"/>
        </w:numPr>
        <w:spacing w:after="0" w:line="240" w:lineRule="auto"/>
        <w:jc w:val="both"/>
        <w:rPr>
          <w:rFonts w:ascii="Times New Roman" w:eastAsia="Times New Roman" w:hAnsi="Times New Roman" w:cs="Times New Roman"/>
          <w:sz w:val="32"/>
          <w:szCs w:val="32"/>
          <w:lang w:eastAsia="ru-RU"/>
        </w:rPr>
      </w:pPr>
      <w:proofErr w:type="spellStart"/>
      <w:r w:rsidRPr="00AB46FE">
        <w:rPr>
          <w:rFonts w:ascii="Times New Roman" w:eastAsia="Times New Roman" w:hAnsi="Times New Roman" w:cs="Times New Roman"/>
          <w:sz w:val="32"/>
          <w:szCs w:val="32"/>
          <w:lang w:eastAsia="ru-RU"/>
        </w:rPr>
        <w:t>детерміновані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або</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стохастичні</w:t>
      </w:r>
      <w:proofErr w:type="spellEnd"/>
      <w:r w:rsidRPr="00AB46FE">
        <w:rPr>
          <w:rFonts w:ascii="Times New Roman" w:eastAsia="Times New Roman" w:hAnsi="Times New Roman" w:cs="Times New Roman"/>
          <w:sz w:val="32"/>
          <w:szCs w:val="32"/>
          <w:lang w:eastAsia="ru-RU"/>
        </w:rPr>
        <w:t>;</w:t>
      </w:r>
    </w:p>
    <w:p w14:paraId="0C5C6BED" w14:textId="77777777" w:rsidR="00434579" w:rsidRPr="00AB46FE" w:rsidRDefault="00434579" w:rsidP="00AB46FE">
      <w:pPr>
        <w:pStyle w:val="a6"/>
        <w:numPr>
          <w:ilvl w:val="0"/>
          <w:numId w:val="28"/>
        </w:numPr>
        <w:spacing w:after="0" w:line="240" w:lineRule="auto"/>
        <w:jc w:val="both"/>
        <w:rPr>
          <w:rFonts w:ascii="Times New Roman" w:eastAsia="Times New Roman" w:hAnsi="Times New Roman" w:cs="Times New Roman"/>
          <w:sz w:val="32"/>
          <w:szCs w:val="32"/>
          <w:lang w:eastAsia="ru-RU"/>
        </w:rPr>
      </w:pPr>
      <w:proofErr w:type="spellStart"/>
      <w:r w:rsidRPr="00AB46FE">
        <w:rPr>
          <w:rFonts w:ascii="Times New Roman" w:eastAsia="Times New Roman" w:hAnsi="Times New Roman" w:cs="Times New Roman"/>
          <w:sz w:val="32"/>
          <w:szCs w:val="32"/>
          <w:lang w:eastAsia="ru-RU"/>
        </w:rPr>
        <w:t>неперервні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дискретні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або</w:t>
      </w:r>
      <w:proofErr w:type="spellEnd"/>
      <w:r w:rsidRPr="00AB46FE">
        <w:rPr>
          <w:rFonts w:ascii="Times New Roman" w:eastAsia="Times New Roman" w:hAnsi="Times New Roman" w:cs="Times New Roman"/>
          <w:sz w:val="32"/>
          <w:szCs w:val="32"/>
          <w:lang w:eastAsia="ru-RU"/>
        </w:rPr>
        <w:t xml:space="preserve"> дискретно-</w:t>
      </w:r>
      <w:proofErr w:type="spellStart"/>
      <w:r w:rsidRPr="00AB46FE">
        <w:rPr>
          <w:rFonts w:ascii="Times New Roman" w:eastAsia="Times New Roman" w:hAnsi="Times New Roman" w:cs="Times New Roman"/>
          <w:sz w:val="32"/>
          <w:szCs w:val="32"/>
          <w:lang w:eastAsia="ru-RU"/>
        </w:rPr>
        <w:t>неперервні</w:t>
      </w:r>
      <w:proofErr w:type="spellEnd"/>
      <w:r w:rsidRPr="00AB46FE">
        <w:rPr>
          <w:rFonts w:ascii="Times New Roman" w:eastAsia="Times New Roman" w:hAnsi="Times New Roman" w:cs="Times New Roman"/>
          <w:sz w:val="32"/>
          <w:szCs w:val="32"/>
          <w:lang w:eastAsia="ru-RU"/>
        </w:rPr>
        <w:t>;</w:t>
      </w:r>
    </w:p>
    <w:p w14:paraId="50A50E2E" w14:textId="77777777" w:rsidR="00434579" w:rsidRPr="00AB46FE" w:rsidRDefault="00434579" w:rsidP="00AB46FE">
      <w:pPr>
        <w:pStyle w:val="a6"/>
        <w:numPr>
          <w:ilvl w:val="0"/>
          <w:numId w:val="28"/>
        </w:numPr>
        <w:spacing w:after="0" w:line="240" w:lineRule="auto"/>
        <w:jc w:val="both"/>
        <w:rPr>
          <w:rFonts w:ascii="Times New Roman" w:eastAsia="Times New Roman" w:hAnsi="Times New Roman" w:cs="Times New Roman"/>
          <w:sz w:val="32"/>
          <w:szCs w:val="32"/>
          <w:lang w:eastAsia="ru-RU"/>
        </w:rPr>
      </w:pPr>
      <w:proofErr w:type="spellStart"/>
      <w:r w:rsidRPr="00AB46FE">
        <w:rPr>
          <w:rFonts w:ascii="Times New Roman" w:eastAsia="Times New Roman" w:hAnsi="Times New Roman" w:cs="Times New Roman"/>
          <w:sz w:val="32"/>
          <w:szCs w:val="32"/>
          <w:lang w:eastAsia="ru-RU"/>
        </w:rPr>
        <w:t>лінійні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чи</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нелінійні</w:t>
      </w:r>
      <w:proofErr w:type="spellEnd"/>
      <w:r w:rsidRPr="00AB46FE">
        <w:rPr>
          <w:rFonts w:ascii="Times New Roman" w:eastAsia="Times New Roman" w:hAnsi="Times New Roman" w:cs="Times New Roman"/>
          <w:sz w:val="32"/>
          <w:szCs w:val="32"/>
          <w:lang w:eastAsia="ru-RU"/>
        </w:rPr>
        <w:t>;</w:t>
      </w:r>
    </w:p>
    <w:p w14:paraId="671DE58E" w14:textId="77777777" w:rsidR="00434579" w:rsidRPr="00AB46FE" w:rsidRDefault="00434579" w:rsidP="00AB46FE">
      <w:pPr>
        <w:pStyle w:val="a6"/>
        <w:numPr>
          <w:ilvl w:val="0"/>
          <w:numId w:val="28"/>
        </w:numPr>
        <w:spacing w:after="0" w:line="240" w:lineRule="auto"/>
        <w:jc w:val="both"/>
        <w:rPr>
          <w:rFonts w:ascii="Times New Roman" w:eastAsia="Times New Roman" w:hAnsi="Times New Roman" w:cs="Times New Roman"/>
          <w:sz w:val="32"/>
          <w:szCs w:val="32"/>
          <w:lang w:eastAsia="ru-RU"/>
        </w:rPr>
      </w:pPr>
      <w:r w:rsidRPr="00AB46FE">
        <w:rPr>
          <w:rFonts w:ascii="Times New Roman" w:eastAsia="Times New Roman" w:hAnsi="Times New Roman" w:cs="Times New Roman"/>
          <w:sz w:val="32"/>
          <w:szCs w:val="32"/>
          <w:lang w:eastAsia="ru-RU"/>
        </w:rPr>
        <w:t xml:space="preserve">з </w:t>
      </w:r>
      <w:proofErr w:type="spellStart"/>
      <w:r w:rsidRPr="00AB46FE">
        <w:rPr>
          <w:rFonts w:ascii="Times New Roman" w:eastAsia="Times New Roman" w:hAnsi="Times New Roman" w:cs="Times New Roman"/>
          <w:sz w:val="32"/>
          <w:szCs w:val="32"/>
          <w:lang w:eastAsia="ru-RU"/>
        </w:rPr>
        <w:t>розподіленими</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або</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зосередженими</w:t>
      </w:r>
      <w:proofErr w:type="spellEnd"/>
      <w:r w:rsidRPr="00AB46FE">
        <w:rPr>
          <w:rFonts w:ascii="Times New Roman" w:eastAsia="Times New Roman" w:hAnsi="Times New Roman" w:cs="Times New Roman"/>
          <w:sz w:val="32"/>
          <w:szCs w:val="32"/>
          <w:lang w:eastAsia="ru-RU"/>
        </w:rPr>
        <w:t xml:space="preserve"> параметрами;</w:t>
      </w:r>
    </w:p>
    <w:p w14:paraId="00FC798B" w14:textId="77777777" w:rsidR="00434579" w:rsidRPr="00AB46FE" w:rsidRDefault="00434579" w:rsidP="00AB46FE">
      <w:pPr>
        <w:pStyle w:val="a6"/>
        <w:numPr>
          <w:ilvl w:val="0"/>
          <w:numId w:val="28"/>
        </w:numPr>
        <w:spacing w:after="0" w:line="240" w:lineRule="auto"/>
        <w:jc w:val="both"/>
        <w:rPr>
          <w:rFonts w:ascii="Times New Roman" w:eastAsia="Times New Roman" w:hAnsi="Times New Roman" w:cs="Times New Roman"/>
          <w:sz w:val="32"/>
          <w:szCs w:val="32"/>
          <w:lang w:eastAsia="ru-RU"/>
        </w:rPr>
      </w:pPr>
      <w:proofErr w:type="spellStart"/>
      <w:r w:rsidRPr="00AB46FE">
        <w:rPr>
          <w:rFonts w:ascii="Times New Roman" w:eastAsia="Times New Roman" w:hAnsi="Times New Roman" w:cs="Times New Roman"/>
          <w:sz w:val="32"/>
          <w:szCs w:val="32"/>
          <w:lang w:eastAsia="ru-RU"/>
        </w:rPr>
        <w:t>аналітичні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імітаційні</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чи</w:t>
      </w:r>
      <w:proofErr w:type="spellEnd"/>
      <w:r w:rsidRPr="00AB46FE">
        <w:rPr>
          <w:rFonts w:ascii="Times New Roman" w:eastAsia="Times New Roman" w:hAnsi="Times New Roman" w:cs="Times New Roman"/>
          <w:sz w:val="32"/>
          <w:szCs w:val="32"/>
          <w:lang w:eastAsia="ru-RU"/>
        </w:rPr>
        <w:t xml:space="preserve"> </w:t>
      </w:r>
      <w:proofErr w:type="spellStart"/>
      <w:r w:rsidRPr="00AB46FE">
        <w:rPr>
          <w:rFonts w:ascii="Times New Roman" w:eastAsia="Times New Roman" w:hAnsi="Times New Roman" w:cs="Times New Roman"/>
          <w:sz w:val="32"/>
          <w:szCs w:val="32"/>
          <w:lang w:eastAsia="ru-RU"/>
        </w:rPr>
        <w:t>комп’ютерні</w:t>
      </w:r>
      <w:proofErr w:type="spellEnd"/>
      <w:r w:rsidRPr="00AB46FE">
        <w:rPr>
          <w:rFonts w:ascii="Times New Roman" w:eastAsia="Times New Roman" w:hAnsi="Times New Roman" w:cs="Times New Roman"/>
          <w:sz w:val="32"/>
          <w:szCs w:val="32"/>
          <w:lang w:eastAsia="ru-RU"/>
        </w:rPr>
        <w:t xml:space="preserve">. </w:t>
      </w:r>
    </w:p>
    <w:p w14:paraId="70CF6DC2" w14:textId="77777777" w:rsidR="00434579" w:rsidRPr="00DD4A16" w:rsidRDefault="00434579" w:rsidP="00AB46FE">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Динамічні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відтворюють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нестаціонарних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змінюються</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часі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Статичні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описують</w:t>
      </w:r>
      <w:proofErr w:type="spellEnd"/>
      <w:r w:rsidRPr="00DD4A16">
        <w:rPr>
          <w:rFonts w:ascii="Times New Roman" w:eastAsia="Times New Roman" w:hAnsi="Times New Roman" w:cs="Times New Roman"/>
          <w:sz w:val="32"/>
          <w:szCs w:val="32"/>
          <w:lang w:eastAsia="ru-RU"/>
        </w:rPr>
        <w:t xml:space="preserve"> стан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деякий</w:t>
      </w:r>
      <w:proofErr w:type="spellEnd"/>
      <w:r w:rsidRPr="00DD4A16">
        <w:rPr>
          <w:rFonts w:ascii="Times New Roman" w:eastAsia="Times New Roman" w:hAnsi="Times New Roman" w:cs="Times New Roman"/>
          <w:sz w:val="32"/>
          <w:szCs w:val="32"/>
          <w:lang w:eastAsia="ru-RU"/>
        </w:rPr>
        <w:t xml:space="preserve"> момент часу. </w:t>
      </w:r>
      <w:proofErr w:type="spellStart"/>
      <w:r w:rsidRPr="00DD4A16">
        <w:rPr>
          <w:rFonts w:ascii="Times New Roman" w:eastAsia="Times New Roman" w:hAnsi="Times New Roman" w:cs="Times New Roman"/>
          <w:sz w:val="32"/>
          <w:szCs w:val="32"/>
          <w:lang w:eastAsia="ru-RU"/>
        </w:rPr>
        <w:t>Такі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розробляються</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стаціонарних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зміни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яких</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часі</w:t>
      </w:r>
      <w:proofErr w:type="spellEnd"/>
      <w:r w:rsidRPr="00DD4A16">
        <w:rPr>
          <w:rFonts w:ascii="Times New Roman" w:eastAsia="Times New Roman" w:hAnsi="Times New Roman" w:cs="Times New Roman"/>
          <w:sz w:val="32"/>
          <w:szCs w:val="32"/>
          <w:lang w:eastAsia="ru-RU"/>
        </w:rPr>
        <w:t xml:space="preserve"> не є </w:t>
      </w:r>
      <w:proofErr w:type="spellStart"/>
      <w:r w:rsidRPr="00DD4A16">
        <w:rPr>
          <w:rFonts w:ascii="Times New Roman" w:eastAsia="Times New Roman" w:hAnsi="Times New Roman" w:cs="Times New Roman"/>
          <w:sz w:val="32"/>
          <w:szCs w:val="32"/>
          <w:lang w:eastAsia="ru-RU"/>
        </w:rPr>
        <w:t>істотними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стосовно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періоду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розробки</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
    <w:p w14:paraId="60B2A862" w14:textId="77777777" w:rsidR="00434579" w:rsidRPr="00DD4A16" w:rsidRDefault="00434579" w:rsidP="00AB46FE">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Детерміновані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опису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не </w:t>
      </w:r>
      <w:proofErr w:type="spellStart"/>
      <w:r w:rsidRPr="00DD4A16">
        <w:rPr>
          <w:rFonts w:ascii="Times New Roman" w:eastAsia="Times New Roman" w:hAnsi="Times New Roman" w:cs="Times New Roman"/>
          <w:sz w:val="32"/>
          <w:szCs w:val="32"/>
          <w:lang w:eastAsia="ru-RU"/>
        </w:rPr>
        <w:t>містять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істотної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випадковості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більшості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технічних</w:t>
      </w:r>
      <w:proofErr w:type="spellEnd"/>
      <w:r w:rsidRPr="00DD4A16">
        <w:rPr>
          <w:rFonts w:ascii="Times New Roman" w:eastAsia="Times New Roman" w:hAnsi="Times New Roman" w:cs="Times New Roman"/>
          <w:sz w:val="32"/>
          <w:szCs w:val="32"/>
          <w:lang w:eastAsia="ru-RU"/>
        </w:rPr>
        <w:t xml:space="preserve"> систем </w:t>
      </w:r>
      <w:proofErr w:type="spellStart"/>
      <w:r w:rsidRPr="00DD4A16">
        <w:rPr>
          <w:rFonts w:ascii="Times New Roman" w:eastAsia="Times New Roman" w:hAnsi="Times New Roman" w:cs="Times New Roman"/>
          <w:sz w:val="32"/>
          <w:szCs w:val="32"/>
          <w:lang w:eastAsia="ru-RU"/>
        </w:rPr>
        <w:t>можна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охарактеризувати</w:t>
      </w:r>
      <w:proofErr w:type="spellEnd"/>
      <w:r w:rsidRPr="00DD4A16">
        <w:rPr>
          <w:rFonts w:ascii="Times New Roman" w:eastAsia="Times New Roman" w:hAnsi="Times New Roman" w:cs="Times New Roman"/>
          <w:sz w:val="32"/>
          <w:szCs w:val="32"/>
          <w:lang w:eastAsia="ru-RU"/>
        </w:rPr>
        <w:t xml:space="preserve"> за </w:t>
      </w:r>
      <w:proofErr w:type="spellStart"/>
      <w:r w:rsidRPr="00DD4A16">
        <w:rPr>
          <w:rFonts w:ascii="Times New Roman" w:eastAsia="Times New Roman" w:hAnsi="Times New Roman" w:cs="Times New Roman"/>
          <w:sz w:val="32"/>
          <w:szCs w:val="32"/>
          <w:lang w:eastAsia="ru-RU"/>
        </w:rPr>
        <w:t>допомогою</w:t>
      </w:r>
      <w:proofErr w:type="spellEnd"/>
      <w:r w:rsidRPr="00DD4A16">
        <w:rPr>
          <w:rFonts w:ascii="Times New Roman" w:eastAsia="Times New Roman" w:hAnsi="Times New Roman" w:cs="Times New Roman"/>
          <w:sz w:val="32"/>
          <w:szCs w:val="32"/>
          <w:lang w:eastAsia="ru-RU"/>
        </w:rPr>
        <w:t xml:space="preserve"> так </w:t>
      </w:r>
      <w:proofErr w:type="spellStart"/>
      <w:r w:rsidRPr="00DD4A16">
        <w:rPr>
          <w:rFonts w:ascii="Times New Roman" w:eastAsia="Times New Roman" w:hAnsi="Times New Roman" w:cs="Times New Roman"/>
          <w:sz w:val="32"/>
          <w:szCs w:val="32"/>
          <w:lang w:eastAsia="ru-RU"/>
        </w:rPr>
        <w:t>званих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фазових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змінних</w:t>
      </w:r>
      <w:proofErr w:type="spellEnd"/>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фізичних</w:t>
      </w:r>
      <w:proofErr w:type="spellEnd"/>
      <w:r w:rsidRPr="00DD4A16">
        <w:rPr>
          <w:rFonts w:ascii="Times New Roman" w:eastAsia="Times New Roman" w:hAnsi="Times New Roman" w:cs="Times New Roman"/>
          <w:sz w:val="32"/>
          <w:szCs w:val="32"/>
          <w:lang w:eastAsia="ru-RU"/>
        </w:rPr>
        <w:t xml:space="preserve"> величин типу потоку і </w:t>
      </w:r>
      <w:proofErr w:type="spellStart"/>
      <w:r w:rsidRPr="00DD4A16">
        <w:rPr>
          <w:rFonts w:ascii="Times New Roman" w:eastAsia="Times New Roman" w:hAnsi="Times New Roman" w:cs="Times New Roman"/>
          <w:sz w:val="32"/>
          <w:szCs w:val="32"/>
          <w:lang w:eastAsia="ru-RU"/>
        </w:rPr>
        <w:t>потенціалу</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цьому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доцільно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виділити</w:t>
      </w:r>
      <w:proofErr w:type="spellEnd"/>
      <w:r w:rsidRPr="00DD4A16">
        <w:rPr>
          <w:rFonts w:ascii="Times New Roman" w:eastAsia="Times New Roman" w:hAnsi="Times New Roman" w:cs="Times New Roman"/>
          <w:sz w:val="32"/>
          <w:szCs w:val="32"/>
          <w:lang w:eastAsia="ru-RU"/>
        </w:rPr>
        <w:t xml:space="preserve"> в </w:t>
      </w:r>
      <w:proofErr w:type="spellStart"/>
      <w:r w:rsidRPr="00DD4A16">
        <w:rPr>
          <w:rFonts w:ascii="Times New Roman" w:eastAsia="Times New Roman" w:hAnsi="Times New Roman" w:cs="Times New Roman"/>
          <w:sz w:val="32"/>
          <w:szCs w:val="32"/>
          <w:lang w:eastAsia="ru-RU"/>
        </w:rPr>
        <w:t>об'єктах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досить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великі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елементи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розглядаються</w:t>
      </w:r>
      <w:proofErr w:type="spellEnd"/>
      <w:r w:rsidRPr="00DD4A16">
        <w:rPr>
          <w:rFonts w:ascii="Times New Roman" w:eastAsia="Times New Roman" w:hAnsi="Times New Roman" w:cs="Times New Roman"/>
          <w:sz w:val="32"/>
          <w:szCs w:val="32"/>
          <w:lang w:eastAsia="ru-RU"/>
        </w:rPr>
        <w:t xml:space="preserve"> як </w:t>
      </w:r>
      <w:proofErr w:type="spellStart"/>
      <w:r w:rsidRPr="00DD4A16">
        <w:rPr>
          <w:rFonts w:ascii="Times New Roman" w:eastAsia="Times New Roman" w:hAnsi="Times New Roman" w:cs="Times New Roman"/>
          <w:sz w:val="32"/>
          <w:szCs w:val="32"/>
          <w:lang w:eastAsia="ru-RU"/>
        </w:rPr>
        <w:t>неділимі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одиниці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Закони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функціонування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елементів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задаються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компонентними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рівняннями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зв'язують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різнорідні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фазові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змінні</w:t>
      </w:r>
      <w:proofErr w:type="spellEnd"/>
      <w:r w:rsidRPr="00DD4A16">
        <w:rPr>
          <w:rFonts w:ascii="Times New Roman" w:eastAsia="Times New Roman" w:hAnsi="Times New Roman" w:cs="Times New Roman"/>
          <w:b/>
          <w:bCs/>
          <w:sz w:val="32"/>
          <w:szCs w:val="32"/>
          <w:lang w:eastAsia="ru-RU"/>
        </w:rPr>
        <w:t xml:space="preserve">. </w:t>
      </w:r>
      <w:proofErr w:type="spellStart"/>
      <w:r w:rsidRPr="00DD4A16">
        <w:rPr>
          <w:rFonts w:ascii="Times New Roman" w:eastAsia="Times New Roman" w:hAnsi="Times New Roman" w:cs="Times New Roman"/>
          <w:sz w:val="32"/>
          <w:szCs w:val="32"/>
          <w:lang w:eastAsia="ru-RU"/>
        </w:rPr>
        <w:t>Загальність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відбуваються</w:t>
      </w:r>
      <w:proofErr w:type="spellEnd"/>
      <w:r w:rsidRPr="00DD4A16">
        <w:rPr>
          <w:rFonts w:ascii="Times New Roman" w:eastAsia="Times New Roman" w:hAnsi="Times New Roman" w:cs="Times New Roman"/>
          <w:sz w:val="32"/>
          <w:szCs w:val="32"/>
          <w:lang w:eastAsia="ru-RU"/>
        </w:rPr>
        <w:t xml:space="preserve"> в </w:t>
      </w:r>
      <w:proofErr w:type="spellStart"/>
      <w:r w:rsidRPr="00DD4A16">
        <w:rPr>
          <w:rFonts w:ascii="Times New Roman" w:eastAsia="Times New Roman" w:hAnsi="Times New Roman" w:cs="Times New Roman"/>
          <w:sz w:val="32"/>
          <w:szCs w:val="32"/>
          <w:lang w:eastAsia="ru-RU"/>
        </w:rPr>
        <w:t>різних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технічних</w:t>
      </w:r>
      <w:proofErr w:type="spellEnd"/>
      <w:r w:rsidRPr="00DD4A16">
        <w:rPr>
          <w:rFonts w:ascii="Times New Roman" w:eastAsia="Times New Roman" w:hAnsi="Times New Roman" w:cs="Times New Roman"/>
          <w:sz w:val="32"/>
          <w:szCs w:val="32"/>
          <w:lang w:eastAsia="ru-RU"/>
        </w:rPr>
        <w:t xml:space="preserve"> системах, </w:t>
      </w:r>
      <w:proofErr w:type="spellStart"/>
      <w:r w:rsidRPr="00DD4A16">
        <w:rPr>
          <w:rFonts w:ascii="Times New Roman" w:eastAsia="Times New Roman" w:hAnsi="Times New Roman" w:cs="Times New Roman"/>
          <w:sz w:val="32"/>
          <w:szCs w:val="32"/>
          <w:lang w:eastAsia="ru-RU"/>
        </w:rPr>
        <w:t>дозволяє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виділити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декілька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типів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елементів</w:t>
      </w:r>
      <w:proofErr w:type="spellEnd"/>
      <w:r w:rsidRPr="00DD4A16">
        <w:rPr>
          <w:rFonts w:ascii="Times New Roman" w:eastAsia="Times New Roman" w:hAnsi="Times New Roman" w:cs="Times New Roman"/>
          <w:sz w:val="32"/>
          <w:szCs w:val="32"/>
          <w:lang w:eastAsia="ru-RU"/>
        </w:rPr>
        <w:t xml:space="preserve">: </w:t>
      </w:r>
      <w:r w:rsidRPr="00DD4A16">
        <w:rPr>
          <w:rFonts w:ascii="Times New Roman" w:eastAsia="Times New Roman" w:hAnsi="Times New Roman" w:cs="Times New Roman"/>
          <w:i/>
          <w:iCs/>
          <w:sz w:val="32"/>
          <w:szCs w:val="32"/>
          <w:lang w:eastAsia="ru-RU"/>
        </w:rPr>
        <w:t>R</w:t>
      </w:r>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елемент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розсіювання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енергії</w:t>
      </w:r>
      <w:proofErr w:type="spellEnd"/>
      <w:r w:rsidRPr="00DD4A16">
        <w:rPr>
          <w:rFonts w:ascii="Times New Roman" w:eastAsia="Times New Roman" w:hAnsi="Times New Roman" w:cs="Times New Roman"/>
          <w:sz w:val="32"/>
          <w:szCs w:val="32"/>
          <w:lang w:eastAsia="ru-RU"/>
        </w:rPr>
        <w:t xml:space="preserve">; </w:t>
      </w:r>
      <w:r w:rsidRPr="00DD4A16">
        <w:rPr>
          <w:rFonts w:ascii="Times New Roman" w:eastAsia="Times New Roman" w:hAnsi="Times New Roman" w:cs="Times New Roman"/>
          <w:i/>
          <w:iCs/>
          <w:sz w:val="32"/>
          <w:szCs w:val="32"/>
          <w:lang w:eastAsia="ru-RU"/>
        </w:rPr>
        <w:t>С</w:t>
      </w:r>
      <w:r w:rsidRPr="00DD4A16">
        <w:rPr>
          <w:rFonts w:ascii="Times New Roman" w:eastAsia="Times New Roman" w:hAnsi="Times New Roman" w:cs="Times New Roman"/>
          <w:sz w:val="32"/>
          <w:szCs w:val="32"/>
          <w:lang w:eastAsia="ru-RU"/>
        </w:rPr>
        <w:t xml:space="preserve"> і </w:t>
      </w:r>
      <w:r w:rsidRPr="00DD4A16">
        <w:rPr>
          <w:rFonts w:ascii="Times New Roman" w:eastAsia="Times New Roman" w:hAnsi="Times New Roman" w:cs="Times New Roman"/>
          <w:i/>
          <w:iCs/>
          <w:sz w:val="32"/>
          <w:szCs w:val="32"/>
          <w:lang w:eastAsia="ru-RU"/>
        </w:rPr>
        <w:t>L</w:t>
      </w:r>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елементи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накопичення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енергії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Поєднанням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цих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простих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елементів</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джерел</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фазових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змінних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еквівалентну</w:t>
      </w:r>
      <w:proofErr w:type="spellEnd"/>
      <w:r w:rsidRPr="00DD4A16">
        <w:rPr>
          <w:rFonts w:ascii="Times New Roman" w:eastAsia="Times New Roman" w:hAnsi="Times New Roman" w:cs="Times New Roman"/>
          <w:sz w:val="32"/>
          <w:szCs w:val="32"/>
          <w:lang w:eastAsia="ru-RU"/>
        </w:rPr>
        <w:t xml:space="preserve"> схему </w:t>
      </w:r>
      <w:proofErr w:type="spellStart"/>
      <w:r w:rsidRPr="00DD4A16">
        <w:rPr>
          <w:rFonts w:ascii="Times New Roman" w:eastAsia="Times New Roman" w:hAnsi="Times New Roman" w:cs="Times New Roman"/>
          <w:sz w:val="32"/>
          <w:szCs w:val="32"/>
          <w:lang w:eastAsia="ru-RU"/>
        </w:rPr>
        <w:t>технічної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будь-</w:t>
      </w:r>
      <w:proofErr w:type="spellStart"/>
      <w:r w:rsidRPr="00DD4A16">
        <w:rPr>
          <w:rFonts w:ascii="Times New Roman" w:eastAsia="Times New Roman" w:hAnsi="Times New Roman" w:cs="Times New Roman"/>
          <w:sz w:val="32"/>
          <w:szCs w:val="32"/>
          <w:lang w:eastAsia="ru-RU"/>
        </w:rPr>
        <w:t>якої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складності</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її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математичну</w:t>
      </w:r>
      <w:proofErr w:type="spellEnd"/>
      <w:r w:rsidRPr="00DD4A16">
        <w:rPr>
          <w:rFonts w:ascii="Times New Roman" w:eastAsia="Times New Roman" w:hAnsi="Times New Roman" w:cs="Times New Roman"/>
          <w:sz w:val="32"/>
          <w:szCs w:val="32"/>
          <w:lang w:eastAsia="ru-RU"/>
        </w:rPr>
        <w:t xml:space="preserve"> модель. </w:t>
      </w:r>
    </w:p>
    <w:p w14:paraId="40F29530" w14:textId="77777777" w:rsidR="00434579" w:rsidRPr="00DD4A16" w:rsidRDefault="00434579" w:rsidP="003105B2">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sz w:val="32"/>
          <w:szCs w:val="32"/>
          <w:lang w:eastAsia="ru-RU"/>
        </w:rPr>
        <w:t xml:space="preserve">Для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нестаціонарних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імовірнісних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стохастичні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Якщо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стаціонарний</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піддається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випадковим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впливам</w:t>
      </w:r>
      <w:proofErr w:type="spellEnd"/>
      <w:r w:rsidRPr="00DD4A16">
        <w:rPr>
          <w:rFonts w:ascii="Times New Roman" w:eastAsia="Times New Roman" w:hAnsi="Times New Roman" w:cs="Times New Roman"/>
          <w:sz w:val="32"/>
          <w:szCs w:val="32"/>
          <w:lang w:eastAsia="ru-RU"/>
        </w:rPr>
        <w:t xml:space="preserve">, то модель </w:t>
      </w:r>
      <w:proofErr w:type="spellStart"/>
      <w:r w:rsidRPr="00DD4A16">
        <w:rPr>
          <w:rFonts w:ascii="Times New Roman" w:eastAsia="Times New Roman" w:hAnsi="Times New Roman" w:cs="Times New Roman"/>
          <w:sz w:val="32"/>
          <w:szCs w:val="32"/>
          <w:lang w:eastAsia="ru-RU"/>
        </w:rPr>
        <w:t>називають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статистичною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функцій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перетворення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lastRenderedPageBreak/>
        <w:t>вимірювальних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пристроїв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досить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скористатися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детермінованим</w:t>
      </w:r>
      <w:proofErr w:type="spellEnd"/>
      <w:r w:rsidRPr="00DD4A16">
        <w:rPr>
          <w:rFonts w:ascii="Times New Roman" w:eastAsia="Times New Roman" w:hAnsi="Times New Roman" w:cs="Times New Roman"/>
          <w:sz w:val="32"/>
          <w:szCs w:val="32"/>
          <w:lang w:eastAsia="ru-RU"/>
        </w:rPr>
        <w:t xml:space="preserve"> способом </w:t>
      </w:r>
      <w:proofErr w:type="spellStart"/>
      <w:r w:rsidRPr="00DD4A16">
        <w:rPr>
          <w:rFonts w:ascii="Times New Roman" w:eastAsia="Times New Roman" w:hAnsi="Times New Roman" w:cs="Times New Roman"/>
          <w:sz w:val="32"/>
          <w:szCs w:val="32"/>
          <w:lang w:eastAsia="ru-RU"/>
        </w:rPr>
        <w:t>опису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тоді</w:t>
      </w:r>
      <w:proofErr w:type="spellEnd"/>
      <w:r w:rsidRPr="00DD4A16">
        <w:rPr>
          <w:rFonts w:ascii="Times New Roman" w:eastAsia="Times New Roman" w:hAnsi="Times New Roman" w:cs="Times New Roman"/>
          <w:sz w:val="32"/>
          <w:szCs w:val="32"/>
          <w:lang w:eastAsia="ru-RU"/>
        </w:rPr>
        <w:t xml:space="preserve"> як для </w:t>
      </w:r>
      <w:proofErr w:type="spellStart"/>
      <w:r w:rsidRPr="00DD4A16">
        <w:rPr>
          <w:rFonts w:ascii="Times New Roman" w:eastAsia="Times New Roman" w:hAnsi="Times New Roman" w:cs="Times New Roman"/>
          <w:sz w:val="32"/>
          <w:szCs w:val="32"/>
          <w:lang w:eastAsia="ru-RU"/>
        </w:rPr>
        <w:t>аналізу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похибок</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оцінки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інформаційних</w:t>
      </w:r>
      <w:proofErr w:type="spellEnd"/>
      <w:r w:rsidRPr="00DD4A16">
        <w:rPr>
          <w:rFonts w:ascii="Times New Roman" w:eastAsia="Times New Roman" w:hAnsi="Times New Roman" w:cs="Times New Roman"/>
          <w:sz w:val="32"/>
          <w:szCs w:val="32"/>
          <w:lang w:eastAsia="ru-RU"/>
        </w:rPr>
        <w:t xml:space="preserve"> характеристик </w:t>
      </w:r>
      <w:proofErr w:type="spellStart"/>
      <w:r w:rsidRPr="00DD4A16">
        <w:rPr>
          <w:rFonts w:ascii="Times New Roman" w:eastAsia="Times New Roman" w:hAnsi="Times New Roman" w:cs="Times New Roman"/>
          <w:sz w:val="32"/>
          <w:szCs w:val="32"/>
          <w:lang w:eastAsia="ru-RU"/>
        </w:rPr>
        <w:t>необхідно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застосувати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ймовірнісно-статистичні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w:t>
      </w:r>
    </w:p>
    <w:p w14:paraId="35522742" w14:textId="77777777" w:rsidR="00434579" w:rsidRPr="00DD4A16" w:rsidRDefault="00434579" w:rsidP="003105B2">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Неперервні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представляють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неперервними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процесами</w:t>
      </w:r>
      <w:proofErr w:type="spellEnd"/>
      <w:r w:rsidRPr="00DD4A16">
        <w:rPr>
          <w:rFonts w:ascii="Times New Roman" w:eastAsia="Times New Roman" w:hAnsi="Times New Roman" w:cs="Times New Roman"/>
          <w:sz w:val="32"/>
          <w:szCs w:val="32"/>
          <w:lang w:eastAsia="ru-RU"/>
        </w:rPr>
        <w:t xml:space="preserve">, а </w:t>
      </w:r>
      <w:proofErr w:type="spellStart"/>
      <w:r w:rsidRPr="00DD4A16">
        <w:rPr>
          <w:rFonts w:ascii="Times New Roman" w:eastAsia="Times New Roman" w:hAnsi="Times New Roman" w:cs="Times New Roman"/>
          <w:sz w:val="32"/>
          <w:szCs w:val="32"/>
          <w:lang w:eastAsia="ru-RU"/>
        </w:rPr>
        <w:t>дискретні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відображають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систем з </w:t>
      </w:r>
      <w:proofErr w:type="spellStart"/>
      <w:r w:rsidRPr="00DD4A16">
        <w:rPr>
          <w:rFonts w:ascii="Times New Roman" w:eastAsia="Times New Roman" w:hAnsi="Times New Roman" w:cs="Times New Roman"/>
          <w:sz w:val="32"/>
          <w:szCs w:val="32"/>
          <w:lang w:eastAsia="ru-RU"/>
        </w:rPr>
        <w:t>дискретними</w:t>
      </w:r>
      <w:proofErr w:type="spellEnd"/>
      <w:r w:rsidRPr="00DD4A16">
        <w:rPr>
          <w:rFonts w:ascii="Times New Roman" w:eastAsia="Times New Roman" w:hAnsi="Times New Roman" w:cs="Times New Roman"/>
          <w:sz w:val="32"/>
          <w:szCs w:val="32"/>
          <w:lang w:eastAsia="ru-RU"/>
        </w:rPr>
        <w:t xml:space="preserve"> станами. Дискретно-непере</w:t>
      </w:r>
      <w:r w:rsidR="003105B2">
        <w:rPr>
          <w:rFonts w:ascii="Times New Roman" w:eastAsia="Times New Roman" w:hAnsi="Times New Roman" w:cs="Times New Roman"/>
          <w:sz w:val="32"/>
          <w:szCs w:val="32"/>
          <w:lang w:val="uk-UA" w:eastAsia="ru-RU"/>
        </w:rPr>
        <w:t>р</w:t>
      </w:r>
      <w:proofErr w:type="spellStart"/>
      <w:r w:rsidRPr="00DD4A16">
        <w:rPr>
          <w:rFonts w:ascii="Times New Roman" w:eastAsia="Times New Roman" w:hAnsi="Times New Roman" w:cs="Times New Roman"/>
          <w:sz w:val="32"/>
          <w:szCs w:val="32"/>
          <w:lang w:eastAsia="ru-RU"/>
        </w:rPr>
        <w:t>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коли на </w:t>
      </w:r>
      <w:proofErr w:type="spellStart"/>
      <w:r w:rsidRPr="00DD4A16">
        <w:rPr>
          <w:rFonts w:ascii="Times New Roman" w:eastAsia="Times New Roman" w:hAnsi="Times New Roman" w:cs="Times New Roman"/>
          <w:sz w:val="32"/>
          <w:szCs w:val="32"/>
          <w:lang w:eastAsia="ru-RU"/>
        </w:rPr>
        <w:t>об’єкті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виділяються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обидва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типи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процесів</w:t>
      </w:r>
      <w:proofErr w:type="spellEnd"/>
      <w:r w:rsidRPr="00DD4A16">
        <w:rPr>
          <w:rFonts w:ascii="Times New Roman" w:eastAsia="Times New Roman" w:hAnsi="Times New Roman" w:cs="Times New Roman"/>
          <w:sz w:val="32"/>
          <w:szCs w:val="32"/>
          <w:lang w:eastAsia="ru-RU"/>
        </w:rPr>
        <w:t>.</w:t>
      </w:r>
    </w:p>
    <w:p w14:paraId="2BB8DA22"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Якщо</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описі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лінійні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математичні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конструкції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лінійні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алгебраїчні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рівняння</w:t>
      </w:r>
      <w:proofErr w:type="spellEnd"/>
      <w:r w:rsidRPr="00DD4A16">
        <w:rPr>
          <w:rFonts w:ascii="Times New Roman" w:eastAsia="Times New Roman" w:hAnsi="Times New Roman" w:cs="Times New Roman"/>
          <w:sz w:val="32"/>
          <w:szCs w:val="32"/>
          <w:lang w:eastAsia="ru-RU"/>
        </w:rPr>
        <w:t xml:space="preserve">), то модель </w:t>
      </w:r>
      <w:proofErr w:type="spellStart"/>
      <w:r w:rsidRPr="00DD4A16">
        <w:rPr>
          <w:rFonts w:ascii="Times New Roman" w:eastAsia="Times New Roman" w:hAnsi="Times New Roman" w:cs="Times New Roman"/>
          <w:sz w:val="32"/>
          <w:szCs w:val="32"/>
          <w:lang w:eastAsia="ru-RU"/>
        </w:rPr>
        <w:t>називають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лінійною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інакше</w:t>
      </w:r>
      <w:proofErr w:type="spellEnd"/>
      <w:r w:rsidRPr="00DD4A16">
        <w:rPr>
          <w:rFonts w:ascii="Times New Roman" w:eastAsia="Times New Roman" w:hAnsi="Times New Roman" w:cs="Times New Roman"/>
          <w:sz w:val="32"/>
          <w:szCs w:val="32"/>
          <w:lang w:eastAsia="ru-RU"/>
        </w:rPr>
        <w:t xml:space="preserve"> – </w:t>
      </w:r>
      <w:proofErr w:type="spellStart"/>
      <w:r w:rsidRPr="00DD4A16">
        <w:rPr>
          <w:rFonts w:ascii="Times New Roman" w:eastAsia="Times New Roman" w:hAnsi="Times New Roman" w:cs="Times New Roman"/>
          <w:sz w:val="32"/>
          <w:szCs w:val="32"/>
          <w:lang w:eastAsia="ru-RU"/>
        </w:rPr>
        <w:t>нелінійною</w:t>
      </w:r>
      <w:proofErr w:type="spellEnd"/>
      <w:r w:rsidRPr="00DD4A16">
        <w:rPr>
          <w:rFonts w:ascii="Times New Roman" w:eastAsia="Times New Roman" w:hAnsi="Times New Roman" w:cs="Times New Roman"/>
          <w:sz w:val="32"/>
          <w:szCs w:val="32"/>
          <w:lang w:eastAsia="ru-RU"/>
        </w:rPr>
        <w:t>.</w:t>
      </w:r>
    </w:p>
    <w:p w14:paraId="6D9504F1"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Мод</w:t>
      </w:r>
      <w:r w:rsidR="00A75180">
        <w:rPr>
          <w:rFonts w:ascii="Times New Roman" w:eastAsia="Times New Roman" w:hAnsi="Times New Roman" w:cs="Times New Roman"/>
          <w:sz w:val="32"/>
          <w:szCs w:val="32"/>
          <w:lang w:eastAsia="ru-RU"/>
        </w:rPr>
        <w:t>елі</w:t>
      </w:r>
      <w:proofErr w:type="spellEnd"/>
      <w:r w:rsidR="00A75180">
        <w:rPr>
          <w:rFonts w:ascii="Times New Roman" w:eastAsia="Times New Roman" w:hAnsi="Times New Roman" w:cs="Times New Roman"/>
          <w:sz w:val="32"/>
          <w:szCs w:val="32"/>
          <w:lang w:eastAsia="ru-RU"/>
        </w:rPr>
        <w:t xml:space="preserve"> з </w:t>
      </w:r>
      <w:proofErr w:type="spellStart"/>
      <w:r w:rsidR="00A75180">
        <w:rPr>
          <w:rFonts w:ascii="Times New Roman" w:eastAsia="Times New Roman" w:hAnsi="Times New Roman" w:cs="Times New Roman"/>
          <w:sz w:val="32"/>
          <w:szCs w:val="32"/>
          <w:lang w:eastAsia="ru-RU"/>
        </w:rPr>
        <w:t>розподіленими</w:t>
      </w:r>
      <w:proofErr w:type="spellEnd"/>
      <w:r w:rsidR="00A75180">
        <w:rPr>
          <w:rFonts w:ascii="Times New Roman" w:eastAsia="Times New Roman" w:hAnsi="Times New Roman" w:cs="Times New Roman"/>
          <w:sz w:val="32"/>
          <w:szCs w:val="32"/>
          <w:lang w:eastAsia="ru-RU"/>
        </w:rPr>
        <w:t xml:space="preserve"> параметрами</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описують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просторове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поширення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явищ</w:t>
      </w:r>
      <w:proofErr w:type="spellEnd"/>
      <w:r w:rsidRPr="00DD4A16">
        <w:rPr>
          <w:rFonts w:ascii="Times New Roman" w:eastAsia="Times New Roman" w:hAnsi="Times New Roman" w:cs="Times New Roman"/>
          <w:sz w:val="32"/>
          <w:szCs w:val="32"/>
          <w:lang w:eastAsia="ru-RU"/>
        </w:rPr>
        <w:t xml:space="preserve">, а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зосередженими</w:t>
      </w:r>
      <w:proofErr w:type="spellEnd"/>
      <w:r w:rsidRPr="00DD4A16">
        <w:rPr>
          <w:rFonts w:ascii="Times New Roman" w:eastAsia="Times New Roman" w:hAnsi="Times New Roman" w:cs="Times New Roman"/>
          <w:sz w:val="32"/>
          <w:szCs w:val="32"/>
          <w:lang w:eastAsia="ru-RU"/>
        </w:rPr>
        <w:t xml:space="preserve"> параметрами </w:t>
      </w:r>
      <w:proofErr w:type="spellStart"/>
      <w:r w:rsidRPr="00DD4A16">
        <w:rPr>
          <w:rFonts w:ascii="Times New Roman" w:eastAsia="Times New Roman" w:hAnsi="Times New Roman" w:cs="Times New Roman"/>
          <w:sz w:val="32"/>
          <w:szCs w:val="32"/>
          <w:lang w:eastAsia="ru-RU"/>
        </w:rPr>
        <w:t>нехтують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просторовою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складовою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Динамічні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неперервні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детерміновані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розподіленими</w:t>
      </w:r>
      <w:proofErr w:type="spellEnd"/>
      <w:r w:rsidRPr="00DD4A16">
        <w:rPr>
          <w:rFonts w:ascii="Times New Roman" w:eastAsia="Times New Roman" w:hAnsi="Times New Roman" w:cs="Times New Roman"/>
          <w:sz w:val="32"/>
          <w:szCs w:val="32"/>
          <w:lang w:eastAsia="ru-RU"/>
        </w:rPr>
        <w:t xml:space="preserve"> параметрами </w:t>
      </w:r>
      <w:proofErr w:type="spellStart"/>
      <w:r w:rsidRPr="00DD4A16">
        <w:rPr>
          <w:rFonts w:ascii="Times New Roman" w:eastAsia="Times New Roman" w:hAnsi="Times New Roman" w:cs="Times New Roman"/>
          <w:sz w:val="32"/>
          <w:szCs w:val="32"/>
          <w:lang w:eastAsia="ru-RU"/>
        </w:rPr>
        <w:t>використовують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апарат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диференціальних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рівнянь</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частинних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похідних</w:t>
      </w:r>
      <w:proofErr w:type="spellEnd"/>
      <w:r w:rsidRPr="00DD4A16">
        <w:rPr>
          <w:rFonts w:ascii="Times New Roman" w:eastAsia="Times New Roman" w:hAnsi="Times New Roman" w:cs="Times New Roman"/>
          <w:sz w:val="32"/>
          <w:szCs w:val="32"/>
          <w:lang w:eastAsia="ru-RU"/>
        </w:rPr>
        <w:t xml:space="preserve">, а з </w:t>
      </w:r>
      <w:proofErr w:type="spellStart"/>
      <w:r w:rsidRPr="00DD4A16">
        <w:rPr>
          <w:rFonts w:ascii="Times New Roman" w:eastAsia="Times New Roman" w:hAnsi="Times New Roman" w:cs="Times New Roman"/>
          <w:sz w:val="32"/>
          <w:szCs w:val="32"/>
          <w:lang w:eastAsia="ru-RU"/>
        </w:rPr>
        <w:t>зосередженими</w:t>
      </w:r>
      <w:proofErr w:type="spellEnd"/>
      <w:r w:rsidRPr="00DD4A16">
        <w:rPr>
          <w:rFonts w:ascii="Times New Roman" w:eastAsia="Times New Roman" w:hAnsi="Times New Roman" w:cs="Times New Roman"/>
          <w:sz w:val="32"/>
          <w:szCs w:val="32"/>
          <w:lang w:eastAsia="ru-RU"/>
        </w:rPr>
        <w:t xml:space="preserve"> параметрами – </w:t>
      </w:r>
      <w:proofErr w:type="spellStart"/>
      <w:r w:rsidRPr="00DD4A16">
        <w:rPr>
          <w:rFonts w:ascii="Times New Roman" w:eastAsia="Times New Roman" w:hAnsi="Times New Roman" w:cs="Times New Roman"/>
          <w:sz w:val="32"/>
          <w:szCs w:val="32"/>
          <w:lang w:eastAsia="ru-RU"/>
        </w:rPr>
        <w:t>звичайних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диференціальних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рівнянь</w:t>
      </w:r>
      <w:proofErr w:type="spellEnd"/>
      <w:r w:rsidRPr="00DD4A16">
        <w:rPr>
          <w:rFonts w:ascii="Times New Roman" w:eastAsia="Times New Roman" w:hAnsi="Times New Roman" w:cs="Times New Roman"/>
          <w:sz w:val="32"/>
          <w:szCs w:val="32"/>
          <w:lang w:eastAsia="ru-RU"/>
        </w:rPr>
        <w:t>.</w:t>
      </w:r>
    </w:p>
    <w:p w14:paraId="08EB9368"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r w:rsidRPr="00DD4A16">
        <w:rPr>
          <w:rFonts w:ascii="Times New Roman" w:eastAsia="Times New Roman" w:hAnsi="Times New Roman" w:cs="Times New Roman"/>
          <w:sz w:val="32"/>
          <w:szCs w:val="32"/>
          <w:lang w:eastAsia="ru-RU"/>
        </w:rPr>
        <w:t xml:space="preserve">Для </w:t>
      </w:r>
      <w:proofErr w:type="spellStart"/>
      <w:r w:rsidRPr="00DD4A16">
        <w:rPr>
          <w:rFonts w:ascii="Times New Roman" w:eastAsia="Times New Roman" w:hAnsi="Times New Roman" w:cs="Times New Roman"/>
          <w:sz w:val="32"/>
          <w:szCs w:val="32"/>
          <w:lang w:eastAsia="ru-RU"/>
        </w:rPr>
        <w:t>аналітичних</w:t>
      </w:r>
      <w:proofErr w:type="spellEnd"/>
      <w:r w:rsidRPr="00DD4A16">
        <w:rPr>
          <w:rFonts w:ascii="Times New Roman" w:eastAsia="Times New Roman" w:hAnsi="Times New Roman" w:cs="Times New Roman"/>
          <w:sz w:val="32"/>
          <w:szCs w:val="32"/>
          <w:lang w:eastAsia="ru-RU"/>
        </w:rPr>
        <w:t xml:space="preserve"> моделей </w:t>
      </w:r>
      <w:proofErr w:type="spellStart"/>
      <w:r w:rsidRPr="00DD4A16">
        <w:rPr>
          <w:rFonts w:ascii="Times New Roman" w:eastAsia="Times New Roman" w:hAnsi="Times New Roman" w:cs="Times New Roman"/>
          <w:sz w:val="32"/>
          <w:szCs w:val="32"/>
          <w:lang w:eastAsia="ru-RU"/>
        </w:rPr>
        <w:t>властиво</w:t>
      </w:r>
      <w:proofErr w:type="spellEnd"/>
      <w:r w:rsidRPr="00DD4A16">
        <w:rPr>
          <w:rFonts w:ascii="Times New Roman" w:eastAsia="Times New Roman" w:hAnsi="Times New Roman" w:cs="Times New Roman"/>
          <w:sz w:val="32"/>
          <w:szCs w:val="32"/>
          <w:lang w:eastAsia="ru-RU"/>
        </w:rPr>
        <w:t xml:space="preserve"> те,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функціонування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представляються</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вигляді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математичних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залежностей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алгебраїчних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диференціальних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інтегральних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рівнянь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їх</w:t>
      </w:r>
      <w:proofErr w:type="spellEnd"/>
      <w:r w:rsidRPr="00DD4A16">
        <w:rPr>
          <w:rFonts w:ascii="Times New Roman" w:eastAsia="Times New Roman" w:hAnsi="Times New Roman" w:cs="Times New Roman"/>
          <w:sz w:val="32"/>
          <w:szCs w:val="32"/>
          <w:lang w:eastAsia="ru-RU"/>
        </w:rPr>
        <w:t xml:space="preserve"> систем, </w:t>
      </w:r>
      <w:proofErr w:type="spellStart"/>
      <w:r w:rsidRPr="00DD4A16">
        <w:rPr>
          <w:rFonts w:ascii="Times New Roman" w:eastAsia="Times New Roman" w:hAnsi="Times New Roman" w:cs="Times New Roman"/>
          <w:sz w:val="32"/>
          <w:szCs w:val="32"/>
          <w:lang w:eastAsia="ru-RU"/>
        </w:rPr>
        <w:t>логічних</w:t>
      </w:r>
      <w:proofErr w:type="spellEnd"/>
      <w:r w:rsidRPr="00DD4A16">
        <w:rPr>
          <w:rFonts w:ascii="Times New Roman" w:eastAsia="Times New Roman" w:hAnsi="Times New Roman" w:cs="Times New Roman"/>
          <w:sz w:val="32"/>
          <w:szCs w:val="32"/>
          <w:lang w:eastAsia="ru-RU"/>
        </w:rPr>
        <w:t xml:space="preserve"> умов. </w:t>
      </w:r>
      <w:proofErr w:type="spellStart"/>
      <w:r w:rsidRPr="00DD4A16">
        <w:rPr>
          <w:rFonts w:ascii="Times New Roman" w:eastAsia="Times New Roman" w:hAnsi="Times New Roman" w:cs="Times New Roman"/>
          <w:sz w:val="32"/>
          <w:szCs w:val="32"/>
          <w:lang w:eastAsia="ru-RU"/>
        </w:rPr>
        <w:t>Дослідження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аналітичних</w:t>
      </w:r>
      <w:proofErr w:type="spellEnd"/>
      <w:r w:rsidRPr="00DD4A16">
        <w:rPr>
          <w:rFonts w:ascii="Times New Roman" w:eastAsia="Times New Roman" w:hAnsi="Times New Roman" w:cs="Times New Roman"/>
          <w:sz w:val="32"/>
          <w:szCs w:val="32"/>
          <w:lang w:eastAsia="ru-RU"/>
        </w:rPr>
        <w:t xml:space="preserve"> моделей </w:t>
      </w:r>
      <w:proofErr w:type="spellStart"/>
      <w:r w:rsidRPr="00DD4A16">
        <w:rPr>
          <w:rFonts w:ascii="Times New Roman" w:eastAsia="Times New Roman" w:hAnsi="Times New Roman" w:cs="Times New Roman"/>
          <w:sz w:val="32"/>
          <w:szCs w:val="32"/>
          <w:lang w:eastAsia="ru-RU"/>
        </w:rPr>
        <w:t>можливе</w:t>
      </w:r>
      <w:proofErr w:type="spellEnd"/>
      <w:r w:rsidRPr="00DD4A16">
        <w:rPr>
          <w:rFonts w:ascii="Times New Roman" w:eastAsia="Times New Roman" w:hAnsi="Times New Roman" w:cs="Times New Roman"/>
          <w:sz w:val="32"/>
          <w:szCs w:val="32"/>
          <w:lang w:eastAsia="ru-RU"/>
        </w:rPr>
        <w:t xml:space="preserve"> за </w:t>
      </w:r>
      <w:proofErr w:type="spellStart"/>
      <w:r w:rsidRPr="00DD4A16">
        <w:rPr>
          <w:rFonts w:ascii="Times New Roman" w:eastAsia="Times New Roman" w:hAnsi="Times New Roman" w:cs="Times New Roman"/>
          <w:sz w:val="32"/>
          <w:szCs w:val="32"/>
          <w:lang w:eastAsia="ru-RU"/>
        </w:rPr>
        <w:t>допомогою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методів</w:t>
      </w:r>
      <w:proofErr w:type="spellEnd"/>
      <w:r w:rsidRPr="00DD4A16">
        <w:rPr>
          <w:rFonts w:ascii="Times New Roman" w:eastAsia="Times New Roman" w:hAnsi="Times New Roman" w:cs="Times New Roman"/>
          <w:sz w:val="32"/>
          <w:szCs w:val="32"/>
          <w:lang w:eastAsia="ru-RU"/>
        </w:rPr>
        <w:t>:</w:t>
      </w:r>
    </w:p>
    <w:p w14:paraId="5082A804" w14:textId="77777777" w:rsidR="00434579" w:rsidRPr="00A75180" w:rsidRDefault="00434579" w:rsidP="00A75180">
      <w:pPr>
        <w:pStyle w:val="a6"/>
        <w:numPr>
          <w:ilvl w:val="0"/>
          <w:numId w:val="30"/>
        </w:numPr>
        <w:spacing w:after="0" w:line="240" w:lineRule="auto"/>
        <w:jc w:val="both"/>
        <w:rPr>
          <w:rFonts w:ascii="Times New Roman" w:eastAsia="Times New Roman" w:hAnsi="Times New Roman" w:cs="Times New Roman"/>
          <w:sz w:val="32"/>
          <w:szCs w:val="32"/>
          <w:lang w:eastAsia="ru-RU"/>
        </w:rPr>
      </w:pPr>
      <w:proofErr w:type="spellStart"/>
      <w:r w:rsidRPr="00A75180">
        <w:rPr>
          <w:rFonts w:ascii="Times New Roman" w:eastAsia="Times New Roman" w:hAnsi="Times New Roman" w:cs="Times New Roman"/>
          <w:sz w:val="32"/>
          <w:szCs w:val="32"/>
          <w:lang w:eastAsia="ru-RU"/>
        </w:rPr>
        <w:t>аналітичних</w:t>
      </w:r>
      <w:proofErr w:type="spellEnd"/>
      <w:r w:rsidRPr="00A75180">
        <w:rPr>
          <w:rFonts w:ascii="Times New Roman" w:eastAsia="Times New Roman" w:hAnsi="Times New Roman" w:cs="Times New Roman"/>
          <w:sz w:val="32"/>
          <w:szCs w:val="32"/>
          <w:lang w:eastAsia="ru-RU"/>
        </w:rPr>
        <w:t>;</w:t>
      </w:r>
    </w:p>
    <w:p w14:paraId="3F7473E0" w14:textId="77777777" w:rsidR="00434579" w:rsidRPr="00A75180" w:rsidRDefault="00434579" w:rsidP="00A75180">
      <w:pPr>
        <w:pStyle w:val="a6"/>
        <w:numPr>
          <w:ilvl w:val="0"/>
          <w:numId w:val="30"/>
        </w:numPr>
        <w:spacing w:after="0" w:line="240" w:lineRule="auto"/>
        <w:jc w:val="both"/>
        <w:rPr>
          <w:rFonts w:ascii="Times New Roman" w:eastAsia="Times New Roman" w:hAnsi="Times New Roman" w:cs="Times New Roman"/>
          <w:sz w:val="32"/>
          <w:szCs w:val="32"/>
          <w:lang w:eastAsia="ru-RU"/>
        </w:rPr>
      </w:pPr>
      <w:proofErr w:type="spellStart"/>
      <w:r w:rsidRPr="00A75180">
        <w:rPr>
          <w:rFonts w:ascii="Times New Roman" w:eastAsia="Times New Roman" w:hAnsi="Times New Roman" w:cs="Times New Roman"/>
          <w:sz w:val="32"/>
          <w:szCs w:val="32"/>
          <w:lang w:eastAsia="ru-RU"/>
        </w:rPr>
        <w:t>чисельних</w:t>
      </w:r>
      <w:proofErr w:type="spellEnd"/>
      <w:r w:rsidRPr="00A75180">
        <w:rPr>
          <w:rFonts w:ascii="Times New Roman" w:eastAsia="Times New Roman" w:hAnsi="Times New Roman" w:cs="Times New Roman"/>
          <w:sz w:val="32"/>
          <w:szCs w:val="32"/>
          <w:lang w:eastAsia="ru-RU"/>
        </w:rPr>
        <w:t>;</w:t>
      </w:r>
    </w:p>
    <w:p w14:paraId="718E2AB8" w14:textId="77777777" w:rsidR="00434579" w:rsidRPr="00A75180" w:rsidRDefault="00434579" w:rsidP="00434579">
      <w:pPr>
        <w:pStyle w:val="a6"/>
        <w:numPr>
          <w:ilvl w:val="0"/>
          <w:numId w:val="30"/>
        </w:numPr>
        <w:spacing w:after="0" w:line="240" w:lineRule="auto"/>
        <w:jc w:val="both"/>
        <w:rPr>
          <w:rFonts w:ascii="Times New Roman" w:eastAsia="Times New Roman" w:hAnsi="Times New Roman" w:cs="Times New Roman"/>
          <w:sz w:val="32"/>
          <w:szCs w:val="32"/>
          <w:lang w:eastAsia="ru-RU"/>
        </w:rPr>
      </w:pPr>
      <w:proofErr w:type="spellStart"/>
      <w:r w:rsidRPr="00A75180">
        <w:rPr>
          <w:rFonts w:ascii="Times New Roman" w:eastAsia="Times New Roman" w:hAnsi="Times New Roman" w:cs="Times New Roman"/>
          <w:sz w:val="32"/>
          <w:szCs w:val="32"/>
          <w:lang w:eastAsia="ru-RU"/>
        </w:rPr>
        <w:t>якісних</w:t>
      </w:r>
      <w:proofErr w:type="spellEnd"/>
      <w:r w:rsidRPr="00A75180">
        <w:rPr>
          <w:rFonts w:ascii="Times New Roman" w:eastAsia="Times New Roman" w:hAnsi="Times New Roman" w:cs="Times New Roman"/>
          <w:sz w:val="32"/>
          <w:szCs w:val="32"/>
          <w:lang w:eastAsia="ru-RU"/>
        </w:rPr>
        <w:t>.</w:t>
      </w:r>
    </w:p>
    <w:p w14:paraId="7609C695"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Аналітичні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полягають</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пошуку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явних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залежностей</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між</w:t>
      </w:r>
      <w:proofErr w:type="spellEnd"/>
      <w:r w:rsidRPr="00DD4A16">
        <w:rPr>
          <w:rFonts w:ascii="Times New Roman" w:eastAsia="Times New Roman" w:hAnsi="Times New Roman" w:cs="Times New Roman"/>
          <w:sz w:val="32"/>
          <w:szCs w:val="32"/>
          <w:lang w:eastAsia="ru-RU"/>
        </w:rPr>
        <w:t xml:space="preserve"> характеристиками. </w:t>
      </w:r>
      <w:proofErr w:type="spellStart"/>
      <w:r w:rsidRPr="00DD4A16">
        <w:rPr>
          <w:rFonts w:ascii="Times New Roman" w:eastAsia="Times New Roman" w:hAnsi="Times New Roman" w:cs="Times New Roman"/>
          <w:sz w:val="32"/>
          <w:szCs w:val="32"/>
          <w:lang w:eastAsia="ru-RU"/>
        </w:rPr>
        <w:t>Однак</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такі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залежності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можливо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невеликої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кількості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простих</w:t>
      </w:r>
      <w:proofErr w:type="spellEnd"/>
      <w:r w:rsidRPr="00DD4A16">
        <w:rPr>
          <w:rFonts w:ascii="Times New Roman" w:eastAsia="Times New Roman" w:hAnsi="Times New Roman" w:cs="Times New Roman"/>
          <w:sz w:val="32"/>
          <w:szCs w:val="32"/>
          <w:lang w:eastAsia="ru-RU"/>
        </w:rPr>
        <w:t xml:space="preserve"> моделей, як правило, </w:t>
      </w:r>
      <w:proofErr w:type="spellStart"/>
      <w:r w:rsidRPr="00DD4A16">
        <w:rPr>
          <w:rFonts w:ascii="Times New Roman" w:eastAsia="Times New Roman" w:hAnsi="Times New Roman" w:cs="Times New Roman"/>
          <w:sz w:val="32"/>
          <w:szCs w:val="32"/>
          <w:lang w:eastAsia="ru-RU"/>
        </w:rPr>
        <w:t>лінійних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Інколи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виконують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спрощення</w:t>
      </w:r>
      <w:proofErr w:type="spellEnd"/>
      <w:r w:rsidRPr="00DD4A16">
        <w:rPr>
          <w:rFonts w:ascii="Times New Roman" w:eastAsia="Times New Roman" w:hAnsi="Times New Roman" w:cs="Times New Roman"/>
          <w:sz w:val="32"/>
          <w:szCs w:val="32"/>
          <w:lang w:eastAsia="ru-RU"/>
        </w:rPr>
        <w:t xml:space="preserve"> моделей для </w:t>
      </w:r>
      <w:proofErr w:type="spellStart"/>
      <w:r w:rsidRPr="00DD4A16">
        <w:rPr>
          <w:rFonts w:ascii="Times New Roman" w:eastAsia="Times New Roman" w:hAnsi="Times New Roman" w:cs="Times New Roman"/>
          <w:sz w:val="32"/>
          <w:szCs w:val="32"/>
          <w:lang w:eastAsia="ru-RU"/>
        </w:rPr>
        <w:t>отримання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можливості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вивчити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хоча</w:t>
      </w:r>
      <w:proofErr w:type="spellEnd"/>
      <w:r w:rsidRPr="00DD4A16">
        <w:rPr>
          <w:rFonts w:ascii="Times New Roman" w:eastAsia="Times New Roman" w:hAnsi="Times New Roman" w:cs="Times New Roman"/>
          <w:sz w:val="32"/>
          <w:szCs w:val="32"/>
          <w:lang w:eastAsia="ru-RU"/>
        </w:rPr>
        <w:t xml:space="preserve"> б </w:t>
      </w:r>
      <w:proofErr w:type="spellStart"/>
      <w:r w:rsidRPr="00DD4A16">
        <w:rPr>
          <w:rFonts w:ascii="Times New Roman" w:eastAsia="Times New Roman" w:hAnsi="Times New Roman" w:cs="Times New Roman"/>
          <w:sz w:val="32"/>
          <w:szCs w:val="32"/>
          <w:lang w:eastAsia="ru-RU"/>
        </w:rPr>
        <w:t>загальні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властивості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об’єкта</w:t>
      </w:r>
      <w:proofErr w:type="spellEnd"/>
      <w:r w:rsidRPr="00DD4A16">
        <w:rPr>
          <w:rFonts w:ascii="Times New Roman" w:eastAsia="Times New Roman" w:hAnsi="Times New Roman" w:cs="Times New Roman"/>
          <w:sz w:val="32"/>
          <w:szCs w:val="32"/>
          <w:lang w:eastAsia="ru-RU"/>
        </w:rPr>
        <w:t>.</w:t>
      </w:r>
    </w:p>
    <w:p w14:paraId="70143823"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Чисельні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дозволяють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розв’яз</w:t>
      </w:r>
      <w:r w:rsidR="00A75180">
        <w:rPr>
          <w:rFonts w:ascii="Times New Roman" w:eastAsia="Times New Roman" w:hAnsi="Times New Roman" w:cs="Times New Roman"/>
          <w:sz w:val="32"/>
          <w:szCs w:val="32"/>
          <w:lang w:eastAsia="ru-RU"/>
        </w:rPr>
        <w:t>ок</w:t>
      </w:r>
      <w:proofErr w:type="spellEnd"/>
      <w:r w:rsidR="00A75180">
        <w:rPr>
          <w:rFonts w:ascii="Times New Roman" w:eastAsia="Times New Roman" w:hAnsi="Times New Roman" w:cs="Times New Roman"/>
          <w:sz w:val="32"/>
          <w:szCs w:val="32"/>
          <w:lang w:eastAsia="ru-RU"/>
        </w:rPr>
        <w:t xml:space="preserve"> </w:t>
      </w:r>
      <w:proofErr w:type="spellStart"/>
      <w:r w:rsidR="00A75180">
        <w:rPr>
          <w:rFonts w:ascii="Times New Roman" w:eastAsia="Times New Roman" w:hAnsi="Times New Roman" w:cs="Times New Roman"/>
          <w:sz w:val="32"/>
          <w:szCs w:val="32"/>
          <w:lang w:eastAsia="ru-RU"/>
        </w:rPr>
        <w:t>аналітичних</w:t>
      </w:r>
      <w:proofErr w:type="spellEnd"/>
      <w:r w:rsidR="00A75180">
        <w:rPr>
          <w:rFonts w:ascii="Times New Roman" w:eastAsia="Times New Roman" w:hAnsi="Times New Roman" w:cs="Times New Roman"/>
          <w:sz w:val="32"/>
          <w:szCs w:val="32"/>
          <w:lang w:eastAsia="ru-RU"/>
        </w:rPr>
        <w:t xml:space="preserve"> моделей, для </w:t>
      </w:r>
      <w:proofErr w:type="spellStart"/>
      <w:r w:rsidR="00A75180">
        <w:rPr>
          <w:rFonts w:ascii="Times New Roman" w:eastAsia="Times New Roman" w:hAnsi="Times New Roman" w:cs="Times New Roman"/>
          <w:sz w:val="32"/>
          <w:szCs w:val="32"/>
          <w:lang w:eastAsia="ru-RU"/>
        </w:rPr>
        <w:t>як</w:t>
      </w:r>
      <w:r w:rsidRPr="00DD4A16">
        <w:rPr>
          <w:rFonts w:ascii="Times New Roman" w:eastAsia="Times New Roman" w:hAnsi="Times New Roman" w:cs="Times New Roman"/>
          <w:sz w:val="32"/>
          <w:szCs w:val="32"/>
          <w:lang w:eastAsia="ru-RU"/>
        </w:rPr>
        <w:t>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застосування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неможливо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або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недоцільно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Розв’язок</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чисельними</w:t>
      </w:r>
      <w:proofErr w:type="spellEnd"/>
      <w:r w:rsidRPr="00DD4A16">
        <w:rPr>
          <w:rFonts w:ascii="Times New Roman" w:eastAsia="Times New Roman" w:hAnsi="Times New Roman" w:cs="Times New Roman"/>
          <w:sz w:val="32"/>
          <w:szCs w:val="32"/>
          <w:lang w:eastAsia="ru-RU"/>
        </w:rPr>
        <w:t xml:space="preserve"> методами </w:t>
      </w:r>
      <w:proofErr w:type="spellStart"/>
      <w:r w:rsidRPr="00DD4A16">
        <w:rPr>
          <w:rFonts w:ascii="Times New Roman" w:eastAsia="Times New Roman" w:hAnsi="Times New Roman" w:cs="Times New Roman"/>
          <w:sz w:val="32"/>
          <w:szCs w:val="32"/>
          <w:lang w:eastAsia="ru-RU"/>
        </w:rPr>
        <w:t>здійснюється</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конкретних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вихідних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даних</w:t>
      </w:r>
      <w:proofErr w:type="spellEnd"/>
      <w:r w:rsidRPr="00DD4A16">
        <w:rPr>
          <w:rFonts w:ascii="Times New Roman" w:eastAsia="Times New Roman" w:hAnsi="Times New Roman" w:cs="Times New Roman"/>
          <w:sz w:val="32"/>
          <w:szCs w:val="32"/>
          <w:lang w:eastAsia="ru-RU"/>
        </w:rPr>
        <w:t xml:space="preserve"> і </w:t>
      </w:r>
      <w:proofErr w:type="spellStart"/>
      <w:r w:rsidRPr="00DD4A16">
        <w:rPr>
          <w:rFonts w:ascii="Times New Roman" w:eastAsia="Times New Roman" w:hAnsi="Times New Roman" w:cs="Times New Roman"/>
          <w:sz w:val="32"/>
          <w:szCs w:val="32"/>
          <w:lang w:eastAsia="ru-RU"/>
        </w:rPr>
        <w:t>має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додаткову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похибку</w:t>
      </w:r>
      <w:proofErr w:type="spellEnd"/>
      <w:r w:rsidRPr="00DD4A16">
        <w:rPr>
          <w:rFonts w:ascii="Times New Roman" w:eastAsia="Times New Roman" w:hAnsi="Times New Roman" w:cs="Times New Roman"/>
          <w:sz w:val="32"/>
          <w:szCs w:val="32"/>
          <w:lang w:eastAsia="ru-RU"/>
        </w:rPr>
        <w:t xml:space="preserve">. </w:t>
      </w:r>
    </w:p>
    <w:p w14:paraId="52BA9A37" w14:textId="77777777" w:rsidR="00434579" w:rsidRPr="00DD4A16" w:rsidRDefault="00434579" w:rsidP="00A75180">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lastRenderedPageBreak/>
        <w:t>Якісні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дозволяють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зробити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висновки</w:t>
      </w:r>
      <w:proofErr w:type="spellEnd"/>
      <w:r w:rsidRPr="00DD4A16">
        <w:rPr>
          <w:rFonts w:ascii="Times New Roman" w:eastAsia="Times New Roman" w:hAnsi="Times New Roman" w:cs="Times New Roman"/>
          <w:sz w:val="32"/>
          <w:szCs w:val="32"/>
          <w:lang w:eastAsia="ru-RU"/>
        </w:rPr>
        <w:t xml:space="preserve"> по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не </w:t>
      </w:r>
      <w:proofErr w:type="spellStart"/>
      <w:r w:rsidRPr="00DD4A16">
        <w:rPr>
          <w:rFonts w:ascii="Times New Roman" w:eastAsia="Times New Roman" w:hAnsi="Times New Roman" w:cs="Times New Roman"/>
          <w:sz w:val="32"/>
          <w:szCs w:val="32"/>
          <w:lang w:eastAsia="ru-RU"/>
        </w:rPr>
        <w:t>маючи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розв’язку</w:t>
      </w:r>
      <w:proofErr w:type="spellEnd"/>
      <w:r w:rsidRPr="00DD4A16">
        <w:rPr>
          <w:rFonts w:ascii="Times New Roman" w:eastAsia="Times New Roman" w:hAnsi="Times New Roman" w:cs="Times New Roman"/>
          <w:sz w:val="32"/>
          <w:szCs w:val="32"/>
          <w:lang w:eastAsia="ru-RU"/>
        </w:rPr>
        <w:t xml:space="preserve"> у явному </w:t>
      </w:r>
      <w:proofErr w:type="spellStart"/>
      <w:r w:rsidRPr="00DD4A16">
        <w:rPr>
          <w:rFonts w:ascii="Times New Roman" w:eastAsia="Times New Roman" w:hAnsi="Times New Roman" w:cs="Times New Roman"/>
          <w:sz w:val="32"/>
          <w:szCs w:val="32"/>
          <w:lang w:eastAsia="ru-RU"/>
        </w:rPr>
        <w:t>вигляді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такі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теорії</w:t>
      </w:r>
      <w:proofErr w:type="spellEnd"/>
      <w:r w:rsidRPr="00DD4A16">
        <w:rPr>
          <w:rFonts w:ascii="Times New Roman" w:eastAsia="Times New Roman" w:hAnsi="Times New Roman" w:cs="Times New Roman"/>
          <w:sz w:val="32"/>
          <w:szCs w:val="32"/>
          <w:lang w:eastAsia="ru-RU"/>
        </w:rPr>
        <w:t xml:space="preserve"> автоматичного </w:t>
      </w:r>
      <w:proofErr w:type="spellStart"/>
      <w:r w:rsidRPr="00DD4A16">
        <w:rPr>
          <w:rFonts w:ascii="Times New Roman" w:eastAsia="Times New Roman" w:hAnsi="Times New Roman" w:cs="Times New Roman"/>
          <w:sz w:val="32"/>
          <w:szCs w:val="32"/>
          <w:lang w:eastAsia="ru-RU"/>
        </w:rPr>
        <w:t>управління</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оцінки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ефективності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різних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варіантів</w:t>
      </w:r>
      <w:proofErr w:type="spellEnd"/>
      <w:r w:rsidRPr="00DD4A16">
        <w:rPr>
          <w:rFonts w:ascii="Times New Roman" w:eastAsia="Times New Roman" w:hAnsi="Times New Roman" w:cs="Times New Roman"/>
          <w:sz w:val="32"/>
          <w:szCs w:val="32"/>
          <w:lang w:eastAsia="ru-RU"/>
        </w:rPr>
        <w:t xml:space="preserve"> систем </w:t>
      </w:r>
      <w:proofErr w:type="spellStart"/>
      <w:r w:rsidRPr="00DD4A16">
        <w:rPr>
          <w:rFonts w:ascii="Times New Roman" w:eastAsia="Times New Roman" w:hAnsi="Times New Roman" w:cs="Times New Roman"/>
          <w:sz w:val="32"/>
          <w:szCs w:val="32"/>
          <w:lang w:eastAsia="ru-RU"/>
        </w:rPr>
        <w:t>управління</w:t>
      </w:r>
      <w:proofErr w:type="spellEnd"/>
      <w:r w:rsidRPr="00DD4A16">
        <w:rPr>
          <w:rFonts w:ascii="Times New Roman" w:eastAsia="Times New Roman" w:hAnsi="Times New Roman" w:cs="Times New Roman"/>
          <w:sz w:val="32"/>
          <w:szCs w:val="32"/>
          <w:lang w:eastAsia="ru-RU"/>
        </w:rPr>
        <w:t>.</w:t>
      </w:r>
    </w:p>
    <w:p w14:paraId="5BBB016D" w14:textId="77777777" w:rsidR="00434579" w:rsidRPr="00DD4A16" w:rsidRDefault="00434579" w:rsidP="005038FC">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Імітаційне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передбачає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представлення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вигляді</w:t>
      </w:r>
      <w:proofErr w:type="spellEnd"/>
      <w:r w:rsidRPr="00DD4A16">
        <w:rPr>
          <w:rFonts w:ascii="Times New Roman" w:eastAsia="Times New Roman" w:hAnsi="Times New Roman" w:cs="Times New Roman"/>
          <w:sz w:val="32"/>
          <w:szCs w:val="32"/>
          <w:lang w:eastAsia="ru-RU"/>
        </w:rPr>
        <w:t xml:space="preserve"> алгоритму та </w:t>
      </w:r>
      <w:proofErr w:type="spellStart"/>
      <w:r w:rsidRPr="00DD4A16">
        <w:rPr>
          <w:rFonts w:ascii="Times New Roman" w:eastAsia="Times New Roman" w:hAnsi="Times New Roman" w:cs="Times New Roman"/>
          <w:sz w:val="32"/>
          <w:szCs w:val="32"/>
          <w:lang w:eastAsia="ru-RU"/>
        </w:rPr>
        <w:t>комп’ютерної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програми</w:t>
      </w:r>
      <w:proofErr w:type="spellEnd"/>
      <w:r w:rsidRPr="00DD4A16">
        <w:rPr>
          <w:rFonts w:ascii="Times New Roman" w:eastAsia="Times New Roman" w:hAnsi="Times New Roman" w:cs="Times New Roman"/>
          <w:sz w:val="32"/>
          <w:szCs w:val="32"/>
          <w:lang w:eastAsia="ru-RU"/>
        </w:rPr>
        <w:t xml:space="preserve">, яка </w:t>
      </w:r>
      <w:proofErr w:type="spellStart"/>
      <w:r w:rsidRPr="00DD4A16">
        <w:rPr>
          <w:rFonts w:ascii="Times New Roman" w:eastAsia="Times New Roman" w:hAnsi="Times New Roman" w:cs="Times New Roman"/>
          <w:sz w:val="32"/>
          <w:szCs w:val="32"/>
          <w:lang w:eastAsia="ru-RU"/>
        </w:rPr>
        <w:t>дозволяє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відтворити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Імітаційні</w:t>
      </w:r>
      <w:proofErr w:type="spellEnd"/>
      <w:r w:rsidRPr="00DD4A16">
        <w:rPr>
          <w:rFonts w:ascii="Times New Roman" w:eastAsia="Times New Roman" w:hAnsi="Times New Roman" w:cs="Times New Roman"/>
          <w:i/>
          <w:iCs/>
          <w:sz w:val="32"/>
          <w:szCs w:val="32"/>
          <w:lang w:eastAsia="ru-RU"/>
        </w:rPr>
        <w:t xml:space="preserve"> </w:t>
      </w:r>
      <w:proofErr w:type="spellStart"/>
      <w:r w:rsidRPr="00DD4A16">
        <w:rPr>
          <w:rFonts w:ascii="Times New Roman" w:eastAsia="Times New Roman" w:hAnsi="Times New Roman" w:cs="Times New Roman"/>
          <w:i/>
          <w:iCs/>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розглядаються</w:t>
      </w:r>
      <w:proofErr w:type="spellEnd"/>
      <w:r w:rsidRPr="00DD4A16">
        <w:rPr>
          <w:rFonts w:ascii="Times New Roman" w:eastAsia="Times New Roman" w:hAnsi="Times New Roman" w:cs="Times New Roman"/>
          <w:sz w:val="32"/>
          <w:szCs w:val="32"/>
          <w:lang w:eastAsia="ru-RU"/>
        </w:rPr>
        <w:t xml:space="preserve"> як </w:t>
      </w:r>
      <w:proofErr w:type="spellStart"/>
      <w:r w:rsidRPr="00DD4A16">
        <w:rPr>
          <w:rFonts w:ascii="Times New Roman" w:eastAsia="Times New Roman" w:hAnsi="Times New Roman" w:cs="Times New Roman"/>
          <w:sz w:val="32"/>
          <w:szCs w:val="32"/>
          <w:lang w:eastAsia="ru-RU"/>
        </w:rPr>
        <w:t>експерименти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проводяться</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комп’ютерах</w:t>
      </w:r>
      <w:proofErr w:type="spellEnd"/>
      <w:r w:rsidRPr="00DD4A16">
        <w:rPr>
          <w:rFonts w:ascii="Times New Roman" w:eastAsia="Times New Roman" w:hAnsi="Times New Roman" w:cs="Times New Roman"/>
          <w:sz w:val="32"/>
          <w:szCs w:val="32"/>
          <w:lang w:eastAsia="ru-RU"/>
        </w:rPr>
        <w:t xml:space="preserve">, з </w:t>
      </w:r>
      <w:proofErr w:type="spellStart"/>
      <w:r w:rsidRPr="00DD4A16">
        <w:rPr>
          <w:rFonts w:ascii="Times New Roman" w:eastAsia="Times New Roman" w:hAnsi="Times New Roman" w:cs="Times New Roman"/>
          <w:sz w:val="32"/>
          <w:szCs w:val="32"/>
          <w:lang w:eastAsia="ru-RU"/>
        </w:rPr>
        <w:t>математичними</w:t>
      </w:r>
      <w:proofErr w:type="spellEnd"/>
      <w:r w:rsidRPr="00DD4A16">
        <w:rPr>
          <w:rFonts w:ascii="Times New Roman" w:eastAsia="Times New Roman" w:hAnsi="Times New Roman" w:cs="Times New Roman"/>
          <w:sz w:val="32"/>
          <w:szCs w:val="32"/>
          <w:lang w:eastAsia="ru-RU"/>
        </w:rPr>
        <w:t xml:space="preserve"> моделями,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імітують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поведінку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реальних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об'єктів</w:t>
      </w:r>
      <w:proofErr w:type="spellEnd"/>
      <w:r w:rsidRPr="00DD4A16">
        <w:rPr>
          <w:rFonts w:ascii="Times New Roman" w:eastAsia="Times New Roman" w:hAnsi="Times New Roman" w:cs="Times New Roman"/>
          <w:sz w:val="32"/>
          <w:szCs w:val="32"/>
          <w:lang w:eastAsia="ru-RU"/>
        </w:rPr>
        <w:t xml:space="preserve">. При </w:t>
      </w:r>
      <w:proofErr w:type="spellStart"/>
      <w:r w:rsidRPr="00DD4A16">
        <w:rPr>
          <w:rFonts w:ascii="Times New Roman" w:eastAsia="Times New Roman" w:hAnsi="Times New Roman" w:cs="Times New Roman"/>
          <w:sz w:val="32"/>
          <w:szCs w:val="32"/>
          <w:lang w:eastAsia="ru-RU"/>
        </w:rPr>
        <w:t>цьому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імітуються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елементарні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явища</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складають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процес</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збереженням</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їх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логічної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структури</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послідовності</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часі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дозволяє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отримати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відомості</w:t>
      </w:r>
      <w:proofErr w:type="spellEnd"/>
      <w:r w:rsidRPr="00DD4A16">
        <w:rPr>
          <w:rFonts w:ascii="Times New Roman" w:eastAsia="Times New Roman" w:hAnsi="Times New Roman" w:cs="Times New Roman"/>
          <w:sz w:val="32"/>
          <w:szCs w:val="32"/>
          <w:lang w:eastAsia="ru-RU"/>
        </w:rPr>
        <w:t xml:space="preserve"> про стан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у </w:t>
      </w:r>
      <w:proofErr w:type="spellStart"/>
      <w:r w:rsidRPr="00DD4A16">
        <w:rPr>
          <w:rFonts w:ascii="Times New Roman" w:eastAsia="Times New Roman" w:hAnsi="Times New Roman" w:cs="Times New Roman"/>
          <w:sz w:val="32"/>
          <w:szCs w:val="32"/>
          <w:lang w:eastAsia="ru-RU"/>
        </w:rPr>
        <w:t>певний</w:t>
      </w:r>
      <w:proofErr w:type="spellEnd"/>
      <w:r w:rsidRPr="00DD4A16">
        <w:rPr>
          <w:rFonts w:ascii="Times New Roman" w:eastAsia="Times New Roman" w:hAnsi="Times New Roman" w:cs="Times New Roman"/>
          <w:sz w:val="32"/>
          <w:szCs w:val="32"/>
          <w:lang w:eastAsia="ru-RU"/>
        </w:rPr>
        <w:t xml:space="preserve"> момент часу та </w:t>
      </w:r>
      <w:proofErr w:type="spellStart"/>
      <w:r w:rsidRPr="00DD4A16">
        <w:rPr>
          <w:rFonts w:ascii="Times New Roman" w:eastAsia="Times New Roman" w:hAnsi="Times New Roman" w:cs="Times New Roman"/>
          <w:sz w:val="32"/>
          <w:szCs w:val="32"/>
          <w:lang w:eastAsia="ru-RU"/>
        </w:rPr>
        <w:t>оцінити</w:t>
      </w:r>
      <w:proofErr w:type="spellEnd"/>
      <w:r w:rsidRPr="00DD4A16">
        <w:rPr>
          <w:rFonts w:ascii="Times New Roman" w:eastAsia="Times New Roman" w:hAnsi="Times New Roman" w:cs="Times New Roman"/>
          <w:sz w:val="32"/>
          <w:szCs w:val="32"/>
          <w:lang w:eastAsia="ru-RU"/>
        </w:rPr>
        <w:t xml:space="preserve"> характеристики </w:t>
      </w:r>
      <w:proofErr w:type="spellStart"/>
      <w:r w:rsidRPr="00DD4A16">
        <w:rPr>
          <w:rFonts w:ascii="Times New Roman" w:eastAsia="Times New Roman" w:hAnsi="Times New Roman" w:cs="Times New Roman"/>
          <w:sz w:val="32"/>
          <w:szCs w:val="32"/>
          <w:lang w:eastAsia="ru-RU"/>
        </w:rPr>
        <w:t>системи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Імітаційні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дозволяють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вирішувати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більш</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складні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задачі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ніж</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вони </w:t>
      </w:r>
      <w:proofErr w:type="spellStart"/>
      <w:r w:rsidRPr="00DD4A16">
        <w:rPr>
          <w:rFonts w:ascii="Times New Roman" w:eastAsia="Times New Roman" w:hAnsi="Times New Roman" w:cs="Times New Roman"/>
          <w:sz w:val="32"/>
          <w:szCs w:val="32"/>
          <w:lang w:eastAsia="ru-RU"/>
        </w:rPr>
        <w:t>дозволяють</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досить</w:t>
      </w:r>
      <w:proofErr w:type="spellEnd"/>
      <w:r w:rsidRPr="00DD4A16">
        <w:rPr>
          <w:rFonts w:ascii="Times New Roman" w:eastAsia="Times New Roman" w:hAnsi="Times New Roman" w:cs="Times New Roman"/>
          <w:sz w:val="32"/>
          <w:szCs w:val="32"/>
          <w:lang w:eastAsia="ru-RU"/>
        </w:rPr>
        <w:t xml:space="preserve"> легко </w:t>
      </w:r>
      <w:proofErr w:type="spellStart"/>
      <w:r w:rsidRPr="00DD4A16">
        <w:rPr>
          <w:rFonts w:ascii="Times New Roman" w:eastAsia="Times New Roman" w:hAnsi="Times New Roman" w:cs="Times New Roman"/>
          <w:sz w:val="32"/>
          <w:szCs w:val="32"/>
          <w:lang w:eastAsia="ru-RU"/>
        </w:rPr>
        <w:t>враховувати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вплив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випадкових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факторів</w:t>
      </w:r>
      <w:proofErr w:type="spellEnd"/>
      <w:r w:rsidRPr="00DD4A16">
        <w:rPr>
          <w:rFonts w:ascii="Times New Roman" w:eastAsia="Times New Roman" w:hAnsi="Times New Roman" w:cs="Times New Roman"/>
          <w:sz w:val="32"/>
          <w:szCs w:val="32"/>
          <w:lang w:eastAsia="ru-RU"/>
        </w:rPr>
        <w:t>.</w:t>
      </w:r>
    </w:p>
    <w:p w14:paraId="30329D72" w14:textId="77777777" w:rsidR="00434579" w:rsidRPr="00DD4A16" w:rsidRDefault="00434579" w:rsidP="005038FC">
      <w:pPr>
        <w:spacing w:before="100" w:beforeAutospacing="1" w:after="100" w:afterAutospacing="1" w:line="240" w:lineRule="auto"/>
        <w:ind w:firstLine="360"/>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Традиційно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під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моделюванням</w:t>
      </w:r>
      <w:proofErr w:type="spellEnd"/>
      <w:r w:rsidRPr="00DD4A16">
        <w:rPr>
          <w:rFonts w:ascii="Times New Roman" w:eastAsia="Times New Roman" w:hAnsi="Times New Roman" w:cs="Times New Roman"/>
          <w:sz w:val="32"/>
          <w:szCs w:val="32"/>
          <w:lang w:eastAsia="ru-RU"/>
        </w:rPr>
        <w:t xml:space="preserve"> на ЕОМ </w:t>
      </w:r>
      <w:proofErr w:type="spellStart"/>
      <w:r w:rsidRPr="00DD4A16">
        <w:rPr>
          <w:rFonts w:ascii="Times New Roman" w:eastAsia="Times New Roman" w:hAnsi="Times New Roman" w:cs="Times New Roman"/>
          <w:sz w:val="32"/>
          <w:szCs w:val="32"/>
          <w:lang w:eastAsia="ru-RU"/>
        </w:rPr>
        <w:t>розумілося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імітаційне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Але </w:t>
      </w:r>
      <w:proofErr w:type="spellStart"/>
      <w:r w:rsidRPr="00DD4A16">
        <w:rPr>
          <w:rFonts w:ascii="Times New Roman" w:eastAsia="Times New Roman" w:hAnsi="Times New Roman" w:cs="Times New Roman"/>
          <w:sz w:val="32"/>
          <w:szCs w:val="32"/>
          <w:lang w:eastAsia="ru-RU"/>
        </w:rPr>
        <w:t>завдяки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розвитку</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графічного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інтерфейсу</w:t>
      </w:r>
      <w:proofErr w:type="spellEnd"/>
      <w:r w:rsidRPr="00DD4A16">
        <w:rPr>
          <w:rFonts w:ascii="Times New Roman" w:eastAsia="Times New Roman" w:hAnsi="Times New Roman" w:cs="Times New Roman"/>
          <w:sz w:val="32"/>
          <w:szCs w:val="32"/>
          <w:lang w:eastAsia="ru-RU"/>
        </w:rPr>
        <w:t xml:space="preserve"> та </w:t>
      </w:r>
      <w:proofErr w:type="spellStart"/>
      <w:r w:rsidRPr="00DD4A16">
        <w:rPr>
          <w:rFonts w:ascii="Times New Roman" w:eastAsia="Times New Roman" w:hAnsi="Times New Roman" w:cs="Times New Roman"/>
          <w:sz w:val="32"/>
          <w:szCs w:val="32"/>
          <w:lang w:eastAsia="ru-RU"/>
        </w:rPr>
        <w:t>графічних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пакетів</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значного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поширення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набуло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комп’ютерне</w:t>
      </w:r>
      <w:proofErr w:type="spellEnd"/>
      <w:r w:rsidRPr="00DD4A16">
        <w:rPr>
          <w:rFonts w:ascii="Times New Roman" w:eastAsia="Times New Roman" w:hAnsi="Times New Roman" w:cs="Times New Roman"/>
          <w:sz w:val="32"/>
          <w:szCs w:val="32"/>
          <w:lang w:eastAsia="ru-RU"/>
        </w:rPr>
        <w:t xml:space="preserve"> структурно-</w:t>
      </w:r>
      <w:proofErr w:type="spellStart"/>
      <w:r w:rsidRPr="00DD4A16">
        <w:rPr>
          <w:rFonts w:ascii="Times New Roman" w:eastAsia="Times New Roman" w:hAnsi="Times New Roman" w:cs="Times New Roman"/>
          <w:sz w:val="32"/>
          <w:szCs w:val="32"/>
          <w:lang w:eastAsia="ru-RU"/>
        </w:rPr>
        <w:t>функціональне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а </w:t>
      </w:r>
      <w:proofErr w:type="spellStart"/>
      <w:r w:rsidRPr="00DD4A16">
        <w:rPr>
          <w:rFonts w:ascii="Times New Roman" w:eastAsia="Times New Roman" w:hAnsi="Times New Roman" w:cs="Times New Roman"/>
          <w:sz w:val="32"/>
          <w:szCs w:val="32"/>
          <w:lang w:eastAsia="ru-RU"/>
        </w:rPr>
        <w:t>також</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розпочалося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комп’ютера</w:t>
      </w:r>
      <w:proofErr w:type="spellEnd"/>
      <w:r w:rsidRPr="00DD4A16">
        <w:rPr>
          <w:rFonts w:ascii="Times New Roman" w:eastAsia="Times New Roman" w:hAnsi="Times New Roman" w:cs="Times New Roman"/>
          <w:sz w:val="32"/>
          <w:szCs w:val="32"/>
          <w:lang w:eastAsia="ru-RU"/>
        </w:rPr>
        <w:t xml:space="preserve"> з метою концептуального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наприклад</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побудови</w:t>
      </w:r>
      <w:proofErr w:type="spellEnd"/>
      <w:r w:rsidRPr="00DD4A16">
        <w:rPr>
          <w:rFonts w:ascii="Times New Roman" w:eastAsia="Times New Roman" w:hAnsi="Times New Roman" w:cs="Times New Roman"/>
          <w:sz w:val="32"/>
          <w:szCs w:val="32"/>
          <w:lang w:eastAsia="ru-RU"/>
        </w:rPr>
        <w:t xml:space="preserve"> систем штучного </w:t>
      </w:r>
      <w:proofErr w:type="spellStart"/>
      <w:r w:rsidRPr="00DD4A16">
        <w:rPr>
          <w:rFonts w:ascii="Times New Roman" w:eastAsia="Times New Roman" w:hAnsi="Times New Roman" w:cs="Times New Roman"/>
          <w:sz w:val="32"/>
          <w:szCs w:val="32"/>
          <w:lang w:eastAsia="ru-RU"/>
        </w:rPr>
        <w:t>інтелекту</w:t>
      </w:r>
      <w:proofErr w:type="spellEnd"/>
      <w:r w:rsidRPr="00DD4A16">
        <w:rPr>
          <w:rFonts w:ascii="Times New Roman" w:eastAsia="Times New Roman" w:hAnsi="Times New Roman" w:cs="Times New Roman"/>
          <w:sz w:val="32"/>
          <w:szCs w:val="32"/>
          <w:lang w:eastAsia="ru-RU"/>
        </w:rPr>
        <w:t xml:space="preserve">. </w:t>
      </w:r>
    </w:p>
    <w:p w14:paraId="20CEF901" w14:textId="77777777" w:rsidR="00434579" w:rsidRPr="00DD4A16" w:rsidRDefault="00434579" w:rsidP="00434579">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Під</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комп’ютерною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моделлю</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найчастіше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розуміють</w:t>
      </w:r>
      <w:proofErr w:type="spellEnd"/>
      <w:r w:rsidRPr="00DD4A16">
        <w:rPr>
          <w:rFonts w:ascii="Times New Roman" w:eastAsia="Times New Roman" w:hAnsi="Times New Roman" w:cs="Times New Roman"/>
          <w:sz w:val="32"/>
          <w:szCs w:val="32"/>
          <w:lang w:eastAsia="ru-RU"/>
        </w:rPr>
        <w:t>:</w:t>
      </w:r>
    </w:p>
    <w:p w14:paraId="3F3365FE" w14:textId="77777777" w:rsidR="00434579" w:rsidRPr="005038FC" w:rsidRDefault="00434579" w:rsidP="005038FC">
      <w:pPr>
        <w:pStyle w:val="a6"/>
        <w:numPr>
          <w:ilvl w:val="0"/>
          <w:numId w:val="31"/>
        </w:numPr>
        <w:spacing w:after="0" w:line="240" w:lineRule="auto"/>
        <w:jc w:val="both"/>
        <w:rPr>
          <w:rFonts w:ascii="Times New Roman" w:eastAsia="Times New Roman" w:hAnsi="Times New Roman" w:cs="Times New Roman"/>
          <w:sz w:val="32"/>
          <w:szCs w:val="32"/>
          <w:lang w:eastAsia="ru-RU"/>
        </w:rPr>
      </w:pPr>
      <w:proofErr w:type="spellStart"/>
      <w:r w:rsidRPr="005038FC">
        <w:rPr>
          <w:rFonts w:ascii="Times New Roman" w:eastAsia="Times New Roman" w:hAnsi="Times New Roman" w:cs="Times New Roman"/>
          <w:sz w:val="32"/>
          <w:szCs w:val="32"/>
          <w:lang w:eastAsia="ru-RU"/>
        </w:rPr>
        <w:t>умовний</w:t>
      </w:r>
      <w:proofErr w:type="spellEnd"/>
      <w:r w:rsidRPr="005038FC">
        <w:rPr>
          <w:rFonts w:ascii="Times New Roman" w:eastAsia="Times New Roman" w:hAnsi="Times New Roman" w:cs="Times New Roman"/>
          <w:sz w:val="32"/>
          <w:szCs w:val="32"/>
          <w:lang w:eastAsia="ru-RU"/>
        </w:rPr>
        <w:t xml:space="preserve"> образ </w:t>
      </w:r>
      <w:proofErr w:type="spellStart"/>
      <w:r w:rsidRPr="005038FC">
        <w:rPr>
          <w:rFonts w:ascii="Times New Roman" w:eastAsia="Times New Roman" w:hAnsi="Times New Roman" w:cs="Times New Roman"/>
          <w:sz w:val="32"/>
          <w:szCs w:val="32"/>
          <w:lang w:eastAsia="ru-RU"/>
        </w:rPr>
        <w:t>об’єкта</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чи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деякої</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системи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об’єктів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або</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процесів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описаних</w:t>
      </w:r>
      <w:proofErr w:type="spellEnd"/>
      <w:r w:rsidRPr="005038FC">
        <w:rPr>
          <w:rFonts w:ascii="Times New Roman" w:eastAsia="Times New Roman" w:hAnsi="Times New Roman" w:cs="Times New Roman"/>
          <w:sz w:val="32"/>
          <w:szCs w:val="32"/>
          <w:lang w:eastAsia="ru-RU"/>
        </w:rPr>
        <w:t xml:space="preserve"> за </w:t>
      </w:r>
      <w:proofErr w:type="spellStart"/>
      <w:r w:rsidRPr="005038FC">
        <w:rPr>
          <w:rFonts w:ascii="Times New Roman" w:eastAsia="Times New Roman" w:hAnsi="Times New Roman" w:cs="Times New Roman"/>
          <w:sz w:val="32"/>
          <w:szCs w:val="32"/>
          <w:lang w:eastAsia="ru-RU"/>
        </w:rPr>
        <w:t>допомогою</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взаємозалежних</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комп’ютерних</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таблиць</w:t>
      </w:r>
      <w:proofErr w:type="spellEnd"/>
      <w:r w:rsidRPr="005038FC">
        <w:rPr>
          <w:rFonts w:ascii="Times New Roman" w:eastAsia="Times New Roman" w:hAnsi="Times New Roman" w:cs="Times New Roman"/>
          <w:sz w:val="32"/>
          <w:szCs w:val="32"/>
          <w:lang w:eastAsia="ru-RU"/>
        </w:rPr>
        <w:t xml:space="preserve">, схем, </w:t>
      </w:r>
      <w:proofErr w:type="spellStart"/>
      <w:r w:rsidRPr="005038FC">
        <w:rPr>
          <w:rFonts w:ascii="Times New Roman" w:eastAsia="Times New Roman" w:hAnsi="Times New Roman" w:cs="Times New Roman"/>
          <w:sz w:val="32"/>
          <w:szCs w:val="32"/>
          <w:lang w:eastAsia="ru-RU"/>
        </w:rPr>
        <w:t>діаграм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графіків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малюнків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анімаційних</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фрагментів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гіпертекстів</w:t>
      </w:r>
      <w:proofErr w:type="spellEnd"/>
      <w:r w:rsidRPr="005038FC">
        <w:rPr>
          <w:rFonts w:ascii="Times New Roman" w:eastAsia="Times New Roman" w:hAnsi="Times New Roman" w:cs="Times New Roman"/>
          <w:sz w:val="32"/>
          <w:szCs w:val="32"/>
          <w:lang w:eastAsia="ru-RU"/>
        </w:rPr>
        <w:t xml:space="preserve"> і т. </w:t>
      </w:r>
      <w:proofErr w:type="spellStart"/>
      <w:r w:rsidRPr="005038FC">
        <w:rPr>
          <w:rFonts w:ascii="Times New Roman" w:eastAsia="Times New Roman" w:hAnsi="Times New Roman" w:cs="Times New Roman"/>
          <w:sz w:val="32"/>
          <w:szCs w:val="32"/>
          <w:lang w:eastAsia="ru-RU"/>
        </w:rPr>
        <w:t>ін</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що</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відбивають</w:t>
      </w:r>
      <w:proofErr w:type="spellEnd"/>
      <w:r w:rsidRPr="005038FC">
        <w:rPr>
          <w:rFonts w:ascii="Times New Roman" w:eastAsia="Times New Roman" w:hAnsi="Times New Roman" w:cs="Times New Roman"/>
          <w:sz w:val="32"/>
          <w:szCs w:val="32"/>
          <w:lang w:eastAsia="ru-RU"/>
        </w:rPr>
        <w:t xml:space="preserve"> структуру та </w:t>
      </w:r>
      <w:proofErr w:type="spellStart"/>
      <w:r w:rsidRPr="005038FC">
        <w:rPr>
          <w:rFonts w:ascii="Times New Roman" w:eastAsia="Times New Roman" w:hAnsi="Times New Roman" w:cs="Times New Roman"/>
          <w:sz w:val="32"/>
          <w:szCs w:val="32"/>
          <w:lang w:eastAsia="ru-RU"/>
        </w:rPr>
        <w:t>взаємозв’язки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між</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елементами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об’єкта</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чи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системи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Комп’ютерні</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моделі</w:t>
      </w:r>
      <w:proofErr w:type="spellEnd"/>
      <w:r w:rsidRPr="005038FC">
        <w:rPr>
          <w:rFonts w:ascii="Times New Roman" w:eastAsia="Times New Roman" w:hAnsi="Times New Roman" w:cs="Times New Roman"/>
          <w:sz w:val="32"/>
          <w:szCs w:val="32"/>
          <w:lang w:eastAsia="ru-RU"/>
        </w:rPr>
        <w:t xml:space="preserve"> такого типу </w:t>
      </w:r>
      <w:proofErr w:type="spellStart"/>
      <w:r w:rsidRPr="005038FC">
        <w:rPr>
          <w:rFonts w:ascii="Times New Roman" w:eastAsia="Times New Roman" w:hAnsi="Times New Roman" w:cs="Times New Roman"/>
          <w:sz w:val="32"/>
          <w:szCs w:val="32"/>
          <w:lang w:eastAsia="ru-RU"/>
        </w:rPr>
        <w:t>називають</w:t>
      </w:r>
      <w:proofErr w:type="spellEnd"/>
      <w:r w:rsidRPr="005038FC">
        <w:rPr>
          <w:rFonts w:ascii="Times New Roman" w:eastAsia="Times New Roman" w:hAnsi="Times New Roman" w:cs="Times New Roman"/>
          <w:sz w:val="32"/>
          <w:szCs w:val="32"/>
          <w:lang w:eastAsia="ru-RU"/>
        </w:rPr>
        <w:t xml:space="preserve"> структурно-</w:t>
      </w:r>
      <w:proofErr w:type="spellStart"/>
      <w:r w:rsidRPr="005038FC">
        <w:rPr>
          <w:rFonts w:ascii="Times New Roman" w:eastAsia="Times New Roman" w:hAnsi="Times New Roman" w:cs="Times New Roman"/>
          <w:sz w:val="32"/>
          <w:szCs w:val="32"/>
          <w:lang w:eastAsia="ru-RU"/>
        </w:rPr>
        <w:t>функціональними</w:t>
      </w:r>
      <w:proofErr w:type="spellEnd"/>
      <w:r w:rsidRPr="005038FC">
        <w:rPr>
          <w:rFonts w:ascii="Times New Roman" w:eastAsia="Times New Roman" w:hAnsi="Times New Roman" w:cs="Times New Roman"/>
          <w:sz w:val="32"/>
          <w:szCs w:val="32"/>
          <w:lang w:eastAsia="ru-RU"/>
        </w:rPr>
        <w:t>;</w:t>
      </w:r>
    </w:p>
    <w:p w14:paraId="31DC97D1" w14:textId="77777777" w:rsidR="00434579" w:rsidRPr="005038FC" w:rsidRDefault="00434579" w:rsidP="005038FC">
      <w:pPr>
        <w:pStyle w:val="a6"/>
        <w:numPr>
          <w:ilvl w:val="0"/>
          <w:numId w:val="31"/>
        </w:numPr>
        <w:spacing w:after="0" w:line="240" w:lineRule="auto"/>
        <w:jc w:val="both"/>
        <w:rPr>
          <w:rFonts w:ascii="Times New Roman" w:eastAsia="Times New Roman" w:hAnsi="Times New Roman" w:cs="Times New Roman"/>
          <w:sz w:val="32"/>
          <w:szCs w:val="32"/>
          <w:lang w:eastAsia="ru-RU"/>
        </w:rPr>
      </w:pPr>
      <w:proofErr w:type="spellStart"/>
      <w:r w:rsidRPr="005038FC">
        <w:rPr>
          <w:rFonts w:ascii="Times New Roman" w:eastAsia="Times New Roman" w:hAnsi="Times New Roman" w:cs="Times New Roman"/>
          <w:sz w:val="32"/>
          <w:szCs w:val="32"/>
          <w:lang w:eastAsia="ru-RU"/>
        </w:rPr>
        <w:t>окрему</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програму</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сукупність</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програм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чи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програмний</w:t>
      </w:r>
      <w:proofErr w:type="spellEnd"/>
      <w:r w:rsidRPr="005038FC">
        <w:rPr>
          <w:rFonts w:ascii="Times New Roman" w:eastAsia="Times New Roman" w:hAnsi="Times New Roman" w:cs="Times New Roman"/>
          <w:sz w:val="32"/>
          <w:szCs w:val="32"/>
          <w:lang w:eastAsia="ru-RU"/>
        </w:rPr>
        <w:t xml:space="preserve"> комплекс, </w:t>
      </w:r>
      <w:proofErr w:type="spellStart"/>
      <w:r w:rsidRPr="005038FC">
        <w:rPr>
          <w:rFonts w:ascii="Times New Roman" w:eastAsia="Times New Roman" w:hAnsi="Times New Roman" w:cs="Times New Roman"/>
          <w:sz w:val="32"/>
          <w:szCs w:val="32"/>
          <w:lang w:eastAsia="ru-RU"/>
        </w:rPr>
        <w:t>що</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дає</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змогу</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виконанням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послідовності</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обчислень</w:t>
      </w:r>
      <w:proofErr w:type="spellEnd"/>
      <w:r w:rsidRPr="005038FC">
        <w:rPr>
          <w:rFonts w:ascii="Times New Roman" w:eastAsia="Times New Roman" w:hAnsi="Times New Roman" w:cs="Times New Roman"/>
          <w:sz w:val="32"/>
          <w:szCs w:val="32"/>
          <w:lang w:eastAsia="ru-RU"/>
        </w:rPr>
        <w:t xml:space="preserve"> з </w:t>
      </w:r>
      <w:proofErr w:type="spellStart"/>
      <w:r w:rsidRPr="005038FC">
        <w:rPr>
          <w:rFonts w:ascii="Times New Roman" w:eastAsia="Times New Roman" w:hAnsi="Times New Roman" w:cs="Times New Roman"/>
          <w:sz w:val="32"/>
          <w:szCs w:val="32"/>
          <w:lang w:eastAsia="ru-RU"/>
        </w:rPr>
        <w:t>подальшим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графічним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відображенням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їх</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результатів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відтворювати</w:t>
      </w:r>
      <w:proofErr w:type="spellEnd"/>
      <w:r w:rsidRPr="005038FC">
        <w:rPr>
          <w:rFonts w:ascii="Times New Roman" w:eastAsia="Times New Roman" w:hAnsi="Times New Roman" w:cs="Times New Roman"/>
          <w:sz w:val="32"/>
          <w:szCs w:val="32"/>
          <w:lang w:eastAsia="ru-RU"/>
        </w:rPr>
        <w:t xml:space="preserve"> </w:t>
      </w:r>
      <w:r w:rsidRPr="005038FC">
        <w:rPr>
          <w:rFonts w:ascii="Times New Roman" w:eastAsia="Times New Roman" w:hAnsi="Times New Roman" w:cs="Times New Roman"/>
          <w:sz w:val="32"/>
          <w:szCs w:val="32"/>
          <w:lang w:eastAsia="ru-RU"/>
        </w:rPr>
        <w:br/>
        <w:t>(</w:t>
      </w:r>
      <w:proofErr w:type="spellStart"/>
      <w:r w:rsidRPr="005038FC">
        <w:rPr>
          <w:rFonts w:ascii="Times New Roman" w:eastAsia="Times New Roman" w:hAnsi="Times New Roman" w:cs="Times New Roman"/>
          <w:sz w:val="32"/>
          <w:szCs w:val="32"/>
          <w:lang w:eastAsia="ru-RU"/>
        </w:rPr>
        <w:t>імітувати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процеси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функціонування</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об’єкта</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системи</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об’єктів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що</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функціонує</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під</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впливом</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різних</w:t>
      </w:r>
      <w:proofErr w:type="spellEnd"/>
      <w:r w:rsidRPr="005038FC">
        <w:rPr>
          <w:rFonts w:ascii="Times New Roman" w:eastAsia="Times New Roman" w:hAnsi="Times New Roman" w:cs="Times New Roman"/>
          <w:sz w:val="32"/>
          <w:szCs w:val="32"/>
          <w:lang w:eastAsia="ru-RU"/>
        </w:rPr>
        <w:t xml:space="preserve">, як правило </w:t>
      </w:r>
      <w:proofErr w:type="spellStart"/>
      <w:r w:rsidRPr="005038FC">
        <w:rPr>
          <w:rFonts w:ascii="Times New Roman" w:eastAsia="Times New Roman" w:hAnsi="Times New Roman" w:cs="Times New Roman"/>
          <w:sz w:val="32"/>
          <w:szCs w:val="32"/>
          <w:lang w:eastAsia="ru-RU"/>
        </w:rPr>
        <w:t>випадкових</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факторів</w:t>
      </w:r>
      <w:proofErr w:type="spellEnd"/>
      <w:r w:rsidRPr="005038FC">
        <w:rPr>
          <w:rFonts w:ascii="Times New Roman" w:eastAsia="Times New Roman" w:hAnsi="Times New Roman" w:cs="Times New Roman"/>
          <w:sz w:val="32"/>
          <w:szCs w:val="32"/>
          <w:lang w:eastAsia="ru-RU"/>
        </w:rPr>
        <w:t xml:space="preserve"> (</w:t>
      </w:r>
      <w:proofErr w:type="spellStart"/>
      <w:r w:rsidRPr="005038FC">
        <w:rPr>
          <w:rFonts w:ascii="Times New Roman" w:eastAsia="Times New Roman" w:hAnsi="Times New Roman" w:cs="Times New Roman"/>
          <w:sz w:val="32"/>
          <w:szCs w:val="32"/>
          <w:lang w:eastAsia="ru-RU"/>
        </w:rPr>
        <w:t>імітаційну</w:t>
      </w:r>
      <w:proofErr w:type="spellEnd"/>
      <w:r w:rsidRPr="005038FC">
        <w:rPr>
          <w:rFonts w:ascii="Times New Roman" w:eastAsia="Times New Roman" w:hAnsi="Times New Roman" w:cs="Times New Roman"/>
          <w:sz w:val="32"/>
          <w:szCs w:val="32"/>
          <w:lang w:eastAsia="ru-RU"/>
        </w:rPr>
        <w:t xml:space="preserve"> модель). </w:t>
      </w:r>
    </w:p>
    <w:p w14:paraId="76B8FEE5" w14:textId="77777777" w:rsidR="00434579" w:rsidRPr="00DD4A16" w:rsidRDefault="00434579" w:rsidP="00541B23">
      <w:pPr>
        <w:spacing w:after="0" w:line="240" w:lineRule="auto"/>
        <w:ind w:firstLine="603"/>
        <w:jc w:val="both"/>
        <w:rPr>
          <w:rFonts w:ascii="Times New Roman" w:eastAsia="Times New Roman" w:hAnsi="Times New Roman" w:cs="Times New Roman"/>
          <w:sz w:val="32"/>
          <w:szCs w:val="32"/>
          <w:lang w:eastAsia="ru-RU"/>
        </w:rPr>
      </w:pPr>
      <w:proofErr w:type="spellStart"/>
      <w:r w:rsidRPr="00DD4A16">
        <w:rPr>
          <w:rFonts w:ascii="Times New Roman" w:eastAsia="Times New Roman" w:hAnsi="Times New Roman" w:cs="Times New Roman"/>
          <w:sz w:val="32"/>
          <w:szCs w:val="32"/>
          <w:lang w:eastAsia="ru-RU"/>
        </w:rPr>
        <w:t>Інколи</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застосовується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комбіноване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аналітико-імітаційне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моделювання</w:t>
      </w:r>
      <w:proofErr w:type="spellEnd"/>
      <w:r w:rsidRPr="00DD4A16">
        <w:rPr>
          <w:rFonts w:ascii="Times New Roman" w:eastAsia="Times New Roman" w:hAnsi="Times New Roman" w:cs="Times New Roman"/>
          <w:sz w:val="32"/>
          <w:szCs w:val="32"/>
          <w:lang w:eastAsia="ru-RU"/>
        </w:rPr>
        <w:t xml:space="preserve">, яке </w:t>
      </w:r>
      <w:proofErr w:type="spellStart"/>
      <w:r w:rsidRPr="00DD4A16">
        <w:rPr>
          <w:rFonts w:ascii="Times New Roman" w:eastAsia="Times New Roman" w:hAnsi="Times New Roman" w:cs="Times New Roman"/>
          <w:sz w:val="32"/>
          <w:szCs w:val="32"/>
          <w:lang w:eastAsia="ru-RU"/>
        </w:rPr>
        <w:t>полягає</w:t>
      </w:r>
      <w:proofErr w:type="spellEnd"/>
      <w:r w:rsidRPr="00DD4A16">
        <w:rPr>
          <w:rFonts w:ascii="Times New Roman" w:eastAsia="Times New Roman" w:hAnsi="Times New Roman" w:cs="Times New Roman"/>
          <w:sz w:val="32"/>
          <w:szCs w:val="32"/>
          <w:lang w:eastAsia="ru-RU"/>
        </w:rPr>
        <w:t xml:space="preserve"> в тому, </w:t>
      </w:r>
      <w:proofErr w:type="spellStart"/>
      <w:r w:rsidRPr="00DD4A16">
        <w:rPr>
          <w:rFonts w:ascii="Times New Roman" w:eastAsia="Times New Roman" w:hAnsi="Times New Roman" w:cs="Times New Roman"/>
          <w:sz w:val="32"/>
          <w:szCs w:val="32"/>
          <w:lang w:eastAsia="ru-RU"/>
        </w:rPr>
        <w:t>що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декомпозується</w:t>
      </w:r>
      <w:proofErr w:type="spellEnd"/>
      <w:r w:rsidRPr="00DD4A16">
        <w:rPr>
          <w:rFonts w:ascii="Times New Roman" w:eastAsia="Times New Roman" w:hAnsi="Times New Roman" w:cs="Times New Roman"/>
          <w:sz w:val="32"/>
          <w:szCs w:val="32"/>
          <w:lang w:eastAsia="ru-RU"/>
        </w:rPr>
        <w:t xml:space="preserve"> на </w:t>
      </w:r>
      <w:proofErr w:type="spellStart"/>
      <w:r w:rsidRPr="00DD4A16">
        <w:rPr>
          <w:rFonts w:ascii="Times New Roman" w:eastAsia="Times New Roman" w:hAnsi="Times New Roman" w:cs="Times New Roman"/>
          <w:sz w:val="32"/>
          <w:szCs w:val="32"/>
          <w:lang w:eastAsia="ru-RU"/>
        </w:rPr>
        <w:t>окремі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lastRenderedPageBreak/>
        <w:t>підсистеми</w:t>
      </w:r>
      <w:proofErr w:type="spellEnd"/>
      <w:r w:rsidRPr="00DD4A16">
        <w:rPr>
          <w:rFonts w:ascii="Times New Roman" w:eastAsia="Times New Roman" w:hAnsi="Times New Roman" w:cs="Times New Roman"/>
          <w:sz w:val="32"/>
          <w:szCs w:val="32"/>
          <w:lang w:eastAsia="ru-RU"/>
        </w:rPr>
        <w:t xml:space="preserve">. Для тих </w:t>
      </w:r>
      <w:proofErr w:type="spellStart"/>
      <w:r w:rsidRPr="00DD4A16">
        <w:rPr>
          <w:rFonts w:ascii="Times New Roman" w:eastAsia="Times New Roman" w:hAnsi="Times New Roman" w:cs="Times New Roman"/>
          <w:sz w:val="32"/>
          <w:szCs w:val="32"/>
          <w:lang w:eastAsia="ru-RU"/>
        </w:rPr>
        <w:t>підсистем</w:t>
      </w:r>
      <w:proofErr w:type="spellEnd"/>
      <w:r w:rsidRPr="00DD4A16">
        <w:rPr>
          <w:rFonts w:ascii="Times New Roman" w:eastAsia="Times New Roman" w:hAnsi="Times New Roman" w:cs="Times New Roman"/>
          <w:sz w:val="32"/>
          <w:szCs w:val="32"/>
          <w:lang w:eastAsia="ru-RU"/>
        </w:rPr>
        <w:t xml:space="preserve">, для </w:t>
      </w:r>
      <w:proofErr w:type="spellStart"/>
      <w:r w:rsidRPr="00DD4A16">
        <w:rPr>
          <w:rFonts w:ascii="Times New Roman" w:eastAsia="Times New Roman" w:hAnsi="Times New Roman" w:cs="Times New Roman"/>
          <w:sz w:val="32"/>
          <w:szCs w:val="32"/>
          <w:lang w:eastAsia="ru-RU"/>
        </w:rPr>
        <w:t>яких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це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можливе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використовуються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аналітичні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 xml:space="preserve">, а для </w:t>
      </w:r>
      <w:proofErr w:type="spellStart"/>
      <w:r w:rsidRPr="00DD4A16">
        <w:rPr>
          <w:rFonts w:ascii="Times New Roman" w:eastAsia="Times New Roman" w:hAnsi="Times New Roman" w:cs="Times New Roman"/>
          <w:sz w:val="32"/>
          <w:szCs w:val="32"/>
          <w:lang w:eastAsia="ru-RU"/>
        </w:rPr>
        <w:t>інших</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розробляються</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імітаційні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моделі</w:t>
      </w:r>
      <w:proofErr w:type="spellEnd"/>
      <w:r w:rsidRPr="00DD4A16">
        <w:rPr>
          <w:rFonts w:ascii="Times New Roman" w:eastAsia="Times New Roman" w:hAnsi="Times New Roman" w:cs="Times New Roman"/>
          <w:sz w:val="32"/>
          <w:szCs w:val="32"/>
          <w:lang w:eastAsia="ru-RU"/>
        </w:rPr>
        <w:t>.</w:t>
      </w:r>
    </w:p>
    <w:p w14:paraId="32178C75" w14:textId="77777777" w:rsidR="00434579" w:rsidRPr="00DD4A16" w:rsidRDefault="00434579" w:rsidP="005038FC">
      <w:pPr>
        <w:spacing w:before="100" w:beforeAutospacing="1" w:after="100" w:afterAutospacing="1" w:line="240" w:lineRule="auto"/>
        <w:ind w:firstLine="603"/>
        <w:jc w:val="both"/>
        <w:rPr>
          <w:rFonts w:ascii="Times New Roman" w:eastAsia="Times New Roman" w:hAnsi="Times New Roman" w:cs="Times New Roman"/>
          <w:sz w:val="32"/>
          <w:szCs w:val="32"/>
          <w:lang w:val="uk-UA" w:eastAsia="ru-RU"/>
        </w:rPr>
      </w:pPr>
      <w:proofErr w:type="spellStart"/>
      <w:r w:rsidRPr="00DD4A16">
        <w:rPr>
          <w:rFonts w:ascii="Times New Roman" w:eastAsia="Times New Roman" w:hAnsi="Times New Roman" w:cs="Times New Roman"/>
          <w:sz w:val="32"/>
          <w:szCs w:val="32"/>
          <w:lang w:eastAsia="ru-RU"/>
        </w:rPr>
        <w:t>Розробка</w:t>
      </w:r>
      <w:proofErr w:type="spellEnd"/>
      <w:r w:rsidRPr="00DD4A16">
        <w:rPr>
          <w:rFonts w:ascii="Times New Roman" w:eastAsia="Times New Roman" w:hAnsi="Times New Roman" w:cs="Times New Roman"/>
          <w:sz w:val="32"/>
          <w:szCs w:val="32"/>
          <w:lang w:eastAsia="ru-RU"/>
        </w:rPr>
        <w:t xml:space="preserve"> моделей </w:t>
      </w:r>
      <w:proofErr w:type="spellStart"/>
      <w:r w:rsidRPr="00DD4A16">
        <w:rPr>
          <w:rFonts w:ascii="Times New Roman" w:eastAsia="Times New Roman" w:hAnsi="Times New Roman" w:cs="Times New Roman"/>
          <w:sz w:val="32"/>
          <w:szCs w:val="32"/>
          <w:lang w:eastAsia="ru-RU"/>
        </w:rPr>
        <w:t>поєднує</w:t>
      </w:r>
      <w:proofErr w:type="spellEnd"/>
      <w:r w:rsidRPr="00DD4A16">
        <w:rPr>
          <w:rFonts w:ascii="Times New Roman" w:eastAsia="Times New Roman" w:hAnsi="Times New Roman" w:cs="Times New Roman"/>
          <w:sz w:val="32"/>
          <w:szCs w:val="32"/>
          <w:lang w:eastAsia="ru-RU"/>
        </w:rPr>
        <w:t xml:space="preserve"> в </w:t>
      </w:r>
      <w:proofErr w:type="spellStart"/>
      <w:r w:rsidRPr="00DD4A16">
        <w:rPr>
          <w:rFonts w:ascii="Times New Roman" w:eastAsia="Times New Roman" w:hAnsi="Times New Roman" w:cs="Times New Roman"/>
          <w:sz w:val="32"/>
          <w:szCs w:val="32"/>
          <w:lang w:eastAsia="ru-RU"/>
        </w:rPr>
        <w:t>собі</w:t>
      </w:r>
      <w:proofErr w:type="spellEnd"/>
      <w:r w:rsidRPr="00DD4A16">
        <w:rPr>
          <w:rFonts w:ascii="Times New Roman" w:eastAsia="Times New Roman" w:hAnsi="Times New Roman" w:cs="Times New Roman"/>
          <w:sz w:val="32"/>
          <w:szCs w:val="32"/>
          <w:lang w:eastAsia="ru-RU"/>
        </w:rPr>
        <w:t xml:space="preserve"> науку і </w:t>
      </w:r>
      <w:proofErr w:type="spellStart"/>
      <w:r w:rsidRPr="00DD4A16">
        <w:rPr>
          <w:rFonts w:ascii="Times New Roman" w:eastAsia="Times New Roman" w:hAnsi="Times New Roman" w:cs="Times New Roman"/>
          <w:sz w:val="32"/>
          <w:szCs w:val="32"/>
          <w:lang w:eastAsia="ru-RU"/>
        </w:rPr>
        <w:t>мистецтво</w:t>
      </w:r>
      <w:proofErr w:type="spellEnd"/>
      <w:r w:rsidRPr="00DD4A16">
        <w:rPr>
          <w:rFonts w:ascii="Times New Roman" w:eastAsia="Times New Roman" w:hAnsi="Times New Roman" w:cs="Times New Roman"/>
          <w:sz w:val="32"/>
          <w:szCs w:val="32"/>
          <w:lang w:eastAsia="ru-RU"/>
        </w:rPr>
        <w:t xml:space="preserve">. На жаль, </w:t>
      </w:r>
      <w:proofErr w:type="spellStart"/>
      <w:r w:rsidRPr="00DD4A16">
        <w:rPr>
          <w:rFonts w:ascii="Times New Roman" w:eastAsia="Times New Roman" w:hAnsi="Times New Roman" w:cs="Times New Roman"/>
          <w:sz w:val="32"/>
          <w:szCs w:val="32"/>
          <w:lang w:eastAsia="ru-RU"/>
        </w:rPr>
        <w:t>немає</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чіткого</w:t>
      </w:r>
      <w:proofErr w:type="spellEnd"/>
      <w:r w:rsidRPr="00DD4A16">
        <w:rPr>
          <w:rFonts w:ascii="Times New Roman" w:eastAsia="Times New Roman" w:hAnsi="Times New Roman" w:cs="Times New Roman"/>
          <w:sz w:val="32"/>
          <w:szCs w:val="32"/>
          <w:lang w:eastAsia="ru-RU"/>
        </w:rPr>
        <w:t xml:space="preserve"> формального алгоритму, </w:t>
      </w:r>
      <w:proofErr w:type="spellStart"/>
      <w:r w:rsidRPr="00DD4A16">
        <w:rPr>
          <w:rFonts w:ascii="Times New Roman" w:eastAsia="Times New Roman" w:hAnsi="Times New Roman" w:cs="Times New Roman"/>
          <w:sz w:val="32"/>
          <w:szCs w:val="32"/>
          <w:lang w:eastAsia="ru-RU"/>
        </w:rPr>
        <w:t>який</w:t>
      </w:r>
      <w:proofErr w:type="spellEnd"/>
      <w:r w:rsidRPr="00DD4A16">
        <w:rPr>
          <w:rFonts w:ascii="Times New Roman" w:eastAsia="Times New Roman" w:hAnsi="Times New Roman" w:cs="Times New Roman"/>
          <w:sz w:val="32"/>
          <w:szCs w:val="32"/>
          <w:lang w:eastAsia="ru-RU"/>
        </w:rPr>
        <w:t xml:space="preserve"> би дозволив </w:t>
      </w:r>
      <w:proofErr w:type="spellStart"/>
      <w:r w:rsidRPr="00DD4A16">
        <w:rPr>
          <w:rFonts w:ascii="Times New Roman" w:eastAsia="Times New Roman" w:hAnsi="Times New Roman" w:cs="Times New Roman"/>
          <w:sz w:val="32"/>
          <w:szCs w:val="32"/>
          <w:lang w:eastAsia="ru-RU"/>
        </w:rPr>
        <w:t>побудувати</w:t>
      </w:r>
      <w:proofErr w:type="spellEnd"/>
      <w:r w:rsidRPr="00DD4A16">
        <w:rPr>
          <w:rFonts w:ascii="Times New Roman" w:eastAsia="Times New Roman" w:hAnsi="Times New Roman" w:cs="Times New Roman"/>
          <w:sz w:val="32"/>
          <w:szCs w:val="32"/>
          <w:lang w:eastAsia="ru-RU"/>
        </w:rPr>
        <w:t xml:space="preserve"> модель для будь-</w:t>
      </w:r>
      <w:proofErr w:type="spellStart"/>
      <w:r w:rsidRPr="00DD4A16">
        <w:rPr>
          <w:rFonts w:ascii="Times New Roman" w:eastAsia="Times New Roman" w:hAnsi="Times New Roman" w:cs="Times New Roman"/>
          <w:sz w:val="32"/>
          <w:szCs w:val="32"/>
          <w:lang w:eastAsia="ru-RU"/>
        </w:rPr>
        <w:t>якого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об’єкту</w:t>
      </w:r>
      <w:proofErr w:type="spellEnd"/>
      <w:r w:rsidRPr="00DD4A16">
        <w:rPr>
          <w:rFonts w:ascii="Times New Roman" w:eastAsia="Times New Roman" w:hAnsi="Times New Roman" w:cs="Times New Roman"/>
          <w:sz w:val="32"/>
          <w:szCs w:val="32"/>
          <w:lang w:eastAsia="ru-RU"/>
        </w:rPr>
        <w:t xml:space="preserve">. Тому </w:t>
      </w:r>
      <w:r w:rsidR="005038FC">
        <w:rPr>
          <w:rFonts w:ascii="Times New Roman" w:eastAsia="Times New Roman" w:hAnsi="Times New Roman" w:cs="Times New Roman"/>
          <w:sz w:val="32"/>
          <w:szCs w:val="32"/>
          <w:lang w:val="uk-UA" w:eastAsia="ru-RU"/>
        </w:rPr>
        <w:t>можна висунути</w:t>
      </w:r>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лише</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певні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методичні</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рекомендації</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щодо</w:t>
      </w:r>
      <w:proofErr w:type="spellEnd"/>
      <w:r w:rsidRPr="00DD4A16">
        <w:rPr>
          <w:rFonts w:ascii="Times New Roman" w:eastAsia="Times New Roman" w:hAnsi="Times New Roman" w:cs="Times New Roman"/>
          <w:sz w:val="32"/>
          <w:szCs w:val="32"/>
          <w:lang w:eastAsia="ru-RU"/>
        </w:rPr>
        <w:t xml:space="preserve"> </w:t>
      </w:r>
      <w:proofErr w:type="spellStart"/>
      <w:r w:rsidRPr="00DD4A16">
        <w:rPr>
          <w:rFonts w:ascii="Times New Roman" w:eastAsia="Times New Roman" w:hAnsi="Times New Roman" w:cs="Times New Roman"/>
          <w:sz w:val="32"/>
          <w:szCs w:val="32"/>
          <w:lang w:eastAsia="ru-RU"/>
        </w:rPr>
        <w:t>розробки</w:t>
      </w:r>
      <w:proofErr w:type="spellEnd"/>
      <w:r w:rsidRPr="00DD4A16">
        <w:rPr>
          <w:rFonts w:ascii="Times New Roman" w:eastAsia="Times New Roman" w:hAnsi="Times New Roman" w:cs="Times New Roman"/>
          <w:sz w:val="32"/>
          <w:szCs w:val="32"/>
          <w:lang w:eastAsia="ru-RU"/>
        </w:rPr>
        <w:t xml:space="preserve"> моделей</w:t>
      </w:r>
      <w:r w:rsidRPr="00DD4A16">
        <w:rPr>
          <w:rFonts w:ascii="Times New Roman" w:eastAsia="Times New Roman" w:hAnsi="Times New Roman" w:cs="Times New Roman"/>
          <w:sz w:val="32"/>
          <w:szCs w:val="32"/>
          <w:lang w:val="uk-UA" w:eastAsia="ru-RU"/>
        </w:rPr>
        <w:t>.</w:t>
      </w:r>
    </w:p>
    <w:p w14:paraId="4C742252" w14:textId="77777777" w:rsidR="001353AB" w:rsidRPr="00DD4A16" w:rsidRDefault="001353AB" w:rsidP="00434579">
      <w:pPr>
        <w:spacing w:line="276" w:lineRule="auto"/>
        <w:jc w:val="both"/>
        <w:rPr>
          <w:rFonts w:ascii="Times New Roman" w:eastAsia="Calibri" w:hAnsi="Times New Roman" w:cs="Times New Roman"/>
          <w:b/>
          <w:sz w:val="32"/>
          <w:szCs w:val="32"/>
          <w:lang w:val="uk-UA"/>
        </w:rPr>
      </w:pPr>
    </w:p>
    <w:p w14:paraId="1E557803" w14:textId="77777777" w:rsidR="00BA6D93" w:rsidRDefault="00652F95" w:rsidP="00BA6D93">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№8.</w:t>
      </w:r>
    </w:p>
    <w:p w14:paraId="4FE9C4DC" w14:textId="77777777" w:rsidR="00652F95" w:rsidRDefault="00BA6D93" w:rsidP="00BA6D93">
      <w:pPr>
        <w:spacing w:line="276" w:lineRule="auto"/>
        <w:jc w:val="center"/>
        <w:rPr>
          <w:rFonts w:ascii="Times New Roman" w:eastAsia="Calibri" w:hAnsi="Times New Roman" w:cs="Times New Roman"/>
          <w:b/>
          <w:sz w:val="32"/>
          <w:szCs w:val="32"/>
          <w:lang w:val="uk-UA"/>
        </w:rPr>
      </w:pPr>
      <w:r w:rsidRPr="00BA6D93">
        <w:rPr>
          <w:rFonts w:ascii="Times New Roman" w:eastAsia="Calibri" w:hAnsi="Times New Roman" w:cs="Times New Roman"/>
          <w:b/>
          <w:sz w:val="32"/>
          <w:szCs w:val="32"/>
          <w:lang w:val="uk-UA"/>
        </w:rPr>
        <w:t>СТАТИЧНІ І ДИНАМІЧНІ ВЛАСТИВОСТІ СИСТЕМ</w:t>
      </w:r>
    </w:p>
    <w:p w14:paraId="5632077C" w14:textId="77777777" w:rsidR="00153365" w:rsidRDefault="00153365" w:rsidP="00AD0670">
      <w:pPr>
        <w:spacing w:line="276" w:lineRule="auto"/>
        <w:jc w:val="both"/>
        <w:rPr>
          <w:rFonts w:ascii="Times New Roman" w:eastAsia="Calibri" w:hAnsi="Times New Roman" w:cs="Times New Roman"/>
          <w:sz w:val="32"/>
          <w:szCs w:val="32"/>
        </w:rPr>
      </w:pPr>
    </w:p>
    <w:p w14:paraId="5855F889" w14:textId="77777777" w:rsidR="00952DED" w:rsidRPr="00952DED" w:rsidRDefault="00952DED" w:rsidP="00AD0670">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rPr>
        <w:tab/>
      </w:r>
      <w:r>
        <w:rPr>
          <w:rFonts w:ascii="Times New Roman" w:eastAsia="Calibri" w:hAnsi="Times New Roman" w:cs="Times New Roman"/>
          <w:sz w:val="32"/>
          <w:szCs w:val="32"/>
          <w:lang w:val="uk-UA"/>
        </w:rPr>
        <w:t>8.1 Статичні характеристики</w:t>
      </w:r>
    </w:p>
    <w:p w14:paraId="752C8D76" w14:textId="77777777" w:rsidR="00952DED" w:rsidRDefault="00153365" w:rsidP="00AD0670">
      <w:pPr>
        <w:spacing w:line="276" w:lineRule="auto"/>
        <w:jc w:val="both"/>
        <w:rPr>
          <w:rFonts w:ascii="Times New Roman" w:eastAsia="Calibri" w:hAnsi="Times New Roman" w:cs="Times New Roman"/>
          <w:sz w:val="32"/>
          <w:szCs w:val="32"/>
        </w:rPr>
      </w:pPr>
      <w:r w:rsidRPr="00910411">
        <w:rPr>
          <w:rFonts w:ascii="Times New Roman" w:eastAsia="Calibri" w:hAnsi="Times New Roman" w:cs="Times New Roman"/>
          <w:sz w:val="32"/>
          <w:szCs w:val="32"/>
        </w:rPr>
        <w:tab/>
      </w:r>
    </w:p>
    <w:p w14:paraId="493BE512" w14:textId="77777777" w:rsidR="00AD0670" w:rsidRPr="00153365" w:rsidRDefault="00153365" w:rsidP="00952DED">
      <w:pPr>
        <w:spacing w:line="276" w:lineRule="auto"/>
        <w:ind w:firstLine="708"/>
        <w:jc w:val="both"/>
        <w:rPr>
          <w:rFonts w:ascii="Times New Roman" w:eastAsia="Calibri" w:hAnsi="Times New Roman" w:cs="Times New Roman"/>
          <w:sz w:val="32"/>
          <w:szCs w:val="32"/>
        </w:rPr>
      </w:pPr>
      <w:r>
        <w:rPr>
          <w:rFonts w:ascii="Times New Roman" w:eastAsia="Calibri" w:hAnsi="Times New Roman" w:cs="Times New Roman"/>
          <w:sz w:val="32"/>
          <w:szCs w:val="32"/>
          <w:lang w:val="uk-UA"/>
        </w:rPr>
        <w:t>Робочі характеристики вимірювальних систем розділяються на дві групи:</w:t>
      </w:r>
      <w:r w:rsidR="00AD0670" w:rsidRPr="00153365">
        <w:rPr>
          <w:rFonts w:ascii="Times New Roman" w:eastAsia="Calibri" w:hAnsi="Times New Roman" w:cs="Times New Roman"/>
          <w:sz w:val="32"/>
          <w:szCs w:val="32"/>
        </w:rPr>
        <w:t xml:space="preserve"> </w:t>
      </w:r>
    </w:p>
    <w:p w14:paraId="19CFD176" w14:textId="77777777" w:rsidR="00576451" w:rsidRDefault="00576451" w:rsidP="00AD0670">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а) статичні характеристики;</w:t>
      </w:r>
    </w:p>
    <w:p w14:paraId="54A36140" w14:textId="77777777" w:rsidR="00AD0670" w:rsidRPr="00576451" w:rsidRDefault="00576451" w:rsidP="00AD0670">
      <w:pPr>
        <w:spacing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lang w:val="uk-UA"/>
        </w:rPr>
        <w:tab/>
        <w:t>б) динамічні характеристики.</w:t>
      </w:r>
      <w:r w:rsidR="00AD0670" w:rsidRPr="00576451">
        <w:rPr>
          <w:rFonts w:ascii="Times New Roman" w:eastAsia="Calibri" w:hAnsi="Times New Roman" w:cs="Times New Roman"/>
          <w:sz w:val="32"/>
          <w:szCs w:val="32"/>
        </w:rPr>
        <w:t xml:space="preserve"> </w:t>
      </w:r>
    </w:p>
    <w:p w14:paraId="1AD6B5BC" w14:textId="77777777" w:rsidR="00AD0670" w:rsidRPr="00576451" w:rsidRDefault="00576451" w:rsidP="00576451">
      <w:pPr>
        <w:spacing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ab/>
      </w:r>
      <w:r>
        <w:rPr>
          <w:rFonts w:ascii="Times New Roman" w:eastAsia="Calibri" w:hAnsi="Times New Roman" w:cs="Times New Roman"/>
          <w:sz w:val="32"/>
          <w:szCs w:val="32"/>
          <w:lang w:val="uk-UA"/>
        </w:rPr>
        <w:t>Якщо в</w:t>
      </w:r>
      <w:r w:rsidR="00153365" w:rsidRPr="00576451">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приладах</w:t>
      </w:r>
      <w:r w:rsidR="00153365" w:rsidRPr="00576451">
        <w:rPr>
          <w:rStyle w:val="tlid-translation"/>
          <w:rFonts w:ascii="Times New Roman" w:hAnsi="Times New Roman" w:cs="Times New Roman"/>
          <w:sz w:val="32"/>
          <w:szCs w:val="32"/>
          <w:lang w:val="uk-UA"/>
        </w:rPr>
        <w:t>, які використовуються для вимірювання</w:t>
      </w:r>
      <w:r>
        <w:rPr>
          <w:rFonts w:ascii="Times New Roman" w:hAnsi="Times New Roman" w:cs="Times New Roman"/>
          <w:sz w:val="32"/>
          <w:szCs w:val="32"/>
          <w:lang w:val="uk-UA"/>
        </w:rPr>
        <w:t xml:space="preserve"> </w:t>
      </w:r>
      <w:r w:rsidR="00153365" w:rsidRPr="00576451">
        <w:rPr>
          <w:rStyle w:val="tlid-translation"/>
          <w:rFonts w:ascii="Times New Roman" w:hAnsi="Times New Roman" w:cs="Times New Roman"/>
          <w:sz w:val="32"/>
          <w:szCs w:val="32"/>
          <w:lang w:val="uk-UA"/>
        </w:rPr>
        <w:t xml:space="preserve">кількості, </w:t>
      </w:r>
      <w:r>
        <w:rPr>
          <w:rStyle w:val="tlid-translation"/>
          <w:rFonts w:ascii="Times New Roman" w:hAnsi="Times New Roman" w:cs="Times New Roman"/>
          <w:sz w:val="32"/>
          <w:szCs w:val="32"/>
          <w:lang w:val="uk-UA"/>
        </w:rPr>
        <w:t>остання</w:t>
      </w:r>
      <w:r w:rsidR="00153365" w:rsidRPr="00576451">
        <w:rPr>
          <w:rStyle w:val="tlid-translation"/>
          <w:rFonts w:ascii="Times New Roman" w:hAnsi="Times New Roman" w:cs="Times New Roman"/>
          <w:sz w:val="32"/>
          <w:szCs w:val="32"/>
          <w:lang w:val="uk-UA"/>
        </w:rPr>
        <w:t xml:space="preserve"> зміню</w:t>
      </w:r>
      <w:r>
        <w:rPr>
          <w:rStyle w:val="tlid-translation"/>
          <w:rFonts w:ascii="Times New Roman" w:hAnsi="Times New Roman" w:cs="Times New Roman"/>
          <w:sz w:val="32"/>
          <w:szCs w:val="32"/>
          <w:lang w:val="uk-UA"/>
        </w:rPr>
        <w:t>є</w:t>
      </w:r>
      <w:r w:rsidR="00153365" w:rsidRPr="00576451">
        <w:rPr>
          <w:rStyle w:val="tlid-translation"/>
          <w:rFonts w:ascii="Times New Roman" w:hAnsi="Times New Roman" w:cs="Times New Roman"/>
          <w:sz w:val="32"/>
          <w:szCs w:val="32"/>
          <w:lang w:val="uk-UA"/>
        </w:rPr>
        <w:t>ться з часом або не зміню</w:t>
      </w:r>
      <w:r>
        <w:rPr>
          <w:rStyle w:val="tlid-translation"/>
          <w:rFonts w:ascii="Times New Roman" w:hAnsi="Times New Roman" w:cs="Times New Roman"/>
          <w:sz w:val="32"/>
          <w:szCs w:val="32"/>
          <w:lang w:val="uk-UA"/>
        </w:rPr>
        <w:t>є</w:t>
      </w:r>
      <w:r w:rsidR="00153365" w:rsidRPr="00576451">
        <w:rPr>
          <w:rStyle w:val="tlid-translation"/>
          <w:rFonts w:ascii="Times New Roman" w:hAnsi="Times New Roman" w:cs="Times New Roman"/>
          <w:sz w:val="32"/>
          <w:szCs w:val="32"/>
          <w:lang w:val="uk-UA"/>
        </w:rPr>
        <w:t xml:space="preserve">ться, </w:t>
      </w:r>
      <w:r>
        <w:rPr>
          <w:rStyle w:val="tlid-translation"/>
          <w:rFonts w:ascii="Times New Roman" w:hAnsi="Times New Roman" w:cs="Times New Roman"/>
          <w:sz w:val="32"/>
          <w:szCs w:val="32"/>
          <w:lang w:val="uk-UA"/>
        </w:rPr>
        <w:t xml:space="preserve">то характеристики цього приладу </w:t>
      </w:r>
      <w:r w:rsidR="00153365" w:rsidRPr="00576451">
        <w:rPr>
          <w:rStyle w:val="tlid-translation"/>
          <w:rFonts w:ascii="Times New Roman" w:hAnsi="Times New Roman" w:cs="Times New Roman"/>
          <w:sz w:val="32"/>
          <w:szCs w:val="32"/>
          <w:lang w:val="uk-UA"/>
        </w:rPr>
        <w:t>називаються "статичними характеристиками".</w:t>
      </w:r>
    </w:p>
    <w:p w14:paraId="3A06ACD6" w14:textId="77777777" w:rsidR="00AD0670" w:rsidRPr="007B1E9B" w:rsidRDefault="00AD0670" w:rsidP="00AD0670">
      <w:pPr>
        <w:spacing w:line="276" w:lineRule="auto"/>
        <w:jc w:val="both"/>
        <w:rPr>
          <w:rFonts w:ascii="Times New Roman" w:eastAsia="Calibri" w:hAnsi="Times New Roman" w:cs="Times New Roman"/>
          <w:sz w:val="32"/>
          <w:szCs w:val="32"/>
          <w:lang w:val="uk-UA"/>
        </w:rPr>
      </w:pPr>
      <w:r w:rsidRPr="006D1FEB">
        <w:rPr>
          <w:rFonts w:ascii="Times New Roman" w:eastAsia="Calibri" w:hAnsi="Times New Roman" w:cs="Times New Roman"/>
          <w:sz w:val="32"/>
          <w:szCs w:val="32"/>
        </w:rPr>
        <w:t xml:space="preserve"> </w:t>
      </w:r>
      <w:r w:rsidR="006D1FEB">
        <w:rPr>
          <w:rFonts w:ascii="Times New Roman" w:eastAsia="Calibri" w:hAnsi="Times New Roman" w:cs="Times New Roman"/>
          <w:sz w:val="32"/>
          <w:szCs w:val="32"/>
          <w:lang w:val="uk-UA"/>
        </w:rPr>
        <w:t>До с</w:t>
      </w:r>
      <w:r w:rsidR="007B1E9B">
        <w:rPr>
          <w:rFonts w:ascii="Times New Roman" w:eastAsia="Calibri" w:hAnsi="Times New Roman" w:cs="Times New Roman"/>
          <w:sz w:val="32"/>
          <w:szCs w:val="32"/>
          <w:lang w:val="uk-UA"/>
        </w:rPr>
        <w:t>татични</w:t>
      </w:r>
      <w:r w:rsidR="006D1FEB">
        <w:rPr>
          <w:rFonts w:ascii="Times New Roman" w:eastAsia="Calibri" w:hAnsi="Times New Roman" w:cs="Times New Roman"/>
          <w:sz w:val="32"/>
          <w:szCs w:val="32"/>
          <w:lang w:val="uk-UA"/>
        </w:rPr>
        <w:t>х</w:t>
      </w:r>
      <w:r w:rsidR="007B1E9B">
        <w:rPr>
          <w:rFonts w:ascii="Times New Roman" w:eastAsia="Calibri" w:hAnsi="Times New Roman" w:cs="Times New Roman"/>
          <w:sz w:val="32"/>
          <w:szCs w:val="32"/>
          <w:lang w:val="uk-UA"/>
        </w:rPr>
        <w:t xml:space="preserve"> характеристик</w:t>
      </w:r>
      <w:r w:rsidR="006D1FEB">
        <w:rPr>
          <w:rFonts w:ascii="Times New Roman" w:eastAsia="Calibri" w:hAnsi="Times New Roman" w:cs="Times New Roman"/>
          <w:sz w:val="32"/>
          <w:szCs w:val="32"/>
          <w:lang w:val="uk-UA"/>
        </w:rPr>
        <w:t xml:space="preserve"> відносяться:</w:t>
      </w:r>
    </w:p>
    <w:p w14:paraId="2D2168C8" w14:textId="77777777" w:rsidR="00AD0670"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а) </w:t>
      </w:r>
      <w:r w:rsidRPr="006D1FEB">
        <w:rPr>
          <w:rFonts w:ascii="Times New Roman" w:eastAsia="Calibri" w:hAnsi="Times New Roman" w:cs="Times New Roman"/>
          <w:sz w:val="32"/>
          <w:szCs w:val="32"/>
          <w:lang w:val="uk-UA"/>
        </w:rPr>
        <w:t>правильність;</w:t>
      </w:r>
    </w:p>
    <w:p w14:paraId="75BD8EBB"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б) точність;</w:t>
      </w:r>
    </w:p>
    <w:p w14:paraId="0419801E"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в) чутливість;</w:t>
      </w:r>
    </w:p>
    <w:p w14:paraId="6154ACD4"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г) лінійність;</w:t>
      </w:r>
    </w:p>
    <w:p w14:paraId="0877281F"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д) відтворюваність;</w:t>
      </w:r>
    </w:p>
    <w:p w14:paraId="5E4ADE57"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е) повторюваність;</w:t>
      </w:r>
    </w:p>
    <w:p w14:paraId="79408878"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ж) роздільна здатність;</w:t>
      </w:r>
    </w:p>
    <w:p w14:paraId="3BC04DC5"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з) поріг;</w:t>
      </w:r>
    </w:p>
    <w:p w14:paraId="5B7440E0"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і) дрейф;</w:t>
      </w:r>
    </w:p>
    <w:p w14:paraId="15E9C810"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к) стабільність;</w:t>
      </w:r>
    </w:p>
    <w:p w14:paraId="44ACDCDD" w14:textId="77777777" w:rsid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л) допустиме відхилення;</w:t>
      </w:r>
    </w:p>
    <w:p w14:paraId="36A1D5F7" w14:textId="77777777" w:rsidR="00AD0670" w:rsidRPr="006D1FEB" w:rsidRDefault="006D1FEB" w:rsidP="006D1FEB">
      <w:pPr>
        <w:pStyle w:val="a6"/>
        <w:spacing w:line="276" w:lineRule="auto"/>
        <w:ind w:left="142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м) діапазон або проміжок.</w:t>
      </w:r>
      <w:r w:rsidR="00AD0670" w:rsidRPr="006D1FEB">
        <w:rPr>
          <w:rFonts w:ascii="Times New Roman" w:eastAsia="Calibri" w:hAnsi="Times New Roman" w:cs="Times New Roman"/>
          <w:sz w:val="32"/>
          <w:szCs w:val="32"/>
        </w:rPr>
        <w:t xml:space="preserve"> </w:t>
      </w:r>
    </w:p>
    <w:p w14:paraId="799A29BC" w14:textId="77777777" w:rsidR="00AD0670" w:rsidRPr="00910411" w:rsidRDefault="00394446" w:rsidP="00AD0670">
      <w:pPr>
        <w:spacing w:line="276" w:lineRule="auto"/>
        <w:jc w:val="both"/>
        <w:rPr>
          <w:rFonts w:ascii="Times New Roman" w:eastAsia="Calibri" w:hAnsi="Times New Roman" w:cs="Times New Roman"/>
          <w:sz w:val="32"/>
          <w:szCs w:val="32"/>
        </w:rPr>
      </w:pPr>
      <w:r w:rsidRPr="00394446">
        <w:rPr>
          <w:rStyle w:val="tlid-translation"/>
          <w:rFonts w:ascii="Times New Roman" w:hAnsi="Times New Roman" w:cs="Times New Roman"/>
          <w:sz w:val="32"/>
          <w:szCs w:val="32"/>
          <w:lang w:val="uk-UA"/>
        </w:rPr>
        <w:t>Це ступінь близькості, з якою зчитування наближається до істинного значення величини, що підлягає вимірюванню. Точність може бути виражена наступними способами:</w:t>
      </w:r>
    </w:p>
    <w:p w14:paraId="2A401CAA" w14:textId="77777777" w:rsidR="00AD0670" w:rsidRPr="00394446" w:rsidRDefault="00AD0670" w:rsidP="00AD0670">
      <w:pPr>
        <w:spacing w:line="276" w:lineRule="auto"/>
        <w:jc w:val="both"/>
        <w:rPr>
          <w:rFonts w:ascii="Times New Roman" w:eastAsia="Calibri" w:hAnsi="Times New Roman" w:cs="Times New Roman"/>
          <w:sz w:val="32"/>
          <w:szCs w:val="32"/>
        </w:rPr>
      </w:pPr>
      <w:r w:rsidRPr="00394446">
        <w:rPr>
          <w:rFonts w:ascii="Times New Roman" w:eastAsia="Calibri" w:hAnsi="Times New Roman" w:cs="Times New Roman"/>
          <w:sz w:val="32"/>
          <w:szCs w:val="32"/>
        </w:rPr>
        <w:t xml:space="preserve"> </w:t>
      </w:r>
      <w:r w:rsidRPr="00AD0670">
        <w:rPr>
          <w:rFonts w:ascii="Times New Roman" w:eastAsia="Calibri" w:hAnsi="Times New Roman" w:cs="Times New Roman"/>
          <w:sz w:val="32"/>
          <w:szCs w:val="32"/>
          <w:lang w:val="en-US"/>
        </w:rPr>
        <w:t>a</w:t>
      </w:r>
      <w:r w:rsidRPr="00394446">
        <w:rPr>
          <w:rFonts w:ascii="Times New Roman" w:eastAsia="Calibri" w:hAnsi="Times New Roman" w:cs="Times New Roman"/>
          <w:sz w:val="32"/>
          <w:szCs w:val="32"/>
        </w:rPr>
        <w:t xml:space="preserve">) </w:t>
      </w:r>
      <w:r w:rsidR="00394446">
        <w:rPr>
          <w:rFonts w:ascii="Times New Roman" w:eastAsia="Calibri" w:hAnsi="Times New Roman" w:cs="Times New Roman"/>
          <w:sz w:val="32"/>
          <w:szCs w:val="32"/>
          <w:lang w:val="uk-UA"/>
        </w:rPr>
        <w:t>точкова точність</w:t>
      </w:r>
      <w:r w:rsidRPr="00394446">
        <w:rPr>
          <w:rFonts w:ascii="Times New Roman" w:eastAsia="Calibri" w:hAnsi="Times New Roman" w:cs="Times New Roman"/>
          <w:sz w:val="32"/>
          <w:szCs w:val="32"/>
        </w:rPr>
        <w:t xml:space="preserve">: </w:t>
      </w:r>
    </w:p>
    <w:p w14:paraId="789879E6" w14:textId="77777777" w:rsidR="00AD0670" w:rsidRPr="00394446" w:rsidRDefault="00AD0670" w:rsidP="00394446">
      <w:pPr>
        <w:spacing w:after="0" w:line="276" w:lineRule="auto"/>
        <w:jc w:val="both"/>
        <w:rPr>
          <w:rFonts w:ascii="Times New Roman" w:eastAsia="Calibri" w:hAnsi="Times New Roman" w:cs="Times New Roman"/>
          <w:sz w:val="32"/>
          <w:szCs w:val="32"/>
        </w:rPr>
      </w:pPr>
      <w:r w:rsidRPr="00394446">
        <w:rPr>
          <w:rFonts w:ascii="Times New Roman" w:eastAsia="Calibri" w:hAnsi="Times New Roman" w:cs="Times New Roman"/>
          <w:sz w:val="32"/>
          <w:szCs w:val="32"/>
        </w:rPr>
        <w:t xml:space="preserve"> </w:t>
      </w:r>
      <w:r w:rsidR="00394446" w:rsidRPr="00394446">
        <w:rPr>
          <w:rStyle w:val="tlid-translation"/>
          <w:rFonts w:ascii="Times New Roman" w:hAnsi="Times New Roman" w:cs="Times New Roman"/>
          <w:sz w:val="32"/>
          <w:szCs w:val="32"/>
          <w:lang w:val="uk-UA"/>
        </w:rPr>
        <w:t xml:space="preserve">Така точність визначається тільки в одній конкретній точці </w:t>
      </w:r>
      <w:r w:rsidR="00394446">
        <w:rPr>
          <w:rStyle w:val="tlid-translation"/>
          <w:rFonts w:ascii="Times New Roman" w:hAnsi="Times New Roman" w:cs="Times New Roman"/>
          <w:sz w:val="32"/>
          <w:szCs w:val="32"/>
          <w:lang w:val="uk-UA"/>
        </w:rPr>
        <w:t>шкали</w:t>
      </w:r>
      <w:r w:rsidR="00394446" w:rsidRPr="00394446">
        <w:rPr>
          <w:rStyle w:val="tlid-translation"/>
          <w:rFonts w:ascii="Times New Roman" w:hAnsi="Times New Roman" w:cs="Times New Roman"/>
          <w:sz w:val="32"/>
          <w:szCs w:val="32"/>
          <w:lang w:val="uk-UA"/>
        </w:rPr>
        <w:t>.</w:t>
      </w:r>
      <w:r w:rsidR="00394446">
        <w:rPr>
          <w:rFonts w:ascii="Times New Roman" w:eastAsia="Calibri" w:hAnsi="Times New Roman" w:cs="Times New Roman"/>
          <w:sz w:val="32"/>
          <w:szCs w:val="32"/>
          <w:lang w:val="uk-UA"/>
        </w:rPr>
        <w:t xml:space="preserve"> </w:t>
      </w:r>
      <w:r w:rsidR="00394446" w:rsidRPr="00394446">
        <w:rPr>
          <w:rStyle w:val="tlid-translation"/>
          <w:rFonts w:ascii="Times New Roman" w:hAnsi="Times New Roman" w:cs="Times New Roman"/>
          <w:sz w:val="32"/>
          <w:szCs w:val="32"/>
          <w:lang w:val="uk-UA"/>
        </w:rPr>
        <w:t>Вона не дає ніякої інформації про точність в будь-якій іншій точці шкали.</w:t>
      </w:r>
    </w:p>
    <w:p w14:paraId="0C896C16" w14:textId="77777777" w:rsidR="00AD0670" w:rsidRPr="004471AA" w:rsidRDefault="00AD0670" w:rsidP="004471AA">
      <w:pPr>
        <w:spacing w:after="0" w:line="276" w:lineRule="auto"/>
        <w:jc w:val="both"/>
        <w:rPr>
          <w:rFonts w:ascii="Times New Roman" w:eastAsia="Calibri" w:hAnsi="Times New Roman" w:cs="Times New Roman"/>
          <w:sz w:val="32"/>
          <w:szCs w:val="32"/>
        </w:rPr>
      </w:pPr>
      <w:r w:rsidRPr="00394446">
        <w:rPr>
          <w:rFonts w:ascii="Times New Roman" w:eastAsia="Calibri" w:hAnsi="Times New Roman" w:cs="Times New Roman"/>
          <w:sz w:val="32"/>
          <w:szCs w:val="32"/>
        </w:rPr>
        <w:t xml:space="preserve"> </w:t>
      </w:r>
      <w:r w:rsidR="004471AA">
        <w:rPr>
          <w:rFonts w:ascii="Times New Roman" w:eastAsia="Calibri" w:hAnsi="Times New Roman" w:cs="Times New Roman"/>
          <w:sz w:val="32"/>
          <w:szCs w:val="32"/>
          <w:lang w:val="uk-UA"/>
        </w:rPr>
        <w:t>б</w:t>
      </w:r>
      <w:r w:rsidRPr="004471AA">
        <w:rPr>
          <w:rFonts w:ascii="Times New Roman" w:eastAsia="Calibri" w:hAnsi="Times New Roman" w:cs="Times New Roman"/>
          <w:sz w:val="32"/>
          <w:szCs w:val="32"/>
        </w:rPr>
        <w:t xml:space="preserve">) </w:t>
      </w:r>
      <w:r w:rsidR="000260D2">
        <w:rPr>
          <w:rFonts w:ascii="Times New Roman" w:eastAsia="Calibri" w:hAnsi="Times New Roman" w:cs="Times New Roman"/>
          <w:sz w:val="32"/>
          <w:szCs w:val="32"/>
          <w:lang w:val="uk-UA"/>
        </w:rPr>
        <w:t xml:space="preserve">точність у відсотках до </w:t>
      </w:r>
      <w:r w:rsidR="004471AA">
        <w:rPr>
          <w:rFonts w:ascii="Times New Roman" w:eastAsia="Calibri" w:hAnsi="Times New Roman" w:cs="Times New Roman"/>
          <w:sz w:val="32"/>
          <w:szCs w:val="32"/>
          <w:lang w:val="uk-UA"/>
        </w:rPr>
        <w:t>масштабу</w:t>
      </w:r>
      <w:r w:rsidRPr="004471AA">
        <w:rPr>
          <w:rFonts w:ascii="Times New Roman" w:eastAsia="Calibri" w:hAnsi="Times New Roman" w:cs="Times New Roman"/>
          <w:sz w:val="32"/>
          <w:szCs w:val="32"/>
        </w:rPr>
        <w:t xml:space="preserve">: </w:t>
      </w:r>
    </w:p>
    <w:p w14:paraId="0F044177" w14:textId="77777777" w:rsidR="00AD0670" w:rsidRPr="004471AA" w:rsidRDefault="00AD0670" w:rsidP="00AD0670">
      <w:pPr>
        <w:spacing w:line="276" w:lineRule="auto"/>
        <w:jc w:val="both"/>
        <w:rPr>
          <w:rFonts w:ascii="Times New Roman" w:eastAsia="Calibri" w:hAnsi="Times New Roman" w:cs="Times New Roman"/>
          <w:sz w:val="32"/>
          <w:szCs w:val="32"/>
        </w:rPr>
      </w:pPr>
      <w:r w:rsidRPr="004471AA">
        <w:rPr>
          <w:rFonts w:ascii="Times New Roman" w:eastAsia="Calibri" w:hAnsi="Times New Roman" w:cs="Times New Roman"/>
          <w:sz w:val="32"/>
          <w:szCs w:val="32"/>
        </w:rPr>
        <w:t xml:space="preserve"> </w:t>
      </w:r>
      <w:r w:rsidR="004471AA" w:rsidRPr="004471AA">
        <w:rPr>
          <w:rStyle w:val="tlid-translation"/>
          <w:rFonts w:ascii="Times New Roman" w:hAnsi="Times New Roman" w:cs="Times New Roman"/>
          <w:sz w:val="32"/>
          <w:szCs w:val="32"/>
          <w:lang w:val="uk-UA"/>
        </w:rPr>
        <w:t>Коли інструмент має рівномірний масштаб, його точність може бути виражена в діапазоні масштабу шкали.</w:t>
      </w:r>
    </w:p>
    <w:p w14:paraId="315031EC" w14:textId="77777777" w:rsidR="00AD0670" w:rsidRPr="004471AA" w:rsidRDefault="00AD0670" w:rsidP="00AD0670">
      <w:pPr>
        <w:spacing w:line="276" w:lineRule="auto"/>
        <w:jc w:val="both"/>
        <w:rPr>
          <w:rFonts w:ascii="Times New Roman" w:eastAsia="Calibri" w:hAnsi="Times New Roman" w:cs="Times New Roman"/>
          <w:sz w:val="32"/>
          <w:szCs w:val="32"/>
        </w:rPr>
      </w:pPr>
      <w:r w:rsidRPr="004471AA">
        <w:rPr>
          <w:rFonts w:ascii="Times New Roman" w:eastAsia="Calibri" w:hAnsi="Times New Roman" w:cs="Times New Roman"/>
          <w:sz w:val="32"/>
          <w:szCs w:val="32"/>
        </w:rPr>
        <w:t xml:space="preserve"> </w:t>
      </w:r>
      <w:r w:rsidRPr="00AD0670">
        <w:rPr>
          <w:rFonts w:ascii="Times New Roman" w:eastAsia="Calibri" w:hAnsi="Times New Roman" w:cs="Times New Roman"/>
          <w:sz w:val="32"/>
          <w:szCs w:val="32"/>
          <w:lang w:val="en-US"/>
        </w:rPr>
        <w:t>c</w:t>
      </w:r>
      <w:r w:rsidRPr="004471AA">
        <w:rPr>
          <w:rFonts w:ascii="Times New Roman" w:eastAsia="Calibri" w:hAnsi="Times New Roman" w:cs="Times New Roman"/>
          <w:sz w:val="32"/>
          <w:szCs w:val="32"/>
        </w:rPr>
        <w:t xml:space="preserve">) </w:t>
      </w:r>
      <w:r w:rsidR="004471AA">
        <w:rPr>
          <w:rFonts w:ascii="Times New Roman" w:eastAsia="Calibri" w:hAnsi="Times New Roman" w:cs="Times New Roman"/>
          <w:sz w:val="32"/>
          <w:szCs w:val="32"/>
          <w:lang w:val="uk-UA"/>
        </w:rPr>
        <w:t>точність як процент від істинного значення:</w:t>
      </w:r>
      <w:r w:rsidRPr="004471AA">
        <w:rPr>
          <w:rFonts w:ascii="Times New Roman" w:eastAsia="Calibri" w:hAnsi="Times New Roman" w:cs="Times New Roman"/>
          <w:sz w:val="32"/>
          <w:szCs w:val="32"/>
        </w:rPr>
        <w:t xml:space="preserve"> </w:t>
      </w:r>
    </w:p>
    <w:p w14:paraId="6C97ED58" w14:textId="77777777" w:rsidR="00AD0670" w:rsidRPr="004471AA" w:rsidRDefault="004471AA" w:rsidP="00AD0670">
      <w:pPr>
        <w:spacing w:line="276" w:lineRule="auto"/>
        <w:jc w:val="both"/>
        <w:rPr>
          <w:rFonts w:ascii="Times New Roman" w:eastAsia="Calibri" w:hAnsi="Times New Roman" w:cs="Times New Roman"/>
          <w:sz w:val="32"/>
          <w:szCs w:val="32"/>
          <w:lang w:val="uk-UA"/>
        </w:rPr>
      </w:pPr>
      <w:r w:rsidRPr="004471AA">
        <w:rPr>
          <w:rStyle w:val="tlid-translation"/>
          <w:rFonts w:ascii="Times New Roman" w:hAnsi="Times New Roman" w:cs="Times New Roman"/>
          <w:sz w:val="32"/>
          <w:szCs w:val="32"/>
          <w:lang w:val="uk-UA"/>
        </w:rPr>
        <w:t>Найкращий спосіб уявити ідею точності полягає в тому, щоб вказати її в термінах істинного значення вимірюваної кількості. Точність: це показник відтворюваності, тобто з урахуванням фіксованого значення кількості, точність є мірою ступеня узгодження в межах групи вимірювань. Точність складається з двох характеристик:</w:t>
      </w:r>
    </w:p>
    <w:p w14:paraId="1B79352B" w14:textId="77777777" w:rsidR="00AD0670" w:rsidRPr="004471AA" w:rsidRDefault="00AD0670" w:rsidP="00AD0670">
      <w:pPr>
        <w:spacing w:line="276" w:lineRule="auto"/>
        <w:jc w:val="both"/>
        <w:rPr>
          <w:rFonts w:ascii="Times New Roman" w:eastAsia="Calibri" w:hAnsi="Times New Roman" w:cs="Times New Roman"/>
          <w:sz w:val="32"/>
          <w:szCs w:val="32"/>
          <w:lang w:val="uk-UA"/>
        </w:rPr>
      </w:pPr>
      <w:r w:rsidRPr="004471AA">
        <w:rPr>
          <w:rFonts w:ascii="Times New Roman" w:eastAsia="Calibri" w:hAnsi="Times New Roman" w:cs="Times New Roman"/>
          <w:sz w:val="32"/>
          <w:szCs w:val="32"/>
          <w:lang w:val="uk-UA"/>
        </w:rPr>
        <w:t xml:space="preserve"> </w:t>
      </w:r>
      <w:r w:rsidRPr="00AD0670">
        <w:rPr>
          <w:rFonts w:ascii="Times New Roman" w:eastAsia="Calibri" w:hAnsi="Times New Roman" w:cs="Times New Roman"/>
          <w:sz w:val="32"/>
          <w:szCs w:val="32"/>
          <w:lang w:val="en-US"/>
        </w:rPr>
        <w:t>a</w:t>
      </w:r>
      <w:r w:rsidRPr="004471AA">
        <w:rPr>
          <w:rFonts w:ascii="Times New Roman" w:eastAsia="Calibri" w:hAnsi="Times New Roman" w:cs="Times New Roman"/>
          <w:sz w:val="32"/>
          <w:szCs w:val="32"/>
          <w:lang w:val="uk-UA"/>
        </w:rPr>
        <w:t xml:space="preserve">) </w:t>
      </w:r>
      <w:r w:rsidR="004471AA">
        <w:rPr>
          <w:rFonts w:ascii="Times New Roman" w:eastAsia="Calibri" w:hAnsi="Times New Roman" w:cs="Times New Roman"/>
          <w:sz w:val="32"/>
          <w:szCs w:val="32"/>
          <w:lang w:val="uk-UA"/>
        </w:rPr>
        <w:t>відповідність</w:t>
      </w:r>
      <w:r w:rsidRPr="004471AA">
        <w:rPr>
          <w:rFonts w:ascii="Times New Roman" w:eastAsia="Calibri" w:hAnsi="Times New Roman" w:cs="Times New Roman"/>
          <w:sz w:val="32"/>
          <w:szCs w:val="32"/>
          <w:lang w:val="uk-UA"/>
        </w:rPr>
        <w:t xml:space="preserve">: </w:t>
      </w:r>
    </w:p>
    <w:p w14:paraId="13F97130" w14:textId="77777777" w:rsidR="00AD0670" w:rsidRPr="004471AA" w:rsidRDefault="00AD0670" w:rsidP="00AD0670">
      <w:pPr>
        <w:spacing w:line="276" w:lineRule="auto"/>
        <w:jc w:val="both"/>
        <w:rPr>
          <w:rFonts w:ascii="Times New Roman" w:eastAsia="Calibri" w:hAnsi="Times New Roman" w:cs="Times New Roman"/>
          <w:sz w:val="32"/>
          <w:szCs w:val="32"/>
        </w:rPr>
      </w:pPr>
      <w:r w:rsidRPr="004471AA">
        <w:rPr>
          <w:rFonts w:ascii="Times New Roman" w:eastAsia="Calibri" w:hAnsi="Times New Roman" w:cs="Times New Roman"/>
          <w:sz w:val="32"/>
          <w:szCs w:val="32"/>
          <w:lang w:val="uk-UA"/>
        </w:rPr>
        <w:t xml:space="preserve"> </w:t>
      </w:r>
      <w:r w:rsidR="004471AA" w:rsidRPr="004471AA">
        <w:rPr>
          <w:rStyle w:val="tlid-translation"/>
          <w:rFonts w:ascii="Times New Roman" w:hAnsi="Times New Roman" w:cs="Times New Roman"/>
          <w:sz w:val="32"/>
          <w:szCs w:val="32"/>
          <w:lang w:val="uk-UA"/>
        </w:rPr>
        <w:t>Розглянемо резистор, що має справжнє значення, як 2385692, який вимірюється омметром. Але читач може читати послідовно, значення як 2,4 М внаслідок недоступності відповідного масштабу. Похибка, створена внаслідок обмеження читання шкали, є похибкою точності.</w:t>
      </w:r>
    </w:p>
    <w:p w14:paraId="63780B9D" w14:textId="77777777" w:rsidR="00AD0670" w:rsidRPr="004471AA" w:rsidRDefault="004471AA" w:rsidP="00AD0670">
      <w:pPr>
        <w:spacing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lang w:val="uk-UA"/>
        </w:rPr>
        <w:t>б) кількість значущих цифр</w:t>
      </w:r>
      <w:r w:rsidR="00770848">
        <w:rPr>
          <w:rFonts w:ascii="Times New Roman" w:eastAsia="Calibri" w:hAnsi="Times New Roman" w:cs="Times New Roman"/>
          <w:sz w:val="32"/>
          <w:szCs w:val="32"/>
          <w:lang w:val="uk-UA"/>
        </w:rPr>
        <w:t>:</w:t>
      </w:r>
      <w:r w:rsidR="00AD0670" w:rsidRPr="004471AA">
        <w:rPr>
          <w:rFonts w:ascii="Times New Roman" w:eastAsia="Calibri" w:hAnsi="Times New Roman" w:cs="Times New Roman"/>
          <w:sz w:val="32"/>
          <w:szCs w:val="32"/>
        </w:rPr>
        <w:t xml:space="preserve"> </w:t>
      </w:r>
    </w:p>
    <w:p w14:paraId="0F626353" w14:textId="77777777" w:rsidR="00AD0670" w:rsidRPr="0034062E" w:rsidRDefault="00AD0670" w:rsidP="00AD0670">
      <w:pPr>
        <w:spacing w:line="276" w:lineRule="auto"/>
        <w:jc w:val="both"/>
        <w:rPr>
          <w:rFonts w:ascii="Times New Roman" w:eastAsia="Calibri" w:hAnsi="Times New Roman" w:cs="Times New Roman"/>
          <w:sz w:val="32"/>
          <w:szCs w:val="32"/>
        </w:rPr>
      </w:pPr>
      <w:r w:rsidRPr="0034062E">
        <w:rPr>
          <w:rFonts w:ascii="Times New Roman" w:eastAsia="Calibri" w:hAnsi="Times New Roman" w:cs="Times New Roman"/>
          <w:sz w:val="32"/>
          <w:szCs w:val="32"/>
        </w:rPr>
        <w:t xml:space="preserve"> </w:t>
      </w:r>
      <w:r w:rsidR="0034062E" w:rsidRPr="0034062E">
        <w:rPr>
          <w:rStyle w:val="tlid-translation"/>
          <w:rFonts w:ascii="Times New Roman" w:hAnsi="Times New Roman" w:cs="Times New Roman"/>
          <w:sz w:val="32"/>
          <w:szCs w:val="32"/>
          <w:lang w:val="uk-UA"/>
        </w:rPr>
        <w:t>Точність вимірювання отримують з числа значущих</w:t>
      </w:r>
      <w:r w:rsidR="0034062E" w:rsidRPr="0034062E">
        <w:rPr>
          <w:rFonts w:ascii="Times New Roman" w:hAnsi="Times New Roman" w:cs="Times New Roman"/>
          <w:sz w:val="32"/>
          <w:szCs w:val="32"/>
          <w:lang w:val="uk-UA"/>
        </w:rPr>
        <w:br/>
      </w:r>
      <w:r w:rsidR="0034062E" w:rsidRPr="0034062E">
        <w:rPr>
          <w:rStyle w:val="tlid-translation"/>
          <w:rFonts w:ascii="Times New Roman" w:hAnsi="Times New Roman" w:cs="Times New Roman"/>
          <w:sz w:val="32"/>
          <w:szCs w:val="32"/>
          <w:lang w:val="uk-UA"/>
        </w:rPr>
        <w:t xml:space="preserve">цифри, </w:t>
      </w:r>
      <w:r w:rsidR="0034062E">
        <w:rPr>
          <w:rStyle w:val="tlid-translation"/>
          <w:rFonts w:ascii="Times New Roman" w:hAnsi="Times New Roman" w:cs="Times New Roman"/>
          <w:sz w:val="32"/>
          <w:szCs w:val="32"/>
          <w:lang w:val="uk-UA"/>
        </w:rPr>
        <w:t>які використовуються для</w:t>
      </w:r>
      <w:r w:rsidR="0034062E" w:rsidRPr="0034062E">
        <w:rPr>
          <w:rStyle w:val="tlid-translation"/>
          <w:rFonts w:ascii="Times New Roman" w:hAnsi="Times New Roman" w:cs="Times New Roman"/>
          <w:sz w:val="32"/>
          <w:szCs w:val="32"/>
          <w:lang w:val="uk-UA"/>
        </w:rPr>
        <w:t xml:space="preserve"> читання. Знач</w:t>
      </w:r>
      <w:r w:rsidR="0034062E">
        <w:rPr>
          <w:rStyle w:val="tlid-translation"/>
          <w:rFonts w:ascii="Times New Roman" w:hAnsi="Times New Roman" w:cs="Times New Roman"/>
          <w:sz w:val="32"/>
          <w:szCs w:val="32"/>
          <w:lang w:val="uk-UA"/>
        </w:rPr>
        <w:t>ущі</w:t>
      </w:r>
      <w:r w:rsidR="0034062E" w:rsidRPr="0034062E">
        <w:rPr>
          <w:rStyle w:val="tlid-translation"/>
          <w:rFonts w:ascii="Times New Roman" w:hAnsi="Times New Roman" w:cs="Times New Roman"/>
          <w:sz w:val="32"/>
          <w:szCs w:val="32"/>
          <w:lang w:val="uk-UA"/>
        </w:rPr>
        <w:t xml:space="preserve"> цифри передають фактичну інформацію про величину і точність вимірювання кількості.</w:t>
      </w:r>
      <w:r w:rsidR="0034062E" w:rsidRPr="0034062E">
        <w:rPr>
          <w:rFonts w:ascii="Times New Roman" w:hAnsi="Times New Roman" w:cs="Times New Roman"/>
          <w:sz w:val="32"/>
          <w:szCs w:val="32"/>
          <w:lang w:val="uk-UA"/>
        </w:rPr>
        <w:br/>
      </w:r>
      <w:r w:rsidR="0034062E" w:rsidRPr="0034062E">
        <w:rPr>
          <w:rStyle w:val="tlid-translation"/>
          <w:rFonts w:ascii="Times New Roman" w:hAnsi="Times New Roman" w:cs="Times New Roman"/>
          <w:sz w:val="32"/>
          <w:szCs w:val="32"/>
          <w:lang w:val="uk-UA"/>
        </w:rPr>
        <w:t>Точність може бути математично виражена як:</w:t>
      </w:r>
    </w:p>
    <w:p w14:paraId="4C892019" w14:textId="77777777" w:rsidR="00AD0670" w:rsidRPr="006B5EA5" w:rsidRDefault="00BA2BD1" w:rsidP="00AD0670">
      <w:pPr>
        <w:spacing w:line="276" w:lineRule="auto"/>
        <w:jc w:val="both"/>
        <w:rPr>
          <w:rFonts w:ascii="Times New Roman" w:eastAsia="Calibri" w:hAnsi="Times New Roman" w:cs="Times New Roman"/>
          <w:sz w:val="32"/>
          <w:szCs w:val="32"/>
        </w:rPr>
      </w:pPr>
      <w:r w:rsidRPr="00A26606">
        <w:rPr>
          <w:position w:val="-42"/>
        </w:rPr>
        <w:object w:dxaOrig="2260" w:dyaOrig="999" w14:anchorId="4B7A21BA">
          <v:shape id="_x0000_i1027" type="#_x0000_t75" style="width:113.85pt;height:49.6pt" o:ole="">
            <v:imagedata r:id="rId17" o:title=""/>
          </v:shape>
          <o:OLEObject Type="Embed" ProgID="Equation.DSMT4" ShapeID="_x0000_i1027" DrawAspect="Content" ObjectID="_1615314392" r:id="rId18"/>
        </w:object>
      </w:r>
      <w:r w:rsidR="00AD0670" w:rsidRPr="006B5EA5">
        <w:rPr>
          <w:rFonts w:ascii="Times New Roman" w:eastAsia="Calibri" w:hAnsi="Times New Roman" w:cs="Times New Roman"/>
          <w:sz w:val="32"/>
          <w:szCs w:val="32"/>
        </w:rPr>
        <w:t xml:space="preserve"> </w:t>
      </w:r>
    </w:p>
    <w:p w14:paraId="43A13AB8" w14:textId="77777777" w:rsidR="00AD0670" w:rsidRPr="006B5EA5" w:rsidRDefault="006B5EA5" w:rsidP="006B5EA5">
      <w:pPr>
        <w:spacing w:line="276" w:lineRule="auto"/>
        <w:jc w:val="both"/>
        <w:rPr>
          <w:rFonts w:ascii="Times New Roman" w:eastAsia="Calibri" w:hAnsi="Times New Roman" w:cs="Times New Roman"/>
          <w:sz w:val="32"/>
          <w:szCs w:val="32"/>
        </w:rPr>
      </w:pPr>
      <w:r w:rsidRPr="006B5EA5">
        <w:rPr>
          <w:rFonts w:ascii="Times New Roman" w:eastAsia="Calibri" w:hAnsi="Times New Roman" w:cs="Times New Roman"/>
          <w:sz w:val="32"/>
          <w:szCs w:val="32"/>
          <w:lang w:val="uk-UA"/>
        </w:rPr>
        <w:lastRenderedPageBreak/>
        <w:t xml:space="preserve">де </w:t>
      </w:r>
      <w:r w:rsidR="00AD0670" w:rsidRPr="006B5EA5">
        <w:rPr>
          <w:rFonts w:ascii="Times New Roman" w:eastAsia="Calibri" w:hAnsi="Times New Roman" w:cs="Times New Roman"/>
          <w:sz w:val="32"/>
          <w:szCs w:val="32"/>
        </w:rPr>
        <w:t xml:space="preserve">, </w:t>
      </w:r>
      <w:r w:rsidR="00FB423F" w:rsidRPr="00A26606">
        <w:rPr>
          <w:position w:val="-4"/>
        </w:rPr>
        <w:object w:dxaOrig="260" w:dyaOrig="300" w14:anchorId="276CC147">
          <v:shape id="_x0000_i1028" type="#_x0000_t75" style="width:13.15pt;height:14.6pt" o:ole="">
            <v:imagedata r:id="rId19" o:title=""/>
          </v:shape>
          <o:OLEObject Type="Embed" ProgID="Equation.DSMT4" ShapeID="_x0000_i1028" DrawAspect="Content" ObjectID="_1615314393" r:id="rId20"/>
        </w:object>
      </w:r>
      <w:r w:rsidR="00AD0670" w:rsidRPr="006B5EA5">
        <w:rPr>
          <w:rFonts w:ascii="Times New Roman" w:eastAsia="Calibri" w:hAnsi="Times New Roman" w:cs="Times New Roman"/>
          <w:sz w:val="32"/>
          <w:szCs w:val="32"/>
        </w:rPr>
        <w:t xml:space="preserve"> </w:t>
      </w:r>
      <w:r w:rsidRPr="006B5EA5">
        <w:rPr>
          <w:rFonts w:ascii="Times New Roman" w:eastAsia="Calibri" w:hAnsi="Times New Roman" w:cs="Times New Roman"/>
          <w:sz w:val="32"/>
          <w:szCs w:val="32"/>
          <w:lang w:val="uk-UA"/>
        </w:rPr>
        <w:t>–</w:t>
      </w:r>
      <w:r w:rsidR="00AD0670" w:rsidRPr="006B5EA5">
        <w:rPr>
          <w:rFonts w:ascii="Times New Roman" w:eastAsia="Calibri" w:hAnsi="Times New Roman" w:cs="Times New Roman"/>
          <w:sz w:val="32"/>
          <w:szCs w:val="32"/>
        </w:rPr>
        <w:t xml:space="preserve"> </w:t>
      </w:r>
      <w:r w:rsidRPr="006B5EA5">
        <w:rPr>
          <w:rFonts w:ascii="Times New Roman" w:eastAsia="Calibri" w:hAnsi="Times New Roman" w:cs="Times New Roman"/>
          <w:sz w:val="32"/>
          <w:szCs w:val="32"/>
          <w:lang w:val="uk-UA"/>
        </w:rPr>
        <w:t xml:space="preserve">точність, </w:t>
      </w:r>
      <w:r w:rsidRPr="006B5EA5">
        <w:rPr>
          <w:rFonts w:ascii="Times New Roman" w:hAnsi="Times New Roman" w:cs="Times New Roman"/>
          <w:position w:val="-14"/>
          <w:sz w:val="32"/>
          <w:szCs w:val="32"/>
        </w:rPr>
        <w:object w:dxaOrig="340" w:dyaOrig="440" w14:anchorId="123F7911">
          <v:shape id="_x0000_i1029" type="#_x0000_t75" style="width:17.05pt;height:22.85pt" o:ole="">
            <v:imagedata r:id="rId21" o:title=""/>
          </v:shape>
          <o:OLEObject Type="Embed" ProgID="Equation.DSMT4" ShapeID="_x0000_i1029" DrawAspect="Content" ObjectID="_1615314394" r:id="rId22"/>
        </w:object>
      </w:r>
      <w:r w:rsidRPr="006B5EA5">
        <w:rPr>
          <w:rFonts w:ascii="Times New Roman" w:hAnsi="Times New Roman" w:cs="Times New Roman"/>
          <w:sz w:val="32"/>
          <w:szCs w:val="32"/>
          <w:lang w:val="uk-UA"/>
        </w:rPr>
        <w:t xml:space="preserve"> - значення </w:t>
      </w:r>
      <w:r w:rsidRPr="006B5EA5">
        <w:rPr>
          <w:rFonts w:ascii="Times New Roman" w:hAnsi="Times New Roman" w:cs="Times New Roman"/>
          <w:position w:val="-6"/>
          <w:sz w:val="32"/>
          <w:szCs w:val="32"/>
        </w:rPr>
        <w:object w:dxaOrig="240" w:dyaOrig="260" w14:anchorId="28144477">
          <v:shape id="_x0000_i1030" type="#_x0000_t75" style="width:12.65pt;height:13.15pt" o:ole="">
            <v:imagedata r:id="rId23" o:title=""/>
          </v:shape>
          <o:OLEObject Type="Embed" ProgID="Equation.DSMT4" ShapeID="_x0000_i1030" DrawAspect="Content" ObjectID="_1615314395" r:id="rId24"/>
        </w:object>
      </w:r>
      <w:r w:rsidRPr="006B5EA5">
        <w:rPr>
          <w:rFonts w:ascii="Times New Roman" w:hAnsi="Times New Roman" w:cs="Times New Roman"/>
          <w:sz w:val="32"/>
          <w:szCs w:val="32"/>
          <w:lang w:val="uk-UA"/>
        </w:rPr>
        <w:t xml:space="preserve">-го виміру,   </w:t>
      </w:r>
      <w:r w:rsidRPr="006B5EA5">
        <w:rPr>
          <w:rFonts w:ascii="Times New Roman" w:hAnsi="Times New Roman" w:cs="Times New Roman"/>
          <w:position w:val="-14"/>
          <w:sz w:val="32"/>
          <w:szCs w:val="32"/>
        </w:rPr>
        <w:object w:dxaOrig="340" w:dyaOrig="440" w14:anchorId="2C93410E">
          <v:shape id="_x0000_i1031" type="#_x0000_t75" style="width:17.05pt;height:22.85pt" o:ole="">
            <v:imagedata r:id="rId25" o:title=""/>
          </v:shape>
          <o:OLEObject Type="Embed" ProgID="Equation.DSMT4" ShapeID="_x0000_i1031" DrawAspect="Content" ObjectID="_1615314396" r:id="rId26"/>
        </w:object>
      </w:r>
      <w:r w:rsidRPr="006B5EA5">
        <w:rPr>
          <w:rFonts w:ascii="Times New Roman" w:hAnsi="Times New Roman" w:cs="Times New Roman"/>
          <w:sz w:val="32"/>
          <w:szCs w:val="32"/>
          <w:lang w:val="uk-UA"/>
        </w:rPr>
        <w:t xml:space="preserve"> - середнє значення всіх вимірів.</w:t>
      </w:r>
      <w:r w:rsidR="00AD0670" w:rsidRPr="006B5EA5">
        <w:rPr>
          <w:rFonts w:ascii="Times New Roman" w:eastAsia="Calibri" w:hAnsi="Times New Roman" w:cs="Times New Roman"/>
          <w:sz w:val="32"/>
          <w:szCs w:val="32"/>
        </w:rPr>
        <w:t xml:space="preserve"> </w:t>
      </w:r>
    </w:p>
    <w:p w14:paraId="1B56844E" w14:textId="77777777" w:rsidR="00AD0670" w:rsidRPr="00241863" w:rsidRDefault="00910411" w:rsidP="00910411">
      <w:pPr>
        <w:spacing w:line="276" w:lineRule="auto"/>
        <w:ind w:firstLine="708"/>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Чутливість</w:t>
      </w:r>
      <w:r w:rsidRPr="00910411">
        <w:rPr>
          <w:rFonts w:ascii="Times New Roman" w:eastAsia="Calibri" w:hAnsi="Times New Roman" w:cs="Times New Roman"/>
          <w:sz w:val="32"/>
          <w:szCs w:val="32"/>
          <w:lang w:val="uk-UA"/>
        </w:rPr>
        <w:t xml:space="preserve"> оп</w:t>
      </w:r>
      <w:r>
        <w:rPr>
          <w:rFonts w:ascii="Times New Roman" w:eastAsia="Calibri" w:hAnsi="Times New Roman" w:cs="Times New Roman"/>
          <w:sz w:val="32"/>
          <w:szCs w:val="32"/>
          <w:lang w:val="uk-UA"/>
        </w:rPr>
        <w:t>и</w:t>
      </w:r>
      <w:r w:rsidRPr="00910411">
        <w:rPr>
          <w:rFonts w:ascii="Times New Roman" w:eastAsia="Calibri" w:hAnsi="Times New Roman" w:cs="Times New Roman"/>
          <w:sz w:val="32"/>
          <w:szCs w:val="32"/>
          <w:lang w:val="uk-UA"/>
        </w:rPr>
        <w:t>сує</w:t>
      </w:r>
      <w:r>
        <w:rPr>
          <w:rFonts w:ascii="Times New Roman" w:eastAsia="Calibri" w:hAnsi="Times New Roman" w:cs="Times New Roman"/>
          <w:sz w:val="32"/>
          <w:szCs w:val="32"/>
          <w:lang w:val="uk-UA"/>
        </w:rPr>
        <w:t xml:space="preserve"> найменші змінювання вимірювальної змінної, на яку вимірювальний прилад реагує. Вона визначається як відношення змінювань вихідної величини до вхідної і математично описується як</w:t>
      </w:r>
      <w:r w:rsidR="00241863">
        <w:rPr>
          <w:rFonts w:ascii="Times New Roman" w:eastAsia="Calibri" w:hAnsi="Times New Roman" w:cs="Times New Roman"/>
          <w:sz w:val="32"/>
          <w:szCs w:val="32"/>
          <w:lang w:val="uk-UA"/>
        </w:rPr>
        <w:t xml:space="preserve"> відношення приросту </w:t>
      </w:r>
      <w:r w:rsidR="00241863">
        <w:rPr>
          <w:rFonts w:ascii="Times New Roman" w:eastAsia="Calibri" w:hAnsi="Times New Roman" w:cs="Times New Roman"/>
          <w:sz w:val="32"/>
          <w:szCs w:val="32"/>
          <w:lang w:val="en-US"/>
        </w:rPr>
        <w:t>y</w:t>
      </w:r>
      <w:r w:rsidR="00241863">
        <w:rPr>
          <w:rFonts w:ascii="Times New Roman" w:eastAsia="Calibri" w:hAnsi="Times New Roman" w:cs="Times New Roman"/>
          <w:sz w:val="32"/>
          <w:szCs w:val="32"/>
          <w:lang w:val="uk-UA"/>
        </w:rPr>
        <w:t xml:space="preserve"> до приросту </w:t>
      </w:r>
      <w:r w:rsidR="00241863">
        <w:rPr>
          <w:rFonts w:ascii="Times New Roman" w:eastAsia="Calibri" w:hAnsi="Times New Roman" w:cs="Times New Roman"/>
          <w:sz w:val="32"/>
          <w:szCs w:val="32"/>
          <w:lang w:val="en-US"/>
        </w:rPr>
        <w:t>x</w:t>
      </w:r>
      <w:r w:rsidR="00241863">
        <w:rPr>
          <w:rFonts w:ascii="Times New Roman" w:eastAsia="Calibri" w:hAnsi="Times New Roman" w:cs="Times New Roman"/>
          <w:sz w:val="32"/>
          <w:szCs w:val="32"/>
          <w:lang w:val="uk-UA"/>
        </w:rPr>
        <w:t>.</w:t>
      </w:r>
    </w:p>
    <w:p w14:paraId="611E678C" w14:textId="77777777" w:rsidR="00AD0670" w:rsidRPr="00910411" w:rsidRDefault="00AD0670" w:rsidP="00AD0670">
      <w:pPr>
        <w:spacing w:line="276" w:lineRule="auto"/>
        <w:jc w:val="both"/>
        <w:rPr>
          <w:rFonts w:ascii="Times New Roman" w:eastAsia="Calibri" w:hAnsi="Times New Roman" w:cs="Times New Roman"/>
          <w:sz w:val="32"/>
          <w:szCs w:val="32"/>
        </w:rPr>
      </w:pPr>
      <w:r w:rsidRPr="00910411">
        <w:rPr>
          <w:rFonts w:ascii="Times New Roman" w:eastAsia="Calibri" w:hAnsi="Times New Roman" w:cs="Times New Roman"/>
          <w:sz w:val="32"/>
          <w:szCs w:val="32"/>
        </w:rPr>
        <w:t xml:space="preserve"> </w:t>
      </w:r>
    </w:p>
    <w:p w14:paraId="66773D13" w14:textId="77777777" w:rsidR="00AD0670" w:rsidRPr="00241863" w:rsidRDefault="00AD0670" w:rsidP="00AD0670">
      <w:pPr>
        <w:spacing w:line="276" w:lineRule="auto"/>
        <w:jc w:val="both"/>
        <w:rPr>
          <w:rFonts w:ascii="Times New Roman" w:eastAsia="Calibri" w:hAnsi="Times New Roman" w:cs="Times New Roman"/>
          <w:sz w:val="32"/>
          <w:szCs w:val="32"/>
        </w:rPr>
      </w:pPr>
      <w:r w:rsidRPr="00241863">
        <w:rPr>
          <w:rFonts w:ascii="Times New Roman" w:eastAsia="Calibri" w:hAnsi="Times New Roman" w:cs="Times New Roman"/>
          <w:sz w:val="32"/>
          <w:szCs w:val="32"/>
        </w:rPr>
        <w:t xml:space="preserve"> </w:t>
      </w:r>
    </w:p>
    <w:p w14:paraId="076EEC3B" w14:textId="77777777" w:rsidR="00910411" w:rsidRPr="00241863" w:rsidRDefault="00910411" w:rsidP="00AD0670">
      <w:pPr>
        <w:spacing w:line="276" w:lineRule="auto"/>
        <w:jc w:val="both"/>
        <w:rPr>
          <w:rFonts w:ascii="Times New Roman" w:eastAsia="Calibri" w:hAnsi="Times New Roman" w:cs="Times New Roman"/>
          <w:sz w:val="32"/>
          <w:szCs w:val="32"/>
        </w:rPr>
      </w:pPr>
    </w:p>
    <w:p w14:paraId="45693D3E" w14:textId="77777777" w:rsidR="00910411" w:rsidRPr="00241863" w:rsidRDefault="00910411" w:rsidP="00AD0670">
      <w:pPr>
        <w:spacing w:line="276" w:lineRule="auto"/>
        <w:jc w:val="both"/>
        <w:rPr>
          <w:rFonts w:ascii="Times New Roman" w:eastAsia="Calibri" w:hAnsi="Times New Roman" w:cs="Times New Roman"/>
          <w:sz w:val="32"/>
          <w:szCs w:val="32"/>
        </w:rPr>
      </w:pPr>
    </w:p>
    <w:p w14:paraId="715F5AFF" w14:textId="77777777" w:rsidR="002B23A1" w:rsidRPr="007B17D0" w:rsidRDefault="002B23A1" w:rsidP="00AD0670">
      <w:pPr>
        <w:spacing w:line="276" w:lineRule="auto"/>
        <w:jc w:val="both"/>
        <w:rPr>
          <w:rFonts w:ascii="Times New Roman" w:eastAsia="Calibri" w:hAnsi="Times New Roman" w:cs="Times New Roman"/>
          <w:sz w:val="32"/>
          <w:szCs w:val="32"/>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59264" behindDoc="0" locked="0" layoutInCell="1" allowOverlap="1" wp14:anchorId="283375ED" wp14:editId="593FD5A5">
                <wp:simplePos x="0" y="0"/>
                <wp:positionH relativeFrom="column">
                  <wp:posOffset>1542778</wp:posOffset>
                </wp:positionH>
                <wp:positionV relativeFrom="paragraph">
                  <wp:posOffset>-28666</wp:posOffset>
                </wp:positionV>
                <wp:extent cx="10885" cy="1208314"/>
                <wp:effectExtent l="57150" t="38100" r="65405" b="11430"/>
                <wp:wrapNone/>
                <wp:docPr id="10" name="Прямая со стрелкой 10"/>
                <wp:cNvGraphicFramePr/>
                <a:graphic xmlns:a="http://schemas.openxmlformats.org/drawingml/2006/main">
                  <a:graphicData uri="http://schemas.microsoft.com/office/word/2010/wordprocessingShape">
                    <wps:wsp>
                      <wps:cNvCnPr/>
                      <wps:spPr>
                        <a:xfrm flipV="1">
                          <a:off x="0" y="0"/>
                          <a:ext cx="10885" cy="12083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324A5C" id="_x0000_t32" coordsize="21600,21600" o:spt="32" o:oned="t" path="m,l21600,21600e" filled="f">
                <v:path arrowok="t" fillok="f" o:connecttype="none"/>
                <o:lock v:ext="edit" shapetype="t"/>
              </v:shapetype>
              <v:shape id="Прямая со стрелкой 10" o:spid="_x0000_s1026" type="#_x0000_t32" style="position:absolute;margin-left:121.5pt;margin-top:-2.25pt;width:.85pt;height:95.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" strokecolor="black [3213]" strokeweight=".5pt">
                <v:stroke endarrow="block" joinstyle="miter"/>
              </v:shape>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63360" behindDoc="0" locked="0" layoutInCell="1" allowOverlap="1" wp14:anchorId="00F3FEE6" wp14:editId="2B867CDF">
                <wp:simplePos x="0" y="0"/>
                <wp:positionH relativeFrom="column">
                  <wp:posOffset>2615474</wp:posOffset>
                </wp:positionH>
                <wp:positionV relativeFrom="paragraph">
                  <wp:posOffset>167096</wp:posOffset>
                </wp:positionV>
                <wp:extent cx="0" cy="22860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0" cy="228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4D81E" id="Прямая соединительная линия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5.95pt,13.15pt" to="205.9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" strokecolor="black [3213]" strokeweight=".5pt">
                <v:stroke dashstyle="longDash" joinstyle="miter"/>
              </v:line>
            </w:pict>
          </mc:Fallback>
        </mc:AlternateContent>
      </w:r>
      <w:r w:rsidR="00910411">
        <w:rPr>
          <w:rFonts w:ascii="Times New Roman" w:eastAsia="Calibri" w:hAnsi="Times New Roman" w:cs="Times New Roman"/>
          <w:noProof/>
          <w:sz w:val="32"/>
          <w:szCs w:val="32"/>
          <w:lang w:val="en-US"/>
        </w:rPr>
        <mc:AlternateContent>
          <mc:Choice Requires="wps">
            <w:drawing>
              <wp:anchor distT="0" distB="0" distL="114300" distR="114300" simplePos="0" relativeHeight="251661312" behindDoc="0" locked="0" layoutInCell="1" allowOverlap="1" wp14:anchorId="61713D25" wp14:editId="50439A61">
                <wp:simplePos x="0" y="0"/>
                <wp:positionH relativeFrom="column">
                  <wp:posOffset>1548130</wp:posOffset>
                </wp:positionH>
                <wp:positionV relativeFrom="paragraph">
                  <wp:posOffset>126002</wp:posOffset>
                </wp:positionV>
                <wp:extent cx="2306014" cy="603459"/>
                <wp:effectExtent l="0" t="0" r="18415" b="25400"/>
                <wp:wrapNone/>
                <wp:docPr id="12" name="Полилиния 12"/>
                <wp:cNvGraphicFramePr/>
                <a:graphic xmlns:a="http://schemas.openxmlformats.org/drawingml/2006/main">
                  <a:graphicData uri="http://schemas.microsoft.com/office/word/2010/wordprocessingShape">
                    <wps:wsp>
                      <wps:cNvSpPr/>
                      <wps:spPr>
                        <a:xfrm>
                          <a:off x="0" y="0"/>
                          <a:ext cx="2306014" cy="603459"/>
                        </a:xfrm>
                        <a:custGeom>
                          <a:avLst/>
                          <a:gdLst>
                            <a:gd name="connsiteX0" fmla="*/ 0 w 2306014"/>
                            <a:gd name="connsiteY0" fmla="*/ 405714 h 603459"/>
                            <a:gd name="connsiteX1" fmla="*/ 1507671 w 2306014"/>
                            <a:gd name="connsiteY1" fmla="*/ 2943 h 603459"/>
                            <a:gd name="connsiteX2" fmla="*/ 1953985 w 2306014"/>
                            <a:gd name="connsiteY2" fmla="*/ 590771 h 603459"/>
                            <a:gd name="connsiteX3" fmla="*/ 2275114 w 2306014"/>
                            <a:gd name="connsiteY3" fmla="*/ 405714 h 603459"/>
                            <a:gd name="connsiteX4" fmla="*/ 2275114 w 2306014"/>
                            <a:gd name="connsiteY4" fmla="*/ 394828 h 603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6014" h="603459">
                              <a:moveTo>
                                <a:pt x="0" y="405714"/>
                              </a:moveTo>
                              <a:cubicBezTo>
                                <a:pt x="591003" y="188907"/>
                                <a:pt x="1182007" y="-27900"/>
                                <a:pt x="1507671" y="2943"/>
                              </a:cubicBezTo>
                              <a:cubicBezTo>
                                <a:pt x="1833335" y="33786"/>
                                <a:pt x="1826078" y="523643"/>
                                <a:pt x="1953985" y="590771"/>
                              </a:cubicBezTo>
                              <a:cubicBezTo>
                                <a:pt x="2081892" y="657900"/>
                                <a:pt x="2221593" y="438371"/>
                                <a:pt x="2275114" y="405714"/>
                              </a:cubicBezTo>
                              <a:cubicBezTo>
                                <a:pt x="2328635" y="373057"/>
                                <a:pt x="2301874" y="383942"/>
                                <a:pt x="2275114" y="39482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698A0" id="Полилиния 12" o:spid="_x0000_s1026" style="position:absolute;margin-left:121.9pt;margin-top:9.9pt;width:181.6pt;height:4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06014,60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" path="m,405714c591003,188907,1182007,-27900,1507671,2943v325664,30843,318407,520700,446314,587828c2081892,657900,2221593,438371,2275114,405714v53521,-32657,26760,-21772,,-10886e" filled="f" strokecolor="black [3213]" strokeweight="1pt">
                <v:stroke joinstyle="miter"/>
                <v:path arrowok="t" o:connecttype="custom" o:connectlocs="0,405714;1507671,2943;1953985,590771;2275114,405714;2275114,394828" o:connectangles="0,0,0,0,0"/>
              </v:shape>
            </w:pict>
          </mc:Fallback>
        </mc:AlternateContent>
      </w:r>
      <w:r w:rsidRPr="00241863">
        <w:rPr>
          <w:rFonts w:ascii="Times New Roman" w:eastAsia="Calibri" w:hAnsi="Times New Roman" w:cs="Times New Roman"/>
          <w:sz w:val="32"/>
          <w:szCs w:val="32"/>
        </w:rPr>
        <w:tab/>
      </w:r>
      <w:r w:rsidRPr="00241863">
        <w:rPr>
          <w:rFonts w:ascii="Times New Roman" w:eastAsia="Calibri" w:hAnsi="Times New Roman" w:cs="Times New Roman"/>
          <w:sz w:val="32"/>
          <w:szCs w:val="32"/>
        </w:rPr>
        <w:tab/>
      </w:r>
      <w:r w:rsidRPr="00241863">
        <w:rPr>
          <w:rFonts w:ascii="Times New Roman" w:eastAsia="Calibri" w:hAnsi="Times New Roman" w:cs="Times New Roman"/>
          <w:sz w:val="32"/>
          <w:szCs w:val="32"/>
        </w:rPr>
        <w:tab/>
      </w:r>
      <w:r>
        <w:rPr>
          <w:rFonts w:ascii="Times New Roman" w:eastAsia="Calibri" w:hAnsi="Times New Roman" w:cs="Times New Roman"/>
          <w:sz w:val="32"/>
          <w:szCs w:val="32"/>
          <w:lang w:val="en-US"/>
        </w:rPr>
        <w:t>y</w:t>
      </w:r>
      <w:r w:rsidRPr="007B17D0">
        <w:rPr>
          <w:rFonts w:ascii="Times New Roman" w:eastAsia="Calibri" w:hAnsi="Times New Roman" w:cs="Times New Roman"/>
          <w:sz w:val="32"/>
          <w:szCs w:val="32"/>
        </w:rPr>
        <w:tab/>
        <w:t xml:space="preserve">                  </w:t>
      </w:r>
    </w:p>
    <w:p w14:paraId="7232E2EB" w14:textId="77777777" w:rsidR="00910411" w:rsidRPr="007B17D0" w:rsidRDefault="002B23A1" w:rsidP="002B23A1">
      <w:pPr>
        <w:spacing w:line="276" w:lineRule="auto"/>
        <w:ind w:left="3540" w:firstLine="708"/>
        <w:jc w:val="both"/>
        <w:rPr>
          <w:rFonts w:ascii="Times New Roman" w:eastAsia="Calibri" w:hAnsi="Times New Roman" w:cs="Times New Roman"/>
          <w:sz w:val="32"/>
          <w:szCs w:val="32"/>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62336" behindDoc="0" locked="0" layoutInCell="1" allowOverlap="1" wp14:anchorId="4C866CFB" wp14:editId="5C0FA8AE">
                <wp:simplePos x="0" y="0"/>
                <wp:positionH relativeFrom="column">
                  <wp:posOffset>1907540</wp:posOffset>
                </wp:positionH>
                <wp:positionV relativeFrom="paragraph">
                  <wp:posOffset>52705</wp:posOffset>
                </wp:positionV>
                <wp:extent cx="707572" cy="0"/>
                <wp:effectExtent l="0" t="0" r="1651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707572"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C80DB" id="Прямая соединительная линия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pt,4.15pt" to="205.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" strokecolor="black [3200]" strokeweight=".5pt">
                <v:stroke dashstyle="longDash" joinstyle="miter"/>
              </v:line>
            </w:pict>
          </mc:Fallback>
        </mc:AlternateContent>
      </w:r>
      <w:proofErr w:type="spellStart"/>
      <w:r>
        <w:rPr>
          <w:rFonts w:ascii="Times New Roman" w:eastAsia="Calibri" w:hAnsi="Times New Roman" w:cs="Times New Roman"/>
          <w:sz w:val="32"/>
          <w:szCs w:val="32"/>
          <w:lang w:val="en-US"/>
        </w:rPr>
        <w:t>dy</w:t>
      </w:r>
      <w:proofErr w:type="spellEnd"/>
    </w:p>
    <w:p w14:paraId="25383BFF" w14:textId="77777777" w:rsidR="00910411" w:rsidRPr="007B17D0" w:rsidRDefault="00910411" w:rsidP="00AD0670">
      <w:pPr>
        <w:spacing w:line="276" w:lineRule="auto"/>
        <w:jc w:val="both"/>
        <w:rPr>
          <w:rFonts w:ascii="Times New Roman" w:eastAsia="Calibri" w:hAnsi="Times New Roman" w:cs="Times New Roman"/>
          <w:sz w:val="32"/>
          <w:szCs w:val="32"/>
        </w:rPr>
      </w:pPr>
      <w:r w:rsidRPr="007B17D0">
        <w:rPr>
          <w:rFonts w:ascii="Times New Roman" w:eastAsia="Calibri" w:hAnsi="Times New Roman" w:cs="Times New Roman"/>
          <w:sz w:val="32"/>
          <w:szCs w:val="32"/>
        </w:rPr>
        <w:tab/>
      </w:r>
      <w:r w:rsidRPr="007B17D0">
        <w:rPr>
          <w:rFonts w:ascii="Times New Roman" w:eastAsia="Calibri" w:hAnsi="Times New Roman" w:cs="Times New Roman"/>
          <w:sz w:val="32"/>
          <w:szCs w:val="32"/>
        </w:rPr>
        <w:tab/>
      </w:r>
      <w:r w:rsidRPr="007B17D0">
        <w:rPr>
          <w:rFonts w:ascii="Times New Roman" w:eastAsia="Calibri" w:hAnsi="Times New Roman" w:cs="Times New Roman"/>
          <w:sz w:val="32"/>
          <w:szCs w:val="32"/>
        </w:rPr>
        <w:tab/>
      </w:r>
      <w:r w:rsidR="002B23A1" w:rsidRPr="007B17D0">
        <w:rPr>
          <w:rFonts w:ascii="Times New Roman" w:eastAsia="Calibri" w:hAnsi="Times New Roman" w:cs="Times New Roman"/>
          <w:sz w:val="32"/>
          <w:szCs w:val="32"/>
        </w:rPr>
        <w:tab/>
      </w:r>
      <w:r w:rsidR="002B23A1" w:rsidRPr="007B17D0">
        <w:rPr>
          <w:rFonts w:ascii="Times New Roman" w:eastAsia="Calibri" w:hAnsi="Times New Roman" w:cs="Times New Roman"/>
          <w:sz w:val="32"/>
          <w:szCs w:val="32"/>
        </w:rPr>
        <w:tab/>
      </w:r>
      <w:r w:rsidR="002B23A1">
        <w:rPr>
          <w:rFonts w:ascii="Times New Roman" w:eastAsia="Calibri" w:hAnsi="Times New Roman" w:cs="Times New Roman"/>
          <w:sz w:val="32"/>
          <w:szCs w:val="32"/>
          <w:lang w:val="en-US"/>
        </w:rPr>
        <w:t>dx</w:t>
      </w:r>
      <w:r w:rsidR="002B23A1" w:rsidRPr="007B17D0">
        <w:rPr>
          <w:rFonts w:ascii="Times New Roman" w:eastAsia="Calibri" w:hAnsi="Times New Roman" w:cs="Times New Roman"/>
          <w:sz w:val="32"/>
          <w:szCs w:val="32"/>
        </w:rPr>
        <w:tab/>
      </w:r>
      <w:r w:rsidR="002B23A1" w:rsidRPr="007B17D0">
        <w:rPr>
          <w:rFonts w:ascii="Times New Roman" w:eastAsia="Calibri" w:hAnsi="Times New Roman" w:cs="Times New Roman"/>
          <w:sz w:val="32"/>
          <w:szCs w:val="32"/>
        </w:rPr>
        <w:tab/>
      </w:r>
    </w:p>
    <w:p w14:paraId="79626B64" w14:textId="77777777" w:rsidR="002B23A1" w:rsidRPr="007B17D0" w:rsidRDefault="002B23A1" w:rsidP="002B23A1">
      <w:pPr>
        <w:pStyle w:val="MTDisplayEquation"/>
        <w:rPr>
          <w:lang w:val="ru-RU"/>
        </w:rPr>
      </w:pPr>
      <w:r>
        <w:rPr>
          <w:noProof/>
        </w:rPr>
        <mc:AlternateContent>
          <mc:Choice Requires="wps">
            <w:drawing>
              <wp:anchor distT="0" distB="0" distL="114300" distR="114300" simplePos="0" relativeHeight="251660288" behindDoc="0" locked="0" layoutInCell="1" allowOverlap="1" wp14:anchorId="5FC710B2" wp14:editId="72D875AC">
                <wp:simplePos x="0" y="0"/>
                <wp:positionH relativeFrom="column">
                  <wp:posOffset>1542415</wp:posOffset>
                </wp:positionH>
                <wp:positionV relativeFrom="paragraph">
                  <wp:posOffset>67673</wp:posOffset>
                </wp:positionV>
                <wp:extent cx="2481671" cy="45719"/>
                <wp:effectExtent l="0" t="38100" r="33020" b="88265"/>
                <wp:wrapNone/>
                <wp:docPr id="11" name="Прямая со стрелкой 11"/>
                <wp:cNvGraphicFramePr/>
                <a:graphic xmlns:a="http://schemas.openxmlformats.org/drawingml/2006/main">
                  <a:graphicData uri="http://schemas.microsoft.com/office/word/2010/wordprocessingShape">
                    <wps:wsp>
                      <wps:cNvCnPr/>
                      <wps:spPr>
                        <a:xfrm>
                          <a:off x="0" y="0"/>
                          <a:ext cx="248167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2FC9A" id="Прямая со стрелкой 11" o:spid="_x0000_s1026" type="#_x0000_t32" style="position:absolute;margin-left:121.45pt;margin-top:5.35pt;width:195.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" strokecolor="black [3213]" strokeweight=".5pt">
                <v:stroke endarrow="block" joinstyle="miter"/>
              </v:shape>
            </w:pict>
          </mc:Fallback>
        </mc:AlternateContent>
      </w:r>
      <w:r w:rsidRPr="007B17D0">
        <w:rPr>
          <w:lang w:val="ru-RU"/>
        </w:rPr>
        <w:tab/>
      </w:r>
      <w:r w:rsidRPr="002B23A1">
        <w:rPr>
          <w:position w:val="-4"/>
        </w:rPr>
        <w:object w:dxaOrig="180" w:dyaOrig="279" w14:anchorId="75272EBC">
          <v:shape id="_x0000_i1032" type="#_x0000_t75" style="width:9.25pt;height:14.1pt" o:ole="">
            <v:imagedata r:id="rId27" o:title=""/>
          </v:shape>
          <o:OLEObject Type="Embed" ProgID="Equation.DSMT4" ShapeID="_x0000_i1032" DrawAspect="Content" ObjectID="_1615314397" r:id="rId28"/>
        </w:object>
      </w:r>
      <w:r w:rsidRPr="007B17D0">
        <w:rPr>
          <w:lang w:val="ru-RU"/>
        </w:rPr>
        <w:t xml:space="preserve">                                    </w:t>
      </w:r>
      <w:r>
        <w:t>x</w:t>
      </w:r>
    </w:p>
    <w:p w14:paraId="4FBEDFA7" w14:textId="77777777" w:rsidR="00910411" w:rsidRPr="007B17D0" w:rsidRDefault="00241863" w:rsidP="002B23A1">
      <w:pPr>
        <w:spacing w:line="276" w:lineRule="auto"/>
        <w:ind w:left="5664" w:firstLine="708"/>
        <w:jc w:val="both"/>
        <w:rPr>
          <w:rFonts w:ascii="Times New Roman" w:eastAsia="Calibri" w:hAnsi="Times New Roman" w:cs="Times New Roman"/>
          <w:sz w:val="32"/>
          <w:szCs w:val="32"/>
        </w:rPr>
      </w:pPr>
      <w:r>
        <w:rPr>
          <w:rFonts w:ascii="Times New Roman" w:eastAsia="Calibri" w:hAnsi="Times New Roman" w:cs="Times New Roman"/>
          <w:sz w:val="32"/>
          <w:szCs w:val="32"/>
          <w:lang w:val="uk-UA"/>
        </w:rPr>
        <w:t>Рис.</w:t>
      </w:r>
      <w:r w:rsidR="002B23A1" w:rsidRPr="007B17D0">
        <w:rPr>
          <w:rFonts w:ascii="Times New Roman" w:eastAsia="Calibri" w:hAnsi="Times New Roman" w:cs="Times New Roman"/>
          <w:sz w:val="32"/>
          <w:szCs w:val="32"/>
        </w:rPr>
        <w:tab/>
      </w:r>
    </w:p>
    <w:p w14:paraId="6896DB1D" w14:textId="77777777" w:rsidR="00AD0670" w:rsidRPr="004F4003" w:rsidRDefault="00241863" w:rsidP="00C13E17">
      <w:pPr>
        <w:spacing w:line="276" w:lineRule="auto"/>
        <w:ind w:firstLine="708"/>
        <w:jc w:val="both"/>
        <w:rPr>
          <w:rFonts w:ascii="Times New Roman" w:eastAsia="Calibri" w:hAnsi="Times New Roman" w:cs="Times New Roman"/>
          <w:sz w:val="32"/>
          <w:szCs w:val="32"/>
          <w:lang w:val="uk-UA"/>
        </w:rPr>
      </w:pPr>
      <w:r w:rsidRPr="00241863">
        <w:rPr>
          <w:rStyle w:val="tlid-translation"/>
          <w:rFonts w:ascii="Times New Roman" w:hAnsi="Times New Roman" w:cs="Times New Roman"/>
          <w:sz w:val="32"/>
          <w:szCs w:val="32"/>
          <w:lang w:val="uk-UA"/>
        </w:rPr>
        <w:t xml:space="preserve">Таким чином, якщо калібрувальна крива є </w:t>
      </w:r>
      <w:r>
        <w:rPr>
          <w:rStyle w:val="tlid-translation"/>
          <w:rFonts w:ascii="Times New Roman" w:hAnsi="Times New Roman" w:cs="Times New Roman"/>
          <w:sz w:val="32"/>
          <w:szCs w:val="32"/>
          <w:lang w:val="uk-UA"/>
        </w:rPr>
        <w:t>лінійною</w:t>
      </w:r>
      <w:r w:rsidRPr="00241863">
        <w:rPr>
          <w:rStyle w:val="tlid-translation"/>
          <w:rFonts w:ascii="Times New Roman" w:hAnsi="Times New Roman" w:cs="Times New Roman"/>
          <w:sz w:val="32"/>
          <w:szCs w:val="32"/>
          <w:lang w:val="uk-UA"/>
        </w:rPr>
        <w:t xml:space="preserve">, чутливість приладу є нахилом калібрувальної кривої. Якщо калібрувальна крива не є лінійною, то чутливість змінюється. </w:t>
      </w:r>
    </w:p>
    <w:p w14:paraId="7E60D261" w14:textId="77777777" w:rsidR="00AD0670" w:rsidRPr="004F4003" w:rsidRDefault="004F4003" w:rsidP="00C13E17">
      <w:pPr>
        <w:spacing w:line="276" w:lineRule="auto"/>
        <w:ind w:firstLine="708"/>
        <w:jc w:val="both"/>
        <w:rPr>
          <w:rFonts w:ascii="Times New Roman" w:eastAsia="Calibri" w:hAnsi="Times New Roman" w:cs="Times New Roman"/>
          <w:sz w:val="32"/>
          <w:szCs w:val="32"/>
        </w:rPr>
      </w:pPr>
      <w:r>
        <w:rPr>
          <w:rFonts w:ascii="Times New Roman" w:eastAsia="Calibri" w:hAnsi="Times New Roman" w:cs="Times New Roman"/>
          <w:sz w:val="32"/>
          <w:szCs w:val="32"/>
          <w:lang w:val="uk-UA"/>
        </w:rPr>
        <w:t>Відтворюваність</w:t>
      </w:r>
      <w:r w:rsidRPr="007B17D0">
        <w:rPr>
          <w:rFonts w:ascii="Times New Roman" w:eastAsia="Calibri" w:hAnsi="Times New Roman" w:cs="Times New Roman"/>
          <w:sz w:val="32"/>
          <w:szCs w:val="32"/>
          <w:lang w:val="uk-UA"/>
        </w:rPr>
        <w:t xml:space="preserve"> -</w:t>
      </w:r>
      <w:r w:rsidR="00AD0670" w:rsidRPr="007B17D0">
        <w:rPr>
          <w:rFonts w:ascii="Times New Roman" w:eastAsia="Calibri" w:hAnsi="Times New Roman" w:cs="Times New Roman"/>
          <w:sz w:val="32"/>
          <w:szCs w:val="32"/>
          <w:lang w:val="uk-UA"/>
        </w:rPr>
        <w:t xml:space="preserve"> </w:t>
      </w:r>
      <w:r w:rsidRPr="004F4003">
        <w:rPr>
          <w:rStyle w:val="tlid-translation"/>
          <w:rFonts w:ascii="Times New Roman" w:hAnsi="Times New Roman" w:cs="Times New Roman"/>
          <w:sz w:val="32"/>
          <w:szCs w:val="32"/>
          <w:lang w:val="uk-UA"/>
        </w:rPr>
        <w:t xml:space="preserve">це ступінь близькості, з якою дане значення може бути неодноразово виміряне. Вона визначається в </w:t>
      </w:r>
      <w:r w:rsidR="00C13E17">
        <w:rPr>
          <w:rStyle w:val="tlid-translation"/>
          <w:rFonts w:ascii="Times New Roman" w:hAnsi="Times New Roman" w:cs="Times New Roman"/>
          <w:sz w:val="32"/>
          <w:szCs w:val="32"/>
          <w:lang w:val="uk-UA"/>
        </w:rPr>
        <w:t>значеннях</w:t>
      </w:r>
      <w:r w:rsidRPr="004F4003">
        <w:rPr>
          <w:rStyle w:val="tlid-translation"/>
          <w:rFonts w:ascii="Times New Roman" w:hAnsi="Times New Roman" w:cs="Times New Roman"/>
          <w:sz w:val="32"/>
          <w:szCs w:val="32"/>
          <w:lang w:val="uk-UA"/>
        </w:rPr>
        <w:t xml:space="preserve"> </w:t>
      </w:r>
      <w:r w:rsidR="00C13E17">
        <w:rPr>
          <w:rStyle w:val="tlid-translation"/>
          <w:rFonts w:ascii="Times New Roman" w:hAnsi="Times New Roman" w:cs="Times New Roman"/>
          <w:sz w:val="32"/>
          <w:szCs w:val="32"/>
          <w:lang w:val="uk-UA"/>
        </w:rPr>
        <w:t>шкали</w:t>
      </w:r>
      <w:r w:rsidRPr="004F4003">
        <w:rPr>
          <w:rStyle w:val="tlid-translation"/>
          <w:rFonts w:ascii="Times New Roman" w:hAnsi="Times New Roman" w:cs="Times New Roman"/>
          <w:sz w:val="32"/>
          <w:szCs w:val="32"/>
          <w:lang w:val="uk-UA"/>
        </w:rPr>
        <w:t xml:space="preserve"> за певний період часу.</w:t>
      </w:r>
    </w:p>
    <w:p w14:paraId="6373D430" w14:textId="77777777" w:rsidR="00AD0670" w:rsidRPr="007B17D0" w:rsidRDefault="00C13E17" w:rsidP="00952DED">
      <w:pPr>
        <w:spacing w:line="276" w:lineRule="auto"/>
        <w:ind w:firstLine="708"/>
        <w:jc w:val="both"/>
        <w:rPr>
          <w:rFonts w:ascii="Times New Roman" w:eastAsia="Calibri" w:hAnsi="Times New Roman" w:cs="Times New Roman"/>
          <w:sz w:val="32"/>
          <w:szCs w:val="32"/>
          <w:lang w:val="uk-UA"/>
        </w:rPr>
      </w:pPr>
      <w:r w:rsidRPr="007A6DC8">
        <w:rPr>
          <w:rStyle w:val="tlid-translation"/>
          <w:rFonts w:ascii="Times New Roman" w:hAnsi="Times New Roman" w:cs="Times New Roman"/>
          <w:sz w:val="32"/>
          <w:szCs w:val="32"/>
          <w:lang w:val="uk-UA"/>
        </w:rPr>
        <w:t xml:space="preserve">Повторюваність визначається як </w:t>
      </w:r>
      <w:r w:rsidR="007A6DC8" w:rsidRPr="007A6DC8">
        <w:rPr>
          <w:rStyle w:val="tlid-translation"/>
          <w:rFonts w:ascii="Times New Roman" w:hAnsi="Times New Roman" w:cs="Times New Roman"/>
          <w:sz w:val="32"/>
          <w:szCs w:val="32"/>
          <w:lang w:val="uk-UA"/>
        </w:rPr>
        <w:t>варіації</w:t>
      </w:r>
      <w:r w:rsidRPr="007A6DC8">
        <w:rPr>
          <w:rStyle w:val="tlid-translation"/>
          <w:rFonts w:ascii="Times New Roman" w:hAnsi="Times New Roman" w:cs="Times New Roman"/>
          <w:sz w:val="32"/>
          <w:szCs w:val="32"/>
          <w:lang w:val="uk-UA"/>
        </w:rPr>
        <w:t xml:space="preserve"> </w:t>
      </w:r>
      <w:r w:rsidR="007A6DC8" w:rsidRPr="007A6DC8">
        <w:rPr>
          <w:rStyle w:val="tlid-translation"/>
          <w:rFonts w:ascii="Times New Roman" w:hAnsi="Times New Roman" w:cs="Times New Roman"/>
          <w:sz w:val="32"/>
          <w:szCs w:val="32"/>
          <w:lang w:val="uk-UA"/>
        </w:rPr>
        <w:t>шкали</w:t>
      </w:r>
      <w:r w:rsidRPr="007A6DC8">
        <w:rPr>
          <w:rStyle w:val="tlid-translation"/>
          <w:rFonts w:ascii="Times New Roman" w:hAnsi="Times New Roman" w:cs="Times New Roman"/>
          <w:sz w:val="32"/>
          <w:szCs w:val="32"/>
          <w:lang w:val="uk-UA"/>
        </w:rPr>
        <w:t xml:space="preserve"> читання та випадкового характеру дрейфу</w:t>
      </w:r>
      <w:r w:rsidR="007A6DC8" w:rsidRPr="007A6DC8">
        <w:rPr>
          <w:rStyle w:val="tlid-translation"/>
          <w:rFonts w:ascii="Times New Roman" w:hAnsi="Times New Roman" w:cs="Times New Roman"/>
          <w:sz w:val="32"/>
          <w:szCs w:val="32"/>
          <w:lang w:val="uk-UA"/>
        </w:rPr>
        <w:t>.</w:t>
      </w:r>
      <w:r w:rsidR="007A6DC8" w:rsidRPr="007A6DC8">
        <w:rPr>
          <w:rFonts w:ascii="Times New Roman" w:hAnsi="Times New Roman" w:cs="Times New Roman"/>
          <w:sz w:val="32"/>
          <w:szCs w:val="32"/>
          <w:lang w:val="uk-UA"/>
        </w:rPr>
        <w:t xml:space="preserve"> </w:t>
      </w:r>
      <w:r w:rsidRPr="007A6DC8">
        <w:rPr>
          <w:rStyle w:val="tlid-translation"/>
          <w:rFonts w:ascii="Times New Roman" w:hAnsi="Times New Roman" w:cs="Times New Roman"/>
          <w:sz w:val="32"/>
          <w:szCs w:val="32"/>
          <w:lang w:val="uk-UA"/>
        </w:rPr>
        <w:t>Дрейф можна розділити на три категорії:</w:t>
      </w:r>
    </w:p>
    <w:p w14:paraId="6DA02680" w14:textId="77777777" w:rsidR="00AD0670" w:rsidRPr="007B17D0" w:rsidRDefault="00AD0670" w:rsidP="00952DED">
      <w:pPr>
        <w:spacing w:line="276" w:lineRule="auto"/>
        <w:ind w:firstLine="708"/>
        <w:jc w:val="both"/>
        <w:rPr>
          <w:rFonts w:ascii="Times New Roman" w:eastAsia="Calibri" w:hAnsi="Times New Roman" w:cs="Times New Roman"/>
          <w:sz w:val="32"/>
          <w:szCs w:val="32"/>
          <w:lang w:val="uk-UA"/>
        </w:rPr>
      </w:pPr>
      <w:r w:rsidRPr="00AD0670">
        <w:rPr>
          <w:rFonts w:ascii="Times New Roman" w:eastAsia="Calibri" w:hAnsi="Times New Roman" w:cs="Times New Roman"/>
          <w:sz w:val="32"/>
          <w:szCs w:val="32"/>
          <w:lang w:val="en-US"/>
        </w:rPr>
        <w:t>a</w:t>
      </w:r>
      <w:r w:rsidRPr="007B17D0">
        <w:rPr>
          <w:rFonts w:ascii="Times New Roman" w:eastAsia="Calibri" w:hAnsi="Times New Roman" w:cs="Times New Roman"/>
          <w:sz w:val="32"/>
          <w:szCs w:val="32"/>
          <w:lang w:val="uk-UA"/>
        </w:rPr>
        <w:t xml:space="preserve">) </w:t>
      </w:r>
      <w:proofErr w:type="spellStart"/>
      <w:r w:rsidR="007A6DC8">
        <w:rPr>
          <w:rFonts w:ascii="Times New Roman" w:eastAsia="Calibri" w:hAnsi="Times New Roman" w:cs="Times New Roman"/>
          <w:sz w:val="32"/>
          <w:szCs w:val="32"/>
          <w:lang w:val="uk-UA"/>
        </w:rPr>
        <w:t>Нулевий</w:t>
      </w:r>
      <w:proofErr w:type="spellEnd"/>
      <w:r w:rsidR="007A6DC8">
        <w:rPr>
          <w:rFonts w:ascii="Times New Roman" w:eastAsia="Calibri" w:hAnsi="Times New Roman" w:cs="Times New Roman"/>
          <w:sz w:val="32"/>
          <w:szCs w:val="32"/>
          <w:lang w:val="uk-UA"/>
        </w:rPr>
        <w:t xml:space="preserve"> дрейф</w:t>
      </w:r>
      <w:r w:rsidRPr="007B17D0">
        <w:rPr>
          <w:rFonts w:ascii="Times New Roman" w:eastAsia="Calibri" w:hAnsi="Times New Roman" w:cs="Times New Roman"/>
          <w:sz w:val="32"/>
          <w:szCs w:val="32"/>
          <w:lang w:val="uk-UA"/>
        </w:rPr>
        <w:t>:</w:t>
      </w:r>
      <w:r w:rsidR="007A6DC8" w:rsidRPr="007B17D0">
        <w:rPr>
          <w:rFonts w:ascii="Times New Roman" w:eastAsia="Calibri" w:hAnsi="Times New Roman" w:cs="Times New Roman"/>
          <w:sz w:val="32"/>
          <w:szCs w:val="32"/>
          <w:lang w:val="uk-UA"/>
        </w:rPr>
        <w:t xml:space="preserve"> </w:t>
      </w:r>
      <w:r w:rsidR="007A6DC8" w:rsidRPr="007A6DC8">
        <w:rPr>
          <w:rStyle w:val="tlid-translation"/>
          <w:rFonts w:ascii="Times New Roman" w:hAnsi="Times New Roman" w:cs="Times New Roman"/>
          <w:sz w:val="32"/>
          <w:szCs w:val="32"/>
          <w:lang w:val="uk-UA"/>
        </w:rPr>
        <w:t>я</w:t>
      </w:r>
      <w:r w:rsidR="00813916">
        <w:rPr>
          <w:rStyle w:val="tlid-translation"/>
          <w:rFonts w:ascii="Times New Roman" w:hAnsi="Times New Roman" w:cs="Times New Roman"/>
          <w:sz w:val="32"/>
          <w:szCs w:val="32"/>
          <w:lang w:val="uk-UA"/>
        </w:rPr>
        <w:t>кщо</w:t>
      </w:r>
      <w:r w:rsidR="007A6DC8" w:rsidRPr="007A6DC8">
        <w:rPr>
          <w:rStyle w:val="tlid-translation"/>
          <w:rFonts w:ascii="Times New Roman" w:hAnsi="Times New Roman" w:cs="Times New Roman"/>
          <w:sz w:val="32"/>
          <w:szCs w:val="32"/>
          <w:lang w:val="uk-UA"/>
        </w:rPr>
        <w:t xml:space="preserve"> калібрування поступово зміщується внаслідок прослизання, постійного набору або через неналежне ро</w:t>
      </w:r>
      <w:r w:rsidR="00813916">
        <w:rPr>
          <w:rStyle w:val="tlid-translation"/>
          <w:rFonts w:ascii="Times New Roman" w:hAnsi="Times New Roman" w:cs="Times New Roman"/>
          <w:sz w:val="32"/>
          <w:szCs w:val="32"/>
          <w:lang w:val="uk-UA"/>
        </w:rPr>
        <w:t>зігрівання електронних контурів</w:t>
      </w:r>
      <w:r w:rsidR="007A6DC8" w:rsidRPr="007A6DC8">
        <w:rPr>
          <w:rStyle w:val="tlid-translation"/>
          <w:rFonts w:ascii="Times New Roman" w:hAnsi="Times New Roman" w:cs="Times New Roman"/>
          <w:sz w:val="32"/>
          <w:szCs w:val="32"/>
          <w:lang w:val="uk-UA"/>
        </w:rPr>
        <w:t>, то в</w:t>
      </w:r>
      <w:r w:rsidR="00813916">
        <w:rPr>
          <w:rStyle w:val="tlid-translation"/>
          <w:rFonts w:ascii="Times New Roman" w:hAnsi="Times New Roman" w:cs="Times New Roman"/>
          <w:sz w:val="32"/>
          <w:szCs w:val="32"/>
          <w:lang w:val="uk-UA"/>
        </w:rPr>
        <w:t>иникає</w:t>
      </w:r>
      <w:r w:rsidR="007A6DC8" w:rsidRPr="007A6DC8">
        <w:rPr>
          <w:rStyle w:val="tlid-translation"/>
          <w:rFonts w:ascii="Times New Roman" w:hAnsi="Times New Roman" w:cs="Times New Roman"/>
          <w:sz w:val="32"/>
          <w:szCs w:val="32"/>
          <w:lang w:val="uk-UA"/>
        </w:rPr>
        <w:t xml:space="preserve"> дрейф нуля.</w:t>
      </w:r>
    </w:p>
    <w:p w14:paraId="33F20060" w14:textId="77777777" w:rsidR="00AD0670" w:rsidRPr="007B17D0" w:rsidRDefault="00AD0670" w:rsidP="00AD0670">
      <w:pPr>
        <w:spacing w:line="276" w:lineRule="auto"/>
        <w:jc w:val="both"/>
        <w:rPr>
          <w:rFonts w:ascii="Times New Roman" w:eastAsia="Calibri" w:hAnsi="Times New Roman" w:cs="Times New Roman"/>
          <w:sz w:val="32"/>
          <w:szCs w:val="32"/>
          <w:lang w:val="uk-UA"/>
        </w:rPr>
      </w:pPr>
      <w:r w:rsidRPr="007B17D0">
        <w:rPr>
          <w:rFonts w:ascii="Times New Roman" w:eastAsia="Calibri" w:hAnsi="Times New Roman" w:cs="Times New Roman"/>
          <w:sz w:val="32"/>
          <w:szCs w:val="32"/>
          <w:lang w:val="uk-UA"/>
        </w:rPr>
        <w:lastRenderedPageBreak/>
        <w:t xml:space="preserve"> </w:t>
      </w:r>
      <w:r w:rsidR="00952DED" w:rsidRPr="007B17D0">
        <w:rPr>
          <w:rFonts w:ascii="Times New Roman" w:eastAsia="Calibri" w:hAnsi="Times New Roman" w:cs="Times New Roman"/>
          <w:sz w:val="32"/>
          <w:szCs w:val="32"/>
          <w:lang w:val="uk-UA"/>
        </w:rPr>
        <w:tab/>
      </w:r>
      <w:r w:rsidR="00952DED">
        <w:rPr>
          <w:rFonts w:ascii="Times New Roman" w:eastAsia="Calibri" w:hAnsi="Times New Roman" w:cs="Times New Roman"/>
          <w:sz w:val="32"/>
          <w:szCs w:val="32"/>
          <w:lang w:val="uk-UA"/>
        </w:rPr>
        <w:t>б</w:t>
      </w:r>
      <w:r w:rsidRPr="007B17D0">
        <w:rPr>
          <w:rFonts w:ascii="Times New Roman" w:eastAsia="Calibri" w:hAnsi="Times New Roman" w:cs="Times New Roman"/>
          <w:sz w:val="32"/>
          <w:szCs w:val="32"/>
          <w:lang w:val="uk-UA"/>
        </w:rPr>
        <w:t xml:space="preserve">) </w:t>
      </w:r>
      <w:r w:rsidR="00813916" w:rsidRPr="00813916">
        <w:rPr>
          <w:rStyle w:val="tlid-translation"/>
          <w:rFonts w:ascii="Times New Roman" w:hAnsi="Times New Roman" w:cs="Times New Roman"/>
          <w:sz w:val="32"/>
          <w:szCs w:val="32"/>
          <w:lang w:val="uk-UA"/>
        </w:rPr>
        <w:t>Дрейф діапазону або дрейф чутливості</w:t>
      </w:r>
      <w:r w:rsidR="00813916">
        <w:rPr>
          <w:rStyle w:val="tlid-translation"/>
          <w:rFonts w:ascii="Times New Roman" w:hAnsi="Times New Roman" w:cs="Times New Roman"/>
          <w:sz w:val="32"/>
          <w:szCs w:val="32"/>
          <w:lang w:val="uk-UA"/>
        </w:rPr>
        <w:t>:</w:t>
      </w:r>
      <w:r w:rsidR="00813916">
        <w:rPr>
          <w:rFonts w:ascii="Times New Roman" w:hAnsi="Times New Roman" w:cs="Times New Roman"/>
          <w:sz w:val="32"/>
          <w:szCs w:val="32"/>
          <w:lang w:val="uk-UA"/>
        </w:rPr>
        <w:t xml:space="preserve"> </w:t>
      </w:r>
      <w:r w:rsidR="00813916">
        <w:rPr>
          <w:rStyle w:val="tlid-translation"/>
          <w:rFonts w:ascii="Times New Roman" w:hAnsi="Times New Roman" w:cs="Times New Roman"/>
          <w:sz w:val="32"/>
          <w:szCs w:val="32"/>
          <w:lang w:val="uk-UA"/>
        </w:rPr>
        <w:t>я</w:t>
      </w:r>
      <w:r w:rsidR="00813916" w:rsidRPr="00813916">
        <w:rPr>
          <w:rStyle w:val="tlid-translation"/>
          <w:rFonts w:ascii="Times New Roman" w:hAnsi="Times New Roman" w:cs="Times New Roman"/>
          <w:sz w:val="32"/>
          <w:szCs w:val="32"/>
          <w:lang w:val="uk-UA"/>
        </w:rPr>
        <w:t xml:space="preserve">кщо існує пропорційна </w:t>
      </w:r>
      <w:proofErr w:type="spellStart"/>
      <w:r w:rsidR="00813916">
        <w:rPr>
          <w:rStyle w:val="tlid-translation"/>
          <w:rFonts w:ascii="Times New Roman" w:hAnsi="Times New Roman" w:cs="Times New Roman"/>
          <w:sz w:val="32"/>
          <w:szCs w:val="32"/>
          <w:lang w:val="uk-UA"/>
        </w:rPr>
        <w:t>індікація</w:t>
      </w:r>
      <w:proofErr w:type="spellEnd"/>
      <w:r w:rsidR="00813916" w:rsidRPr="00813916">
        <w:rPr>
          <w:rStyle w:val="tlid-translation"/>
          <w:rFonts w:ascii="Times New Roman" w:hAnsi="Times New Roman" w:cs="Times New Roman"/>
          <w:sz w:val="32"/>
          <w:szCs w:val="32"/>
          <w:lang w:val="uk-UA"/>
        </w:rPr>
        <w:t xml:space="preserve"> по всьому масштабу, то</w:t>
      </w:r>
      <w:r w:rsidR="00813916">
        <w:rPr>
          <w:rFonts w:ascii="Times New Roman" w:hAnsi="Times New Roman" w:cs="Times New Roman"/>
          <w:sz w:val="32"/>
          <w:szCs w:val="32"/>
          <w:lang w:val="uk-UA"/>
        </w:rPr>
        <w:t xml:space="preserve"> </w:t>
      </w:r>
      <w:r w:rsidR="00813916" w:rsidRPr="00813916">
        <w:rPr>
          <w:rStyle w:val="tlid-translation"/>
          <w:rFonts w:ascii="Times New Roman" w:hAnsi="Times New Roman" w:cs="Times New Roman"/>
          <w:sz w:val="32"/>
          <w:szCs w:val="32"/>
          <w:lang w:val="uk-UA"/>
        </w:rPr>
        <w:t>др</w:t>
      </w:r>
      <w:r w:rsidR="00813916">
        <w:rPr>
          <w:rStyle w:val="tlid-translation"/>
          <w:rFonts w:ascii="Times New Roman" w:hAnsi="Times New Roman" w:cs="Times New Roman"/>
          <w:sz w:val="32"/>
          <w:szCs w:val="32"/>
          <w:lang w:val="uk-UA"/>
        </w:rPr>
        <w:t>ейф</w:t>
      </w:r>
      <w:r w:rsidR="00813916" w:rsidRPr="00813916">
        <w:rPr>
          <w:rStyle w:val="tlid-translation"/>
          <w:rFonts w:ascii="Times New Roman" w:hAnsi="Times New Roman" w:cs="Times New Roman"/>
          <w:sz w:val="32"/>
          <w:szCs w:val="32"/>
          <w:lang w:val="uk-UA"/>
        </w:rPr>
        <w:t xml:space="preserve"> називають</w:t>
      </w:r>
      <w:r w:rsidR="00813916">
        <w:rPr>
          <w:rStyle w:val="tlid-translation"/>
          <w:rFonts w:ascii="Times New Roman" w:hAnsi="Times New Roman" w:cs="Times New Roman"/>
          <w:sz w:val="32"/>
          <w:szCs w:val="32"/>
          <w:lang w:val="uk-UA"/>
        </w:rPr>
        <w:t xml:space="preserve"> дрейфом</w:t>
      </w:r>
      <w:r w:rsidR="00813916" w:rsidRPr="00813916">
        <w:rPr>
          <w:rStyle w:val="tlid-translation"/>
          <w:rFonts w:ascii="Times New Roman" w:hAnsi="Times New Roman" w:cs="Times New Roman"/>
          <w:sz w:val="32"/>
          <w:szCs w:val="32"/>
          <w:lang w:val="uk-UA"/>
        </w:rPr>
        <w:t xml:space="preserve"> діапазону або дрейфом чутливості.</w:t>
      </w:r>
    </w:p>
    <w:p w14:paraId="660530B9" w14:textId="77777777" w:rsidR="00AD0670" w:rsidRPr="004238F9" w:rsidRDefault="00AD0670" w:rsidP="00952DED">
      <w:pPr>
        <w:spacing w:line="276" w:lineRule="auto"/>
        <w:ind w:firstLine="708"/>
        <w:jc w:val="both"/>
        <w:rPr>
          <w:rFonts w:ascii="Times New Roman" w:eastAsia="Calibri" w:hAnsi="Times New Roman" w:cs="Times New Roman"/>
          <w:sz w:val="32"/>
          <w:szCs w:val="32"/>
        </w:rPr>
      </w:pPr>
      <w:r w:rsidRPr="007B17D0">
        <w:rPr>
          <w:rFonts w:ascii="Times New Roman" w:eastAsia="Calibri" w:hAnsi="Times New Roman" w:cs="Times New Roman"/>
          <w:sz w:val="32"/>
          <w:szCs w:val="32"/>
          <w:lang w:val="uk-UA"/>
        </w:rPr>
        <w:t xml:space="preserve"> </w:t>
      </w:r>
      <w:r w:rsidR="004238F9">
        <w:rPr>
          <w:rFonts w:ascii="Times New Roman" w:eastAsia="Calibri" w:hAnsi="Times New Roman" w:cs="Times New Roman"/>
          <w:sz w:val="32"/>
          <w:szCs w:val="32"/>
          <w:lang w:val="en-US"/>
        </w:rPr>
        <w:t>c</w:t>
      </w:r>
      <w:r w:rsidR="004238F9" w:rsidRPr="004238F9">
        <w:rPr>
          <w:rFonts w:ascii="Times New Roman" w:eastAsia="Calibri" w:hAnsi="Times New Roman" w:cs="Times New Roman"/>
          <w:sz w:val="32"/>
          <w:szCs w:val="32"/>
        </w:rPr>
        <w:t xml:space="preserve">) </w:t>
      </w:r>
      <w:r w:rsidR="004238F9" w:rsidRPr="004238F9">
        <w:rPr>
          <w:rStyle w:val="tlid-translation"/>
          <w:rFonts w:ascii="Times New Roman" w:hAnsi="Times New Roman" w:cs="Times New Roman"/>
          <w:sz w:val="32"/>
          <w:szCs w:val="32"/>
          <w:lang w:val="uk-UA"/>
        </w:rPr>
        <w:t>Зональний дрейф:</w:t>
      </w:r>
      <w:r w:rsidR="004238F9">
        <w:rPr>
          <w:rFonts w:ascii="Times New Roman" w:hAnsi="Times New Roman" w:cs="Times New Roman"/>
          <w:sz w:val="32"/>
          <w:szCs w:val="32"/>
          <w:lang w:val="uk-UA"/>
        </w:rPr>
        <w:t xml:space="preserve"> </w:t>
      </w:r>
      <w:r w:rsidR="004238F9">
        <w:rPr>
          <w:rStyle w:val="tlid-translation"/>
          <w:rFonts w:ascii="Times New Roman" w:hAnsi="Times New Roman" w:cs="Times New Roman"/>
          <w:sz w:val="32"/>
          <w:szCs w:val="32"/>
          <w:lang w:val="uk-UA"/>
        </w:rPr>
        <w:t>у</w:t>
      </w:r>
      <w:r w:rsidR="004238F9" w:rsidRPr="004238F9">
        <w:rPr>
          <w:rStyle w:val="tlid-translation"/>
          <w:rFonts w:ascii="Times New Roman" w:hAnsi="Times New Roman" w:cs="Times New Roman"/>
          <w:sz w:val="32"/>
          <w:szCs w:val="32"/>
          <w:lang w:val="uk-UA"/>
        </w:rPr>
        <w:t xml:space="preserve"> випадку, якщо дрейф виникає лише на частині </w:t>
      </w:r>
      <w:r w:rsidR="004238F9">
        <w:rPr>
          <w:rStyle w:val="tlid-translation"/>
          <w:rFonts w:ascii="Times New Roman" w:hAnsi="Times New Roman" w:cs="Times New Roman"/>
          <w:sz w:val="32"/>
          <w:szCs w:val="32"/>
          <w:lang w:val="uk-UA"/>
        </w:rPr>
        <w:t>шкали приладу</w:t>
      </w:r>
      <w:r w:rsidR="004238F9" w:rsidRPr="004238F9">
        <w:rPr>
          <w:rStyle w:val="tlid-translation"/>
          <w:rFonts w:ascii="Times New Roman" w:hAnsi="Times New Roman" w:cs="Times New Roman"/>
          <w:sz w:val="32"/>
          <w:szCs w:val="32"/>
          <w:lang w:val="uk-UA"/>
        </w:rPr>
        <w:t>, його називають зональним дрейфом.</w:t>
      </w:r>
    </w:p>
    <w:p w14:paraId="702B1ED8" w14:textId="77777777" w:rsidR="00AD0670" w:rsidRPr="004238F9" w:rsidRDefault="004238F9" w:rsidP="004238F9">
      <w:pPr>
        <w:spacing w:line="276" w:lineRule="auto"/>
        <w:ind w:firstLine="708"/>
        <w:jc w:val="both"/>
        <w:rPr>
          <w:rFonts w:ascii="Times New Roman" w:eastAsia="Calibri" w:hAnsi="Times New Roman" w:cs="Times New Roman"/>
          <w:sz w:val="32"/>
          <w:szCs w:val="32"/>
        </w:rPr>
      </w:pPr>
      <w:r w:rsidRPr="004238F9">
        <w:rPr>
          <w:rStyle w:val="tlid-translation"/>
          <w:rFonts w:ascii="Times New Roman" w:hAnsi="Times New Roman" w:cs="Times New Roman"/>
          <w:sz w:val="32"/>
          <w:szCs w:val="32"/>
          <w:lang w:val="uk-UA"/>
        </w:rPr>
        <w:t>Роздільна здатність:</w:t>
      </w:r>
      <w:r w:rsidRPr="004238F9">
        <w:rPr>
          <w:rFonts w:ascii="Times New Roman" w:hAnsi="Times New Roman" w:cs="Times New Roman"/>
          <w:sz w:val="32"/>
          <w:szCs w:val="32"/>
          <w:lang w:val="uk-UA"/>
        </w:rPr>
        <w:t xml:space="preserve"> </w:t>
      </w:r>
      <w:r w:rsidR="00D86E0A">
        <w:rPr>
          <w:rStyle w:val="tlid-translation"/>
          <w:rFonts w:ascii="Times New Roman" w:hAnsi="Times New Roman" w:cs="Times New Roman"/>
          <w:sz w:val="32"/>
          <w:szCs w:val="32"/>
          <w:lang w:val="uk-UA"/>
        </w:rPr>
        <w:t>я</w:t>
      </w:r>
      <w:r w:rsidRPr="004238F9">
        <w:rPr>
          <w:rStyle w:val="tlid-translation"/>
          <w:rFonts w:ascii="Times New Roman" w:hAnsi="Times New Roman" w:cs="Times New Roman"/>
          <w:sz w:val="32"/>
          <w:szCs w:val="32"/>
          <w:lang w:val="uk-UA"/>
        </w:rPr>
        <w:t>кщо вхід повільно збільшується від деякого довільного вхідного</w:t>
      </w:r>
      <w:r w:rsidR="00774F80">
        <w:rPr>
          <w:rStyle w:val="tlid-translation"/>
          <w:rFonts w:ascii="Times New Roman" w:hAnsi="Times New Roman" w:cs="Times New Roman"/>
          <w:sz w:val="32"/>
          <w:szCs w:val="32"/>
          <w:lang w:val="uk-UA"/>
        </w:rPr>
        <w:t xml:space="preserve"> значення</w:t>
      </w:r>
      <w:r w:rsidRPr="004238F9">
        <w:rPr>
          <w:rStyle w:val="tlid-translation"/>
          <w:rFonts w:ascii="Times New Roman" w:hAnsi="Times New Roman" w:cs="Times New Roman"/>
          <w:sz w:val="32"/>
          <w:szCs w:val="32"/>
          <w:lang w:val="uk-UA"/>
        </w:rPr>
        <w:t xml:space="preserve"> </w:t>
      </w:r>
      <w:r w:rsidR="00774F80">
        <w:rPr>
          <w:rStyle w:val="tlid-translation"/>
          <w:rFonts w:ascii="Times New Roman" w:hAnsi="Times New Roman" w:cs="Times New Roman"/>
          <w:sz w:val="32"/>
          <w:szCs w:val="32"/>
          <w:lang w:val="uk-UA"/>
        </w:rPr>
        <w:t>і</w:t>
      </w:r>
      <w:r w:rsidRPr="004238F9">
        <w:rPr>
          <w:rStyle w:val="tlid-translation"/>
          <w:rFonts w:ascii="Times New Roman" w:hAnsi="Times New Roman" w:cs="Times New Roman"/>
          <w:sz w:val="32"/>
          <w:szCs w:val="32"/>
          <w:lang w:val="uk-UA"/>
        </w:rPr>
        <w:t xml:space="preserve"> знайдено, що ви</w:t>
      </w:r>
      <w:r w:rsidR="00774F80">
        <w:rPr>
          <w:rStyle w:val="tlid-translation"/>
          <w:rFonts w:ascii="Times New Roman" w:hAnsi="Times New Roman" w:cs="Times New Roman"/>
          <w:sz w:val="32"/>
          <w:szCs w:val="32"/>
          <w:lang w:val="uk-UA"/>
        </w:rPr>
        <w:t>хідний сигнал</w:t>
      </w:r>
      <w:r w:rsidRPr="004238F9">
        <w:rPr>
          <w:rStyle w:val="tlid-translation"/>
          <w:rFonts w:ascii="Times New Roman" w:hAnsi="Times New Roman" w:cs="Times New Roman"/>
          <w:sz w:val="32"/>
          <w:szCs w:val="32"/>
          <w:lang w:val="uk-UA"/>
        </w:rPr>
        <w:t xml:space="preserve"> взагалі не змі</w:t>
      </w:r>
      <w:r w:rsidR="00774F80">
        <w:rPr>
          <w:rStyle w:val="tlid-translation"/>
          <w:rFonts w:ascii="Times New Roman" w:hAnsi="Times New Roman" w:cs="Times New Roman"/>
          <w:sz w:val="32"/>
          <w:szCs w:val="32"/>
          <w:lang w:val="uk-UA"/>
        </w:rPr>
        <w:t>нюється, поки не буде перевищений</w:t>
      </w:r>
      <w:r w:rsidRPr="004238F9">
        <w:rPr>
          <w:rStyle w:val="tlid-translation"/>
          <w:rFonts w:ascii="Times New Roman" w:hAnsi="Times New Roman" w:cs="Times New Roman"/>
          <w:sz w:val="32"/>
          <w:szCs w:val="32"/>
          <w:lang w:val="uk-UA"/>
        </w:rPr>
        <w:t xml:space="preserve"> певний приріст</w:t>
      </w:r>
      <w:r w:rsidR="00774F80">
        <w:rPr>
          <w:rStyle w:val="tlid-translation"/>
          <w:rFonts w:ascii="Times New Roman" w:hAnsi="Times New Roman" w:cs="Times New Roman"/>
          <w:sz w:val="32"/>
          <w:szCs w:val="32"/>
          <w:lang w:val="uk-UA"/>
        </w:rPr>
        <w:t>, то</w:t>
      </w:r>
      <w:r w:rsidRPr="004238F9">
        <w:rPr>
          <w:rStyle w:val="tlid-translation"/>
          <w:rFonts w:ascii="Times New Roman" w:hAnsi="Times New Roman" w:cs="Times New Roman"/>
          <w:sz w:val="32"/>
          <w:szCs w:val="32"/>
          <w:lang w:val="uk-UA"/>
        </w:rPr>
        <w:t xml:space="preserve"> </w:t>
      </w:r>
      <w:r w:rsidR="00774F80">
        <w:rPr>
          <w:rStyle w:val="tlid-translation"/>
          <w:rFonts w:ascii="Times New Roman" w:hAnsi="Times New Roman" w:cs="Times New Roman"/>
          <w:sz w:val="32"/>
          <w:szCs w:val="32"/>
          <w:lang w:val="uk-UA"/>
        </w:rPr>
        <w:t>ц</w:t>
      </w:r>
      <w:r w:rsidRPr="004238F9">
        <w:rPr>
          <w:rStyle w:val="tlid-translation"/>
          <w:rFonts w:ascii="Times New Roman" w:hAnsi="Times New Roman" w:cs="Times New Roman"/>
          <w:sz w:val="32"/>
          <w:szCs w:val="32"/>
          <w:lang w:val="uk-UA"/>
        </w:rPr>
        <w:t>е збільшення називається роздільною здатністю.</w:t>
      </w:r>
    </w:p>
    <w:p w14:paraId="414B250D" w14:textId="77777777" w:rsidR="00AD0670" w:rsidRPr="007B17D0" w:rsidRDefault="00D86E0A" w:rsidP="00D86E0A">
      <w:pPr>
        <w:spacing w:line="276" w:lineRule="auto"/>
        <w:ind w:firstLine="708"/>
        <w:jc w:val="both"/>
        <w:rPr>
          <w:rFonts w:ascii="Times New Roman" w:eastAsia="Calibri" w:hAnsi="Times New Roman" w:cs="Times New Roman"/>
          <w:sz w:val="32"/>
          <w:szCs w:val="32"/>
          <w:lang w:val="uk-UA"/>
        </w:rPr>
      </w:pPr>
      <w:r w:rsidRPr="00D86E0A">
        <w:rPr>
          <w:rStyle w:val="tlid-translation"/>
          <w:rFonts w:ascii="Times New Roman" w:hAnsi="Times New Roman" w:cs="Times New Roman"/>
          <w:sz w:val="32"/>
          <w:szCs w:val="32"/>
          <w:lang w:val="uk-UA"/>
        </w:rPr>
        <w:t>Поріг:</w:t>
      </w:r>
      <w:r w:rsidRPr="00D86E0A">
        <w:rPr>
          <w:rFonts w:ascii="Times New Roman" w:hAnsi="Times New Roman" w:cs="Times New Roman"/>
          <w:sz w:val="32"/>
          <w:szCs w:val="32"/>
          <w:lang w:val="uk-UA"/>
        </w:rPr>
        <w:t xml:space="preserve"> </w:t>
      </w:r>
      <w:r w:rsidRPr="00D86E0A">
        <w:rPr>
          <w:rStyle w:val="tlid-translation"/>
          <w:rFonts w:ascii="Times New Roman" w:hAnsi="Times New Roman" w:cs="Times New Roman"/>
          <w:sz w:val="32"/>
          <w:szCs w:val="32"/>
          <w:lang w:val="uk-UA"/>
        </w:rPr>
        <w:t>якщо вхідний сигнал приладу збільшується дуже поступово від нуля, то існує деяке</w:t>
      </w:r>
      <w:r>
        <w:rPr>
          <w:rFonts w:ascii="Times New Roman" w:hAnsi="Times New Roman" w:cs="Times New Roman"/>
          <w:sz w:val="32"/>
          <w:szCs w:val="32"/>
          <w:lang w:val="uk-UA"/>
        </w:rPr>
        <w:t xml:space="preserve"> </w:t>
      </w:r>
      <w:r w:rsidRPr="00D86E0A">
        <w:rPr>
          <w:rStyle w:val="tlid-translation"/>
          <w:rFonts w:ascii="Times New Roman" w:hAnsi="Times New Roman" w:cs="Times New Roman"/>
          <w:sz w:val="32"/>
          <w:szCs w:val="32"/>
          <w:lang w:val="uk-UA"/>
        </w:rPr>
        <w:t>мінімальне значення, нижче якого не можна виявити зміну вихідного сигналу. Це мінімальне</w:t>
      </w:r>
      <w:r>
        <w:rPr>
          <w:rFonts w:ascii="Times New Roman" w:hAnsi="Times New Roman" w:cs="Times New Roman"/>
          <w:sz w:val="32"/>
          <w:szCs w:val="32"/>
          <w:lang w:val="uk-UA"/>
        </w:rPr>
        <w:t xml:space="preserve"> </w:t>
      </w:r>
      <w:r w:rsidRPr="00D86E0A">
        <w:rPr>
          <w:rStyle w:val="tlid-translation"/>
          <w:rFonts w:ascii="Times New Roman" w:hAnsi="Times New Roman" w:cs="Times New Roman"/>
          <w:sz w:val="32"/>
          <w:szCs w:val="32"/>
          <w:lang w:val="uk-UA"/>
        </w:rPr>
        <w:t>значення визначає поріг приладу.</w:t>
      </w:r>
    </w:p>
    <w:p w14:paraId="7AD942CE" w14:textId="77777777" w:rsidR="00AD0670" w:rsidRPr="00A04B9C" w:rsidRDefault="004A5336" w:rsidP="004A5336">
      <w:pPr>
        <w:spacing w:line="276" w:lineRule="auto"/>
        <w:ind w:firstLine="708"/>
        <w:jc w:val="both"/>
        <w:rPr>
          <w:rStyle w:val="tlid-translation"/>
          <w:rFonts w:ascii="Times New Roman" w:hAnsi="Times New Roman" w:cs="Times New Roman"/>
          <w:sz w:val="28"/>
          <w:szCs w:val="28"/>
          <w:lang w:val="uk-UA"/>
        </w:rPr>
      </w:pPr>
      <w:r w:rsidRPr="004A5336">
        <w:rPr>
          <w:rStyle w:val="tlid-translation"/>
          <w:rFonts w:ascii="Times New Roman" w:hAnsi="Times New Roman" w:cs="Times New Roman"/>
          <w:sz w:val="32"/>
          <w:szCs w:val="32"/>
          <w:lang w:val="uk-UA"/>
        </w:rPr>
        <w:t>Стабільність:</w:t>
      </w:r>
      <w:r w:rsidRPr="004A5336">
        <w:rPr>
          <w:rFonts w:ascii="Times New Roman" w:hAnsi="Times New Roman" w:cs="Times New Roman"/>
          <w:sz w:val="32"/>
          <w:szCs w:val="32"/>
          <w:lang w:val="uk-UA"/>
        </w:rPr>
        <w:t xml:space="preserve"> </w:t>
      </w:r>
      <w:r w:rsidRPr="004A5336">
        <w:rPr>
          <w:rStyle w:val="tlid-translation"/>
          <w:rFonts w:ascii="Times New Roman" w:hAnsi="Times New Roman" w:cs="Times New Roman"/>
          <w:sz w:val="32"/>
          <w:szCs w:val="32"/>
          <w:lang w:val="uk-UA"/>
        </w:rPr>
        <w:t>це здатність інструменту зберігати свою продуктивність на протязі всього</w:t>
      </w:r>
      <w:r>
        <w:rPr>
          <w:rFonts w:ascii="Times New Roman" w:hAnsi="Times New Roman" w:cs="Times New Roman"/>
          <w:sz w:val="32"/>
          <w:szCs w:val="32"/>
          <w:lang w:val="uk-UA"/>
        </w:rPr>
        <w:t xml:space="preserve"> </w:t>
      </w:r>
      <w:r w:rsidRPr="004A5336">
        <w:rPr>
          <w:rStyle w:val="tlid-translation"/>
          <w:rFonts w:ascii="Times New Roman" w:hAnsi="Times New Roman" w:cs="Times New Roman"/>
          <w:sz w:val="32"/>
          <w:szCs w:val="32"/>
          <w:lang w:val="uk-UA"/>
        </w:rPr>
        <w:t>зазна</w:t>
      </w:r>
      <w:r w:rsidRPr="00A04B9C">
        <w:rPr>
          <w:rStyle w:val="tlid-translation"/>
          <w:rFonts w:ascii="Times New Roman" w:hAnsi="Times New Roman" w:cs="Times New Roman"/>
          <w:sz w:val="28"/>
          <w:szCs w:val="28"/>
          <w:lang w:val="uk-UA"/>
        </w:rPr>
        <w:t>ченого терміну експлуатації.</w:t>
      </w:r>
    </w:p>
    <w:p w14:paraId="7BE4C5EE" w14:textId="77777777" w:rsidR="00A04B9C" w:rsidRPr="00585966" w:rsidRDefault="00A04B9C" w:rsidP="004A5336">
      <w:pPr>
        <w:spacing w:line="276" w:lineRule="auto"/>
        <w:ind w:firstLine="708"/>
        <w:jc w:val="both"/>
        <w:rPr>
          <w:rFonts w:ascii="Times New Roman" w:eastAsia="Calibri" w:hAnsi="Times New Roman" w:cs="Times New Roman"/>
          <w:sz w:val="32"/>
          <w:szCs w:val="32"/>
        </w:rPr>
      </w:pPr>
      <w:r w:rsidRPr="00A04B9C">
        <w:rPr>
          <w:rStyle w:val="tlid-translation"/>
          <w:rFonts w:ascii="Times New Roman" w:hAnsi="Times New Roman" w:cs="Times New Roman"/>
          <w:sz w:val="32"/>
          <w:szCs w:val="32"/>
          <w:lang w:val="uk-UA"/>
        </w:rPr>
        <w:t>Толерантність:</w:t>
      </w:r>
      <w:r w:rsidRPr="00A04B9C">
        <w:rPr>
          <w:rFonts w:ascii="Times New Roman" w:hAnsi="Times New Roman" w:cs="Times New Roman"/>
          <w:sz w:val="32"/>
          <w:szCs w:val="32"/>
          <w:lang w:val="uk-UA"/>
        </w:rPr>
        <w:t xml:space="preserve"> </w:t>
      </w:r>
      <w:r w:rsidRPr="00A04B9C">
        <w:rPr>
          <w:rStyle w:val="tlid-translation"/>
          <w:rFonts w:ascii="Times New Roman" w:hAnsi="Times New Roman" w:cs="Times New Roman"/>
          <w:sz w:val="32"/>
          <w:szCs w:val="32"/>
          <w:lang w:val="uk-UA"/>
        </w:rPr>
        <w:t>максимально допустима похибка вимірювання задається в термінах деякого</w:t>
      </w:r>
      <w:r w:rsidRPr="00A04B9C">
        <w:rPr>
          <w:rFonts w:ascii="Times New Roman" w:hAnsi="Times New Roman" w:cs="Times New Roman"/>
          <w:sz w:val="32"/>
          <w:szCs w:val="32"/>
          <w:lang w:val="uk-UA"/>
        </w:rPr>
        <w:t xml:space="preserve"> </w:t>
      </w:r>
      <w:r w:rsidRPr="00A04B9C">
        <w:rPr>
          <w:rStyle w:val="tlid-translation"/>
          <w:rFonts w:ascii="Times New Roman" w:hAnsi="Times New Roman" w:cs="Times New Roman"/>
          <w:sz w:val="32"/>
          <w:szCs w:val="32"/>
          <w:lang w:val="uk-UA"/>
        </w:rPr>
        <w:t>значення, яке називається толерантністю (розкид, зазор).</w:t>
      </w:r>
    </w:p>
    <w:p w14:paraId="128A2749" w14:textId="77777777" w:rsidR="00AD0670" w:rsidRPr="00BF28CE" w:rsidRDefault="00A04B9C" w:rsidP="00BF28CE">
      <w:pPr>
        <w:spacing w:line="276" w:lineRule="auto"/>
        <w:ind w:firstLine="708"/>
        <w:jc w:val="both"/>
        <w:rPr>
          <w:rFonts w:ascii="Times New Roman" w:eastAsia="Calibri" w:hAnsi="Times New Roman" w:cs="Times New Roman"/>
          <w:sz w:val="32"/>
          <w:szCs w:val="32"/>
        </w:rPr>
      </w:pPr>
      <w:r w:rsidRPr="00BF28CE">
        <w:rPr>
          <w:rStyle w:val="tlid-translation"/>
          <w:rFonts w:ascii="Times New Roman" w:hAnsi="Times New Roman" w:cs="Times New Roman"/>
          <w:sz w:val="32"/>
          <w:szCs w:val="32"/>
          <w:lang w:val="uk-UA"/>
        </w:rPr>
        <w:t>Діапазон або проміжок:</w:t>
      </w:r>
      <w:r w:rsidR="00BF28CE" w:rsidRPr="00BF28CE">
        <w:rPr>
          <w:rFonts w:ascii="Times New Roman" w:hAnsi="Times New Roman" w:cs="Times New Roman"/>
          <w:sz w:val="32"/>
          <w:szCs w:val="32"/>
          <w:lang w:val="uk-UA"/>
        </w:rPr>
        <w:t xml:space="preserve"> </w:t>
      </w:r>
      <w:r w:rsidR="00BF28CE" w:rsidRPr="00BF28CE">
        <w:rPr>
          <w:rStyle w:val="tlid-translation"/>
          <w:rFonts w:ascii="Times New Roman" w:hAnsi="Times New Roman" w:cs="Times New Roman"/>
          <w:sz w:val="32"/>
          <w:szCs w:val="32"/>
          <w:lang w:val="uk-UA"/>
        </w:rPr>
        <w:t>м</w:t>
      </w:r>
      <w:r w:rsidRPr="00BF28CE">
        <w:rPr>
          <w:rStyle w:val="tlid-translation"/>
          <w:rFonts w:ascii="Times New Roman" w:hAnsi="Times New Roman" w:cs="Times New Roman"/>
          <w:sz w:val="32"/>
          <w:szCs w:val="32"/>
          <w:lang w:val="uk-UA"/>
        </w:rPr>
        <w:t xml:space="preserve">інімальне та максимальне значення </w:t>
      </w:r>
      <w:r w:rsidR="00BF28CE" w:rsidRPr="00BF28CE">
        <w:rPr>
          <w:rStyle w:val="tlid-translation"/>
          <w:rFonts w:ascii="Times New Roman" w:hAnsi="Times New Roman" w:cs="Times New Roman"/>
          <w:sz w:val="32"/>
          <w:szCs w:val="32"/>
          <w:lang w:val="uk-UA"/>
        </w:rPr>
        <w:t>величини</w:t>
      </w:r>
      <w:r w:rsidRPr="00BF28CE">
        <w:rPr>
          <w:rStyle w:val="tlid-translation"/>
          <w:rFonts w:ascii="Times New Roman" w:hAnsi="Times New Roman" w:cs="Times New Roman"/>
          <w:sz w:val="32"/>
          <w:szCs w:val="32"/>
          <w:lang w:val="uk-UA"/>
        </w:rPr>
        <w:t>, для якої використовується прилад</w:t>
      </w:r>
      <w:r w:rsidR="00BF28CE" w:rsidRPr="00BF28CE">
        <w:rPr>
          <w:rStyle w:val="tlid-translation"/>
          <w:rFonts w:ascii="Times New Roman" w:hAnsi="Times New Roman" w:cs="Times New Roman"/>
          <w:sz w:val="32"/>
          <w:szCs w:val="32"/>
          <w:lang w:val="uk-UA"/>
        </w:rPr>
        <w:t>, що</w:t>
      </w:r>
      <w:r w:rsidR="00BF28CE" w:rsidRPr="00BF28CE">
        <w:rPr>
          <w:rFonts w:ascii="Times New Roman" w:hAnsi="Times New Roman" w:cs="Times New Roman"/>
          <w:sz w:val="32"/>
          <w:szCs w:val="32"/>
          <w:lang w:val="uk-UA"/>
        </w:rPr>
        <w:t xml:space="preserve"> </w:t>
      </w:r>
      <w:r w:rsidRPr="00BF28CE">
        <w:rPr>
          <w:rStyle w:val="tlid-translation"/>
          <w:rFonts w:ascii="Times New Roman" w:hAnsi="Times New Roman" w:cs="Times New Roman"/>
          <w:sz w:val="32"/>
          <w:szCs w:val="32"/>
          <w:lang w:val="uk-UA"/>
        </w:rPr>
        <w:t>призначений для вимірювання</w:t>
      </w:r>
      <w:r w:rsidR="00BF28CE" w:rsidRPr="00BF28CE">
        <w:rPr>
          <w:rStyle w:val="tlid-translation"/>
          <w:rFonts w:ascii="Times New Roman" w:hAnsi="Times New Roman" w:cs="Times New Roman"/>
          <w:sz w:val="32"/>
          <w:szCs w:val="32"/>
          <w:lang w:val="uk-UA"/>
        </w:rPr>
        <w:t xml:space="preserve"> називається його діапазоном</w:t>
      </w:r>
      <w:r w:rsidRPr="00BF28CE">
        <w:rPr>
          <w:rStyle w:val="tlid-translation"/>
          <w:rFonts w:ascii="Times New Roman" w:hAnsi="Times New Roman" w:cs="Times New Roman"/>
          <w:sz w:val="32"/>
          <w:szCs w:val="32"/>
          <w:lang w:val="uk-UA"/>
        </w:rPr>
        <w:t>.</w:t>
      </w:r>
    </w:p>
    <w:p w14:paraId="5911DDAE" w14:textId="77777777" w:rsidR="00EE5ADB" w:rsidRDefault="00EE5ADB" w:rsidP="00EE5ADB">
      <w:pPr>
        <w:spacing w:line="276" w:lineRule="auto"/>
        <w:ind w:firstLine="708"/>
        <w:jc w:val="both"/>
        <w:rPr>
          <w:rStyle w:val="tlid-translation"/>
          <w:rFonts w:ascii="Times New Roman" w:hAnsi="Times New Roman" w:cs="Times New Roman"/>
          <w:sz w:val="32"/>
          <w:szCs w:val="32"/>
          <w:lang w:val="uk-UA"/>
        </w:rPr>
      </w:pPr>
      <w:r w:rsidRPr="00EE5ADB">
        <w:rPr>
          <w:rStyle w:val="tlid-translation"/>
          <w:rFonts w:ascii="Times New Roman" w:hAnsi="Times New Roman" w:cs="Times New Roman"/>
          <w:sz w:val="32"/>
          <w:szCs w:val="32"/>
          <w:lang w:val="uk-UA"/>
        </w:rPr>
        <w:t xml:space="preserve">Динамічні характеристики: набір критеріїв, визначених для приладів, в яких швидко змінюється вхідний сигнал з часом, називається «динамічними характеристиками». </w:t>
      </w:r>
    </w:p>
    <w:p w14:paraId="1D7244F7" w14:textId="77777777" w:rsidR="00952DED" w:rsidRDefault="00952DED" w:rsidP="00EE5ADB">
      <w:pPr>
        <w:spacing w:line="276" w:lineRule="auto"/>
        <w:ind w:firstLine="708"/>
        <w:jc w:val="both"/>
        <w:rPr>
          <w:rStyle w:val="tlid-translation"/>
          <w:rFonts w:ascii="Times New Roman" w:hAnsi="Times New Roman" w:cs="Times New Roman"/>
          <w:sz w:val="32"/>
          <w:szCs w:val="32"/>
          <w:lang w:val="uk-UA"/>
        </w:rPr>
      </w:pPr>
    </w:p>
    <w:p w14:paraId="43CC68A9" w14:textId="77777777" w:rsidR="00952DED" w:rsidRDefault="00952DED" w:rsidP="00EE5ADB">
      <w:pPr>
        <w:spacing w:line="276" w:lineRule="auto"/>
        <w:ind w:firstLine="708"/>
        <w:jc w:val="both"/>
        <w:rPr>
          <w:rStyle w:val="tlid-translation"/>
          <w:rFonts w:ascii="Times New Roman" w:hAnsi="Times New Roman" w:cs="Times New Roman"/>
          <w:sz w:val="32"/>
          <w:szCs w:val="32"/>
          <w:lang w:val="uk-UA"/>
        </w:rPr>
      </w:pPr>
      <w:r>
        <w:rPr>
          <w:rStyle w:val="tlid-translation"/>
          <w:rFonts w:ascii="Times New Roman" w:hAnsi="Times New Roman" w:cs="Times New Roman"/>
          <w:sz w:val="32"/>
          <w:szCs w:val="32"/>
          <w:lang w:val="uk-UA"/>
        </w:rPr>
        <w:t>8.2 Динамічні характеристики</w:t>
      </w:r>
    </w:p>
    <w:p w14:paraId="13D7E653" w14:textId="77777777" w:rsidR="00952DED" w:rsidRPr="00EE5ADB" w:rsidRDefault="00952DED" w:rsidP="00EE5ADB">
      <w:pPr>
        <w:spacing w:line="276" w:lineRule="auto"/>
        <w:ind w:firstLine="708"/>
        <w:jc w:val="both"/>
        <w:rPr>
          <w:rStyle w:val="tlid-translation"/>
          <w:rFonts w:ascii="Times New Roman" w:hAnsi="Times New Roman" w:cs="Times New Roman"/>
          <w:sz w:val="32"/>
          <w:szCs w:val="32"/>
          <w:lang w:val="uk-UA"/>
        </w:rPr>
      </w:pPr>
    </w:p>
    <w:p w14:paraId="5CABCA34" w14:textId="77777777" w:rsidR="00B37A81" w:rsidRPr="00B37A81" w:rsidRDefault="00B37A81" w:rsidP="00B37A81">
      <w:pPr>
        <w:spacing w:line="276" w:lineRule="auto"/>
        <w:rPr>
          <w:rFonts w:ascii="Times New Roman" w:hAnsi="Times New Roman" w:cs="Times New Roman"/>
          <w:sz w:val="32"/>
          <w:szCs w:val="32"/>
          <w:lang w:val="uk-UA"/>
        </w:rPr>
      </w:pPr>
      <w:r w:rsidRPr="00B37A81">
        <w:rPr>
          <w:rStyle w:val="tlid-translation"/>
          <w:rFonts w:ascii="Times New Roman" w:hAnsi="Times New Roman" w:cs="Times New Roman"/>
          <w:sz w:val="32"/>
          <w:szCs w:val="32"/>
          <w:lang w:val="uk-UA"/>
        </w:rPr>
        <w:t>Основними динамічними характеристиками є:</w:t>
      </w:r>
      <w:r w:rsidRPr="00B37A81">
        <w:rPr>
          <w:rFonts w:ascii="Times New Roman" w:hAnsi="Times New Roman" w:cs="Times New Roman"/>
          <w:sz w:val="32"/>
          <w:szCs w:val="32"/>
          <w:lang w:val="uk-UA"/>
        </w:rPr>
        <w:t xml:space="preserve"> </w:t>
      </w:r>
    </w:p>
    <w:p w14:paraId="457914BE" w14:textId="77777777" w:rsidR="001A6DDD" w:rsidRPr="001A6DDD" w:rsidRDefault="00B37A81" w:rsidP="001A6DDD">
      <w:pPr>
        <w:pStyle w:val="a6"/>
        <w:numPr>
          <w:ilvl w:val="0"/>
          <w:numId w:val="34"/>
        </w:numPr>
        <w:spacing w:line="276" w:lineRule="auto"/>
        <w:rPr>
          <w:rFonts w:ascii="Times New Roman" w:hAnsi="Times New Roman" w:cs="Times New Roman"/>
          <w:sz w:val="32"/>
          <w:szCs w:val="32"/>
          <w:lang w:val="uk-UA"/>
        </w:rPr>
      </w:pPr>
      <w:r w:rsidRPr="001A6DDD">
        <w:rPr>
          <w:rStyle w:val="tlid-translation"/>
          <w:rFonts w:ascii="Times New Roman" w:hAnsi="Times New Roman" w:cs="Times New Roman"/>
          <w:sz w:val="32"/>
          <w:szCs w:val="32"/>
          <w:lang w:val="uk-UA"/>
        </w:rPr>
        <w:lastRenderedPageBreak/>
        <w:t>швидкість відклику;</w:t>
      </w:r>
      <w:r w:rsidRPr="001A6DDD">
        <w:rPr>
          <w:rFonts w:ascii="Times New Roman" w:hAnsi="Times New Roman" w:cs="Times New Roman"/>
          <w:sz w:val="32"/>
          <w:szCs w:val="32"/>
          <w:lang w:val="uk-UA"/>
        </w:rPr>
        <w:br/>
      </w:r>
      <w:r w:rsidRPr="001A6DDD">
        <w:rPr>
          <w:rStyle w:val="tlid-translation"/>
          <w:rFonts w:ascii="Times New Roman" w:hAnsi="Times New Roman" w:cs="Times New Roman"/>
          <w:sz w:val="32"/>
          <w:szCs w:val="32"/>
          <w:lang w:val="uk-UA"/>
        </w:rPr>
        <w:t>2) вимірювальне відставання</w:t>
      </w:r>
      <w:r w:rsidRPr="001A6DDD">
        <w:rPr>
          <w:rFonts w:ascii="Times New Roman" w:hAnsi="Times New Roman" w:cs="Times New Roman"/>
          <w:sz w:val="32"/>
          <w:szCs w:val="32"/>
          <w:lang w:val="uk-UA"/>
        </w:rPr>
        <w:br/>
      </w:r>
      <w:r w:rsidRPr="001A6DDD">
        <w:rPr>
          <w:rStyle w:val="tlid-translation"/>
          <w:rFonts w:ascii="Times New Roman" w:hAnsi="Times New Roman" w:cs="Times New Roman"/>
          <w:sz w:val="32"/>
          <w:szCs w:val="32"/>
          <w:lang w:val="uk-UA"/>
        </w:rPr>
        <w:t>3) Правильність</w:t>
      </w:r>
      <w:r w:rsidRPr="001A6DDD">
        <w:rPr>
          <w:rFonts w:ascii="Times New Roman" w:hAnsi="Times New Roman" w:cs="Times New Roman"/>
          <w:sz w:val="32"/>
          <w:szCs w:val="32"/>
          <w:lang w:val="uk-UA"/>
        </w:rPr>
        <w:br/>
      </w:r>
      <w:r w:rsidRPr="001A6DDD">
        <w:rPr>
          <w:rStyle w:val="tlid-translation"/>
          <w:rFonts w:ascii="Times New Roman" w:hAnsi="Times New Roman" w:cs="Times New Roman"/>
          <w:sz w:val="32"/>
          <w:szCs w:val="32"/>
          <w:lang w:val="uk-UA"/>
        </w:rPr>
        <w:t>4) Динамічна похибка</w:t>
      </w:r>
      <w:r w:rsidR="001A6DDD" w:rsidRPr="001A6DDD">
        <w:rPr>
          <w:rFonts w:ascii="Times New Roman" w:hAnsi="Times New Roman" w:cs="Times New Roman"/>
          <w:sz w:val="32"/>
          <w:szCs w:val="32"/>
          <w:lang w:val="uk-UA"/>
        </w:rPr>
        <w:t xml:space="preserve"> </w:t>
      </w:r>
    </w:p>
    <w:p w14:paraId="511D8D6C" w14:textId="77777777" w:rsidR="00AD0670" w:rsidRPr="001A6DDD" w:rsidRDefault="00B37A81" w:rsidP="001A6DDD">
      <w:pPr>
        <w:spacing w:line="276" w:lineRule="auto"/>
        <w:ind w:firstLine="360"/>
        <w:rPr>
          <w:rFonts w:ascii="Times New Roman" w:eastAsia="Calibri" w:hAnsi="Times New Roman" w:cs="Times New Roman"/>
          <w:sz w:val="32"/>
          <w:szCs w:val="32"/>
          <w:lang w:val="uk-UA"/>
        </w:rPr>
      </w:pPr>
      <w:r w:rsidRPr="001A6DDD">
        <w:rPr>
          <w:rStyle w:val="tlid-translation"/>
          <w:rFonts w:ascii="Times New Roman" w:hAnsi="Times New Roman" w:cs="Times New Roman"/>
          <w:sz w:val="32"/>
          <w:szCs w:val="32"/>
          <w:lang w:val="uk-UA"/>
        </w:rPr>
        <w:t>Швидкість відповіді (відгуку): визначається як швидкість, з якою вимірювальна система реагує на зміни вимірюваної кількості</w:t>
      </w:r>
      <w:r w:rsidR="00AD0670" w:rsidRPr="001A6DDD">
        <w:rPr>
          <w:rFonts w:ascii="Times New Roman" w:eastAsia="Calibri" w:hAnsi="Times New Roman" w:cs="Times New Roman"/>
          <w:sz w:val="32"/>
          <w:szCs w:val="32"/>
          <w:lang w:val="uk-UA"/>
        </w:rPr>
        <w:t xml:space="preserve"> </w:t>
      </w:r>
    </w:p>
    <w:p w14:paraId="75C73E40" w14:textId="77777777" w:rsidR="00AD0670" w:rsidRPr="007B17D0" w:rsidRDefault="001A6DDD" w:rsidP="001A6DDD">
      <w:pPr>
        <w:spacing w:line="276" w:lineRule="auto"/>
        <w:jc w:val="both"/>
        <w:rPr>
          <w:rFonts w:ascii="Times New Roman" w:eastAsia="Calibri" w:hAnsi="Times New Roman" w:cs="Times New Roman"/>
          <w:sz w:val="32"/>
          <w:szCs w:val="32"/>
          <w:lang w:val="uk-UA"/>
        </w:rPr>
      </w:pPr>
      <w:r w:rsidRPr="001A6DDD">
        <w:rPr>
          <w:rStyle w:val="tlid-translation"/>
          <w:rFonts w:ascii="Times New Roman" w:hAnsi="Times New Roman" w:cs="Times New Roman"/>
          <w:sz w:val="32"/>
          <w:szCs w:val="32"/>
          <w:lang w:val="uk-UA"/>
        </w:rPr>
        <w:t>Вимірювання відставання: це уповільнення або затримка реакції вимірювальної системи на зміни вимірюваної кількості. Існують вимірювальні лаги двох типів:</w:t>
      </w:r>
      <w:r w:rsidR="00AD0670" w:rsidRPr="001A6DDD">
        <w:rPr>
          <w:rFonts w:ascii="Times New Roman" w:eastAsia="Calibri" w:hAnsi="Times New Roman" w:cs="Times New Roman"/>
          <w:sz w:val="32"/>
          <w:szCs w:val="32"/>
          <w:lang w:val="uk-UA"/>
        </w:rPr>
        <w:t xml:space="preserve"> </w:t>
      </w:r>
    </w:p>
    <w:p w14:paraId="77AC0B2B" w14:textId="77777777" w:rsidR="001A6DDD" w:rsidRPr="001A6DDD" w:rsidRDefault="001A6DDD" w:rsidP="001A6DDD">
      <w:pPr>
        <w:spacing w:line="276" w:lineRule="auto"/>
        <w:ind w:firstLine="708"/>
        <w:jc w:val="both"/>
        <w:rPr>
          <w:rFonts w:ascii="Times New Roman" w:hAnsi="Times New Roman" w:cs="Times New Roman"/>
          <w:sz w:val="32"/>
          <w:szCs w:val="32"/>
          <w:lang w:val="uk-UA"/>
        </w:rPr>
      </w:pPr>
      <w:r w:rsidRPr="001A6DDD">
        <w:rPr>
          <w:rStyle w:val="tlid-translation"/>
          <w:rFonts w:ascii="Times New Roman" w:hAnsi="Times New Roman" w:cs="Times New Roman"/>
          <w:sz w:val="32"/>
          <w:szCs w:val="32"/>
          <w:lang w:val="uk-UA"/>
        </w:rPr>
        <w:t>a) Тип затримки:</w:t>
      </w:r>
      <w:r w:rsidRPr="001A6DDD">
        <w:rPr>
          <w:rFonts w:ascii="Times New Roman" w:hAnsi="Times New Roman" w:cs="Times New Roman"/>
          <w:sz w:val="32"/>
          <w:szCs w:val="32"/>
          <w:lang w:val="uk-UA"/>
        </w:rPr>
        <w:t xml:space="preserve"> </w:t>
      </w:r>
      <w:r w:rsidRPr="001A6DDD">
        <w:rPr>
          <w:rStyle w:val="tlid-translation"/>
          <w:rFonts w:ascii="Times New Roman" w:hAnsi="Times New Roman" w:cs="Times New Roman"/>
          <w:sz w:val="32"/>
          <w:szCs w:val="32"/>
          <w:lang w:val="uk-UA"/>
        </w:rPr>
        <w:t>у цьому випадку відповідь вимірювальної системи починається відразу після того, як відбулася зміна вимірюваної кількості.</w:t>
      </w:r>
      <w:r w:rsidRPr="001A6DDD">
        <w:rPr>
          <w:rFonts w:ascii="Times New Roman" w:hAnsi="Times New Roman" w:cs="Times New Roman"/>
          <w:sz w:val="32"/>
          <w:szCs w:val="32"/>
          <w:lang w:val="uk-UA"/>
        </w:rPr>
        <w:t xml:space="preserve"> </w:t>
      </w:r>
    </w:p>
    <w:p w14:paraId="1E355C72" w14:textId="77777777" w:rsidR="001A6DDD" w:rsidRPr="001A6DDD" w:rsidRDefault="001A6DDD" w:rsidP="001A6DDD">
      <w:pPr>
        <w:spacing w:line="276" w:lineRule="auto"/>
        <w:ind w:firstLine="708"/>
        <w:jc w:val="both"/>
        <w:rPr>
          <w:rFonts w:ascii="Times New Roman" w:eastAsia="Calibri" w:hAnsi="Times New Roman" w:cs="Times New Roman"/>
          <w:sz w:val="32"/>
          <w:szCs w:val="32"/>
          <w:lang w:val="uk-UA"/>
        </w:rPr>
      </w:pPr>
      <w:r w:rsidRPr="001A6DDD">
        <w:rPr>
          <w:rStyle w:val="tlid-translation"/>
          <w:rFonts w:ascii="Times New Roman" w:hAnsi="Times New Roman" w:cs="Times New Roman"/>
          <w:sz w:val="32"/>
          <w:szCs w:val="32"/>
          <w:lang w:val="uk-UA"/>
        </w:rPr>
        <w:t>б) Відставання часу затримки:</w:t>
      </w:r>
      <w:r w:rsidRPr="001A6DDD">
        <w:rPr>
          <w:rFonts w:ascii="Times New Roman" w:hAnsi="Times New Roman" w:cs="Times New Roman"/>
          <w:sz w:val="32"/>
          <w:szCs w:val="32"/>
          <w:lang w:val="uk-UA"/>
        </w:rPr>
        <w:t xml:space="preserve"> </w:t>
      </w:r>
      <w:r w:rsidRPr="001A6DDD">
        <w:rPr>
          <w:rStyle w:val="tlid-translation"/>
          <w:rFonts w:ascii="Times New Roman" w:hAnsi="Times New Roman" w:cs="Times New Roman"/>
          <w:sz w:val="32"/>
          <w:szCs w:val="32"/>
          <w:lang w:val="uk-UA"/>
        </w:rPr>
        <w:t>у цьому випадку реакція вимірювальної системи починається після мертвого часу після введення вхідного сигналу. Достовірність визначається як ступінь, до якої система вимірювання вказує зміни величини вимірюваної величини без динамічної похибки.</w:t>
      </w:r>
    </w:p>
    <w:p w14:paraId="00284394" w14:textId="77777777" w:rsidR="00AD0670" w:rsidRPr="001A6DDD" w:rsidRDefault="001A6DDD" w:rsidP="001A6DDD">
      <w:pPr>
        <w:spacing w:line="276" w:lineRule="auto"/>
        <w:ind w:firstLine="708"/>
        <w:jc w:val="both"/>
        <w:rPr>
          <w:rFonts w:ascii="Times New Roman" w:eastAsia="Calibri" w:hAnsi="Times New Roman" w:cs="Times New Roman"/>
          <w:sz w:val="32"/>
          <w:szCs w:val="32"/>
          <w:lang w:val="uk-UA"/>
        </w:rPr>
      </w:pPr>
      <w:r w:rsidRPr="001A6DDD">
        <w:rPr>
          <w:rStyle w:val="tlid-translation"/>
          <w:rFonts w:ascii="Times New Roman" w:hAnsi="Times New Roman" w:cs="Times New Roman"/>
          <w:sz w:val="32"/>
          <w:szCs w:val="32"/>
          <w:lang w:val="uk-UA"/>
        </w:rPr>
        <w:t>Динамічна похибка:</w:t>
      </w:r>
      <w:r w:rsidRPr="001A6DDD">
        <w:rPr>
          <w:rFonts w:ascii="Times New Roman" w:hAnsi="Times New Roman" w:cs="Times New Roman"/>
          <w:sz w:val="32"/>
          <w:szCs w:val="32"/>
          <w:lang w:val="uk-UA"/>
        </w:rPr>
        <w:t xml:space="preserve"> </w:t>
      </w:r>
      <w:r w:rsidRPr="001A6DDD">
        <w:rPr>
          <w:rStyle w:val="tlid-translation"/>
          <w:rFonts w:ascii="Times New Roman" w:hAnsi="Times New Roman" w:cs="Times New Roman"/>
          <w:sz w:val="32"/>
          <w:szCs w:val="32"/>
          <w:lang w:val="uk-UA"/>
        </w:rPr>
        <w:t>це різниця між справжнім значенням кількості, що змінюється з часом, та значенням, яке вказує система вимірювання, якщо не передбачається статична похибка. Її також називають похибкою вимірювання.</w:t>
      </w:r>
    </w:p>
    <w:p w14:paraId="23B54727" w14:textId="77777777" w:rsidR="00AD0670" w:rsidRPr="007B17D0" w:rsidRDefault="00AD0670" w:rsidP="00AD0670">
      <w:pPr>
        <w:spacing w:line="276" w:lineRule="auto"/>
        <w:jc w:val="both"/>
        <w:rPr>
          <w:rFonts w:ascii="Times New Roman" w:eastAsia="Calibri" w:hAnsi="Times New Roman" w:cs="Times New Roman"/>
          <w:sz w:val="32"/>
          <w:szCs w:val="32"/>
        </w:rPr>
      </w:pPr>
    </w:p>
    <w:p w14:paraId="7C777A75" w14:textId="77777777" w:rsidR="00BA6D93" w:rsidRDefault="00BA6D93" w:rsidP="008A144A">
      <w:pPr>
        <w:spacing w:line="276" w:lineRule="auto"/>
        <w:jc w:val="both"/>
        <w:rPr>
          <w:rFonts w:ascii="Times New Roman" w:eastAsia="Calibri" w:hAnsi="Times New Roman" w:cs="Times New Roman"/>
          <w:sz w:val="32"/>
          <w:szCs w:val="32"/>
          <w:lang w:val="uk-UA"/>
        </w:rPr>
      </w:pPr>
    </w:p>
    <w:p w14:paraId="0EA1DA2F" w14:textId="77777777" w:rsidR="00884745" w:rsidRDefault="00652F95" w:rsidP="00884745">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№9.</w:t>
      </w:r>
    </w:p>
    <w:p w14:paraId="723C0454" w14:textId="77777777" w:rsidR="00652F95" w:rsidRDefault="00884745" w:rsidP="00884745">
      <w:pPr>
        <w:spacing w:line="276" w:lineRule="auto"/>
        <w:jc w:val="center"/>
        <w:rPr>
          <w:rFonts w:ascii="Times New Roman" w:eastAsia="Calibri" w:hAnsi="Times New Roman" w:cs="Times New Roman"/>
          <w:b/>
          <w:sz w:val="32"/>
          <w:szCs w:val="32"/>
          <w:lang w:val="uk-UA"/>
        </w:rPr>
      </w:pPr>
      <w:r w:rsidRPr="00884745">
        <w:rPr>
          <w:rFonts w:ascii="Times New Roman" w:eastAsia="Calibri" w:hAnsi="Times New Roman" w:cs="Times New Roman"/>
          <w:b/>
          <w:sz w:val="32"/>
          <w:szCs w:val="32"/>
          <w:lang w:val="uk-UA"/>
        </w:rPr>
        <w:t>ПЛАНУВАННЯ І УПРАВЛІННЯ В СИСТЕМАХ</w:t>
      </w:r>
    </w:p>
    <w:p w14:paraId="037F00C2" w14:textId="77777777" w:rsidR="00884745" w:rsidRDefault="00884745" w:rsidP="00884745">
      <w:pPr>
        <w:spacing w:line="276" w:lineRule="auto"/>
        <w:jc w:val="center"/>
        <w:rPr>
          <w:rFonts w:ascii="Times New Roman" w:eastAsia="Calibri" w:hAnsi="Times New Roman" w:cs="Times New Roman"/>
          <w:b/>
          <w:sz w:val="32"/>
          <w:szCs w:val="32"/>
          <w:lang w:val="uk-UA"/>
        </w:rPr>
      </w:pPr>
    </w:p>
    <w:p w14:paraId="3A4CB7DE" w14:textId="77777777" w:rsidR="00884745" w:rsidRDefault="004F2936" w:rsidP="0088474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b/>
          <w:sz w:val="32"/>
          <w:szCs w:val="32"/>
          <w:lang w:val="uk-UA"/>
        </w:rPr>
        <w:tab/>
      </w:r>
      <w:r>
        <w:rPr>
          <w:rFonts w:ascii="Times New Roman" w:eastAsia="Calibri" w:hAnsi="Times New Roman" w:cs="Times New Roman"/>
          <w:sz w:val="32"/>
          <w:szCs w:val="32"/>
          <w:lang w:val="uk-UA"/>
        </w:rPr>
        <w:t>Для опису планування і управління в системах використовується обширний математичний апарат</w:t>
      </w:r>
      <w:r w:rsidR="0057413C">
        <w:rPr>
          <w:rFonts w:ascii="Times New Roman" w:eastAsia="Calibri" w:hAnsi="Times New Roman" w:cs="Times New Roman"/>
          <w:sz w:val="32"/>
          <w:szCs w:val="32"/>
          <w:lang w:val="uk-UA"/>
        </w:rPr>
        <w:t>. Покажемо приклади планування і управління з використанням розділу математики, який називається дослідженням операцій (ДО).</w:t>
      </w:r>
    </w:p>
    <w:p w14:paraId="2C368BA1" w14:textId="77777777" w:rsidR="002F2A57" w:rsidRDefault="0057413C" w:rsidP="0088474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ab/>
      </w:r>
    </w:p>
    <w:p w14:paraId="43975A02" w14:textId="77777777" w:rsidR="0057413C" w:rsidRDefault="002F2A57" w:rsidP="002F2A57">
      <w:pPr>
        <w:spacing w:line="276" w:lineRule="auto"/>
        <w:ind w:firstLine="708"/>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9.1 Дослідження операцій в теорії систем</w:t>
      </w:r>
    </w:p>
    <w:p w14:paraId="2064D33F" w14:textId="77777777" w:rsidR="002F2A57" w:rsidRDefault="002F2A57" w:rsidP="002F2A57">
      <w:pPr>
        <w:spacing w:line="276" w:lineRule="auto"/>
        <w:jc w:val="both"/>
        <w:rPr>
          <w:rFonts w:ascii="Times New Roman" w:eastAsia="Calibri" w:hAnsi="Times New Roman" w:cs="Times New Roman"/>
          <w:sz w:val="32"/>
          <w:szCs w:val="32"/>
          <w:lang w:val="uk-UA"/>
        </w:rPr>
      </w:pPr>
    </w:p>
    <w:p w14:paraId="5708ED87" w14:textId="77777777" w:rsidR="002F2A57" w:rsidRDefault="002F2A57" w:rsidP="002F2A57">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Операцією називається будь-який захід або система заходів, що об</w:t>
      </w:r>
      <w:r w:rsidRPr="002F2A57">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єднаний (об</w:t>
      </w:r>
      <w:r w:rsidRPr="002F2A57">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єднані) єдиним замислом і спрямований (спрямовані) на досягнення якої-небудь мети (в нашому випадку, – планування і управління в системах).</w:t>
      </w:r>
      <w:r w:rsidR="000E1ACE">
        <w:rPr>
          <w:rFonts w:ascii="Times New Roman" w:eastAsia="Calibri" w:hAnsi="Times New Roman" w:cs="Times New Roman"/>
          <w:sz w:val="32"/>
          <w:szCs w:val="32"/>
          <w:lang w:val="uk-UA"/>
        </w:rPr>
        <w:t xml:space="preserve"> В кінцевому рахунку задача зводиться до прийняття рішення в системі. Операція – загальний термін, який означає будь-яку цілеспрямовану дію. З операцією завжди асоціюється деякий суб</w:t>
      </w:r>
      <w:r w:rsidR="000E1ACE" w:rsidRPr="000E1ACE">
        <w:rPr>
          <w:rFonts w:ascii="Times New Roman" w:eastAsia="Calibri" w:hAnsi="Times New Roman" w:cs="Times New Roman"/>
          <w:sz w:val="32"/>
          <w:szCs w:val="32"/>
          <w:lang w:val="uk-UA"/>
        </w:rPr>
        <w:t>’</w:t>
      </w:r>
      <w:r w:rsidR="000E1ACE">
        <w:rPr>
          <w:rFonts w:ascii="Times New Roman" w:eastAsia="Calibri" w:hAnsi="Times New Roman" w:cs="Times New Roman"/>
          <w:sz w:val="32"/>
          <w:szCs w:val="32"/>
          <w:lang w:val="uk-UA"/>
        </w:rPr>
        <w:t>єкт або об</w:t>
      </w:r>
      <w:r w:rsidR="000E1ACE" w:rsidRPr="000E1ACE">
        <w:rPr>
          <w:rFonts w:ascii="Times New Roman" w:eastAsia="Calibri" w:hAnsi="Times New Roman" w:cs="Times New Roman"/>
          <w:sz w:val="32"/>
          <w:szCs w:val="32"/>
          <w:lang w:val="uk-UA"/>
        </w:rPr>
        <w:t>’</w:t>
      </w:r>
      <w:r w:rsidR="000E1ACE">
        <w:rPr>
          <w:rFonts w:ascii="Times New Roman" w:eastAsia="Calibri" w:hAnsi="Times New Roman" w:cs="Times New Roman"/>
          <w:sz w:val="32"/>
          <w:szCs w:val="32"/>
          <w:lang w:val="uk-UA"/>
        </w:rPr>
        <w:t>єкт, який формулює мету операції. Зрозуміло, що такий об</w:t>
      </w:r>
      <w:r w:rsidR="000E1ACE" w:rsidRPr="007B17D0">
        <w:rPr>
          <w:rFonts w:ascii="Times New Roman" w:eastAsia="Calibri" w:hAnsi="Times New Roman" w:cs="Times New Roman"/>
          <w:sz w:val="32"/>
          <w:szCs w:val="32"/>
          <w:lang w:val="uk-UA"/>
        </w:rPr>
        <w:t>’</w:t>
      </w:r>
      <w:r w:rsidR="000E1ACE">
        <w:rPr>
          <w:rFonts w:ascii="Times New Roman" w:eastAsia="Calibri" w:hAnsi="Times New Roman" w:cs="Times New Roman"/>
          <w:sz w:val="32"/>
          <w:szCs w:val="32"/>
          <w:lang w:val="uk-UA"/>
        </w:rPr>
        <w:t>єкт повинен мати штучний інтелект.</w:t>
      </w:r>
      <w:r w:rsidR="00686229">
        <w:rPr>
          <w:rFonts w:ascii="Times New Roman" w:eastAsia="Calibri" w:hAnsi="Times New Roman" w:cs="Times New Roman"/>
          <w:sz w:val="32"/>
          <w:szCs w:val="32"/>
          <w:lang w:val="uk-UA"/>
        </w:rPr>
        <w:t xml:space="preserve"> Поряд з суб</w:t>
      </w:r>
      <w:r w:rsidR="00686229" w:rsidRPr="007B17D0">
        <w:rPr>
          <w:rFonts w:ascii="Times New Roman" w:eastAsia="Calibri" w:hAnsi="Times New Roman" w:cs="Times New Roman"/>
          <w:sz w:val="32"/>
          <w:szCs w:val="32"/>
          <w:lang w:val="uk-UA"/>
        </w:rPr>
        <w:t>’</w:t>
      </w:r>
      <w:r w:rsidR="00686229">
        <w:rPr>
          <w:rFonts w:ascii="Times New Roman" w:eastAsia="Calibri" w:hAnsi="Times New Roman" w:cs="Times New Roman"/>
          <w:sz w:val="32"/>
          <w:szCs w:val="32"/>
          <w:lang w:val="uk-UA"/>
        </w:rPr>
        <w:t xml:space="preserve">єктом повинен існувати </w:t>
      </w:r>
      <w:proofErr w:type="spellStart"/>
      <w:r w:rsidR="00686229">
        <w:rPr>
          <w:rFonts w:ascii="Times New Roman" w:eastAsia="Calibri" w:hAnsi="Times New Roman" w:cs="Times New Roman"/>
          <w:sz w:val="32"/>
          <w:szCs w:val="32"/>
          <w:lang w:val="uk-UA"/>
        </w:rPr>
        <w:t>досліджувач</w:t>
      </w:r>
      <w:proofErr w:type="spellEnd"/>
      <w:r w:rsidR="00686229">
        <w:rPr>
          <w:rFonts w:ascii="Times New Roman" w:eastAsia="Calibri" w:hAnsi="Times New Roman" w:cs="Times New Roman"/>
          <w:sz w:val="32"/>
          <w:szCs w:val="32"/>
          <w:lang w:val="uk-UA"/>
        </w:rPr>
        <w:t xml:space="preserve"> операції, що знаходить спосіб використання ресурсу, тобто можливостей </w:t>
      </w:r>
      <w:proofErr w:type="spellStart"/>
      <w:r w:rsidR="00686229">
        <w:rPr>
          <w:rFonts w:ascii="Times New Roman" w:eastAsia="Calibri" w:hAnsi="Times New Roman" w:cs="Times New Roman"/>
          <w:sz w:val="32"/>
          <w:szCs w:val="32"/>
          <w:lang w:val="uk-UA"/>
        </w:rPr>
        <w:t>оперуючої</w:t>
      </w:r>
      <w:proofErr w:type="spellEnd"/>
      <w:r w:rsidR="00686229">
        <w:rPr>
          <w:rFonts w:ascii="Times New Roman" w:eastAsia="Calibri" w:hAnsi="Times New Roman" w:cs="Times New Roman"/>
          <w:sz w:val="32"/>
          <w:szCs w:val="32"/>
          <w:lang w:val="uk-UA"/>
        </w:rPr>
        <w:t xml:space="preserve"> сторони в інтересах досягнення мети.</w:t>
      </w:r>
    </w:p>
    <w:p w14:paraId="0C8D457D" w14:textId="77777777" w:rsidR="00686229" w:rsidRDefault="00686229" w:rsidP="00686229">
      <w:pPr>
        <w:spacing w:after="0"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В ДО можна виділити три основні напрямки. Перший напрямок – формалізація процесу або явища та побудова моделі процесу (а не операції). З допомогою однієї і тієї ж моделі можуть вивчатись різні операції. </w:t>
      </w:r>
    </w:p>
    <w:p w14:paraId="22AF800A" w14:textId="77777777" w:rsidR="00686229" w:rsidRDefault="00686229" w:rsidP="00686229">
      <w:pPr>
        <w:spacing w:after="0" w:line="276" w:lineRule="auto"/>
        <w:ind w:firstLine="708"/>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Другий напрямок – постановка завдання. </w:t>
      </w:r>
      <w:proofErr w:type="spellStart"/>
      <w:r w:rsidR="00130059">
        <w:rPr>
          <w:rFonts w:ascii="Times New Roman" w:eastAsia="Calibri" w:hAnsi="Times New Roman" w:cs="Times New Roman"/>
          <w:sz w:val="32"/>
          <w:szCs w:val="32"/>
          <w:lang w:val="uk-UA"/>
        </w:rPr>
        <w:t>Суб</w:t>
      </w:r>
      <w:proofErr w:type="spellEnd"/>
      <w:r w:rsidR="00130059" w:rsidRPr="00130059">
        <w:rPr>
          <w:rFonts w:ascii="Times New Roman" w:eastAsia="Calibri" w:hAnsi="Times New Roman" w:cs="Times New Roman"/>
          <w:sz w:val="32"/>
          <w:szCs w:val="32"/>
        </w:rPr>
        <w:t>’</w:t>
      </w:r>
      <w:proofErr w:type="spellStart"/>
      <w:r w:rsidR="00130059">
        <w:rPr>
          <w:rFonts w:ascii="Times New Roman" w:eastAsia="Calibri" w:hAnsi="Times New Roman" w:cs="Times New Roman"/>
          <w:sz w:val="32"/>
          <w:szCs w:val="32"/>
          <w:lang w:val="uk-UA"/>
        </w:rPr>
        <w:t>єкт</w:t>
      </w:r>
      <w:proofErr w:type="spellEnd"/>
      <w:r w:rsidR="00130059">
        <w:rPr>
          <w:rFonts w:ascii="Times New Roman" w:eastAsia="Calibri" w:hAnsi="Times New Roman" w:cs="Times New Roman"/>
          <w:sz w:val="32"/>
          <w:szCs w:val="32"/>
          <w:lang w:val="uk-UA"/>
        </w:rPr>
        <w:t xml:space="preserve"> формулює мету операцію. Мета повинна бути зовнішнім фактором по відношенню до операції і, крім того, формалізована. Задача дослідника операції – провести аналіз </w:t>
      </w:r>
      <w:proofErr w:type="spellStart"/>
      <w:r w:rsidR="00130059">
        <w:rPr>
          <w:rFonts w:ascii="Times New Roman" w:eastAsia="Calibri" w:hAnsi="Times New Roman" w:cs="Times New Roman"/>
          <w:sz w:val="32"/>
          <w:szCs w:val="32"/>
          <w:lang w:val="uk-UA"/>
        </w:rPr>
        <w:t>невизначеностей</w:t>
      </w:r>
      <w:proofErr w:type="spellEnd"/>
      <w:r w:rsidR="00130059">
        <w:rPr>
          <w:rFonts w:ascii="Times New Roman" w:eastAsia="Calibri" w:hAnsi="Times New Roman" w:cs="Times New Roman"/>
          <w:sz w:val="32"/>
          <w:szCs w:val="32"/>
          <w:lang w:val="uk-UA"/>
        </w:rPr>
        <w:t>, обмежень і сформулювати оптимізаційну задачу</w:t>
      </w:r>
    </w:p>
    <w:p w14:paraId="41CFB8E1" w14:textId="77777777" w:rsidR="00ED716D" w:rsidRPr="00BD0F72" w:rsidRDefault="00ED716D" w:rsidP="00ED716D">
      <w:pPr>
        <w:pStyle w:val="MTDisplayEquation"/>
        <w:jc w:val="center"/>
        <w:rPr>
          <w:lang w:val="ru-RU"/>
        </w:rPr>
      </w:pPr>
      <w:r w:rsidRPr="00BD0F72">
        <w:rPr>
          <w:lang w:val="ru-RU"/>
        </w:rPr>
        <w:tab/>
      </w:r>
      <w:r w:rsidRPr="007F7885">
        <w:rPr>
          <w:position w:val="-12"/>
        </w:rPr>
        <w:object w:dxaOrig="2680" w:dyaOrig="400" w14:anchorId="7B38C7D2">
          <v:shape id="_x0000_i1033" type="#_x0000_t75" style="width:133.8pt;height:19.45pt" o:ole="">
            <v:imagedata r:id="rId29" o:title=""/>
          </v:shape>
          <o:OLEObject Type="Embed" ProgID="Equation.DSMT4" ShapeID="_x0000_i1033" DrawAspect="Content" ObjectID="_1615314398" r:id="rId30"/>
        </w:object>
      </w:r>
      <w:r w:rsidRPr="00BD0F72">
        <w:rPr>
          <w:lang w:val="ru-RU"/>
        </w:rPr>
        <w:tab/>
        <w:t>(9.1)</w:t>
      </w:r>
    </w:p>
    <w:p w14:paraId="58F460E2" w14:textId="77777777" w:rsidR="00422F97" w:rsidRDefault="00ED716D" w:rsidP="00422F97">
      <w:pPr>
        <w:pStyle w:val="MTDisplayEquation"/>
        <w:spacing w:after="0"/>
        <w:rPr>
          <w:lang w:val="ru-RU"/>
        </w:rPr>
      </w:pPr>
      <w:r>
        <w:rPr>
          <w:lang w:val="uk-UA"/>
        </w:rPr>
        <w:t xml:space="preserve">де </w:t>
      </w:r>
      <w:r w:rsidRPr="007F7885">
        <w:rPr>
          <w:position w:val="-6"/>
        </w:rPr>
        <w:object w:dxaOrig="240" w:dyaOrig="260" w14:anchorId="4C56C849">
          <v:shape id="_x0000_i1034" type="#_x0000_t75" style="width:12.15pt;height:13.15pt" o:ole="">
            <v:imagedata r:id="rId31" o:title=""/>
          </v:shape>
          <o:OLEObject Type="Embed" ProgID="Equation.DSMT4" ShapeID="_x0000_i1034" DrawAspect="Content" ObjectID="_1615314399" r:id="rId32"/>
        </w:object>
      </w:r>
      <w:r w:rsidRPr="00ED716D">
        <w:rPr>
          <w:lang w:val="ru-RU"/>
        </w:rPr>
        <w:t xml:space="preserve"> - </w:t>
      </w:r>
      <w:r>
        <w:rPr>
          <w:lang w:val="uk-UA"/>
        </w:rPr>
        <w:t>елемент деякого</w:t>
      </w:r>
      <w:r w:rsidR="00113B3A">
        <w:rPr>
          <w:lang w:val="uk-UA"/>
        </w:rPr>
        <w:t xml:space="preserve"> </w:t>
      </w:r>
      <w:r>
        <w:rPr>
          <w:lang w:val="uk-UA"/>
        </w:rPr>
        <w:t xml:space="preserve">нормованого простору </w:t>
      </w:r>
      <w:r w:rsidRPr="007F7885">
        <w:rPr>
          <w:position w:val="-6"/>
        </w:rPr>
        <w:object w:dxaOrig="300" w:dyaOrig="320" w14:anchorId="384E823F">
          <v:shape id="_x0000_i1035" type="#_x0000_t75" style="width:14.6pt;height:15.55pt" o:ole="">
            <v:imagedata r:id="rId33" o:title=""/>
          </v:shape>
          <o:OLEObject Type="Embed" ProgID="Equation.DSMT4" ShapeID="_x0000_i1035" DrawAspect="Content" ObjectID="_1615314400" r:id="rId34"/>
        </w:object>
      </w:r>
      <w:r>
        <w:rPr>
          <w:lang w:val="uk-UA"/>
        </w:rPr>
        <w:t xml:space="preserve">, що визначається природою моделі, </w:t>
      </w:r>
      <w:r w:rsidRPr="007F7885">
        <w:rPr>
          <w:position w:val="-6"/>
        </w:rPr>
        <w:object w:dxaOrig="900" w:dyaOrig="320" w14:anchorId="36E769AD">
          <v:shape id="_x0000_i1036" type="#_x0000_t75" style="width:45.25pt;height:15.55pt" o:ole="">
            <v:imagedata r:id="rId35" o:title=""/>
          </v:shape>
          <o:OLEObject Type="Embed" ProgID="Equation.DSMT4" ShapeID="_x0000_i1036" DrawAspect="Content" ObjectID="_1615314401" r:id="rId36"/>
        </w:object>
      </w:r>
      <w:r w:rsidRPr="00ED716D">
        <w:rPr>
          <w:lang w:val="ru-RU"/>
        </w:rPr>
        <w:t xml:space="preserve"> - </w:t>
      </w:r>
      <w:r>
        <w:rPr>
          <w:lang w:val="uk-UA"/>
        </w:rPr>
        <w:t>множина</w:t>
      </w:r>
      <w:r w:rsidR="00340F61">
        <w:rPr>
          <w:lang w:val="uk-UA"/>
        </w:rPr>
        <w:t xml:space="preserve">, яка може мати скільки завгодно складну природу, що визначається структурою моделі і особливістю </w:t>
      </w:r>
      <w:proofErr w:type="spellStart"/>
      <w:r w:rsidR="00340F61">
        <w:rPr>
          <w:lang w:val="uk-UA"/>
        </w:rPr>
        <w:t>лосліджуваної</w:t>
      </w:r>
      <w:proofErr w:type="spellEnd"/>
      <w:r w:rsidR="00340F61">
        <w:rPr>
          <w:lang w:val="uk-UA"/>
        </w:rPr>
        <w:t xml:space="preserve"> операції</w:t>
      </w:r>
      <w:r w:rsidR="00893235">
        <w:rPr>
          <w:lang w:val="uk-UA"/>
        </w:rPr>
        <w:t xml:space="preserve">. Отже, задача ДО трактується як оптимізаційна задача. </w:t>
      </w:r>
      <w:r>
        <w:rPr>
          <w:lang w:val="uk-UA"/>
        </w:rPr>
        <w:t xml:space="preserve"> </w:t>
      </w:r>
    </w:p>
    <w:p w14:paraId="3235B371" w14:textId="77777777" w:rsidR="00422F97" w:rsidRDefault="00ED716D" w:rsidP="00422F97">
      <w:pPr>
        <w:pStyle w:val="MTDisplayEquation"/>
        <w:tabs>
          <w:tab w:val="left" w:pos="800"/>
        </w:tabs>
        <w:spacing w:after="0"/>
        <w:rPr>
          <w:lang w:val="uk-UA"/>
        </w:rPr>
      </w:pPr>
      <w:r w:rsidRPr="00ED716D">
        <w:rPr>
          <w:lang w:val="ru-RU"/>
        </w:rPr>
        <w:tab/>
      </w:r>
      <w:r w:rsidR="00422F97">
        <w:rPr>
          <w:lang w:val="uk-UA"/>
        </w:rPr>
        <w:t xml:space="preserve">Третій напрямок – </w:t>
      </w:r>
      <w:proofErr w:type="spellStart"/>
      <w:r w:rsidR="00422F97">
        <w:rPr>
          <w:lang w:val="uk-UA"/>
        </w:rPr>
        <w:t>розв</w:t>
      </w:r>
      <w:proofErr w:type="spellEnd"/>
      <w:r w:rsidR="00422F97" w:rsidRPr="00422F97">
        <w:rPr>
          <w:lang w:val="ru-RU"/>
        </w:rPr>
        <w:t>’</w:t>
      </w:r>
      <w:proofErr w:type="spellStart"/>
      <w:r w:rsidR="00422F97">
        <w:rPr>
          <w:lang w:val="uk-UA"/>
        </w:rPr>
        <w:t>язання</w:t>
      </w:r>
      <w:proofErr w:type="spellEnd"/>
      <w:r w:rsidR="00422F97">
        <w:rPr>
          <w:lang w:val="uk-UA"/>
        </w:rPr>
        <w:t xml:space="preserve"> оптимізаційної задачі. </w:t>
      </w:r>
    </w:p>
    <w:p w14:paraId="5131BAC2" w14:textId="77777777" w:rsidR="00A903B3" w:rsidRDefault="00422F97" w:rsidP="00422F97">
      <w:pPr>
        <w:pStyle w:val="MTDisplayEquation"/>
        <w:tabs>
          <w:tab w:val="left" w:pos="800"/>
        </w:tabs>
        <w:spacing w:after="0"/>
        <w:rPr>
          <w:lang w:val="uk-UA"/>
        </w:rPr>
      </w:pPr>
      <w:r>
        <w:rPr>
          <w:lang w:val="uk-UA"/>
        </w:rPr>
        <w:lastRenderedPageBreak/>
        <w:tab/>
        <w:t>Успішне завершення задачі вимагає неформальних міркувань. Перевірка якості рішення, його відповідності початковій меті перетворюється в важливу задачу теорії.</w:t>
      </w:r>
    </w:p>
    <w:p w14:paraId="7BD693F7" w14:textId="77777777" w:rsidR="00E3549C" w:rsidRDefault="00A903B3" w:rsidP="00422F97">
      <w:pPr>
        <w:pStyle w:val="MTDisplayEquation"/>
        <w:tabs>
          <w:tab w:val="left" w:pos="800"/>
        </w:tabs>
        <w:spacing w:after="0"/>
        <w:rPr>
          <w:lang w:val="uk-UA"/>
        </w:rPr>
      </w:pPr>
      <w:r>
        <w:rPr>
          <w:lang w:val="uk-UA"/>
        </w:rPr>
        <w:tab/>
        <w:t>В якості моделі операції розглядається деяка сукупність</w:t>
      </w:r>
      <w:r w:rsidR="00E3549C">
        <w:rPr>
          <w:lang w:val="uk-UA"/>
        </w:rPr>
        <w:t>, що складається з:</w:t>
      </w:r>
    </w:p>
    <w:p w14:paraId="71F775B8" w14:textId="77777777" w:rsidR="00E3549C" w:rsidRDefault="00E3549C" w:rsidP="00422F97">
      <w:pPr>
        <w:pStyle w:val="MTDisplayEquation"/>
        <w:tabs>
          <w:tab w:val="left" w:pos="800"/>
        </w:tabs>
        <w:spacing w:after="0"/>
        <w:rPr>
          <w:lang w:val="uk-UA"/>
        </w:rPr>
      </w:pPr>
      <w:r>
        <w:rPr>
          <w:lang w:val="uk-UA"/>
        </w:rPr>
        <w:tab/>
        <w:t xml:space="preserve">а) </w:t>
      </w:r>
      <w:proofErr w:type="spellStart"/>
      <w:r>
        <w:rPr>
          <w:lang w:val="uk-UA"/>
        </w:rPr>
        <w:t>суб</w:t>
      </w:r>
      <w:proofErr w:type="spellEnd"/>
      <w:r w:rsidRPr="00E3549C">
        <w:rPr>
          <w:lang w:val="ru-RU"/>
        </w:rPr>
        <w:t>’</w:t>
      </w:r>
      <w:proofErr w:type="spellStart"/>
      <w:r>
        <w:rPr>
          <w:lang w:val="uk-UA"/>
        </w:rPr>
        <w:t>єкта</w:t>
      </w:r>
      <w:proofErr w:type="spellEnd"/>
      <w:r>
        <w:rPr>
          <w:lang w:val="uk-UA"/>
        </w:rPr>
        <w:t xml:space="preserve"> , що формулює мету операцію;</w:t>
      </w:r>
    </w:p>
    <w:p w14:paraId="3D6C11F3" w14:textId="77777777" w:rsidR="00E3549C" w:rsidRDefault="00E3549C" w:rsidP="00422F97">
      <w:pPr>
        <w:pStyle w:val="MTDisplayEquation"/>
        <w:tabs>
          <w:tab w:val="left" w:pos="800"/>
        </w:tabs>
        <w:spacing w:after="0"/>
        <w:rPr>
          <w:lang w:val="uk-UA"/>
        </w:rPr>
      </w:pPr>
      <w:r>
        <w:rPr>
          <w:lang w:val="uk-UA"/>
        </w:rPr>
        <w:tab/>
        <w:t>б) запасу ресурсів для проведення операцій;</w:t>
      </w:r>
    </w:p>
    <w:p w14:paraId="75F965B9" w14:textId="77777777" w:rsidR="00E3549C" w:rsidRDefault="00E3549C" w:rsidP="00422F97">
      <w:pPr>
        <w:pStyle w:val="MTDisplayEquation"/>
        <w:tabs>
          <w:tab w:val="left" w:pos="800"/>
        </w:tabs>
        <w:spacing w:after="0"/>
        <w:rPr>
          <w:lang w:val="uk-UA"/>
        </w:rPr>
      </w:pPr>
      <w:r>
        <w:rPr>
          <w:lang w:val="uk-UA"/>
        </w:rPr>
        <w:tab/>
        <w:t>в) набору стратегій або способів використання операцій;</w:t>
      </w:r>
    </w:p>
    <w:p w14:paraId="7BC07139" w14:textId="77777777" w:rsidR="00E3549C" w:rsidRDefault="00E3549C" w:rsidP="00422F97">
      <w:pPr>
        <w:pStyle w:val="MTDisplayEquation"/>
        <w:tabs>
          <w:tab w:val="left" w:pos="800"/>
        </w:tabs>
        <w:spacing w:after="0"/>
        <w:rPr>
          <w:lang w:val="uk-UA"/>
        </w:rPr>
      </w:pPr>
      <w:r>
        <w:rPr>
          <w:lang w:val="uk-UA"/>
        </w:rPr>
        <w:tab/>
        <w:t>г) критерія – способу порівняння різних стратегій.</w:t>
      </w:r>
    </w:p>
    <w:p w14:paraId="20C4A433" w14:textId="77777777" w:rsidR="00E3549C" w:rsidRDefault="00E3549C" w:rsidP="00422F97">
      <w:pPr>
        <w:pStyle w:val="MTDisplayEquation"/>
        <w:tabs>
          <w:tab w:val="left" w:pos="800"/>
        </w:tabs>
        <w:spacing w:after="0"/>
        <w:rPr>
          <w:lang w:val="uk-UA"/>
        </w:rPr>
      </w:pPr>
      <w:r>
        <w:rPr>
          <w:lang w:val="uk-UA"/>
        </w:rPr>
        <w:t>Мета операції може бути досягнута не єдиним чином і тут критерій служить для відбору найбільш економної стратегії. Обмеження розділяються на дві групи:</w:t>
      </w:r>
    </w:p>
    <w:p w14:paraId="32DC022F" w14:textId="77777777" w:rsidR="00E3549C" w:rsidRDefault="00E3549C" w:rsidP="00E3549C">
      <w:pPr>
        <w:pStyle w:val="MTDisplayEquation"/>
        <w:numPr>
          <w:ilvl w:val="0"/>
          <w:numId w:val="35"/>
        </w:numPr>
        <w:tabs>
          <w:tab w:val="left" w:pos="800"/>
        </w:tabs>
        <w:spacing w:after="0"/>
        <w:rPr>
          <w:lang w:val="uk-UA"/>
        </w:rPr>
      </w:pPr>
      <w:r>
        <w:rPr>
          <w:lang w:val="uk-UA"/>
        </w:rPr>
        <w:t>фізичні;</w:t>
      </w:r>
    </w:p>
    <w:p w14:paraId="3D4C8DC1" w14:textId="77777777" w:rsidR="00E3549C" w:rsidRDefault="00E3549C" w:rsidP="00E3549C">
      <w:pPr>
        <w:pStyle w:val="MTDisplayEquation"/>
        <w:numPr>
          <w:ilvl w:val="0"/>
          <w:numId w:val="35"/>
        </w:numPr>
        <w:tabs>
          <w:tab w:val="left" w:pos="800"/>
        </w:tabs>
        <w:spacing w:after="0"/>
        <w:rPr>
          <w:lang w:val="uk-UA"/>
        </w:rPr>
      </w:pPr>
      <w:proofErr w:type="spellStart"/>
      <w:r>
        <w:rPr>
          <w:lang w:val="uk-UA"/>
        </w:rPr>
        <w:t>критеріальні</w:t>
      </w:r>
      <w:proofErr w:type="spellEnd"/>
      <w:r>
        <w:rPr>
          <w:lang w:val="uk-UA"/>
        </w:rPr>
        <w:t>.</w:t>
      </w:r>
    </w:p>
    <w:p w14:paraId="3CE7064C" w14:textId="77777777" w:rsidR="00E3549C" w:rsidRDefault="00E3549C" w:rsidP="00E3549C">
      <w:pPr>
        <w:pStyle w:val="MTDisplayEquation"/>
        <w:tabs>
          <w:tab w:val="left" w:pos="800"/>
        </w:tabs>
        <w:spacing w:after="0"/>
        <w:ind w:left="1520"/>
        <w:rPr>
          <w:lang w:val="uk-UA"/>
        </w:rPr>
      </w:pPr>
    </w:p>
    <w:p w14:paraId="05E95BA4" w14:textId="77777777" w:rsidR="00E3549C" w:rsidRDefault="00E3549C" w:rsidP="00E3549C">
      <w:pPr>
        <w:pStyle w:val="MTDisplayEquation"/>
        <w:numPr>
          <w:ilvl w:val="1"/>
          <w:numId w:val="36"/>
        </w:numPr>
        <w:tabs>
          <w:tab w:val="left" w:pos="800"/>
        </w:tabs>
        <w:spacing w:after="0"/>
        <w:rPr>
          <w:lang w:val="uk-UA"/>
        </w:rPr>
      </w:pPr>
      <w:r>
        <w:rPr>
          <w:lang w:val="uk-UA"/>
        </w:rPr>
        <w:t xml:space="preserve">Типові оптимізаційні задачі </w:t>
      </w:r>
    </w:p>
    <w:p w14:paraId="646D67BC" w14:textId="77777777" w:rsidR="00E3549C" w:rsidRDefault="00E3549C" w:rsidP="00E3549C">
      <w:pPr>
        <w:pStyle w:val="MTDisplayEquation"/>
        <w:tabs>
          <w:tab w:val="left" w:pos="800"/>
        </w:tabs>
        <w:spacing w:after="0"/>
        <w:ind w:left="2240"/>
        <w:rPr>
          <w:lang w:val="uk-UA"/>
        </w:rPr>
      </w:pPr>
    </w:p>
    <w:p w14:paraId="54318A3C" w14:textId="77777777" w:rsidR="00E3549C" w:rsidRDefault="00E3549C" w:rsidP="00E3549C">
      <w:pPr>
        <w:pStyle w:val="MTDisplayEquation"/>
        <w:numPr>
          <w:ilvl w:val="2"/>
          <w:numId w:val="36"/>
        </w:numPr>
        <w:tabs>
          <w:tab w:val="left" w:pos="800"/>
          <w:tab w:val="left" w:pos="3040"/>
          <w:tab w:val="left" w:pos="3261"/>
        </w:tabs>
        <w:spacing w:after="0"/>
        <w:rPr>
          <w:lang w:val="uk-UA"/>
        </w:rPr>
      </w:pPr>
      <w:r>
        <w:rPr>
          <w:lang w:val="uk-UA"/>
        </w:rPr>
        <w:t>Транспортна задача</w:t>
      </w:r>
    </w:p>
    <w:p w14:paraId="0B911211" w14:textId="77777777" w:rsidR="00E3549C" w:rsidRDefault="00E3549C" w:rsidP="00E3549C">
      <w:pPr>
        <w:rPr>
          <w:lang w:val="uk-UA"/>
        </w:rPr>
      </w:pPr>
    </w:p>
    <w:p w14:paraId="576EC9BA" w14:textId="77777777" w:rsidR="00E3549C" w:rsidRDefault="00E3549C" w:rsidP="00831BD7">
      <w:pPr>
        <w:jc w:val="both"/>
        <w:rPr>
          <w:rFonts w:ascii="Times New Roman" w:hAnsi="Times New Roman" w:cs="Times New Roman"/>
          <w:sz w:val="32"/>
          <w:szCs w:val="32"/>
          <w:lang w:val="uk-UA"/>
        </w:rPr>
      </w:pPr>
      <w:r w:rsidRPr="00E3549C">
        <w:rPr>
          <w:sz w:val="32"/>
          <w:szCs w:val="32"/>
          <w:lang w:val="uk-UA"/>
        </w:rPr>
        <w:tab/>
      </w:r>
      <w:r w:rsidRPr="00E3549C">
        <w:rPr>
          <w:rFonts w:ascii="Times New Roman" w:hAnsi="Times New Roman" w:cs="Times New Roman"/>
          <w:sz w:val="32"/>
          <w:szCs w:val="32"/>
          <w:lang w:val="uk-UA"/>
        </w:rPr>
        <w:t xml:space="preserve">Нехай в </w:t>
      </w:r>
      <w:r w:rsidR="00831BD7">
        <w:rPr>
          <w:rFonts w:ascii="Times New Roman" w:hAnsi="Times New Roman" w:cs="Times New Roman"/>
          <w:sz w:val="32"/>
          <w:szCs w:val="32"/>
          <w:lang w:val="uk-UA"/>
        </w:rPr>
        <w:t xml:space="preserve">пунктах </w:t>
      </w:r>
      <w:r w:rsidR="00831BD7" w:rsidRPr="00A073A5">
        <w:rPr>
          <w:position w:val="-14"/>
        </w:rPr>
        <w:object w:dxaOrig="1440" w:dyaOrig="440" w14:anchorId="66CDF3ED">
          <v:shape id="_x0000_i1037" type="#_x0000_t75" style="width:1in;height:21.9pt" o:ole="">
            <v:imagedata r:id="rId37" o:title=""/>
          </v:shape>
          <o:OLEObject Type="Embed" ProgID="Equation.DSMT4" ShapeID="_x0000_i1037" DrawAspect="Content" ObjectID="_1615314402" r:id="rId38"/>
        </w:object>
      </w:r>
      <w:r w:rsidR="00831BD7">
        <w:rPr>
          <w:rFonts w:ascii="Times New Roman" w:hAnsi="Times New Roman" w:cs="Times New Roman"/>
          <w:sz w:val="32"/>
          <w:szCs w:val="32"/>
          <w:lang w:val="uk-UA"/>
        </w:rPr>
        <w:t xml:space="preserve"> знаходяться склади, на яких зберігаються товари в кількостях </w:t>
      </w:r>
      <w:r w:rsidR="00831BD7" w:rsidRPr="00A073A5">
        <w:rPr>
          <w:position w:val="-14"/>
        </w:rPr>
        <w:object w:dxaOrig="1719" w:dyaOrig="440" w14:anchorId="0613C263">
          <v:shape id="_x0000_i1038" type="#_x0000_t75" style="width:86.1pt;height:21.9pt" o:ole="">
            <v:imagedata r:id="rId39" o:title=""/>
          </v:shape>
          <o:OLEObject Type="Embed" ProgID="Equation.DSMT4" ShapeID="_x0000_i1038" DrawAspect="Content" ObjectID="_1615314403" r:id="rId40"/>
        </w:object>
      </w:r>
      <w:r w:rsidR="00831BD7">
        <w:rPr>
          <w:rFonts w:ascii="Times New Roman" w:hAnsi="Times New Roman" w:cs="Times New Roman"/>
          <w:sz w:val="32"/>
          <w:szCs w:val="32"/>
          <w:lang w:val="uk-UA"/>
        </w:rPr>
        <w:t xml:space="preserve"> відповідно. </w:t>
      </w:r>
      <w:r w:rsidR="00DE5430">
        <w:rPr>
          <w:rFonts w:ascii="Times New Roman" w:hAnsi="Times New Roman" w:cs="Times New Roman"/>
          <w:sz w:val="32"/>
          <w:szCs w:val="32"/>
          <w:lang w:val="uk-UA"/>
        </w:rPr>
        <w:t xml:space="preserve">В пунктах </w:t>
      </w:r>
      <w:r w:rsidR="00DE5430" w:rsidRPr="00A073A5">
        <w:rPr>
          <w:position w:val="-14"/>
        </w:rPr>
        <w:object w:dxaOrig="1359" w:dyaOrig="440" w14:anchorId="3F150A09">
          <v:shape id="_x0000_i1039" type="#_x0000_t75" style="width:67.15pt;height:21.9pt" o:ole="">
            <v:imagedata r:id="rId41" o:title=""/>
          </v:shape>
          <o:OLEObject Type="Embed" ProgID="Equation.DSMT4" ShapeID="_x0000_i1039" DrawAspect="Content" ObjectID="_1615314404" r:id="rId42"/>
        </w:object>
      </w:r>
      <w:r w:rsidR="00DE5430">
        <w:rPr>
          <w:rFonts w:ascii="Times New Roman" w:hAnsi="Times New Roman" w:cs="Times New Roman"/>
          <w:sz w:val="32"/>
          <w:szCs w:val="32"/>
          <w:lang w:val="uk-UA"/>
        </w:rPr>
        <w:t xml:space="preserve"> знаходяться споживачі товарів, яким необхідно поставити ці товари в кількостях, не менших ніж </w:t>
      </w:r>
      <w:r w:rsidR="00DE5430" w:rsidRPr="00A073A5">
        <w:rPr>
          <w:position w:val="-14"/>
        </w:rPr>
        <w:object w:dxaOrig="1380" w:dyaOrig="440" w14:anchorId="252ECC58">
          <v:shape id="_x0000_i1040" type="#_x0000_t75" style="width:68.6pt;height:21.9pt" o:ole="">
            <v:imagedata r:id="rId43" o:title=""/>
          </v:shape>
          <o:OLEObject Type="Embed" ProgID="Equation.DSMT4" ShapeID="_x0000_i1040" DrawAspect="Content" ObjectID="_1615314405" r:id="rId44"/>
        </w:object>
      </w:r>
      <w:r w:rsidR="00DE5430" w:rsidRPr="00DE5430">
        <w:rPr>
          <w:rFonts w:ascii="Times New Roman" w:hAnsi="Times New Roman" w:cs="Times New Roman"/>
          <w:sz w:val="32"/>
          <w:szCs w:val="32"/>
          <w:lang w:val="uk-UA"/>
        </w:rPr>
        <w:t xml:space="preserve"> відповідно.</w:t>
      </w:r>
      <w:r w:rsidR="00DE5430">
        <w:rPr>
          <w:rFonts w:ascii="Times New Roman" w:hAnsi="Times New Roman" w:cs="Times New Roman"/>
          <w:sz w:val="32"/>
          <w:szCs w:val="32"/>
          <w:lang w:val="uk-UA"/>
        </w:rPr>
        <w:t xml:space="preserve"> Позначимо через </w:t>
      </w:r>
      <w:r w:rsidR="00DE5430" w:rsidRPr="00DE5430">
        <w:rPr>
          <w:position w:val="-18"/>
        </w:rPr>
        <w:object w:dxaOrig="360" w:dyaOrig="480" w14:anchorId="0F6213FA">
          <v:shape id="_x0000_i1041" type="#_x0000_t75" style="width:18pt;height:23.85pt" o:ole="">
            <v:imagedata r:id="rId45" o:title=""/>
          </v:shape>
          <o:OLEObject Type="Embed" ProgID="Equation.DSMT4" ShapeID="_x0000_i1041" DrawAspect="Content" ObjectID="_1615314406" r:id="rId46"/>
        </w:object>
      </w:r>
      <w:r w:rsidR="00DE5430">
        <w:rPr>
          <w:rFonts w:ascii="Times New Roman" w:hAnsi="Times New Roman" w:cs="Times New Roman"/>
          <w:sz w:val="32"/>
          <w:szCs w:val="32"/>
          <w:lang w:val="uk-UA"/>
        </w:rPr>
        <w:t xml:space="preserve"> вартість перевезення одиниці вантажу між пунктами </w:t>
      </w:r>
      <w:r w:rsidR="00CE4582" w:rsidRPr="00A073A5">
        <w:rPr>
          <w:position w:val="-14"/>
        </w:rPr>
        <w:object w:dxaOrig="300" w:dyaOrig="440" w14:anchorId="40A526A7">
          <v:shape id="_x0000_i1042" type="#_x0000_t75" style="width:14.6pt;height:21.9pt" o:ole="">
            <v:imagedata r:id="rId47" o:title=""/>
          </v:shape>
          <o:OLEObject Type="Embed" ProgID="Equation.DSMT4" ShapeID="_x0000_i1042" DrawAspect="Content" ObjectID="_1615314407" r:id="rId48"/>
        </w:object>
      </w:r>
      <w:r w:rsidR="00DE5430">
        <w:rPr>
          <w:rFonts w:ascii="Times New Roman" w:hAnsi="Times New Roman" w:cs="Times New Roman"/>
          <w:sz w:val="32"/>
          <w:szCs w:val="32"/>
          <w:lang w:val="uk-UA"/>
        </w:rPr>
        <w:t xml:space="preserve">  і </w:t>
      </w:r>
      <w:r w:rsidR="00CE4582" w:rsidRPr="00CE4582">
        <w:rPr>
          <w:position w:val="-18"/>
        </w:rPr>
        <w:object w:dxaOrig="320" w:dyaOrig="480" w14:anchorId="1AC89D6D">
          <v:shape id="_x0000_i1043" type="#_x0000_t75" style="width:15.55pt;height:23.85pt" o:ole="">
            <v:imagedata r:id="rId49" o:title=""/>
          </v:shape>
          <o:OLEObject Type="Embed" ProgID="Equation.DSMT4" ShapeID="_x0000_i1043" DrawAspect="Content" ObjectID="_1615314408" r:id="rId50"/>
        </w:object>
      </w:r>
      <w:r w:rsidR="00DE5430">
        <w:rPr>
          <w:rFonts w:ascii="Times New Roman" w:hAnsi="Times New Roman" w:cs="Times New Roman"/>
          <w:sz w:val="32"/>
          <w:szCs w:val="32"/>
          <w:lang w:val="uk-UA"/>
        </w:rPr>
        <w:t>.</w:t>
      </w:r>
      <w:r w:rsidR="00CE4582">
        <w:rPr>
          <w:rFonts w:ascii="Times New Roman" w:hAnsi="Times New Roman" w:cs="Times New Roman"/>
          <w:sz w:val="32"/>
          <w:szCs w:val="32"/>
          <w:lang w:val="uk-UA"/>
        </w:rPr>
        <w:t xml:space="preserve"> </w:t>
      </w:r>
    </w:p>
    <w:p w14:paraId="503DBD36" w14:textId="77777777" w:rsidR="00CE4582" w:rsidRDefault="00CE4582" w:rsidP="00831BD7">
      <w:pPr>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Будемо досліджувати операцію перевезення споживачам товарів в кількостях, достатніх для того, щоб задовільнити потреби споживачів. Позначимо через </w:t>
      </w:r>
      <w:r w:rsidRPr="00CE4582">
        <w:rPr>
          <w:position w:val="-18"/>
        </w:rPr>
        <w:object w:dxaOrig="340" w:dyaOrig="480" w14:anchorId="1D4C2063">
          <v:shape id="_x0000_i1044" type="#_x0000_t75" style="width:17.05pt;height:23.85pt" o:ole="">
            <v:imagedata r:id="rId51" o:title=""/>
          </v:shape>
          <o:OLEObject Type="Embed" ProgID="Equation.DSMT4" ShapeID="_x0000_i1044" DrawAspect="Content" ObjectID="_1615314409" r:id="rId52"/>
        </w:object>
      </w:r>
      <w:r>
        <w:rPr>
          <w:rFonts w:ascii="Times New Roman" w:hAnsi="Times New Roman" w:cs="Times New Roman"/>
          <w:sz w:val="32"/>
          <w:szCs w:val="32"/>
          <w:lang w:val="uk-UA"/>
        </w:rPr>
        <w:t xml:space="preserve"> кількість товару, що перевозиться з пункту </w:t>
      </w:r>
      <w:r w:rsidRPr="00A073A5">
        <w:rPr>
          <w:position w:val="-14"/>
        </w:rPr>
        <w:object w:dxaOrig="300" w:dyaOrig="440" w14:anchorId="0C833BE0">
          <v:shape id="_x0000_i1045" type="#_x0000_t75" style="width:14.6pt;height:21.9pt" o:ole="">
            <v:imagedata r:id="rId53" o:title=""/>
          </v:shape>
          <o:OLEObject Type="Embed" ProgID="Equation.DSMT4" ShapeID="_x0000_i1045" DrawAspect="Content" ObjectID="_1615314410" r:id="rId54"/>
        </w:object>
      </w:r>
      <w:r>
        <w:rPr>
          <w:rFonts w:ascii="Times New Roman" w:hAnsi="Times New Roman" w:cs="Times New Roman"/>
          <w:sz w:val="32"/>
          <w:szCs w:val="32"/>
          <w:lang w:val="uk-UA"/>
        </w:rPr>
        <w:t xml:space="preserve"> в пункт </w:t>
      </w:r>
      <w:r w:rsidRPr="00CE4582">
        <w:rPr>
          <w:position w:val="-18"/>
        </w:rPr>
        <w:object w:dxaOrig="320" w:dyaOrig="480" w14:anchorId="219CC5E9">
          <v:shape id="_x0000_i1046" type="#_x0000_t75" style="width:15.55pt;height:23.85pt" o:ole="">
            <v:imagedata r:id="rId55" o:title=""/>
          </v:shape>
          <o:OLEObject Type="Embed" ProgID="Equation.DSMT4" ShapeID="_x0000_i1046" DrawAspect="Content" ObjectID="_1615314411" r:id="rId56"/>
        </w:object>
      </w:r>
      <w:r>
        <w:rPr>
          <w:rFonts w:ascii="Times New Roman" w:hAnsi="Times New Roman" w:cs="Times New Roman"/>
          <w:sz w:val="32"/>
          <w:szCs w:val="32"/>
          <w:lang w:val="uk-UA"/>
        </w:rPr>
        <w:t xml:space="preserve">. </w:t>
      </w:r>
      <w:r w:rsidR="00C96D81">
        <w:rPr>
          <w:rFonts w:ascii="Times New Roman" w:hAnsi="Times New Roman" w:cs="Times New Roman"/>
          <w:sz w:val="32"/>
          <w:szCs w:val="32"/>
          <w:lang w:val="uk-UA"/>
        </w:rPr>
        <w:t xml:space="preserve">Для того щоб задовільнити запити споживачів, необхідно, щоб виконувалась мета операції </w:t>
      </w:r>
    </w:p>
    <w:p w14:paraId="6B9095E2" w14:textId="77777777" w:rsidR="00C96D81" w:rsidRPr="00C96D81" w:rsidRDefault="00C96D81" w:rsidP="00C96D81">
      <w:pPr>
        <w:jc w:val="center"/>
        <w:rPr>
          <w:rFonts w:ascii="Times New Roman" w:hAnsi="Times New Roman" w:cs="Times New Roman"/>
          <w:sz w:val="32"/>
          <w:szCs w:val="32"/>
          <w:lang w:val="uk-UA"/>
        </w:rPr>
      </w:pPr>
      <w:r>
        <w:tab/>
      </w:r>
      <w:r>
        <w:tab/>
      </w:r>
      <w:r>
        <w:tab/>
      </w:r>
      <w:r>
        <w:tab/>
      </w:r>
      <w:r w:rsidR="00AD6C16" w:rsidRPr="00AD6C16">
        <w:rPr>
          <w:position w:val="-32"/>
        </w:rPr>
        <w:object w:dxaOrig="1200" w:dyaOrig="620" w14:anchorId="166144B4">
          <v:shape id="_x0000_i1047" type="#_x0000_t75" style="width:59.85pt;height:30.65pt" o:ole="">
            <v:imagedata r:id="rId57" o:title=""/>
          </v:shape>
          <o:OLEObject Type="Embed" ProgID="Equation.DSMT4" ShapeID="_x0000_i1047" DrawAspect="Content" ObjectID="_1615314412" r:id="rId58"/>
        </w:object>
      </w:r>
      <w:r>
        <w:tab/>
      </w:r>
      <w:r>
        <w:tab/>
      </w:r>
      <w:r>
        <w:tab/>
      </w:r>
      <w:r>
        <w:tab/>
      </w:r>
      <w:r>
        <w:tab/>
      </w:r>
      <w:r>
        <w:tab/>
      </w:r>
      <w:r w:rsidRPr="00C96D81">
        <w:rPr>
          <w:rFonts w:ascii="Times New Roman" w:hAnsi="Times New Roman" w:cs="Times New Roman"/>
          <w:sz w:val="28"/>
          <w:szCs w:val="28"/>
          <w:lang w:val="uk-UA"/>
        </w:rPr>
        <w:t>(9.2)</w:t>
      </w:r>
    </w:p>
    <w:p w14:paraId="24D2F411" w14:textId="77777777" w:rsidR="00AD6C16" w:rsidRDefault="00C96D81" w:rsidP="00831BD7">
      <w:pPr>
        <w:jc w:val="both"/>
        <w:rPr>
          <w:rFonts w:ascii="Times New Roman" w:hAnsi="Times New Roman" w:cs="Times New Roman"/>
          <w:sz w:val="32"/>
          <w:szCs w:val="32"/>
          <w:lang w:val="uk-UA"/>
        </w:rPr>
      </w:pPr>
      <w:r>
        <w:rPr>
          <w:rFonts w:ascii="Times New Roman" w:hAnsi="Times New Roman" w:cs="Times New Roman"/>
          <w:sz w:val="32"/>
          <w:szCs w:val="32"/>
          <w:lang w:val="uk-UA"/>
        </w:rPr>
        <w:t>та фізичні обмеження</w:t>
      </w:r>
    </w:p>
    <w:p w14:paraId="4BE9F87B" w14:textId="77777777" w:rsidR="00C96D81" w:rsidRDefault="00AD6C16" w:rsidP="00AD6C16">
      <w:pPr>
        <w:jc w:val="center"/>
        <w:rPr>
          <w:rFonts w:ascii="Times New Roman" w:hAnsi="Times New Roman" w:cs="Times New Roman"/>
          <w:sz w:val="32"/>
          <w:szCs w:val="32"/>
          <w:lang w:val="uk-UA"/>
        </w:rPr>
      </w:pPr>
      <w:r>
        <w:lastRenderedPageBreak/>
        <w:tab/>
      </w:r>
      <w:r>
        <w:tab/>
      </w:r>
      <w:r>
        <w:tab/>
      </w:r>
      <w:r>
        <w:tab/>
      </w:r>
      <w:r w:rsidRPr="00AD6C16">
        <w:rPr>
          <w:position w:val="-36"/>
        </w:rPr>
        <w:object w:dxaOrig="1260" w:dyaOrig="660" w14:anchorId="2C9564B0">
          <v:shape id="_x0000_i1048" type="#_x0000_t75" style="width:63.25pt;height:32.6pt" o:ole="">
            <v:imagedata r:id="rId59" o:title=""/>
          </v:shape>
          <o:OLEObject Type="Embed" ProgID="Equation.DSMT4" ShapeID="_x0000_i1048" DrawAspect="Content" ObjectID="_1615314413" r:id="rId60"/>
        </w:object>
      </w:r>
      <w:r>
        <w:rPr>
          <w:lang w:val="uk-UA"/>
        </w:rPr>
        <w:t>.</w:t>
      </w:r>
      <w:r>
        <w:rPr>
          <w:lang w:val="uk-UA"/>
        </w:rPr>
        <w:tab/>
      </w:r>
      <w:r>
        <w:rPr>
          <w:lang w:val="uk-UA"/>
        </w:rPr>
        <w:tab/>
      </w:r>
      <w:r>
        <w:rPr>
          <w:lang w:val="uk-UA"/>
        </w:rPr>
        <w:tab/>
      </w:r>
      <w:r>
        <w:rPr>
          <w:lang w:val="uk-UA"/>
        </w:rPr>
        <w:tab/>
      </w:r>
      <w:r>
        <w:rPr>
          <w:lang w:val="uk-UA"/>
        </w:rPr>
        <w:tab/>
      </w:r>
      <w:r>
        <w:rPr>
          <w:lang w:val="uk-UA"/>
        </w:rPr>
        <w:tab/>
      </w:r>
      <w:r w:rsidRPr="00AD6C16">
        <w:rPr>
          <w:rFonts w:ascii="Times New Roman" w:hAnsi="Times New Roman" w:cs="Times New Roman"/>
          <w:sz w:val="32"/>
          <w:szCs w:val="32"/>
          <w:lang w:val="uk-UA"/>
        </w:rPr>
        <w:t>(9.3)</w:t>
      </w:r>
    </w:p>
    <w:p w14:paraId="69EE6B63" w14:textId="77777777" w:rsidR="00AD6C16" w:rsidRDefault="00012E34" w:rsidP="00012E34">
      <w:pPr>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Виконання </w:t>
      </w:r>
      <w:proofErr w:type="spellStart"/>
      <w:r>
        <w:rPr>
          <w:rFonts w:ascii="Times New Roman" w:hAnsi="Times New Roman" w:cs="Times New Roman"/>
          <w:sz w:val="32"/>
          <w:szCs w:val="32"/>
          <w:lang w:val="uk-UA"/>
        </w:rPr>
        <w:t>нерівностей</w:t>
      </w:r>
      <w:proofErr w:type="spellEnd"/>
      <w:r>
        <w:rPr>
          <w:rFonts w:ascii="Times New Roman" w:hAnsi="Times New Roman" w:cs="Times New Roman"/>
          <w:sz w:val="32"/>
          <w:szCs w:val="32"/>
          <w:lang w:val="uk-UA"/>
        </w:rPr>
        <w:t xml:space="preserve"> (9.2) і (9.3) можна забезпечити нескінченним числом способів. Для цього сформулюємо правило відбору на основі деякого критері</w:t>
      </w:r>
      <w:r w:rsidR="0074285F">
        <w:rPr>
          <w:rFonts w:ascii="Times New Roman" w:hAnsi="Times New Roman" w:cs="Times New Roman"/>
          <w:sz w:val="32"/>
          <w:szCs w:val="32"/>
          <w:lang w:val="uk-UA"/>
        </w:rPr>
        <w:t>ю</w:t>
      </w:r>
    </w:p>
    <w:p w14:paraId="7A9A9399" w14:textId="77777777" w:rsidR="00012E34" w:rsidRPr="00012E34" w:rsidRDefault="00012E34" w:rsidP="00012E34">
      <w:pPr>
        <w:jc w:val="center"/>
        <w:rPr>
          <w:rFonts w:ascii="Times New Roman" w:hAnsi="Times New Roman" w:cs="Times New Roman"/>
          <w:sz w:val="32"/>
          <w:szCs w:val="32"/>
          <w:lang w:val="uk-UA"/>
        </w:rPr>
      </w:pPr>
      <w:r>
        <w:tab/>
      </w:r>
      <w:r>
        <w:tab/>
      </w:r>
      <w:r>
        <w:tab/>
      </w:r>
      <w:r>
        <w:tab/>
      </w:r>
      <w:r w:rsidRPr="00AD6C16">
        <w:rPr>
          <w:position w:val="-36"/>
        </w:rPr>
        <w:object w:dxaOrig="1939" w:dyaOrig="660" w14:anchorId="7A448FB9">
          <v:shape id="_x0000_i1049" type="#_x0000_t75" style="width:97.8pt;height:32.6pt" o:ole="">
            <v:imagedata r:id="rId61" o:title=""/>
          </v:shape>
          <o:OLEObject Type="Embed" ProgID="Equation.DSMT4" ShapeID="_x0000_i1049" DrawAspect="Content" ObjectID="_1615314414" r:id="rId62"/>
        </w:object>
      </w:r>
      <w:r>
        <w:rPr>
          <w:lang w:val="uk-UA"/>
        </w:rPr>
        <w:t>.</w:t>
      </w:r>
      <w:r>
        <w:rPr>
          <w:lang w:val="uk-UA"/>
        </w:rPr>
        <w:tab/>
      </w:r>
      <w:r>
        <w:rPr>
          <w:lang w:val="uk-UA"/>
        </w:rPr>
        <w:tab/>
      </w:r>
      <w:r>
        <w:rPr>
          <w:lang w:val="uk-UA"/>
        </w:rPr>
        <w:tab/>
      </w:r>
      <w:r>
        <w:rPr>
          <w:lang w:val="uk-UA"/>
        </w:rPr>
        <w:tab/>
      </w:r>
      <w:r>
        <w:rPr>
          <w:lang w:val="uk-UA"/>
        </w:rPr>
        <w:tab/>
      </w:r>
      <w:r w:rsidRPr="00012E34">
        <w:rPr>
          <w:rFonts w:ascii="Times New Roman" w:hAnsi="Times New Roman" w:cs="Times New Roman"/>
          <w:sz w:val="32"/>
          <w:szCs w:val="32"/>
          <w:lang w:val="uk-UA"/>
        </w:rPr>
        <w:t>(9.4)</w:t>
      </w:r>
    </w:p>
    <w:p w14:paraId="171D3E3C" w14:textId="77777777" w:rsidR="000F23C4" w:rsidRDefault="00012E34" w:rsidP="00012E34">
      <w:pPr>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Тепер </w:t>
      </w:r>
      <w:r w:rsidR="005423DF">
        <w:rPr>
          <w:rFonts w:ascii="Times New Roman" w:hAnsi="Times New Roman" w:cs="Times New Roman"/>
          <w:sz w:val="32"/>
          <w:szCs w:val="32"/>
          <w:lang w:val="uk-UA"/>
        </w:rPr>
        <w:t xml:space="preserve">задачу </w:t>
      </w:r>
      <w:r w:rsidR="008409A6">
        <w:rPr>
          <w:rFonts w:ascii="Times New Roman" w:hAnsi="Times New Roman" w:cs="Times New Roman"/>
          <w:sz w:val="32"/>
          <w:szCs w:val="32"/>
          <w:lang w:val="uk-UA"/>
        </w:rPr>
        <w:t xml:space="preserve">сформулюємо наступним чином: визначити величини </w:t>
      </w:r>
      <w:r w:rsidR="008409A6" w:rsidRPr="00A073A5">
        <w:rPr>
          <w:position w:val="-18"/>
        </w:rPr>
        <w:object w:dxaOrig="880" w:dyaOrig="480" w14:anchorId="334A999A">
          <v:shape id="_x0000_i1050" type="#_x0000_t75" style="width:44.25pt;height:23.85pt" o:ole="">
            <v:imagedata r:id="rId63" o:title=""/>
          </v:shape>
          <o:OLEObject Type="Embed" ProgID="Equation.DSMT4" ShapeID="_x0000_i1050" DrawAspect="Content" ObjectID="_1615314415" r:id="rId64"/>
        </w:object>
      </w:r>
      <w:r w:rsidR="008409A6">
        <w:rPr>
          <w:rFonts w:ascii="Times New Roman" w:hAnsi="Times New Roman" w:cs="Times New Roman"/>
          <w:sz w:val="32"/>
          <w:szCs w:val="32"/>
          <w:lang w:val="uk-UA"/>
        </w:rPr>
        <w:t xml:space="preserve">, які задовольняють обмеженням (9.2), (9.3) і мінімізують функцію (9.4). Обмеження (9.3) є умовою балансу або закон збереження , тобто умова фізичного типу. Умова (9.2) є метою операцією, оскільки зміст операції в тому і складаються, щоб забезпечити запити. Зазначені умови складають, по суті, модель операції. </w:t>
      </w:r>
      <w:proofErr w:type="spellStart"/>
      <w:r w:rsidR="008409A6">
        <w:rPr>
          <w:rFonts w:ascii="Times New Roman" w:hAnsi="Times New Roman" w:cs="Times New Roman"/>
          <w:sz w:val="32"/>
          <w:szCs w:val="32"/>
          <w:lang w:val="uk-UA"/>
        </w:rPr>
        <w:t>Реалізуєма</w:t>
      </w:r>
      <w:proofErr w:type="spellEnd"/>
      <w:r w:rsidR="008409A6">
        <w:rPr>
          <w:rFonts w:ascii="Times New Roman" w:hAnsi="Times New Roman" w:cs="Times New Roman"/>
          <w:sz w:val="32"/>
          <w:szCs w:val="32"/>
          <w:lang w:val="uk-UA"/>
        </w:rPr>
        <w:t xml:space="preserve"> операція буде </w:t>
      </w:r>
      <w:proofErr w:type="spellStart"/>
      <w:r w:rsidR="008409A6">
        <w:rPr>
          <w:rFonts w:ascii="Times New Roman" w:hAnsi="Times New Roman" w:cs="Times New Roman"/>
          <w:sz w:val="32"/>
          <w:szCs w:val="32"/>
          <w:lang w:val="uk-UA"/>
        </w:rPr>
        <w:t>залежити</w:t>
      </w:r>
      <w:proofErr w:type="spellEnd"/>
      <w:r w:rsidR="008409A6">
        <w:rPr>
          <w:rFonts w:ascii="Times New Roman" w:hAnsi="Times New Roman" w:cs="Times New Roman"/>
          <w:sz w:val="32"/>
          <w:szCs w:val="32"/>
          <w:lang w:val="uk-UA"/>
        </w:rPr>
        <w:t xml:space="preserve"> від критерію, тобто від того, як вибирається спосіб для досягнення мети операції.</w:t>
      </w:r>
      <w:r w:rsidR="008D5638">
        <w:rPr>
          <w:rFonts w:ascii="Times New Roman" w:hAnsi="Times New Roman" w:cs="Times New Roman"/>
          <w:sz w:val="32"/>
          <w:szCs w:val="32"/>
          <w:lang w:val="uk-UA"/>
        </w:rPr>
        <w:t xml:space="preserve"> Критерій може виступати як спосіб формалізації мети і як принцип відбору способу дії з ч</w:t>
      </w:r>
      <w:r w:rsidR="000F23C4">
        <w:rPr>
          <w:rFonts w:ascii="Times New Roman" w:hAnsi="Times New Roman" w:cs="Times New Roman"/>
          <w:sz w:val="32"/>
          <w:szCs w:val="32"/>
          <w:lang w:val="uk-UA"/>
        </w:rPr>
        <w:t>исла допустимих.</w:t>
      </w:r>
    </w:p>
    <w:p w14:paraId="57E93BC4" w14:textId="77777777" w:rsidR="005B0445" w:rsidRDefault="005B0445" w:rsidP="00012E34">
      <w:pPr>
        <w:jc w:val="both"/>
        <w:rPr>
          <w:rFonts w:ascii="Times New Roman" w:hAnsi="Times New Roman" w:cs="Times New Roman"/>
          <w:sz w:val="32"/>
          <w:szCs w:val="32"/>
          <w:lang w:val="uk-UA"/>
        </w:rPr>
      </w:pPr>
      <w:r>
        <w:rPr>
          <w:rFonts w:ascii="Times New Roman" w:hAnsi="Times New Roman" w:cs="Times New Roman"/>
          <w:sz w:val="32"/>
          <w:szCs w:val="32"/>
          <w:lang w:val="uk-UA"/>
        </w:rPr>
        <w:tab/>
        <w:t>9.2.2 Задача розподілу добрив</w:t>
      </w:r>
    </w:p>
    <w:p w14:paraId="29A6C258" w14:textId="77777777" w:rsidR="00012E34" w:rsidRDefault="005B0445" w:rsidP="00012E34">
      <w:pPr>
        <w:jc w:val="both"/>
        <w:rPr>
          <w:rFonts w:ascii="Times New Roman" w:hAnsi="Times New Roman" w:cs="Times New Roman"/>
          <w:sz w:val="32"/>
          <w:szCs w:val="32"/>
          <w:lang w:val="uk-UA"/>
        </w:rPr>
      </w:pPr>
      <w:r>
        <w:rPr>
          <w:rFonts w:ascii="Times New Roman" w:hAnsi="Times New Roman" w:cs="Times New Roman"/>
          <w:sz w:val="32"/>
          <w:szCs w:val="32"/>
          <w:lang w:val="uk-UA"/>
        </w:rPr>
        <w:tab/>
      </w:r>
      <w:r w:rsidR="008409A6">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Розглянемо задачу розподілу обмеженої кількості добрив між посівами </w:t>
      </w:r>
      <w:r w:rsidRPr="005B0445">
        <w:rPr>
          <w:position w:val="-6"/>
        </w:rPr>
        <w:object w:dxaOrig="240" w:dyaOrig="260" w14:anchorId="4FF38A47">
          <v:shape id="_x0000_i1051" type="#_x0000_t75" style="width:12.15pt;height:13.15pt" o:ole="">
            <v:imagedata r:id="rId65" o:title=""/>
          </v:shape>
          <o:OLEObject Type="Embed" ProgID="Equation.DSMT4" ShapeID="_x0000_i1051" DrawAspect="Content" ObjectID="_1615314416" r:id="rId66"/>
        </w:object>
      </w:r>
      <w:r>
        <w:rPr>
          <w:rFonts w:ascii="Times New Roman" w:hAnsi="Times New Roman" w:cs="Times New Roman"/>
          <w:sz w:val="32"/>
          <w:szCs w:val="32"/>
          <w:lang w:val="uk-UA"/>
        </w:rPr>
        <w:t xml:space="preserve"> різних сільськогосподарських культур. Припустимо, що урожайність </w:t>
      </w:r>
      <w:r w:rsidRPr="005B0445">
        <w:rPr>
          <w:position w:val="-14"/>
        </w:rPr>
        <w:object w:dxaOrig="800" w:dyaOrig="440" w14:anchorId="4D0C9DC2">
          <v:shape id="_x0000_i1052" type="#_x0000_t75" style="width:39.9pt;height:21.9pt" o:ole="">
            <v:imagedata r:id="rId67" o:title=""/>
          </v:shape>
          <o:OLEObject Type="Embed" ProgID="Equation.DSMT4" ShapeID="_x0000_i1052" DrawAspect="Content" ObjectID="_1615314417" r:id="rId68"/>
        </w:object>
      </w:r>
      <w:r>
        <w:rPr>
          <w:rFonts w:ascii="Times New Roman" w:hAnsi="Times New Roman" w:cs="Times New Roman"/>
          <w:sz w:val="32"/>
          <w:szCs w:val="32"/>
          <w:lang w:val="uk-UA"/>
        </w:rPr>
        <w:t xml:space="preserve"> культури з номером </w:t>
      </w:r>
      <w:r w:rsidRPr="005B0445">
        <w:rPr>
          <w:position w:val="-6"/>
        </w:rPr>
        <w:object w:dxaOrig="160" w:dyaOrig="300" w14:anchorId="780CFEC1">
          <v:shape id="_x0000_i1053" type="#_x0000_t75" style="width:8.25pt;height:14.6pt" o:ole="">
            <v:imagedata r:id="rId69" o:title=""/>
          </v:shape>
          <o:OLEObject Type="Embed" ProgID="Equation.DSMT4" ShapeID="_x0000_i1053" DrawAspect="Content" ObjectID="_1615314418" r:id="rId70"/>
        </w:object>
      </w:r>
      <w:r>
        <w:rPr>
          <w:rFonts w:ascii="Times New Roman" w:hAnsi="Times New Roman" w:cs="Times New Roman"/>
          <w:sz w:val="32"/>
          <w:szCs w:val="32"/>
          <w:lang w:val="uk-UA"/>
        </w:rPr>
        <w:t xml:space="preserve"> є нелінійною функцією від </w:t>
      </w:r>
      <w:r w:rsidRPr="005B0445">
        <w:rPr>
          <w:position w:val="-14"/>
        </w:rPr>
        <w:object w:dxaOrig="279" w:dyaOrig="440" w14:anchorId="259625CE">
          <v:shape id="_x0000_i1054" type="#_x0000_t75" style="width:14.1pt;height:21.9pt" o:ole="">
            <v:imagedata r:id="rId71" o:title=""/>
          </v:shape>
          <o:OLEObject Type="Embed" ProgID="Equation.DSMT4" ShapeID="_x0000_i1054" DrawAspect="Content" ObjectID="_1615314419" r:id="rId72"/>
        </w:object>
      </w:r>
      <w:r>
        <w:rPr>
          <w:rFonts w:ascii="Times New Roman" w:hAnsi="Times New Roman" w:cs="Times New Roman"/>
          <w:sz w:val="32"/>
          <w:szCs w:val="32"/>
          <w:lang w:val="uk-UA"/>
        </w:rPr>
        <w:t xml:space="preserve"> - кількості внесених на одиницю площі добрив (рис. 9.1)</w:t>
      </w:r>
    </w:p>
    <w:p w14:paraId="7D7A7245" w14:textId="77777777" w:rsidR="005B0445" w:rsidRPr="00AD6C16" w:rsidRDefault="008572C9" w:rsidP="00012E34">
      <w:pPr>
        <w:jc w:val="both"/>
        <w:rPr>
          <w:rFonts w:ascii="Times New Roman" w:hAnsi="Times New Roman" w:cs="Times New Roman"/>
          <w:sz w:val="32"/>
          <w:szCs w:val="32"/>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64384" behindDoc="0" locked="0" layoutInCell="1" allowOverlap="1" wp14:anchorId="0C3514B3" wp14:editId="6B67C7BA">
                <wp:simplePos x="0" y="0"/>
                <wp:positionH relativeFrom="column">
                  <wp:posOffset>1760966</wp:posOffset>
                </wp:positionH>
                <wp:positionV relativeFrom="paragraph">
                  <wp:posOffset>164768</wp:posOffset>
                </wp:positionV>
                <wp:extent cx="45719" cy="1552161"/>
                <wp:effectExtent l="38100" t="38100" r="50165" b="10160"/>
                <wp:wrapNone/>
                <wp:docPr id="8" name="Прямая со стрелкой 8"/>
                <wp:cNvGraphicFramePr/>
                <a:graphic xmlns:a="http://schemas.openxmlformats.org/drawingml/2006/main">
                  <a:graphicData uri="http://schemas.microsoft.com/office/word/2010/wordprocessingShape">
                    <wps:wsp>
                      <wps:cNvCnPr/>
                      <wps:spPr>
                        <a:xfrm flipV="1">
                          <a:off x="0" y="0"/>
                          <a:ext cx="45719" cy="1552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B10FC" id="_x0000_t32" coordsize="21600,21600" o:spt="32" o:oned="t" path="m,l21600,21600e" filled="f">
                <v:path arrowok="t" fillok="f" o:connecttype="none"/>
                <o:lock v:ext="edit" shapetype="t"/>
              </v:shapetype>
              <v:shape id="Прямая со стрелкой 8" o:spid="_x0000_s1026" type="#_x0000_t32" style="position:absolute;margin-left:138.65pt;margin-top:12.95pt;width:3.6pt;height:122.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" strokecolor="black [3213]" strokeweight=".5pt">
                <v:stroke endarrow="block" joinstyle="miter"/>
              </v:shape>
            </w:pict>
          </mc:Fallback>
        </mc:AlternateContent>
      </w:r>
      <w:r w:rsidRPr="00585966">
        <w:rPr>
          <w:lang w:val="uk-UA"/>
        </w:rPr>
        <w:tab/>
      </w:r>
      <w:r w:rsidRPr="00585966">
        <w:rPr>
          <w:lang w:val="uk-UA"/>
        </w:rPr>
        <w:tab/>
      </w:r>
      <w:r w:rsidRPr="00585966">
        <w:rPr>
          <w:lang w:val="uk-UA"/>
        </w:rPr>
        <w:tab/>
      </w:r>
      <w:r w:rsidRPr="005B0445">
        <w:rPr>
          <w:position w:val="-14"/>
        </w:rPr>
        <w:object w:dxaOrig="800" w:dyaOrig="440" w14:anchorId="07662D53">
          <v:shape id="_x0000_i1055" type="#_x0000_t75" style="width:39.9pt;height:21.9pt" o:ole="">
            <v:imagedata r:id="rId67" o:title=""/>
          </v:shape>
          <o:OLEObject Type="Embed" ProgID="Equation.DSMT4" ShapeID="_x0000_i1055" DrawAspect="Content" ObjectID="_1615314420" r:id="rId73"/>
        </w:object>
      </w:r>
    </w:p>
    <w:p w14:paraId="5D7ECC22" w14:textId="77777777" w:rsidR="00E3549C" w:rsidRDefault="008572C9" w:rsidP="00E3549C">
      <w:pPr>
        <w:pStyle w:val="MTDisplayEquation"/>
        <w:tabs>
          <w:tab w:val="left" w:pos="800"/>
        </w:tabs>
        <w:spacing w:after="0"/>
        <w:ind w:left="3760"/>
        <w:rPr>
          <w:lang w:val="uk-UA"/>
        </w:rPr>
      </w:pPr>
      <w:r>
        <w:rPr>
          <w:noProof/>
        </w:rPr>
        <mc:AlternateContent>
          <mc:Choice Requires="wps">
            <w:drawing>
              <wp:anchor distT="0" distB="0" distL="114300" distR="114300" simplePos="0" relativeHeight="251666432" behindDoc="0" locked="0" layoutInCell="1" allowOverlap="1" wp14:anchorId="75E57B47" wp14:editId="7FB7407C">
                <wp:simplePos x="0" y="0"/>
                <wp:positionH relativeFrom="column">
                  <wp:posOffset>1803013</wp:posOffset>
                </wp:positionH>
                <wp:positionV relativeFrom="paragraph">
                  <wp:posOffset>168367</wp:posOffset>
                </wp:positionV>
                <wp:extent cx="2115047" cy="646228"/>
                <wp:effectExtent l="0" t="0" r="19050" b="20955"/>
                <wp:wrapNone/>
                <wp:docPr id="20" name="Полилиния: фигура 20"/>
                <wp:cNvGraphicFramePr/>
                <a:graphic xmlns:a="http://schemas.openxmlformats.org/drawingml/2006/main">
                  <a:graphicData uri="http://schemas.microsoft.com/office/word/2010/wordprocessingShape">
                    <wps:wsp>
                      <wps:cNvSpPr/>
                      <wps:spPr>
                        <a:xfrm>
                          <a:off x="0" y="0"/>
                          <a:ext cx="2115047" cy="646228"/>
                        </a:xfrm>
                        <a:custGeom>
                          <a:avLst/>
                          <a:gdLst>
                            <a:gd name="connsiteX0" fmla="*/ 0 w 2115047"/>
                            <a:gd name="connsiteY0" fmla="*/ 646228 h 646228"/>
                            <a:gd name="connsiteX1" fmla="*/ 39757 w 2115047"/>
                            <a:gd name="connsiteY1" fmla="*/ 630325 h 646228"/>
                            <a:gd name="connsiteX2" fmla="*/ 47708 w 2115047"/>
                            <a:gd name="connsiteY2" fmla="*/ 606471 h 646228"/>
                            <a:gd name="connsiteX3" fmla="*/ 63611 w 2115047"/>
                            <a:gd name="connsiteY3" fmla="*/ 582617 h 646228"/>
                            <a:gd name="connsiteX4" fmla="*/ 71562 w 2115047"/>
                            <a:gd name="connsiteY4" fmla="*/ 558763 h 646228"/>
                            <a:gd name="connsiteX5" fmla="*/ 87465 w 2115047"/>
                            <a:gd name="connsiteY5" fmla="*/ 534909 h 646228"/>
                            <a:gd name="connsiteX6" fmla="*/ 95416 w 2115047"/>
                            <a:gd name="connsiteY6" fmla="*/ 503104 h 646228"/>
                            <a:gd name="connsiteX7" fmla="*/ 111319 w 2115047"/>
                            <a:gd name="connsiteY7" fmla="*/ 471299 h 646228"/>
                            <a:gd name="connsiteX8" fmla="*/ 143124 w 2115047"/>
                            <a:gd name="connsiteY8" fmla="*/ 399737 h 646228"/>
                            <a:gd name="connsiteX9" fmla="*/ 159027 w 2115047"/>
                            <a:gd name="connsiteY9" fmla="*/ 367932 h 646228"/>
                            <a:gd name="connsiteX10" fmla="*/ 190832 w 2115047"/>
                            <a:gd name="connsiteY10" fmla="*/ 344078 h 646228"/>
                            <a:gd name="connsiteX11" fmla="*/ 214686 w 2115047"/>
                            <a:gd name="connsiteY11" fmla="*/ 320224 h 646228"/>
                            <a:gd name="connsiteX12" fmla="*/ 262394 w 2115047"/>
                            <a:gd name="connsiteY12" fmla="*/ 288419 h 646228"/>
                            <a:gd name="connsiteX13" fmla="*/ 286247 w 2115047"/>
                            <a:gd name="connsiteY13" fmla="*/ 272516 h 646228"/>
                            <a:gd name="connsiteX14" fmla="*/ 318053 w 2115047"/>
                            <a:gd name="connsiteY14" fmla="*/ 256614 h 646228"/>
                            <a:gd name="connsiteX15" fmla="*/ 389614 w 2115047"/>
                            <a:gd name="connsiteY15" fmla="*/ 216857 h 646228"/>
                            <a:gd name="connsiteX16" fmla="*/ 453225 w 2115047"/>
                            <a:gd name="connsiteY16" fmla="*/ 177101 h 646228"/>
                            <a:gd name="connsiteX17" fmla="*/ 500933 w 2115047"/>
                            <a:gd name="connsiteY17" fmla="*/ 153247 h 646228"/>
                            <a:gd name="connsiteX18" fmla="*/ 548640 w 2115047"/>
                            <a:gd name="connsiteY18" fmla="*/ 129393 h 646228"/>
                            <a:gd name="connsiteX19" fmla="*/ 572494 w 2115047"/>
                            <a:gd name="connsiteY19" fmla="*/ 113490 h 646228"/>
                            <a:gd name="connsiteX20" fmla="*/ 636105 w 2115047"/>
                            <a:gd name="connsiteY20" fmla="*/ 97588 h 646228"/>
                            <a:gd name="connsiteX21" fmla="*/ 659959 w 2115047"/>
                            <a:gd name="connsiteY21" fmla="*/ 89636 h 646228"/>
                            <a:gd name="connsiteX22" fmla="*/ 731520 w 2115047"/>
                            <a:gd name="connsiteY22" fmla="*/ 81685 h 646228"/>
                            <a:gd name="connsiteX23" fmla="*/ 787180 w 2115047"/>
                            <a:gd name="connsiteY23" fmla="*/ 73734 h 646228"/>
                            <a:gd name="connsiteX24" fmla="*/ 1049573 w 2115047"/>
                            <a:gd name="connsiteY24" fmla="*/ 49880 h 646228"/>
                            <a:gd name="connsiteX25" fmla="*/ 1152940 w 2115047"/>
                            <a:gd name="connsiteY25" fmla="*/ 41928 h 646228"/>
                            <a:gd name="connsiteX26" fmla="*/ 1280160 w 2115047"/>
                            <a:gd name="connsiteY26" fmla="*/ 26026 h 646228"/>
                            <a:gd name="connsiteX27" fmla="*/ 1399430 w 2115047"/>
                            <a:gd name="connsiteY27" fmla="*/ 18075 h 646228"/>
                            <a:gd name="connsiteX28" fmla="*/ 1781093 w 2115047"/>
                            <a:gd name="connsiteY28" fmla="*/ 10123 h 646228"/>
                            <a:gd name="connsiteX29" fmla="*/ 2115047 w 2115047"/>
                            <a:gd name="connsiteY29" fmla="*/ 2172 h 646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15047" h="646228">
                              <a:moveTo>
                                <a:pt x="0" y="646228"/>
                              </a:moveTo>
                              <a:cubicBezTo>
                                <a:pt x="13252" y="640927"/>
                                <a:pt x="28792" y="639463"/>
                                <a:pt x="39757" y="630325"/>
                              </a:cubicBezTo>
                              <a:cubicBezTo>
                                <a:pt x="46196" y="624959"/>
                                <a:pt x="43960" y="613968"/>
                                <a:pt x="47708" y="606471"/>
                              </a:cubicBezTo>
                              <a:cubicBezTo>
                                <a:pt x="51982" y="597924"/>
                                <a:pt x="58310" y="590568"/>
                                <a:pt x="63611" y="582617"/>
                              </a:cubicBezTo>
                              <a:cubicBezTo>
                                <a:pt x="66261" y="574666"/>
                                <a:pt x="67814" y="566260"/>
                                <a:pt x="71562" y="558763"/>
                              </a:cubicBezTo>
                              <a:cubicBezTo>
                                <a:pt x="75836" y="550216"/>
                                <a:pt x="83701" y="543693"/>
                                <a:pt x="87465" y="534909"/>
                              </a:cubicBezTo>
                              <a:cubicBezTo>
                                <a:pt x="91770" y="524865"/>
                                <a:pt x="91579" y="513336"/>
                                <a:pt x="95416" y="503104"/>
                              </a:cubicBezTo>
                              <a:cubicBezTo>
                                <a:pt x="99578" y="492006"/>
                                <a:pt x="106917" y="482304"/>
                                <a:pt x="111319" y="471299"/>
                              </a:cubicBezTo>
                              <a:cubicBezTo>
                                <a:pt x="157594" y="355612"/>
                                <a:pt x="102330" y="471125"/>
                                <a:pt x="143124" y="399737"/>
                              </a:cubicBezTo>
                              <a:cubicBezTo>
                                <a:pt x="149005" y="389446"/>
                                <a:pt x="151313" y="376932"/>
                                <a:pt x="159027" y="367932"/>
                              </a:cubicBezTo>
                              <a:cubicBezTo>
                                <a:pt x="167651" y="357870"/>
                                <a:pt x="180770" y="352702"/>
                                <a:pt x="190832" y="344078"/>
                              </a:cubicBezTo>
                              <a:cubicBezTo>
                                <a:pt x="199370" y="336760"/>
                                <a:pt x="205810" y="327128"/>
                                <a:pt x="214686" y="320224"/>
                              </a:cubicBezTo>
                              <a:cubicBezTo>
                                <a:pt x="229773" y="308490"/>
                                <a:pt x="246491" y="299021"/>
                                <a:pt x="262394" y="288419"/>
                              </a:cubicBezTo>
                              <a:cubicBezTo>
                                <a:pt x="270345" y="283118"/>
                                <a:pt x="277700" y="276789"/>
                                <a:pt x="286247" y="272516"/>
                              </a:cubicBezTo>
                              <a:cubicBezTo>
                                <a:pt x="296849" y="267215"/>
                                <a:pt x="307889" y="262712"/>
                                <a:pt x="318053" y="256614"/>
                              </a:cubicBezTo>
                              <a:cubicBezTo>
                                <a:pt x="386408" y="215601"/>
                                <a:pt x="341632" y="232850"/>
                                <a:pt x="389614" y="216857"/>
                              </a:cubicBezTo>
                              <a:cubicBezTo>
                                <a:pt x="431471" y="175000"/>
                                <a:pt x="392987" y="207220"/>
                                <a:pt x="453225" y="177101"/>
                              </a:cubicBezTo>
                              <a:cubicBezTo>
                                <a:pt x="514883" y="146272"/>
                                <a:pt x="440973" y="173233"/>
                                <a:pt x="500933" y="153247"/>
                              </a:cubicBezTo>
                              <a:cubicBezTo>
                                <a:pt x="569297" y="107670"/>
                                <a:pt x="482801" y="162313"/>
                                <a:pt x="548640" y="129393"/>
                              </a:cubicBezTo>
                              <a:cubicBezTo>
                                <a:pt x="557187" y="125119"/>
                                <a:pt x="563947" y="117764"/>
                                <a:pt x="572494" y="113490"/>
                              </a:cubicBezTo>
                              <a:cubicBezTo>
                                <a:pt x="590669" y="104402"/>
                                <a:pt x="617960" y="102124"/>
                                <a:pt x="636105" y="97588"/>
                              </a:cubicBezTo>
                              <a:cubicBezTo>
                                <a:pt x="644236" y="95555"/>
                                <a:pt x="651692" y="91014"/>
                                <a:pt x="659959" y="89636"/>
                              </a:cubicBezTo>
                              <a:cubicBezTo>
                                <a:pt x="683633" y="85690"/>
                                <a:pt x="707705" y="84662"/>
                                <a:pt x="731520" y="81685"/>
                              </a:cubicBezTo>
                              <a:cubicBezTo>
                                <a:pt x="750117" y="79360"/>
                                <a:pt x="768627" y="76384"/>
                                <a:pt x="787180" y="73734"/>
                              </a:cubicBezTo>
                              <a:cubicBezTo>
                                <a:pt x="887673" y="40234"/>
                                <a:pt x="792787" y="69634"/>
                                <a:pt x="1049573" y="49880"/>
                              </a:cubicBezTo>
                              <a:lnTo>
                                <a:pt x="1152940" y="41928"/>
                              </a:lnTo>
                              <a:cubicBezTo>
                                <a:pt x="1216108" y="29295"/>
                                <a:pt x="1190706" y="32907"/>
                                <a:pt x="1280160" y="26026"/>
                              </a:cubicBezTo>
                              <a:cubicBezTo>
                                <a:pt x="1319888" y="22970"/>
                                <a:pt x="1359605" y="19339"/>
                                <a:pt x="1399430" y="18075"/>
                              </a:cubicBezTo>
                              <a:cubicBezTo>
                                <a:pt x="1526615" y="14037"/>
                                <a:pt x="1653872" y="12774"/>
                                <a:pt x="1781093" y="10123"/>
                              </a:cubicBezTo>
                              <a:cubicBezTo>
                                <a:pt x="1944999" y="-6267"/>
                                <a:pt x="1833969" y="2172"/>
                                <a:pt x="2115047" y="217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1FDFF" id="Полилиния: фигура 20" o:spid="_x0000_s1026" style="position:absolute;margin-left:141.95pt;margin-top:13.25pt;width:166.55pt;height:50.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115047,6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" path="m,646228v13252,-5301,28792,-6765,39757,-15903c46196,624959,43960,613968,47708,606471v4274,-8547,10602,-15903,15903,-23854c66261,574666,67814,566260,71562,558763v4274,-8547,12139,-15070,15903,-23854c91770,524865,91579,513336,95416,503104v4162,-11098,11501,-20800,15903,-31805c157594,355612,102330,471125,143124,399737v5881,-10291,8189,-22805,15903,-31805c167651,357870,180770,352702,190832,344078v8538,-7318,14978,-16950,23854,-23854c229773,308490,246491,299021,262394,288419v7951,-5301,15306,-11630,23853,-15903c296849,267215,307889,262712,318053,256614v68355,-41013,23579,-23764,71561,-39757c431471,175000,392987,207220,453225,177101v61658,-30829,-12252,-3868,47708,-23854c569297,107670,482801,162313,548640,129393v8547,-4274,15307,-11629,23854,-15903c590669,104402,617960,102124,636105,97588v8131,-2033,15587,-6574,23854,-7952c683633,85690,707705,84662,731520,81685v18597,-2325,37107,-5301,55660,-7951c887673,40234,792787,69634,1049573,49880r103367,-7952c1216108,29295,1190706,32907,1280160,26026v39728,-3056,79445,-6687,119270,-7951c1526615,14037,1653872,12774,1781093,10123v163906,-16390,52876,-7951,333954,-7951e" filled="f" strokecolor="black [3213]" strokeweight="1pt">
                <v:stroke joinstyle="miter"/>
                <v:path arrowok="t" o:connecttype="custom" o:connectlocs="0,646228;39757,630325;47708,606471;63611,582617;71562,558763;87465,534909;95416,503104;111319,471299;143124,399737;159027,367932;190832,344078;214686,320224;262394,288419;286247,272516;318053,256614;389614,216857;453225,177101;500933,153247;548640,129393;572494,113490;636105,97588;659959,89636;731520,81685;787180,73734;1049573,49880;1152940,41928;1280160,26026;1399430,18075;1781093,10123;2115047,2172" o:connectangles="0,0,0,0,0,0,0,0,0,0,0,0,0,0,0,0,0,0,0,0,0,0,0,0,0,0,0,0,0,0"/>
              </v:shape>
            </w:pict>
          </mc:Fallback>
        </mc:AlternateContent>
      </w:r>
    </w:p>
    <w:p w14:paraId="646A12FC" w14:textId="77777777" w:rsidR="002C6B49" w:rsidRPr="00E3549C" w:rsidRDefault="00422F97" w:rsidP="00E3549C">
      <w:pPr>
        <w:pStyle w:val="MTDisplayEquation"/>
        <w:tabs>
          <w:tab w:val="left" w:pos="800"/>
        </w:tabs>
        <w:spacing w:after="0"/>
        <w:ind w:left="3760"/>
        <w:rPr>
          <w:lang w:val="uk-UA"/>
        </w:rPr>
      </w:pPr>
      <w:r w:rsidRPr="00E3549C">
        <w:rPr>
          <w:lang w:val="uk-UA"/>
        </w:rPr>
        <w:tab/>
      </w:r>
      <w:r w:rsidR="002C6B49" w:rsidRPr="00E3549C">
        <w:rPr>
          <w:lang w:val="uk-UA"/>
        </w:rPr>
        <w:tab/>
      </w:r>
      <w:r w:rsidR="002C6B49" w:rsidRPr="002C6B49">
        <w:rPr>
          <w:position w:val="-4"/>
        </w:rPr>
        <w:object w:dxaOrig="180" w:dyaOrig="279" w14:anchorId="3431D241">
          <v:shape id="_x0000_i1056" type="#_x0000_t75" style="width:9.25pt;height:14.1pt" o:ole="">
            <v:imagedata r:id="rId27" o:title=""/>
          </v:shape>
          <o:OLEObject Type="Embed" ProgID="Equation.DSMT4" ShapeID="_x0000_i1056" DrawAspect="Content" ObjectID="_1615314421" r:id="rId74"/>
        </w:object>
      </w:r>
    </w:p>
    <w:p w14:paraId="54673732" w14:textId="77777777" w:rsidR="00884745" w:rsidRDefault="002C6B49" w:rsidP="002C6B49">
      <w:pPr>
        <w:pStyle w:val="MTDisplayEquation"/>
      </w:pPr>
      <w:r w:rsidRPr="00422F97">
        <w:rPr>
          <w:lang w:val="uk-UA"/>
        </w:rPr>
        <w:tab/>
      </w:r>
    </w:p>
    <w:p w14:paraId="16BD575A" w14:textId="77777777" w:rsidR="00884745" w:rsidRPr="002C6B49" w:rsidRDefault="00884745" w:rsidP="008A144A">
      <w:pPr>
        <w:spacing w:line="276" w:lineRule="auto"/>
        <w:jc w:val="both"/>
        <w:rPr>
          <w:rFonts w:ascii="Times New Roman" w:eastAsia="Calibri" w:hAnsi="Times New Roman" w:cs="Times New Roman"/>
          <w:sz w:val="32"/>
          <w:szCs w:val="32"/>
          <w:lang w:val="en-US"/>
        </w:rPr>
      </w:pPr>
    </w:p>
    <w:p w14:paraId="78CCD788" w14:textId="77777777" w:rsidR="00884745" w:rsidRDefault="001D4AC2" w:rsidP="008572C9">
      <w:pPr>
        <w:tabs>
          <w:tab w:val="left" w:pos="2965"/>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65408" behindDoc="0" locked="0" layoutInCell="1" allowOverlap="1" wp14:anchorId="765BCF2B" wp14:editId="3B27905E">
                <wp:simplePos x="0" y="0"/>
                <wp:positionH relativeFrom="margin">
                  <wp:posOffset>1759099</wp:posOffset>
                </wp:positionH>
                <wp:positionV relativeFrom="paragraph">
                  <wp:posOffset>43404</wp:posOffset>
                </wp:positionV>
                <wp:extent cx="2703443" cy="45719"/>
                <wp:effectExtent l="0" t="38100" r="40005" b="88265"/>
                <wp:wrapNone/>
                <wp:docPr id="9" name="Прямая со стрелкой 9"/>
                <wp:cNvGraphicFramePr/>
                <a:graphic xmlns:a="http://schemas.openxmlformats.org/drawingml/2006/main">
                  <a:graphicData uri="http://schemas.microsoft.com/office/word/2010/wordprocessingShape">
                    <wps:wsp>
                      <wps:cNvCnPr/>
                      <wps:spPr>
                        <a:xfrm>
                          <a:off x="0" y="0"/>
                          <a:ext cx="270344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2DE18" id="Прямая со стрелкой 9" o:spid="_x0000_s1026" type="#_x0000_t32" style="position:absolute;margin-left:138.5pt;margin-top:3.4pt;width:212.85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" strokecolor="black [3213]" strokeweight=".5pt">
                <v:stroke endarrow="block" joinstyle="miter"/>
                <w10:wrap anchorx="margin"/>
              </v:shape>
            </w:pict>
          </mc:Fallback>
        </mc:AlternateContent>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Pr>
          <w:rFonts w:ascii="Times New Roman" w:eastAsia="Calibri" w:hAnsi="Times New Roman" w:cs="Times New Roman"/>
          <w:sz w:val="32"/>
          <w:szCs w:val="32"/>
          <w:lang w:val="uk-UA"/>
        </w:rPr>
        <w:tab/>
      </w:r>
      <w:r w:rsidR="008572C9" w:rsidRPr="005B0445">
        <w:rPr>
          <w:position w:val="-14"/>
        </w:rPr>
        <w:object w:dxaOrig="279" w:dyaOrig="440" w14:anchorId="77DA47C7">
          <v:shape id="_x0000_i1057" type="#_x0000_t75" style="width:14.1pt;height:21.9pt" o:ole="">
            <v:imagedata r:id="rId71" o:title=""/>
          </v:shape>
          <o:OLEObject Type="Embed" ProgID="Equation.DSMT4" ShapeID="_x0000_i1057" DrawAspect="Content" ObjectID="_1615314422" r:id="rId75"/>
        </w:object>
      </w:r>
    </w:p>
    <w:p w14:paraId="65757351" w14:textId="77777777" w:rsidR="005B0445" w:rsidRDefault="001E0451" w:rsidP="001E0451">
      <w:pPr>
        <w:tabs>
          <w:tab w:val="left" w:pos="2061"/>
        </w:tabs>
        <w:spacing w:line="276" w:lineRule="auto"/>
        <w:jc w:val="center"/>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Рисунок 9.1 Розподіл урожайності від кількості внесених добрив</w:t>
      </w:r>
    </w:p>
    <w:p w14:paraId="65D5CE74" w14:textId="77777777" w:rsidR="001E0451" w:rsidRDefault="001E0451" w:rsidP="001E0451">
      <w:pPr>
        <w:tabs>
          <w:tab w:val="left" w:pos="2061"/>
        </w:tabs>
        <w:spacing w:line="276" w:lineRule="auto"/>
        <w:jc w:val="center"/>
        <w:rPr>
          <w:rFonts w:ascii="Times New Roman" w:eastAsia="Calibri" w:hAnsi="Times New Roman" w:cs="Times New Roman"/>
          <w:sz w:val="32"/>
          <w:szCs w:val="32"/>
          <w:lang w:val="uk-UA"/>
        </w:rPr>
      </w:pPr>
    </w:p>
    <w:p w14:paraId="565E24C9" w14:textId="77777777" w:rsidR="001E0451" w:rsidRDefault="001E0451" w:rsidP="00475920">
      <w:pPr>
        <w:tabs>
          <w:tab w:val="left" w:pos="206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 xml:space="preserve">Тоді урожай культури номера </w:t>
      </w:r>
      <w:r w:rsidRPr="005B0445">
        <w:rPr>
          <w:position w:val="-6"/>
        </w:rPr>
        <w:object w:dxaOrig="160" w:dyaOrig="300" w14:anchorId="0C009123">
          <v:shape id="_x0000_i1058" type="#_x0000_t75" style="width:8.25pt;height:14.6pt" o:ole="">
            <v:imagedata r:id="rId69" o:title=""/>
          </v:shape>
          <o:OLEObject Type="Embed" ProgID="Equation.DSMT4" ShapeID="_x0000_i1058" DrawAspect="Content" ObjectID="_1615314423" r:id="rId76"/>
        </w:object>
      </w:r>
      <w:r>
        <w:rPr>
          <w:rFonts w:ascii="Times New Roman" w:eastAsia="Calibri" w:hAnsi="Times New Roman" w:cs="Times New Roman"/>
          <w:sz w:val="32"/>
          <w:szCs w:val="32"/>
          <w:lang w:val="uk-UA"/>
        </w:rPr>
        <w:t xml:space="preserve"> буде рівним </w:t>
      </w:r>
      <w:r w:rsidR="00557D0F" w:rsidRPr="005B0445">
        <w:rPr>
          <w:position w:val="-14"/>
        </w:rPr>
        <w:object w:dxaOrig="1040" w:dyaOrig="440" w14:anchorId="0CCC984D">
          <v:shape id="_x0000_i1059" type="#_x0000_t75" style="width:52.55pt;height:21.9pt" o:ole="">
            <v:imagedata r:id="rId77" o:title=""/>
          </v:shape>
          <o:OLEObject Type="Embed" ProgID="Equation.DSMT4" ShapeID="_x0000_i1059" DrawAspect="Content" ObjectID="_1615314424" r:id="rId78"/>
        </w:object>
      </w:r>
      <w:r>
        <w:rPr>
          <w:rFonts w:ascii="Times New Roman" w:eastAsia="Calibri" w:hAnsi="Times New Roman" w:cs="Times New Roman"/>
          <w:sz w:val="32"/>
          <w:szCs w:val="32"/>
          <w:lang w:val="uk-UA"/>
        </w:rPr>
        <w:t xml:space="preserve"> , де </w:t>
      </w:r>
      <w:r w:rsidR="00557D0F" w:rsidRPr="00A073A5">
        <w:rPr>
          <w:position w:val="-14"/>
        </w:rPr>
        <w:object w:dxaOrig="300" w:dyaOrig="440" w14:anchorId="1FFB785F">
          <v:shape id="_x0000_i1060" type="#_x0000_t75" style="width:14.6pt;height:21.9pt" o:ole="">
            <v:imagedata r:id="rId79" o:title=""/>
          </v:shape>
          <o:OLEObject Type="Embed" ProgID="Equation.DSMT4" ShapeID="_x0000_i1060" DrawAspect="Content" ObjectID="_1615314425" r:id="rId80"/>
        </w:object>
      </w:r>
      <w:r>
        <w:rPr>
          <w:rFonts w:ascii="Times New Roman" w:eastAsia="Calibri" w:hAnsi="Times New Roman" w:cs="Times New Roman"/>
          <w:sz w:val="32"/>
          <w:szCs w:val="32"/>
          <w:lang w:val="uk-UA"/>
        </w:rPr>
        <w:t xml:space="preserve"> - площа, що зайнята культурою номера </w:t>
      </w:r>
      <w:r w:rsidRPr="005B0445">
        <w:rPr>
          <w:position w:val="-6"/>
        </w:rPr>
        <w:object w:dxaOrig="160" w:dyaOrig="300" w14:anchorId="0D45A969">
          <v:shape id="_x0000_i1061" type="#_x0000_t75" style="width:8.25pt;height:14.6pt" o:ole="">
            <v:imagedata r:id="rId69" o:title=""/>
          </v:shape>
          <o:OLEObject Type="Embed" ProgID="Equation.DSMT4" ShapeID="_x0000_i1061" DrawAspect="Content" ObjectID="_1615314426" r:id="rId81"/>
        </w:object>
      </w:r>
      <w:r>
        <w:rPr>
          <w:rFonts w:ascii="Times New Roman" w:eastAsia="Calibri" w:hAnsi="Times New Roman" w:cs="Times New Roman"/>
          <w:sz w:val="32"/>
          <w:szCs w:val="32"/>
          <w:lang w:val="uk-UA"/>
        </w:rPr>
        <w:t>.</w:t>
      </w:r>
      <w:r w:rsidR="00557D0F">
        <w:rPr>
          <w:rFonts w:ascii="Times New Roman" w:eastAsia="Calibri" w:hAnsi="Times New Roman" w:cs="Times New Roman"/>
          <w:sz w:val="32"/>
          <w:szCs w:val="32"/>
          <w:lang w:val="uk-UA"/>
        </w:rPr>
        <w:t xml:space="preserve"> </w:t>
      </w:r>
      <w:r w:rsidR="00475920">
        <w:rPr>
          <w:rFonts w:ascii="Times New Roman" w:eastAsia="Calibri" w:hAnsi="Times New Roman" w:cs="Times New Roman"/>
          <w:sz w:val="32"/>
          <w:szCs w:val="32"/>
          <w:lang w:val="uk-UA"/>
        </w:rPr>
        <w:t xml:space="preserve">Будемо вважати, що сумарна площа фіксована, тобто </w:t>
      </w:r>
    </w:p>
    <w:p w14:paraId="74B61B64" w14:textId="77777777" w:rsidR="00475920" w:rsidRDefault="003D1D22" w:rsidP="00475920">
      <w:pPr>
        <w:tabs>
          <w:tab w:val="left" w:pos="2061"/>
          <w:tab w:val="left" w:pos="2579"/>
        </w:tabs>
        <w:spacing w:line="276" w:lineRule="auto"/>
        <w:rPr>
          <w:rFonts w:ascii="Times New Roman" w:eastAsia="Calibri" w:hAnsi="Times New Roman" w:cs="Times New Roman"/>
          <w:sz w:val="32"/>
          <w:szCs w:val="32"/>
          <w:lang w:val="uk-UA"/>
        </w:rPr>
      </w:pPr>
      <w:r>
        <w:rPr>
          <w:noProof/>
        </w:rPr>
        <w:object w:dxaOrig="1440" w:dyaOrig="1440" w14:anchorId="4480CCE7">
          <v:shape id="_x0000_s1040" type="#_x0000_t75" style="position:absolute;margin-left:3in;margin-top:0;width:64pt;height:36.25pt;z-index:251668480;mso-position-horizontal:absolute;mso-position-horizontal-relative:text;mso-position-vertical-relative:text">
            <v:imagedata r:id="rId82" o:title=""/>
            <w10:wrap type="square" side="right"/>
          </v:shape>
          <o:OLEObject Type="Embed" ProgID="Equation.DSMT4" ShapeID="_x0000_s1040" DrawAspect="Content" ObjectID="_1615314874" r:id="rId83"/>
        </w:object>
      </w:r>
      <w:r w:rsidR="00475920">
        <w:rPr>
          <w:rFonts w:ascii="Times New Roman" w:eastAsia="Calibri" w:hAnsi="Times New Roman" w:cs="Times New Roman"/>
          <w:sz w:val="32"/>
          <w:szCs w:val="32"/>
          <w:lang w:val="uk-UA"/>
        </w:rPr>
        <w:tab/>
      </w:r>
      <w:r w:rsidR="00475920">
        <w:rPr>
          <w:rFonts w:ascii="Times New Roman" w:eastAsia="Calibri" w:hAnsi="Times New Roman" w:cs="Times New Roman"/>
          <w:sz w:val="32"/>
          <w:szCs w:val="32"/>
          <w:lang w:val="uk-UA"/>
        </w:rPr>
        <w:tab/>
      </w:r>
      <w:r w:rsidR="00475920">
        <w:rPr>
          <w:rFonts w:ascii="Times New Roman" w:eastAsia="Calibri" w:hAnsi="Times New Roman" w:cs="Times New Roman"/>
          <w:sz w:val="32"/>
          <w:szCs w:val="32"/>
          <w:lang w:val="uk-UA"/>
        </w:rPr>
        <w:tab/>
      </w:r>
      <w:r w:rsidR="00475920">
        <w:rPr>
          <w:rFonts w:ascii="Times New Roman" w:eastAsia="Calibri" w:hAnsi="Times New Roman" w:cs="Times New Roman"/>
          <w:sz w:val="32"/>
          <w:szCs w:val="32"/>
          <w:lang w:val="uk-UA"/>
        </w:rPr>
        <w:tab/>
      </w:r>
      <w:r w:rsidR="00475920">
        <w:rPr>
          <w:rFonts w:ascii="Times New Roman" w:eastAsia="Calibri" w:hAnsi="Times New Roman" w:cs="Times New Roman"/>
          <w:sz w:val="32"/>
          <w:szCs w:val="32"/>
          <w:lang w:val="uk-UA"/>
        </w:rPr>
        <w:tab/>
        <w:t>(9.5)</w:t>
      </w:r>
    </w:p>
    <w:p w14:paraId="0945CC82" w14:textId="77777777" w:rsidR="00756A29" w:rsidRDefault="00475920" w:rsidP="00475920">
      <w:pPr>
        <w:tabs>
          <w:tab w:val="left" w:pos="2061"/>
        </w:tabs>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br w:type="textWrapping" w:clear="all"/>
        <w:t xml:space="preserve">де </w:t>
      </w:r>
      <w:r w:rsidRPr="00475920">
        <w:rPr>
          <w:position w:val="-6"/>
        </w:rPr>
        <w:object w:dxaOrig="260" w:dyaOrig="320" w14:anchorId="1C4196C2">
          <v:shape id="_x0000_i1063" type="#_x0000_t75" style="width:13.15pt;height:15.55pt" o:ole="">
            <v:imagedata r:id="rId84" o:title=""/>
          </v:shape>
          <o:OLEObject Type="Embed" ProgID="Equation.DSMT4" ShapeID="_x0000_i1063" DrawAspect="Content" ObjectID="_1615314427" r:id="rId85"/>
        </w:object>
      </w:r>
      <w:r>
        <w:rPr>
          <w:rFonts w:ascii="Times New Roman" w:eastAsia="Calibri" w:hAnsi="Times New Roman" w:cs="Times New Roman"/>
          <w:sz w:val="32"/>
          <w:szCs w:val="32"/>
          <w:lang w:val="uk-UA"/>
        </w:rPr>
        <w:t xml:space="preserve"> - задане число, що описує загальну площу. </w:t>
      </w:r>
      <w:r w:rsidR="00756A29">
        <w:rPr>
          <w:rFonts w:ascii="Times New Roman" w:eastAsia="Calibri" w:hAnsi="Times New Roman" w:cs="Times New Roman"/>
          <w:sz w:val="32"/>
          <w:szCs w:val="32"/>
          <w:lang w:val="uk-UA"/>
        </w:rPr>
        <w:t xml:space="preserve">Будемо також вважати, що продукція повинна бути отримана у визначеному асортименті, тобто </w:t>
      </w:r>
    </w:p>
    <w:p w14:paraId="55C35065" w14:textId="77777777" w:rsidR="00756A29" w:rsidRPr="007A2F5B" w:rsidRDefault="007A2F5B" w:rsidP="007A2F5B">
      <w:pPr>
        <w:tabs>
          <w:tab w:val="left" w:pos="1412"/>
          <w:tab w:val="left" w:pos="2061"/>
          <w:tab w:val="center" w:pos="4960"/>
        </w:tabs>
        <w:spacing w:line="276" w:lineRule="auto"/>
        <w:rPr>
          <w:rFonts w:ascii="Times New Roman" w:eastAsia="Calibri" w:hAnsi="Times New Roman" w:cs="Times New Roman"/>
          <w:sz w:val="32"/>
          <w:szCs w:val="32"/>
          <w:lang w:val="uk-UA"/>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A2F5B">
        <w:rPr>
          <w:rFonts w:ascii="Times New Roman" w:hAnsi="Times New Roman" w:cs="Times New Roman"/>
          <w:position w:val="-38"/>
        </w:rPr>
        <w:object w:dxaOrig="3620" w:dyaOrig="880" w14:anchorId="1B4145FA">
          <v:shape id="_x0000_i1064" type="#_x0000_t75" style="width:182.45pt;height:44.25pt" o:ole="">
            <v:imagedata r:id="rId86" o:title=""/>
          </v:shape>
          <o:OLEObject Type="Embed" ProgID="Equation.DSMT4" ShapeID="_x0000_i1064" DrawAspect="Content" ObjectID="_1615314428" r:id="rId87"/>
        </w:object>
      </w:r>
      <w:r w:rsidRPr="007A2F5B">
        <w:rPr>
          <w:rFonts w:ascii="Times New Roman" w:hAnsi="Times New Roman" w:cs="Times New Roman"/>
        </w:rPr>
        <w:tab/>
      </w:r>
      <w:r w:rsidRPr="007A2F5B">
        <w:rPr>
          <w:rFonts w:ascii="Times New Roman" w:hAnsi="Times New Roman" w:cs="Times New Roman"/>
        </w:rPr>
        <w:tab/>
      </w:r>
      <w:r w:rsidRPr="007A2F5B">
        <w:rPr>
          <w:rFonts w:ascii="Times New Roman" w:hAnsi="Times New Roman" w:cs="Times New Roman"/>
        </w:rPr>
        <w:tab/>
      </w:r>
      <w:r>
        <w:rPr>
          <w:rFonts w:ascii="Times New Roman" w:hAnsi="Times New Roman" w:cs="Times New Roman"/>
        </w:rPr>
        <w:tab/>
      </w:r>
      <w:r w:rsidRPr="007A2F5B">
        <w:rPr>
          <w:rFonts w:ascii="Times New Roman" w:hAnsi="Times New Roman" w:cs="Times New Roman"/>
          <w:sz w:val="32"/>
          <w:szCs w:val="32"/>
          <w:lang w:val="uk-UA"/>
        </w:rPr>
        <w:t>(9.6)</w:t>
      </w:r>
    </w:p>
    <w:p w14:paraId="40F0233C" w14:textId="77777777" w:rsidR="00EC3F5B" w:rsidRDefault="00756A29" w:rsidP="00475920">
      <w:pPr>
        <w:tabs>
          <w:tab w:val="left" w:pos="2061"/>
        </w:tabs>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де </w:t>
      </w:r>
      <w:r w:rsidR="007A2F5B" w:rsidRPr="00A073A5">
        <w:rPr>
          <w:position w:val="-14"/>
        </w:rPr>
        <w:object w:dxaOrig="300" w:dyaOrig="440" w14:anchorId="322655D2">
          <v:shape id="_x0000_i1065" type="#_x0000_t75" style="width:14.6pt;height:21.9pt" o:ole="">
            <v:imagedata r:id="rId88" o:title=""/>
          </v:shape>
          <o:OLEObject Type="Embed" ProgID="Equation.DSMT4" ShapeID="_x0000_i1065" DrawAspect="Content" ObjectID="_1615314429" r:id="rId89"/>
        </w:object>
      </w:r>
      <w:r w:rsidR="007A2F5B">
        <w:rPr>
          <w:rFonts w:ascii="Times New Roman" w:eastAsia="Calibri" w:hAnsi="Times New Roman" w:cs="Times New Roman"/>
          <w:sz w:val="32"/>
          <w:szCs w:val="32"/>
          <w:lang w:val="uk-UA"/>
        </w:rPr>
        <w:t xml:space="preserve"> - задані числа.</w:t>
      </w:r>
    </w:p>
    <w:p w14:paraId="578487E4" w14:textId="77777777" w:rsidR="00EC3F5B" w:rsidRDefault="00EC3F5B" w:rsidP="00475920">
      <w:pPr>
        <w:tabs>
          <w:tab w:val="left" w:pos="2061"/>
        </w:tabs>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       Введемо обмеження</w:t>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p>
    <w:p w14:paraId="125E2087" w14:textId="77777777" w:rsidR="005B0445" w:rsidRDefault="00EC3F5B" w:rsidP="008A144A">
      <w:pPr>
        <w:spacing w:line="276" w:lineRule="auto"/>
        <w:jc w:val="both"/>
        <w:rPr>
          <w:rFonts w:ascii="Times New Roman" w:hAnsi="Times New Roman" w:cs="Times New Roman"/>
          <w:sz w:val="32"/>
          <w:szCs w:val="32"/>
          <w:lang w:val="uk-UA"/>
        </w:rPr>
      </w:pPr>
      <w:r>
        <w:tab/>
      </w:r>
      <w:r>
        <w:tab/>
      </w:r>
      <w:r>
        <w:tab/>
      </w:r>
      <w:r>
        <w:tab/>
      </w:r>
      <w:r>
        <w:tab/>
      </w:r>
      <w:r w:rsidRPr="00EC3F5B">
        <w:rPr>
          <w:position w:val="-28"/>
        </w:rPr>
        <w:object w:dxaOrig="1579" w:dyaOrig="720" w14:anchorId="03B73681">
          <v:shape id="_x0000_i1066" type="#_x0000_t75" style="width:78.8pt;height:36.95pt" o:ole="">
            <v:imagedata r:id="rId90" o:title=""/>
          </v:shape>
          <o:OLEObject Type="Embed" ProgID="Equation.DSMT4" ShapeID="_x0000_i1066" DrawAspect="Content" ObjectID="_1615314430" r:id="rId91"/>
        </w:object>
      </w:r>
      <w:r>
        <w:tab/>
      </w:r>
      <w:r>
        <w:tab/>
      </w:r>
      <w:r>
        <w:tab/>
      </w:r>
      <w:r>
        <w:tab/>
      </w:r>
      <w:r>
        <w:tab/>
      </w:r>
      <w:r>
        <w:rPr>
          <w:rFonts w:ascii="Times New Roman" w:hAnsi="Times New Roman" w:cs="Times New Roman"/>
          <w:sz w:val="32"/>
          <w:szCs w:val="32"/>
          <w:lang w:val="uk-UA"/>
        </w:rPr>
        <w:tab/>
      </w:r>
      <w:r w:rsidRPr="00EC3F5B">
        <w:rPr>
          <w:rFonts w:ascii="Times New Roman" w:hAnsi="Times New Roman" w:cs="Times New Roman"/>
          <w:sz w:val="32"/>
          <w:szCs w:val="32"/>
          <w:lang w:val="uk-UA"/>
        </w:rPr>
        <w:t>(9.7)</w:t>
      </w:r>
    </w:p>
    <w:p w14:paraId="4012A7B2" w14:textId="77777777" w:rsidR="00EC3F5B" w:rsidRDefault="00EC3F5B"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де </w:t>
      </w:r>
      <w:r w:rsidRPr="00A073A5">
        <w:rPr>
          <w:position w:val="-4"/>
        </w:rPr>
        <w:object w:dxaOrig="340" w:dyaOrig="300" w14:anchorId="26B2A4D8">
          <v:shape id="_x0000_i1067" type="#_x0000_t75" style="width:17.05pt;height:14.6pt" o:ole="">
            <v:imagedata r:id="rId92" o:title=""/>
          </v:shape>
          <o:OLEObject Type="Embed" ProgID="Equation.DSMT4" ShapeID="_x0000_i1067" DrawAspect="Content" ObjectID="_1615314431" r:id="rId93"/>
        </w:object>
      </w:r>
      <w:r>
        <w:rPr>
          <w:rFonts w:ascii="Times New Roman" w:eastAsia="Calibri" w:hAnsi="Times New Roman" w:cs="Times New Roman"/>
          <w:sz w:val="32"/>
          <w:szCs w:val="32"/>
          <w:lang w:val="uk-UA"/>
        </w:rPr>
        <w:t xml:space="preserve"> - сумарна кількість добрив.</w:t>
      </w:r>
    </w:p>
    <w:p w14:paraId="26B82A89" w14:textId="77777777" w:rsidR="00EC3F5B" w:rsidRDefault="00EC3F5B"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280313">
        <w:rPr>
          <w:rFonts w:ascii="Times New Roman" w:eastAsia="Calibri" w:hAnsi="Times New Roman" w:cs="Times New Roman"/>
          <w:sz w:val="32"/>
          <w:szCs w:val="32"/>
          <w:lang w:val="uk-UA"/>
        </w:rPr>
        <w:t xml:space="preserve">Позначимо через </w:t>
      </w:r>
      <w:r w:rsidR="00280313" w:rsidRPr="00280313">
        <w:rPr>
          <w:position w:val="-14"/>
        </w:rPr>
        <w:object w:dxaOrig="340" w:dyaOrig="440" w14:anchorId="2E6AABDD">
          <v:shape id="_x0000_i1068" type="#_x0000_t75" style="width:17.05pt;height:21.9pt" o:ole="">
            <v:imagedata r:id="rId94" o:title=""/>
          </v:shape>
          <o:OLEObject Type="Embed" ProgID="Equation.DSMT4" ShapeID="_x0000_i1068" DrawAspect="Content" ObjectID="_1615314432" r:id="rId95"/>
        </w:object>
      </w:r>
      <w:r w:rsidR="00280313">
        <w:rPr>
          <w:rFonts w:ascii="Times New Roman" w:eastAsia="Calibri" w:hAnsi="Times New Roman" w:cs="Times New Roman"/>
          <w:sz w:val="32"/>
          <w:szCs w:val="32"/>
          <w:lang w:val="uk-UA"/>
        </w:rPr>
        <w:t xml:space="preserve"> ціну одиниці продукції номера </w:t>
      </w:r>
      <w:r w:rsidR="00280313" w:rsidRPr="00280313">
        <w:rPr>
          <w:position w:val="-6"/>
        </w:rPr>
        <w:object w:dxaOrig="160" w:dyaOrig="300" w14:anchorId="4D501C5E">
          <v:shape id="_x0000_i1069" type="#_x0000_t75" style="width:8.25pt;height:14.6pt" o:ole="">
            <v:imagedata r:id="rId96" o:title=""/>
          </v:shape>
          <o:OLEObject Type="Embed" ProgID="Equation.DSMT4" ShapeID="_x0000_i1069" DrawAspect="Content" ObjectID="_1615314433" r:id="rId97"/>
        </w:object>
      </w:r>
      <w:r w:rsidR="00280313">
        <w:rPr>
          <w:rFonts w:ascii="Times New Roman" w:eastAsia="Calibri" w:hAnsi="Times New Roman" w:cs="Times New Roman"/>
          <w:sz w:val="32"/>
          <w:szCs w:val="32"/>
          <w:lang w:val="uk-UA"/>
        </w:rPr>
        <w:t xml:space="preserve"> , а через </w:t>
      </w:r>
      <w:r w:rsidR="00280313" w:rsidRPr="00280313">
        <w:rPr>
          <w:position w:val="-12"/>
        </w:rPr>
        <w:object w:dxaOrig="240" w:dyaOrig="320" w14:anchorId="155D2F3F">
          <v:shape id="_x0000_i1070" type="#_x0000_t75" style="width:12.15pt;height:15.55pt" o:ole="">
            <v:imagedata r:id="rId98" o:title=""/>
          </v:shape>
          <o:OLEObject Type="Embed" ProgID="Equation.DSMT4" ShapeID="_x0000_i1070" DrawAspect="Content" ObjectID="_1615314434" r:id="rId99"/>
        </w:object>
      </w:r>
      <w:r w:rsidR="00280313">
        <w:rPr>
          <w:rFonts w:ascii="Times New Roman" w:eastAsia="Calibri" w:hAnsi="Times New Roman" w:cs="Times New Roman"/>
          <w:sz w:val="32"/>
          <w:szCs w:val="32"/>
          <w:lang w:val="uk-UA"/>
        </w:rPr>
        <w:t xml:space="preserve"> - ціну одиниці добрив.</w:t>
      </w:r>
      <w:r w:rsidR="00DB5719">
        <w:rPr>
          <w:rFonts w:ascii="Times New Roman" w:eastAsia="Calibri" w:hAnsi="Times New Roman" w:cs="Times New Roman"/>
          <w:sz w:val="32"/>
          <w:szCs w:val="32"/>
          <w:lang w:val="uk-UA"/>
        </w:rPr>
        <w:t xml:space="preserve"> Тоді сумарний прибуток від продажі продукту, за вирахуванням витрат на купівлю добрив, буде дорівнювати</w:t>
      </w:r>
    </w:p>
    <w:p w14:paraId="02449F91" w14:textId="77777777" w:rsidR="00DB5719" w:rsidRDefault="003D1D22" w:rsidP="00DB5719">
      <w:pPr>
        <w:tabs>
          <w:tab w:val="left" w:pos="800"/>
          <w:tab w:val="left" w:pos="2758"/>
        </w:tabs>
        <w:spacing w:line="276" w:lineRule="auto"/>
        <w:jc w:val="center"/>
        <w:rPr>
          <w:rFonts w:ascii="Times New Roman" w:eastAsia="Calibri" w:hAnsi="Times New Roman" w:cs="Times New Roman"/>
          <w:sz w:val="32"/>
          <w:szCs w:val="32"/>
          <w:lang w:val="uk-UA"/>
        </w:rPr>
      </w:pPr>
      <w:r>
        <w:rPr>
          <w:noProof/>
        </w:rPr>
        <w:object w:dxaOrig="1440" w:dyaOrig="1440" w14:anchorId="32EA4959">
          <v:shape id="_x0000_s1041" type="#_x0000_t75" style="position:absolute;left:0;text-align:left;margin-left:0;margin-top:0;width:207.05pt;height:36.25pt;z-index:251670528;mso-position-horizontal:left;mso-position-horizontal-relative:text;mso-position-vertical-relative:text">
            <v:imagedata r:id="rId100" o:title=""/>
            <w10:wrap type="square" side="right"/>
          </v:shape>
          <o:OLEObject Type="Embed" ProgID="Equation.DSMT4" ShapeID="_x0000_s1041" DrawAspect="Content" ObjectID="_1615314875" r:id="rId101"/>
        </w:object>
      </w:r>
      <w:r w:rsidR="00DB5719">
        <w:rPr>
          <w:noProof/>
        </w:rPr>
        <w:tab/>
      </w:r>
      <w:r w:rsidR="00DB5719">
        <w:rPr>
          <w:noProof/>
        </w:rPr>
        <w:tab/>
      </w:r>
      <w:r w:rsidR="00DB5719">
        <w:rPr>
          <w:noProof/>
        </w:rPr>
        <w:tab/>
      </w:r>
      <w:r w:rsidR="00DB5719">
        <w:rPr>
          <w:noProof/>
        </w:rPr>
        <w:tab/>
      </w:r>
      <w:r w:rsidR="00DB5719">
        <w:rPr>
          <w:noProof/>
        </w:rPr>
        <w:tab/>
      </w:r>
      <w:r w:rsidR="00DB5719">
        <w:rPr>
          <w:rFonts w:ascii="Times New Roman" w:eastAsia="Calibri" w:hAnsi="Times New Roman" w:cs="Times New Roman"/>
          <w:sz w:val="32"/>
          <w:szCs w:val="32"/>
          <w:lang w:val="uk-UA"/>
        </w:rPr>
        <w:t>(9.8)</w:t>
      </w:r>
    </w:p>
    <w:p w14:paraId="1DAA3054" w14:textId="77777777" w:rsidR="00DB5719" w:rsidRDefault="00DB5719" w:rsidP="008A144A">
      <w:pPr>
        <w:spacing w:line="276" w:lineRule="auto"/>
        <w:jc w:val="both"/>
      </w:pPr>
      <w:r>
        <w:rPr>
          <w:rFonts w:ascii="Times New Roman" w:eastAsia="Calibri" w:hAnsi="Times New Roman" w:cs="Times New Roman"/>
          <w:sz w:val="32"/>
          <w:szCs w:val="32"/>
          <w:lang w:val="uk-UA"/>
        </w:rPr>
        <w:br w:type="textWrapping" w:clear="all"/>
      </w:r>
      <w:r w:rsidRPr="00DB5719">
        <w:rPr>
          <w:position w:val="-14"/>
        </w:rPr>
        <w:object w:dxaOrig="2460" w:dyaOrig="440" w14:anchorId="610C9D6B">
          <v:shape id="_x0000_i1072" type="#_x0000_t75" style="width:122.6pt;height:21.9pt" o:ole="">
            <v:imagedata r:id="rId102" o:title=""/>
          </v:shape>
          <o:OLEObject Type="Embed" ProgID="Equation.DSMT4" ShapeID="_x0000_i1072" DrawAspect="Content" ObjectID="_1615314435" r:id="rId103"/>
        </w:object>
      </w:r>
      <w:r>
        <w:rPr>
          <w:lang w:val="uk-UA"/>
        </w:rPr>
        <w:t xml:space="preserve"> </w:t>
      </w:r>
      <w:r>
        <w:rPr>
          <w:lang w:val="uk-UA"/>
        </w:rPr>
        <w:tab/>
      </w:r>
      <w:r>
        <w:rPr>
          <w:lang w:val="uk-UA"/>
        </w:rPr>
        <w:tab/>
      </w:r>
      <w:r w:rsidRPr="00DB5719">
        <w:rPr>
          <w:position w:val="-14"/>
        </w:rPr>
        <w:object w:dxaOrig="2260" w:dyaOrig="440" w14:anchorId="3BFFF3A7">
          <v:shape id="_x0000_i1073" type="#_x0000_t75" style="width:113.85pt;height:21.9pt" o:ole="">
            <v:imagedata r:id="rId104" o:title=""/>
          </v:shape>
          <o:OLEObject Type="Embed" ProgID="Equation.DSMT4" ShapeID="_x0000_i1073" DrawAspect="Content" ObjectID="_1615314436" r:id="rId105"/>
        </w:object>
      </w:r>
    </w:p>
    <w:p w14:paraId="250CD844" w14:textId="77777777" w:rsidR="00DB5719" w:rsidRDefault="00D23325" w:rsidP="008A144A">
      <w:pPr>
        <w:spacing w:line="276" w:lineRule="auto"/>
        <w:jc w:val="both"/>
        <w:rPr>
          <w:rFonts w:ascii="Times New Roman" w:eastAsia="Calibri" w:hAnsi="Times New Roman" w:cs="Times New Roman"/>
          <w:sz w:val="32"/>
          <w:szCs w:val="32"/>
          <w:lang w:val="uk-UA"/>
        </w:rPr>
      </w:pPr>
      <w:r>
        <w:tab/>
      </w:r>
      <w:r w:rsidRPr="006501E9">
        <w:rPr>
          <w:rFonts w:ascii="Times New Roman" w:hAnsi="Times New Roman" w:cs="Times New Roman"/>
          <w:sz w:val="32"/>
          <w:szCs w:val="32"/>
          <w:lang w:val="uk-UA"/>
        </w:rPr>
        <w:t>М</w:t>
      </w:r>
      <w:r w:rsidR="0099438C" w:rsidRPr="006501E9">
        <w:rPr>
          <w:rFonts w:ascii="Times New Roman" w:hAnsi="Times New Roman" w:cs="Times New Roman"/>
          <w:sz w:val="32"/>
          <w:szCs w:val="32"/>
          <w:lang w:val="uk-UA"/>
        </w:rPr>
        <w:t xml:space="preserve">ожна розшукати такий спосіб розподілу земель, який максимізує функціонал (9.8) при обмеженнях (9.5)…(9.7). </w:t>
      </w:r>
      <w:r w:rsidR="006501E9" w:rsidRPr="006501E9">
        <w:rPr>
          <w:rFonts w:ascii="Times New Roman" w:hAnsi="Times New Roman" w:cs="Times New Roman"/>
          <w:sz w:val="32"/>
          <w:szCs w:val="32"/>
          <w:lang w:val="uk-UA"/>
        </w:rPr>
        <w:t xml:space="preserve">Величину </w:t>
      </w:r>
      <w:r w:rsidR="006501E9" w:rsidRPr="006501E9">
        <w:rPr>
          <w:rFonts w:ascii="Times New Roman" w:hAnsi="Times New Roman" w:cs="Times New Roman"/>
          <w:position w:val="-4"/>
          <w:sz w:val="32"/>
          <w:szCs w:val="32"/>
        </w:rPr>
        <w:object w:dxaOrig="340" w:dyaOrig="300" w14:anchorId="65332914">
          <v:shape id="_x0000_i1074" type="#_x0000_t75" style="width:17.05pt;height:14.6pt" o:ole="">
            <v:imagedata r:id="rId92" o:title=""/>
          </v:shape>
          <o:OLEObject Type="Embed" ProgID="Equation.DSMT4" ShapeID="_x0000_i1074" DrawAspect="Content" ObjectID="_1615314437" r:id="rId106"/>
        </w:object>
      </w:r>
      <w:r w:rsidR="006501E9" w:rsidRPr="006501E9">
        <w:rPr>
          <w:rFonts w:ascii="Times New Roman" w:hAnsi="Times New Roman" w:cs="Times New Roman"/>
          <w:sz w:val="32"/>
          <w:szCs w:val="32"/>
          <w:lang w:val="uk-UA"/>
        </w:rPr>
        <w:t xml:space="preserve"> також вважаємо шуканою.</w:t>
      </w:r>
    </w:p>
    <w:p w14:paraId="78D179B3" w14:textId="77777777" w:rsidR="00525FE9" w:rsidRPr="00525FE9" w:rsidRDefault="00525FE9" w:rsidP="00525FE9">
      <w:pPr>
        <w:pStyle w:val="a6"/>
        <w:numPr>
          <w:ilvl w:val="2"/>
          <w:numId w:val="36"/>
        </w:numPr>
        <w:tabs>
          <w:tab w:val="left" w:pos="1675"/>
        </w:tabs>
        <w:spacing w:line="276" w:lineRule="auto"/>
        <w:jc w:val="both"/>
        <w:rPr>
          <w:rFonts w:ascii="Times New Roman" w:eastAsia="Calibri" w:hAnsi="Times New Roman" w:cs="Times New Roman"/>
          <w:sz w:val="32"/>
          <w:szCs w:val="32"/>
          <w:lang w:val="uk-UA"/>
        </w:rPr>
      </w:pPr>
      <w:r w:rsidRPr="00525FE9">
        <w:rPr>
          <w:rFonts w:ascii="Times New Roman" w:eastAsia="Calibri" w:hAnsi="Times New Roman" w:cs="Times New Roman"/>
          <w:sz w:val="32"/>
          <w:szCs w:val="32"/>
          <w:lang w:val="uk-UA"/>
        </w:rPr>
        <w:t>Задача складання розкладу</w:t>
      </w:r>
    </w:p>
    <w:p w14:paraId="1736AF6E" w14:textId="77777777" w:rsidR="00053587" w:rsidRDefault="00BB5D1C"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74285F">
        <w:rPr>
          <w:rFonts w:ascii="Times New Roman" w:eastAsia="Calibri" w:hAnsi="Times New Roman" w:cs="Times New Roman"/>
          <w:sz w:val="32"/>
          <w:szCs w:val="32"/>
          <w:lang w:val="uk-UA"/>
        </w:rPr>
        <w:t xml:space="preserve">Розглянемо задачу: знайти такий розподіл ресурсу і таке призначення черговості робіт, при яких сукупність робіт, що складають проект, будуть виконані за мінімальний час. Припустимо, що керівник проекту визначає перелік робіт </w:t>
      </w:r>
      <w:r w:rsidR="0074285F" w:rsidRPr="00A073A5">
        <w:rPr>
          <w:position w:val="-14"/>
        </w:rPr>
        <w:object w:dxaOrig="1420" w:dyaOrig="440" w14:anchorId="76BBD52E">
          <v:shape id="_x0000_i1075" type="#_x0000_t75" style="width:71.05pt;height:21.9pt" o:ole="">
            <v:imagedata r:id="rId107" o:title=""/>
          </v:shape>
          <o:OLEObject Type="Embed" ProgID="Equation.DSMT4" ShapeID="_x0000_i1075" DrawAspect="Content" ObjectID="_1615314438" r:id="rId108"/>
        </w:object>
      </w:r>
      <w:r w:rsidR="0074285F">
        <w:rPr>
          <w:rFonts w:ascii="Times New Roman" w:eastAsia="Calibri" w:hAnsi="Times New Roman" w:cs="Times New Roman"/>
          <w:sz w:val="32"/>
          <w:szCs w:val="32"/>
          <w:lang w:val="uk-UA"/>
        </w:rPr>
        <w:t xml:space="preserve"> , необхідних для завершення </w:t>
      </w:r>
      <w:r w:rsidR="0074285F">
        <w:rPr>
          <w:rFonts w:ascii="Times New Roman" w:eastAsia="Calibri" w:hAnsi="Times New Roman" w:cs="Times New Roman"/>
          <w:sz w:val="32"/>
          <w:szCs w:val="32"/>
          <w:lang w:val="uk-UA"/>
        </w:rPr>
        <w:lastRenderedPageBreak/>
        <w:t xml:space="preserve">проекту і потрібний ресурс для його виконання. </w:t>
      </w:r>
      <w:r w:rsidR="002D46C9">
        <w:rPr>
          <w:rFonts w:ascii="Times New Roman" w:eastAsia="Calibri" w:hAnsi="Times New Roman" w:cs="Times New Roman"/>
          <w:sz w:val="32"/>
          <w:szCs w:val="32"/>
          <w:lang w:val="uk-UA"/>
        </w:rPr>
        <w:t>Ресурс може бути різної природи. Це можуть бути люди (кількість робочої сили різної кваліфікації), обладнання</w:t>
      </w:r>
      <w:r w:rsidR="00053587">
        <w:rPr>
          <w:rFonts w:ascii="Times New Roman" w:eastAsia="Calibri" w:hAnsi="Times New Roman" w:cs="Times New Roman"/>
          <w:sz w:val="32"/>
          <w:szCs w:val="32"/>
          <w:lang w:val="uk-UA"/>
        </w:rPr>
        <w:t>, сировина, гроші тощо. Якщо об</w:t>
      </w:r>
      <w:r w:rsidR="00053587" w:rsidRPr="00053587">
        <w:rPr>
          <w:rFonts w:ascii="Times New Roman" w:eastAsia="Calibri" w:hAnsi="Times New Roman" w:cs="Times New Roman"/>
          <w:sz w:val="32"/>
          <w:szCs w:val="32"/>
          <w:lang w:val="uk-UA"/>
        </w:rPr>
        <w:t>’</w:t>
      </w:r>
      <w:r w:rsidR="00053587">
        <w:rPr>
          <w:rFonts w:ascii="Times New Roman" w:eastAsia="Calibri" w:hAnsi="Times New Roman" w:cs="Times New Roman"/>
          <w:sz w:val="32"/>
          <w:szCs w:val="32"/>
          <w:lang w:val="uk-UA"/>
        </w:rPr>
        <w:t xml:space="preserve">єм потрібного ресурсу заданий, це означає, що заданим є деякий векторний норматив: кожній роботі поставлений у відповідність деякий вектор, який дає перелік </w:t>
      </w:r>
      <w:proofErr w:type="spellStart"/>
      <w:r w:rsidR="00053587">
        <w:rPr>
          <w:rFonts w:ascii="Times New Roman" w:eastAsia="Calibri" w:hAnsi="Times New Roman" w:cs="Times New Roman"/>
          <w:sz w:val="32"/>
          <w:szCs w:val="32"/>
          <w:lang w:val="uk-UA"/>
        </w:rPr>
        <w:t>об</w:t>
      </w:r>
      <w:r w:rsidR="00053587" w:rsidRPr="00053587">
        <w:rPr>
          <w:rFonts w:ascii="Times New Roman" w:eastAsia="Calibri" w:hAnsi="Times New Roman" w:cs="Times New Roman"/>
          <w:sz w:val="32"/>
          <w:szCs w:val="32"/>
          <w:lang w:val="uk-UA"/>
        </w:rPr>
        <w:t>’</w:t>
      </w:r>
      <w:r w:rsidR="00053587">
        <w:rPr>
          <w:rFonts w:ascii="Times New Roman" w:eastAsia="Calibri" w:hAnsi="Times New Roman" w:cs="Times New Roman"/>
          <w:sz w:val="32"/>
          <w:szCs w:val="32"/>
          <w:lang w:val="uk-UA"/>
        </w:rPr>
        <w:t>ємівресурсу</w:t>
      </w:r>
      <w:proofErr w:type="spellEnd"/>
      <w:r w:rsidR="00053587">
        <w:rPr>
          <w:rFonts w:ascii="Times New Roman" w:eastAsia="Calibri" w:hAnsi="Times New Roman" w:cs="Times New Roman"/>
          <w:sz w:val="32"/>
          <w:szCs w:val="32"/>
          <w:lang w:val="uk-UA"/>
        </w:rPr>
        <w:t xml:space="preserve"> різної природи, що необхідні для завершення робіт. Однак, виконання робіт буває ускладнене багатьма обмеженнями:</w:t>
      </w:r>
    </w:p>
    <w:p w14:paraId="27F4DBEA" w14:textId="77777777" w:rsidR="005B0445" w:rsidRDefault="00053587"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а) обмеження логічного характеру, які диктують порядок виконання робіт;</w:t>
      </w:r>
    </w:p>
    <w:p w14:paraId="77A56863" w14:textId="77777777" w:rsidR="00053587" w:rsidRDefault="00053587"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б) обмеження об</w:t>
      </w:r>
      <w:r>
        <w:rPr>
          <w:rFonts w:ascii="Times New Roman" w:eastAsia="Calibri" w:hAnsi="Times New Roman" w:cs="Times New Roman"/>
          <w:sz w:val="32"/>
          <w:szCs w:val="32"/>
          <w:lang w:val="en-US"/>
        </w:rPr>
        <w:t>’</w:t>
      </w:r>
      <w:proofErr w:type="spellStart"/>
      <w:r>
        <w:rPr>
          <w:rFonts w:ascii="Times New Roman" w:eastAsia="Calibri" w:hAnsi="Times New Roman" w:cs="Times New Roman"/>
          <w:sz w:val="32"/>
          <w:szCs w:val="32"/>
          <w:lang w:val="uk-UA"/>
        </w:rPr>
        <w:t>єму</w:t>
      </w:r>
      <w:proofErr w:type="spellEnd"/>
      <w:r>
        <w:rPr>
          <w:rFonts w:ascii="Times New Roman" w:eastAsia="Calibri" w:hAnsi="Times New Roman" w:cs="Times New Roman"/>
          <w:sz w:val="32"/>
          <w:szCs w:val="32"/>
          <w:lang w:val="uk-UA"/>
        </w:rPr>
        <w:t xml:space="preserve"> ресурсу.</w:t>
      </w:r>
    </w:p>
    <w:p w14:paraId="1FA289A4" w14:textId="77777777" w:rsidR="00053587" w:rsidRDefault="00053587" w:rsidP="008A144A">
      <w:pPr>
        <w:spacing w:line="276" w:lineRule="auto"/>
        <w:jc w:val="both"/>
        <w:rPr>
          <w:rFonts w:ascii="Times New Roman" w:eastAsia="Calibri" w:hAnsi="Times New Roman" w:cs="Times New Roman"/>
          <w:sz w:val="32"/>
          <w:szCs w:val="32"/>
          <w:lang w:val="uk-UA"/>
        </w:rPr>
      </w:pPr>
    </w:p>
    <w:p w14:paraId="39870CCE" w14:textId="77777777" w:rsidR="00053587" w:rsidRPr="00053587" w:rsidRDefault="00053587" w:rsidP="00053587">
      <w:pPr>
        <w:pStyle w:val="a6"/>
        <w:numPr>
          <w:ilvl w:val="1"/>
          <w:numId w:val="36"/>
        </w:numPr>
        <w:spacing w:line="276" w:lineRule="auto"/>
        <w:jc w:val="both"/>
        <w:rPr>
          <w:rFonts w:ascii="Times New Roman" w:eastAsia="Calibri" w:hAnsi="Times New Roman" w:cs="Times New Roman"/>
          <w:sz w:val="32"/>
          <w:szCs w:val="32"/>
          <w:lang w:val="uk-UA"/>
        </w:rPr>
      </w:pPr>
      <w:r w:rsidRPr="00053587">
        <w:rPr>
          <w:rFonts w:ascii="Times New Roman" w:eastAsia="Calibri" w:hAnsi="Times New Roman" w:cs="Times New Roman"/>
          <w:sz w:val="32"/>
          <w:szCs w:val="32"/>
          <w:lang w:val="uk-UA"/>
        </w:rPr>
        <w:t>Узагальнення результатів</w:t>
      </w:r>
    </w:p>
    <w:p w14:paraId="0D030578" w14:textId="77777777" w:rsidR="0013490C" w:rsidRDefault="00EF29A7" w:rsidP="0013490C">
      <w:pPr>
        <w:pStyle w:val="a6"/>
        <w:spacing w:line="276" w:lineRule="auto"/>
        <w:ind w:left="0" w:firstLine="4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З точки зору математики, ми розглядаємо задачі математичного програмування. Транспортна задача – найпростіша задача лінійного програмування. Задача про розподіл добрив – задача нелінійного програмування</w:t>
      </w:r>
      <w:r w:rsidR="0083010D">
        <w:rPr>
          <w:rFonts w:ascii="Times New Roman" w:eastAsia="Calibri" w:hAnsi="Times New Roman" w:cs="Times New Roman"/>
          <w:sz w:val="32"/>
          <w:szCs w:val="32"/>
          <w:lang w:val="uk-UA"/>
        </w:rPr>
        <w:t xml:space="preserve">. Третя задача про складання розкладу є задачею </w:t>
      </w:r>
      <w:proofErr w:type="spellStart"/>
      <w:r w:rsidR="0083010D">
        <w:rPr>
          <w:rFonts w:ascii="Times New Roman" w:eastAsia="Calibri" w:hAnsi="Times New Roman" w:cs="Times New Roman"/>
          <w:sz w:val="32"/>
          <w:szCs w:val="32"/>
          <w:lang w:val="uk-UA"/>
        </w:rPr>
        <w:t>цілочисельного</w:t>
      </w:r>
      <w:proofErr w:type="spellEnd"/>
      <w:r w:rsidR="0083010D">
        <w:rPr>
          <w:rFonts w:ascii="Times New Roman" w:eastAsia="Calibri" w:hAnsi="Times New Roman" w:cs="Times New Roman"/>
          <w:sz w:val="32"/>
          <w:szCs w:val="32"/>
          <w:lang w:val="uk-UA"/>
        </w:rPr>
        <w:t xml:space="preserve"> програмування.</w:t>
      </w:r>
    </w:p>
    <w:p w14:paraId="47F57CC6" w14:textId="77777777" w:rsidR="0013490C" w:rsidRDefault="00C90629" w:rsidP="0013490C">
      <w:pPr>
        <w:pStyle w:val="a6"/>
        <w:spacing w:line="276" w:lineRule="auto"/>
        <w:ind w:left="0" w:firstLine="4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Якщо є декілька критеріїв оптимізації, то маємо ситуацію невизначеності цілей. Подолати цю невизначеність формальними методами неможливо. Тут потрібні додаткові дослідження та гіпотези.</w:t>
      </w:r>
    </w:p>
    <w:p w14:paraId="2FC089E7" w14:textId="77777777" w:rsidR="00C90629" w:rsidRDefault="00C90629" w:rsidP="0013490C">
      <w:pPr>
        <w:pStyle w:val="a6"/>
        <w:spacing w:line="276" w:lineRule="auto"/>
        <w:ind w:left="0" w:firstLine="4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Якщо характер операцій є стохастичним, то математичний вигляд критерію</w:t>
      </w:r>
    </w:p>
    <w:p w14:paraId="087731D2" w14:textId="77777777" w:rsidR="00657573" w:rsidRDefault="00C90629" w:rsidP="00657573">
      <w:pPr>
        <w:pStyle w:val="a6"/>
        <w:tabs>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405"/>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C90629">
        <w:rPr>
          <w:position w:val="-12"/>
        </w:rPr>
        <w:object w:dxaOrig="2040" w:dyaOrig="400" w14:anchorId="1EEE3BA7">
          <v:shape id="_x0000_i1076" type="#_x0000_t75" style="width:102.15pt;height:20.45pt" o:ole="">
            <v:imagedata r:id="rId109" o:title=""/>
          </v:shape>
          <o:OLEObject Type="Embed" ProgID="Equation.DSMT4" ShapeID="_x0000_i1076" DrawAspect="Content" ObjectID="_1615314439" r:id="rId110"/>
        </w:object>
      </w:r>
      <w:r w:rsidR="00996292" w:rsidRPr="00996292">
        <w:rPr>
          <w:rFonts w:ascii="Times New Roman" w:hAnsi="Times New Roman" w:cs="Times New Roman"/>
          <w:sz w:val="32"/>
          <w:szCs w:val="32"/>
          <w:lang w:val="uk-UA"/>
        </w:rPr>
        <w:t>,</w:t>
      </w:r>
      <w:r w:rsidR="00657573">
        <w:rPr>
          <w:lang w:val="uk-UA"/>
        </w:rPr>
        <w:tab/>
      </w:r>
      <w:r w:rsidR="00657573">
        <w:rPr>
          <w:lang w:val="uk-UA"/>
        </w:rPr>
        <w:tab/>
      </w:r>
      <w:r w:rsidR="00657573">
        <w:rPr>
          <w:lang w:val="uk-UA"/>
        </w:rPr>
        <w:tab/>
      </w:r>
      <w:r w:rsidR="00657573">
        <w:rPr>
          <w:lang w:val="uk-UA"/>
        </w:rPr>
        <w:tab/>
      </w:r>
      <w:r w:rsidR="00657573">
        <w:rPr>
          <w:lang w:val="uk-UA"/>
        </w:rPr>
        <w:tab/>
      </w:r>
      <w:r w:rsidR="00657573" w:rsidRPr="00657573">
        <w:rPr>
          <w:rFonts w:ascii="Times New Roman" w:hAnsi="Times New Roman" w:cs="Times New Roman"/>
          <w:sz w:val="32"/>
          <w:szCs w:val="32"/>
          <w:lang w:val="uk-UA"/>
        </w:rPr>
        <w:t>(9.9)</w:t>
      </w:r>
      <w:r w:rsidR="00657573">
        <w:rPr>
          <w:rFonts w:ascii="Times New Roman" w:hAnsi="Times New Roman" w:cs="Times New Roman"/>
          <w:sz w:val="32"/>
          <w:szCs w:val="32"/>
          <w:lang w:val="uk-UA"/>
        </w:rPr>
        <w:tab/>
      </w:r>
    </w:p>
    <w:p w14:paraId="5FBF0307" w14:textId="77777777" w:rsidR="0013490C" w:rsidRDefault="0013490C" w:rsidP="0013490C">
      <w:pPr>
        <w:pStyle w:val="a6"/>
        <w:tabs>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де </w:t>
      </w:r>
      <w:r w:rsidRPr="00A073A5">
        <w:rPr>
          <w:position w:val="-12"/>
        </w:rPr>
        <w:object w:dxaOrig="220" w:dyaOrig="380" w14:anchorId="3473258C">
          <v:shape id="_x0000_i1077" type="#_x0000_t75" style="width:10.2pt;height:18.95pt" o:ole="">
            <v:imagedata r:id="rId111" o:title=""/>
          </v:shape>
          <o:OLEObject Type="Embed" ProgID="Equation.DSMT4" ShapeID="_x0000_i1077" DrawAspect="Content" ObjectID="_1615314440" r:id="rId112"/>
        </w:object>
      </w:r>
      <w:r>
        <w:rPr>
          <w:rFonts w:ascii="Times New Roman" w:hAnsi="Times New Roman" w:cs="Times New Roman"/>
          <w:sz w:val="32"/>
          <w:szCs w:val="32"/>
          <w:lang w:val="uk-UA"/>
        </w:rPr>
        <w:t xml:space="preserve"> - випадковий параметр з відомим законом розподілу, </w:t>
      </w:r>
      <w:r w:rsidRPr="0013490C">
        <w:rPr>
          <w:position w:val="-6"/>
        </w:rPr>
        <w:object w:dxaOrig="240" w:dyaOrig="260" w14:anchorId="40744852">
          <v:shape id="_x0000_i1078" type="#_x0000_t75" style="width:12.15pt;height:13.15pt" o:ole="">
            <v:imagedata r:id="rId113" o:title=""/>
          </v:shape>
          <o:OLEObject Type="Embed" ProgID="Equation.DSMT4" ShapeID="_x0000_i1078" DrawAspect="Content" ObjectID="_1615314441" r:id="rId114"/>
        </w:object>
      </w:r>
      <w:r>
        <w:rPr>
          <w:rFonts w:ascii="Times New Roman" w:hAnsi="Times New Roman" w:cs="Times New Roman"/>
          <w:sz w:val="32"/>
          <w:szCs w:val="32"/>
          <w:lang w:val="uk-UA"/>
        </w:rPr>
        <w:t xml:space="preserve"> - вектор </w:t>
      </w:r>
      <w:proofErr w:type="spellStart"/>
      <w:r>
        <w:rPr>
          <w:rFonts w:ascii="Times New Roman" w:hAnsi="Times New Roman" w:cs="Times New Roman"/>
          <w:sz w:val="32"/>
          <w:szCs w:val="32"/>
          <w:lang w:val="uk-UA"/>
        </w:rPr>
        <w:t>конструкивних</w:t>
      </w:r>
      <w:proofErr w:type="spellEnd"/>
      <w:r>
        <w:rPr>
          <w:rFonts w:ascii="Times New Roman" w:hAnsi="Times New Roman" w:cs="Times New Roman"/>
          <w:sz w:val="32"/>
          <w:szCs w:val="32"/>
          <w:lang w:val="uk-UA"/>
        </w:rPr>
        <w:t xml:space="preserve"> характеристик системи. Операція </w:t>
      </w:r>
    </w:p>
    <w:p w14:paraId="3DE41728" w14:textId="77777777" w:rsidR="0013490C" w:rsidRPr="0013490C" w:rsidRDefault="0013490C" w:rsidP="0013490C">
      <w:pPr>
        <w:pStyle w:val="a6"/>
        <w:tabs>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center"/>
        <w:rPr>
          <w:rFonts w:ascii="Times New Roman" w:hAnsi="Times New Roman" w:cs="Times New Roman"/>
          <w:sz w:val="32"/>
          <w:szCs w:val="32"/>
          <w:lang w:val="uk-UA"/>
        </w:rPr>
      </w:pPr>
      <w:r w:rsidRPr="00A073A5">
        <w:rPr>
          <w:position w:val="-12"/>
        </w:rPr>
        <w:object w:dxaOrig="1960" w:dyaOrig="400" w14:anchorId="4807512C">
          <v:shape id="_x0000_i1079" type="#_x0000_t75" style="width:98.25pt;height:20.45pt" o:ole="">
            <v:imagedata r:id="rId115" o:title=""/>
          </v:shape>
          <o:OLEObject Type="Embed" ProgID="Equation.DSMT4" ShapeID="_x0000_i1079" DrawAspect="Content" ObjectID="_1615314442" r:id="rId116"/>
        </w:object>
      </w:r>
      <w:r w:rsidRPr="00F14248">
        <w:rPr>
          <w:lang w:val="uk-UA"/>
        </w:rPr>
        <w:tab/>
      </w:r>
      <w:r w:rsidRPr="00F14248">
        <w:rPr>
          <w:lang w:val="uk-UA"/>
        </w:rPr>
        <w:tab/>
      </w:r>
      <w:r w:rsidRPr="00F14248">
        <w:rPr>
          <w:lang w:val="uk-UA"/>
        </w:rPr>
        <w:tab/>
      </w:r>
      <w:r w:rsidRPr="00F14248">
        <w:rPr>
          <w:lang w:val="uk-UA"/>
        </w:rPr>
        <w:tab/>
      </w:r>
      <w:r w:rsidRPr="00F14248">
        <w:rPr>
          <w:lang w:val="uk-UA"/>
        </w:rPr>
        <w:tab/>
      </w:r>
      <w:r w:rsidR="000C41E2" w:rsidRPr="00F14248">
        <w:rPr>
          <w:lang w:val="uk-UA"/>
        </w:rPr>
        <w:tab/>
      </w:r>
      <w:r w:rsidRPr="0013490C">
        <w:rPr>
          <w:rFonts w:ascii="Times New Roman" w:hAnsi="Times New Roman" w:cs="Times New Roman"/>
          <w:sz w:val="32"/>
          <w:szCs w:val="32"/>
          <w:lang w:val="uk-UA"/>
        </w:rPr>
        <w:t>(9.10)</w:t>
      </w:r>
    </w:p>
    <w:p w14:paraId="72593DC8" w14:textId="77777777" w:rsidR="0013490C" w:rsidRDefault="0013490C" w:rsidP="0013490C">
      <w:pPr>
        <w:pStyle w:val="a6"/>
        <w:tabs>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має зміст лише тоді, коли ми фіксуємо значення </w:t>
      </w:r>
      <w:r w:rsidRPr="00A073A5">
        <w:rPr>
          <w:position w:val="-12"/>
        </w:rPr>
        <w:object w:dxaOrig="220" w:dyaOrig="380" w14:anchorId="5BC1E797">
          <v:shape id="_x0000_i1080" type="#_x0000_t75" style="width:10.2pt;height:18.95pt" o:ole="">
            <v:imagedata r:id="rId111" o:title=""/>
          </v:shape>
          <o:OLEObject Type="Embed" ProgID="Equation.DSMT4" ShapeID="_x0000_i1080" DrawAspect="Content" ObjectID="_1615314443" r:id="rId117"/>
        </w:object>
      </w:r>
      <w:r>
        <w:rPr>
          <w:rFonts w:ascii="Times New Roman" w:hAnsi="Times New Roman" w:cs="Times New Roman"/>
          <w:sz w:val="32"/>
          <w:szCs w:val="32"/>
          <w:lang w:val="uk-UA"/>
        </w:rPr>
        <w:t>. Тоді, розв</w:t>
      </w:r>
      <w:r w:rsidRPr="00850612">
        <w:rPr>
          <w:rFonts w:ascii="Times New Roman" w:hAnsi="Times New Roman" w:cs="Times New Roman"/>
          <w:sz w:val="32"/>
          <w:szCs w:val="32"/>
          <w:lang w:val="uk-UA"/>
        </w:rPr>
        <w:t>’</w:t>
      </w:r>
      <w:r>
        <w:rPr>
          <w:rFonts w:ascii="Times New Roman" w:hAnsi="Times New Roman" w:cs="Times New Roman"/>
          <w:sz w:val="32"/>
          <w:szCs w:val="32"/>
          <w:lang w:val="uk-UA"/>
        </w:rPr>
        <w:t xml:space="preserve">язуючи задачу (9.10), отримуємо функцію </w:t>
      </w:r>
      <w:r w:rsidR="00850612" w:rsidRPr="00A073A5">
        <w:rPr>
          <w:position w:val="-12"/>
        </w:rPr>
        <w:object w:dxaOrig="620" w:dyaOrig="400" w14:anchorId="38DE6732">
          <v:shape id="_x0000_i1081" type="#_x0000_t75" style="width:30.65pt;height:20.45pt" o:ole="">
            <v:imagedata r:id="rId118" o:title=""/>
          </v:shape>
          <o:OLEObject Type="Embed" ProgID="Equation.DSMT4" ShapeID="_x0000_i1081" DrawAspect="Content" ObjectID="_1615314444" r:id="rId119"/>
        </w:object>
      </w:r>
      <w:r>
        <w:rPr>
          <w:rFonts w:ascii="Times New Roman" w:hAnsi="Times New Roman" w:cs="Times New Roman"/>
          <w:sz w:val="32"/>
          <w:szCs w:val="32"/>
          <w:lang w:val="uk-UA"/>
        </w:rPr>
        <w:t xml:space="preserve">, тобто кожному значенню </w:t>
      </w:r>
      <w:r w:rsidRPr="00A073A5">
        <w:rPr>
          <w:position w:val="-12"/>
        </w:rPr>
        <w:object w:dxaOrig="220" w:dyaOrig="380" w14:anchorId="4729ACC0">
          <v:shape id="_x0000_i1082" type="#_x0000_t75" style="width:10.2pt;height:18.95pt" o:ole="">
            <v:imagedata r:id="rId111" o:title=""/>
          </v:shape>
          <o:OLEObject Type="Embed" ProgID="Equation.DSMT4" ShapeID="_x0000_i1082" DrawAspect="Content" ObjectID="_1615314445" r:id="rId120"/>
        </w:object>
      </w:r>
      <w:r>
        <w:rPr>
          <w:rFonts w:ascii="Times New Roman" w:hAnsi="Times New Roman" w:cs="Times New Roman"/>
          <w:sz w:val="32"/>
          <w:szCs w:val="32"/>
          <w:lang w:val="uk-UA"/>
        </w:rPr>
        <w:t xml:space="preserve"> </w:t>
      </w:r>
      <w:proofErr w:type="spellStart"/>
      <w:r>
        <w:rPr>
          <w:rFonts w:ascii="Times New Roman" w:hAnsi="Times New Roman" w:cs="Times New Roman"/>
          <w:sz w:val="32"/>
          <w:szCs w:val="32"/>
          <w:lang w:val="uk-UA"/>
        </w:rPr>
        <w:t>співпоставляємо</w:t>
      </w:r>
      <w:proofErr w:type="spellEnd"/>
      <w:r w:rsidR="00850612">
        <w:rPr>
          <w:rFonts w:ascii="Times New Roman" w:hAnsi="Times New Roman" w:cs="Times New Roman"/>
          <w:sz w:val="32"/>
          <w:szCs w:val="32"/>
          <w:lang w:val="uk-UA"/>
        </w:rPr>
        <w:t xml:space="preserve"> значення </w:t>
      </w:r>
      <w:r w:rsidR="00850612" w:rsidRPr="00A073A5">
        <w:rPr>
          <w:position w:val="-12"/>
        </w:rPr>
        <w:object w:dxaOrig="1140" w:dyaOrig="400" w14:anchorId="24D51572">
          <v:shape id="_x0000_i1083" type="#_x0000_t75" style="width:57.4pt;height:20.45pt" o:ole="">
            <v:imagedata r:id="rId121" o:title=""/>
          </v:shape>
          <o:OLEObject Type="Embed" ProgID="Equation.DSMT4" ShapeID="_x0000_i1083" DrawAspect="Content" ObjectID="_1615314446" r:id="rId122"/>
        </w:object>
      </w:r>
      <w:r w:rsidR="00850612">
        <w:rPr>
          <w:rFonts w:ascii="Times New Roman" w:hAnsi="Times New Roman" w:cs="Times New Roman"/>
          <w:sz w:val="32"/>
          <w:szCs w:val="32"/>
          <w:lang w:val="uk-UA"/>
        </w:rPr>
        <w:t xml:space="preserve">, що є рішенням задачі (9.10). Значить, стратегія </w:t>
      </w:r>
      <w:r w:rsidR="00850612" w:rsidRPr="00A073A5">
        <w:rPr>
          <w:position w:val="-12"/>
        </w:rPr>
        <w:object w:dxaOrig="620" w:dyaOrig="400" w14:anchorId="1DA48C22">
          <v:shape id="_x0000_i1084" type="#_x0000_t75" style="width:30.65pt;height:20.45pt" o:ole="">
            <v:imagedata r:id="rId118" o:title=""/>
          </v:shape>
          <o:OLEObject Type="Embed" ProgID="Equation.DSMT4" ShapeID="_x0000_i1084" DrawAspect="Content" ObjectID="_1615314447" r:id="rId123"/>
        </w:object>
      </w:r>
      <w:r w:rsidR="00850612">
        <w:rPr>
          <w:rFonts w:ascii="Times New Roman" w:hAnsi="Times New Roman" w:cs="Times New Roman"/>
          <w:sz w:val="32"/>
          <w:szCs w:val="32"/>
          <w:lang w:val="uk-UA"/>
        </w:rPr>
        <w:t xml:space="preserve"> є оптимальною стратегією, якщо ми знаємо </w:t>
      </w:r>
      <w:r w:rsidR="00850612" w:rsidRPr="00A073A5">
        <w:rPr>
          <w:position w:val="-12"/>
        </w:rPr>
        <w:object w:dxaOrig="220" w:dyaOrig="380" w14:anchorId="4CA0C666">
          <v:shape id="_x0000_i1085" type="#_x0000_t75" style="width:10.2pt;height:18.95pt" o:ole="">
            <v:imagedata r:id="rId111" o:title=""/>
          </v:shape>
          <o:OLEObject Type="Embed" ProgID="Equation.DSMT4" ShapeID="_x0000_i1085" DrawAspect="Content" ObjectID="_1615314448" r:id="rId124"/>
        </w:object>
      </w:r>
      <w:r w:rsidR="00850612">
        <w:rPr>
          <w:rFonts w:ascii="Times New Roman" w:hAnsi="Times New Roman" w:cs="Times New Roman"/>
          <w:sz w:val="32"/>
          <w:szCs w:val="32"/>
          <w:lang w:val="uk-UA"/>
        </w:rPr>
        <w:t>. Для цього треба провести усереднення</w:t>
      </w:r>
    </w:p>
    <w:p w14:paraId="64A42335" w14:textId="77777777" w:rsidR="000C41E2" w:rsidRDefault="003D1D22" w:rsidP="000C41E2">
      <w:pPr>
        <w:pStyle w:val="a6"/>
        <w:tabs>
          <w:tab w:val="left" w:pos="311"/>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r>
        <w:rPr>
          <w:noProof/>
        </w:rPr>
        <w:lastRenderedPageBreak/>
        <w:object w:dxaOrig="1440" w:dyaOrig="1440" w14:anchorId="4EE80CEC">
          <v:shape id="_x0000_s1042" type="#_x0000_t75" style="position:absolute;left:0;text-align:left;margin-left:0;margin-top:0;width:149.2pt;height:24pt;z-index:251672576;mso-position-horizontal:left;mso-position-horizontal-relative:text;mso-position-vertical-relative:text">
            <v:imagedata r:id="rId125" o:title=""/>
            <w10:wrap type="square" side="right"/>
          </v:shape>
          <o:OLEObject Type="Embed" ProgID="Equation.DSMT4" ShapeID="_x0000_s1042" DrawAspect="Content" ObjectID="_1615314876" r:id="rId126"/>
        </w:object>
      </w:r>
      <w:r w:rsidR="000C41E2">
        <w:rPr>
          <w:rFonts w:ascii="Times New Roman" w:hAnsi="Times New Roman" w:cs="Times New Roman"/>
          <w:sz w:val="32"/>
          <w:szCs w:val="32"/>
          <w:lang w:val="uk-UA"/>
        </w:rPr>
        <w:tab/>
      </w:r>
      <w:r w:rsidR="000C41E2">
        <w:rPr>
          <w:rFonts w:ascii="Times New Roman" w:hAnsi="Times New Roman" w:cs="Times New Roman"/>
          <w:sz w:val="32"/>
          <w:szCs w:val="32"/>
          <w:lang w:val="uk-UA"/>
        </w:rPr>
        <w:tab/>
      </w:r>
      <w:r w:rsidR="000C41E2">
        <w:rPr>
          <w:rFonts w:ascii="Times New Roman" w:hAnsi="Times New Roman" w:cs="Times New Roman"/>
          <w:sz w:val="32"/>
          <w:szCs w:val="32"/>
          <w:lang w:val="uk-UA"/>
        </w:rPr>
        <w:tab/>
      </w:r>
      <w:r w:rsidR="000C41E2">
        <w:rPr>
          <w:rFonts w:ascii="Times New Roman" w:hAnsi="Times New Roman" w:cs="Times New Roman"/>
          <w:sz w:val="32"/>
          <w:szCs w:val="32"/>
          <w:lang w:val="uk-UA"/>
        </w:rPr>
        <w:tab/>
        <w:t>(9.11)</w:t>
      </w:r>
    </w:p>
    <w:p w14:paraId="07E78458" w14:textId="77777777" w:rsidR="000C41E2" w:rsidRDefault="000C41E2" w:rsidP="000C41E2">
      <w:pPr>
        <w:pStyle w:val="a6"/>
        <w:tabs>
          <w:tab w:val="left" w:pos="311"/>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p>
    <w:p w14:paraId="57CCE082" w14:textId="77777777" w:rsidR="000C41E2" w:rsidRDefault="000C41E2" w:rsidP="000C41E2">
      <w:pPr>
        <w:pStyle w:val="a6"/>
        <w:tabs>
          <w:tab w:val="left" w:pos="311"/>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Ситуація виявляється більш складною, якщо мова йде про вибір параметрів конструкції або плану у випадку їх одноразового користування. У цьому випадку немає ніякого сенсу використовувати інформацію про статистичні </w:t>
      </w:r>
      <w:proofErr w:type="spellStart"/>
      <w:r>
        <w:rPr>
          <w:rFonts w:ascii="Times New Roman" w:hAnsi="Times New Roman" w:cs="Times New Roman"/>
          <w:sz w:val="32"/>
          <w:szCs w:val="32"/>
          <w:lang w:val="uk-UA"/>
        </w:rPr>
        <w:t>характеистики</w:t>
      </w:r>
      <w:proofErr w:type="spellEnd"/>
      <w:r>
        <w:rPr>
          <w:rFonts w:ascii="Times New Roman" w:hAnsi="Times New Roman" w:cs="Times New Roman"/>
          <w:sz w:val="32"/>
          <w:szCs w:val="32"/>
          <w:lang w:val="uk-UA"/>
        </w:rPr>
        <w:t xml:space="preserve">. Тоді треба постулювати справедливість деякої гіпотези, вводити функцію ризику, оцінювати шанси тощо. Гіпотеза повинна </w:t>
      </w:r>
      <w:proofErr w:type="spellStart"/>
      <w:r>
        <w:rPr>
          <w:rFonts w:ascii="Times New Roman" w:hAnsi="Times New Roman" w:cs="Times New Roman"/>
          <w:sz w:val="32"/>
          <w:szCs w:val="32"/>
          <w:lang w:val="uk-UA"/>
        </w:rPr>
        <w:t>формулю</w:t>
      </w:r>
      <w:r w:rsidR="00C60261">
        <w:rPr>
          <w:rFonts w:ascii="Times New Roman" w:hAnsi="Times New Roman" w:cs="Times New Roman"/>
          <w:sz w:val="32"/>
          <w:szCs w:val="32"/>
          <w:lang w:val="uk-UA"/>
        </w:rPr>
        <w:t>ватись</w:t>
      </w:r>
      <w:proofErr w:type="spellEnd"/>
      <w:r w:rsidR="00C60261">
        <w:rPr>
          <w:rFonts w:ascii="Times New Roman" w:hAnsi="Times New Roman" w:cs="Times New Roman"/>
          <w:sz w:val="32"/>
          <w:szCs w:val="32"/>
          <w:lang w:val="uk-UA"/>
        </w:rPr>
        <w:t xml:space="preserve"> наступним чином: функція мети вибирається так, якби система призначена для багаторазового використання.</w:t>
      </w:r>
    </w:p>
    <w:p w14:paraId="69CDD26F" w14:textId="77777777" w:rsidR="00850612" w:rsidRPr="0013490C" w:rsidRDefault="000C41E2" w:rsidP="0013490C">
      <w:pPr>
        <w:pStyle w:val="a6"/>
        <w:tabs>
          <w:tab w:val="left" w:pos="708"/>
          <w:tab w:val="left" w:pos="1416"/>
          <w:tab w:val="left" w:pos="2124"/>
          <w:tab w:val="left" w:pos="2832"/>
          <w:tab w:val="left" w:pos="3540"/>
          <w:tab w:val="left" w:pos="4248"/>
          <w:tab w:val="center" w:pos="5163"/>
          <w:tab w:val="left" w:pos="5664"/>
          <w:tab w:val="left" w:pos="6372"/>
          <w:tab w:val="left" w:pos="7080"/>
          <w:tab w:val="left" w:pos="7788"/>
          <w:tab w:val="left" w:pos="8496"/>
          <w:tab w:val="left" w:pos="8866"/>
        </w:tabs>
        <w:spacing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br w:type="textWrapping" w:clear="all"/>
      </w:r>
    </w:p>
    <w:p w14:paraId="180EEC28" w14:textId="77777777" w:rsidR="00053587" w:rsidRDefault="00053587" w:rsidP="008A144A">
      <w:pPr>
        <w:spacing w:line="276" w:lineRule="auto"/>
        <w:jc w:val="both"/>
        <w:rPr>
          <w:rFonts w:ascii="Times New Roman" w:eastAsia="Calibri" w:hAnsi="Times New Roman" w:cs="Times New Roman"/>
          <w:sz w:val="32"/>
          <w:szCs w:val="32"/>
          <w:lang w:val="uk-UA"/>
        </w:rPr>
      </w:pPr>
    </w:p>
    <w:p w14:paraId="0F86695D" w14:textId="77777777" w:rsidR="00525FE9" w:rsidRPr="006501E9" w:rsidRDefault="00525FE9" w:rsidP="008A144A">
      <w:pPr>
        <w:spacing w:line="276" w:lineRule="auto"/>
        <w:jc w:val="both"/>
        <w:rPr>
          <w:rFonts w:ascii="Times New Roman" w:eastAsia="Calibri" w:hAnsi="Times New Roman" w:cs="Times New Roman"/>
          <w:sz w:val="32"/>
          <w:szCs w:val="32"/>
          <w:lang w:val="uk-UA"/>
        </w:rPr>
      </w:pPr>
    </w:p>
    <w:p w14:paraId="3284DC6B" w14:textId="77777777" w:rsidR="004C58E4" w:rsidRDefault="00652F95" w:rsidP="004C58E4">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№10.</w:t>
      </w:r>
    </w:p>
    <w:p w14:paraId="2E08C139" w14:textId="77777777" w:rsidR="00652F95" w:rsidRPr="004C58E4" w:rsidRDefault="004C58E4" w:rsidP="004C58E4">
      <w:pPr>
        <w:spacing w:line="276" w:lineRule="auto"/>
        <w:jc w:val="center"/>
        <w:rPr>
          <w:rFonts w:ascii="Times New Roman" w:hAnsi="Times New Roman" w:cs="Times New Roman"/>
          <w:b/>
          <w:sz w:val="32"/>
          <w:szCs w:val="32"/>
          <w:lang w:val="uk-UA"/>
        </w:rPr>
      </w:pPr>
      <w:r w:rsidRPr="004C58E4">
        <w:rPr>
          <w:rFonts w:ascii="Times New Roman" w:eastAsia="Calibri" w:hAnsi="Times New Roman" w:cs="Times New Roman"/>
          <w:b/>
          <w:sz w:val="32"/>
          <w:szCs w:val="32"/>
          <w:lang w:val="uk-UA"/>
        </w:rPr>
        <w:t>ПРИЙНЯТТЯ РІШЕННЯ В СКЛАДНИХ СИСТЕМАХ</w:t>
      </w:r>
    </w:p>
    <w:p w14:paraId="20E98512" w14:textId="77777777" w:rsidR="004C58E4" w:rsidRDefault="0058596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39A2C374" w14:textId="77777777" w:rsidR="00585966" w:rsidRDefault="0058596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Рішення в складних системах </w:t>
      </w:r>
      <w:r w:rsidR="00171853">
        <w:rPr>
          <w:rFonts w:ascii="Times New Roman" w:eastAsia="Calibri" w:hAnsi="Times New Roman" w:cs="Times New Roman"/>
          <w:sz w:val="32"/>
          <w:szCs w:val="32"/>
          <w:lang w:val="uk-UA"/>
        </w:rPr>
        <w:t xml:space="preserve">у більшості випадків приймаються в умовах невизначеності. В дослідженні операцій розрізняють три види </w:t>
      </w:r>
      <w:proofErr w:type="spellStart"/>
      <w:r w:rsidR="00171853">
        <w:rPr>
          <w:rFonts w:ascii="Times New Roman" w:eastAsia="Calibri" w:hAnsi="Times New Roman" w:cs="Times New Roman"/>
          <w:sz w:val="32"/>
          <w:szCs w:val="32"/>
          <w:lang w:val="uk-UA"/>
        </w:rPr>
        <w:t>невизначеностей</w:t>
      </w:r>
      <w:proofErr w:type="spellEnd"/>
      <w:r w:rsidR="00171853">
        <w:rPr>
          <w:rFonts w:ascii="Times New Roman" w:eastAsia="Calibri" w:hAnsi="Times New Roman" w:cs="Times New Roman"/>
          <w:sz w:val="32"/>
          <w:szCs w:val="32"/>
          <w:lang w:val="uk-UA"/>
        </w:rPr>
        <w:t>:</w:t>
      </w:r>
    </w:p>
    <w:p w14:paraId="343110A8" w14:textId="77777777" w:rsidR="00171853" w:rsidRDefault="00171853" w:rsidP="00171853">
      <w:pPr>
        <w:pStyle w:val="a6"/>
        <w:numPr>
          <w:ilvl w:val="0"/>
          <w:numId w:val="3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невизначеність цілей;</w:t>
      </w:r>
    </w:p>
    <w:p w14:paraId="5958DCDD" w14:textId="77777777" w:rsidR="00171853" w:rsidRDefault="00171853" w:rsidP="00171853">
      <w:pPr>
        <w:pStyle w:val="a6"/>
        <w:numPr>
          <w:ilvl w:val="0"/>
          <w:numId w:val="3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невизначеність знань про навколишнє середовище;</w:t>
      </w:r>
    </w:p>
    <w:p w14:paraId="411DF056" w14:textId="77777777" w:rsidR="00171853" w:rsidRDefault="00171853" w:rsidP="00171853">
      <w:pPr>
        <w:pStyle w:val="a6"/>
        <w:numPr>
          <w:ilvl w:val="0"/>
          <w:numId w:val="3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невизначеність дій реального противника або партнера.</w:t>
      </w:r>
    </w:p>
    <w:p w14:paraId="3499FC38" w14:textId="77777777" w:rsidR="00171853" w:rsidRDefault="00171853" w:rsidP="00171853">
      <w:pPr>
        <w:spacing w:line="276" w:lineRule="auto"/>
        <w:jc w:val="both"/>
        <w:rPr>
          <w:rFonts w:ascii="Times New Roman" w:eastAsia="Calibri" w:hAnsi="Times New Roman" w:cs="Times New Roman"/>
          <w:sz w:val="32"/>
          <w:szCs w:val="32"/>
          <w:lang w:val="uk-UA"/>
        </w:rPr>
      </w:pPr>
    </w:p>
    <w:p w14:paraId="126DB62E" w14:textId="77777777" w:rsidR="006D5AB2" w:rsidRDefault="006D5AB2" w:rsidP="00171853">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10.1 Невизначеність цілей</w:t>
      </w:r>
    </w:p>
    <w:p w14:paraId="15F2C147" w14:textId="77777777" w:rsidR="006D5AB2" w:rsidRDefault="006D5AB2" w:rsidP="00171853">
      <w:pPr>
        <w:spacing w:line="276" w:lineRule="auto"/>
        <w:jc w:val="both"/>
        <w:rPr>
          <w:rFonts w:ascii="Times New Roman" w:eastAsia="Calibri" w:hAnsi="Times New Roman" w:cs="Times New Roman"/>
          <w:sz w:val="32"/>
          <w:szCs w:val="32"/>
          <w:lang w:val="uk-UA"/>
        </w:rPr>
      </w:pPr>
    </w:p>
    <w:p w14:paraId="1CED8DF9" w14:textId="77777777" w:rsidR="006D5AB2" w:rsidRPr="00171853" w:rsidRDefault="006D5AB2" w:rsidP="00171853">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D37D23">
        <w:rPr>
          <w:rFonts w:ascii="Times New Roman" w:eastAsia="Calibri" w:hAnsi="Times New Roman" w:cs="Times New Roman"/>
          <w:sz w:val="32"/>
          <w:szCs w:val="32"/>
          <w:lang w:val="uk-UA"/>
        </w:rPr>
        <w:t>Формалізація цілі є складною проблемою. Розглянемо нелінійну задачу оптимізації системи на прикладі розподілу добрив, де цільова функція має вигляд</w:t>
      </w:r>
    </w:p>
    <w:p w14:paraId="606C4061" w14:textId="77777777" w:rsidR="00D37D23" w:rsidRDefault="00D37D23" w:rsidP="00D37D23">
      <w:pPr>
        <w:tabs>
          <w:tab w:val="left" w:pos="708"/>
          <w:tab w:val="left" w:pos="1416"/>
          <w:tab w:val="left" w:pos="2124"/>
          <w:tab w:val="left" w:pos="2832"/>
          <w:tab w:val="left" w:pos="3540"/>
          <w:tab w:val="left" w:pos="4248"/>
          <w:tab w:val="center" w:pos="4960"/>
          <w:tab w:val="left" w:pos="5664"/>
          <w:tab w:val="left" w:pos="6372"/>
          <w:tab w:val="left" w:pos="7080"/>
          <w:tab w:val="left" w:pos="7788"/>
          <w:tab w:val="left" w:pos="8496"/>
          <w:tab w:val="right" w:pos="9921"/>
        </w:tabs>
        <w:spacing w:line="276" w:lineRule="auto"/>
        <w:rPr>
          <w:rFonts w:ascii="Times New Roman" w:hAnsi="Times New Roman" w:cs="Times New Roman"/>
          <w:sz w:val="32"/>
          <w:szCs w:val="32"/>
          <w:lang w:val="uk-UA"/>
        </w:rPr>
      </w:pPr>
      <w:r w:rsidRPr="00777889">
        <w:rPr>
          <w:lang w:val="uk-UA"/>
        </w:rPr>
        <w:lastRenderedPageBreak/>
        <w:tab/>
      </w:r>
      <w:r w:rsidRPr="00777889">
        <w:rPr>
          <w:lang w:val="uk-UA"/>
        </w:rPr>
        <w:tab/>
      </w:r>
      <w:r w:rsidRPr="003E64E0">
        <w:rPr>
          <w:position w:val="-28"/>
        </w:rPr>
        <w:object w:dxaOrig="4140" w:dyaOrig="720" w14:anchorId="374499B8">
          <v:shape id="_x0000_i1087" type="#_x0000_t75" style="width:207.25pt;height:36.95pt" o:ole="">
            <v:imagedata r:id="rId127" o:title=""/>
          </v:shape>
          <o:OLEObject Type="Embed" ProgID="Equation.DSMT4" ShapeID="_x0000_i1087" DrawAspect="Content" ObjectID="_1615314449" r:id="rId128"/>
        </w:object>
      </w:r>
      <w:r w:rsidRPr="00777889">
        <w:rPr>
          <w:lang w:val="uk-UA"/>
        </w:rPr>
        <w:tab/>
      </w:r>
      <w:r w:rsidRPr="00777889">
        <w:rPr>
          <w:lang w:val="uk-UA"/>
        </w:rPr>
        <w:tab/>
      </w:r>
      <w:r w:rsidRPr="00777889">
        <w:rPr>
          <w:lang w:val="uk-UA"/>
        </w:rPr>
        <w:tab/>
      </w:r>
      <w:r w:rsidRPr="00777889">
        <w:rPr>
          <w:lang w:val="uk-UA"/>
        </w:rPr>
        <w:tab/>
      </w:r>
      <w:r w:rsidRPr="00777889">
        <w:rPr>
          <w:lang w:val="uk-UA"/>
        </w:rPr>
        <w:tab/>
      </w:r>
      <w:r w:rsidRPr="00D37D23">
        <w:rPr>
          <w:rFonts w:ascii="Times New Roman" w:hAnsi="Times New Roman" w:cs="Times New Roman"/>
          <w:sz w:val="32"/>
          <w:szCs w:val="32"/>
          <w:lang w:val="uk-UA"/>
        </w:rPr>
        <w:t>(10.1)</w:t>
      </w:r>
    </w:p>
    <w:p w14:paraId="33EEA88C" w14:textId="77777777" w:rsidR="00AF29DA" w:rsidRDefault="00D37D23" w:rsidP="00C94AC9">
      <w:pPr>
        <w:tabs>
          <w:tab w:val="left" w:pos="708"/>
          <w:tab w:val="left" w:pos="1416"/>
          <w:tab w:val="left" w:pos="2124"/>
          <w:tab w:val="left" w:pos="2832"/>
          <w:tab w:val="left" w:pos="3540"/>
          <w:tab w:val="left" w:pos="4248"/>
          <w:tab w:val="center" w:pos="4960"/>
          <w:tab w:val="left" w:pos="5664"/>
          <w:tab w:val="left" w:pos="6372"/>
          <w:tab w:val="left" w:pos="7080"/>
          <w:tab w:val="left" w:pos="7788"/>
          <w:tab w:val="left" w:pos="8496"/>
          <w:tab w:val="right" w:pos="9921"/>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який по суті є комбінацією двох критеріїв: сумарної вартості продукції та витрат на її виробництво. </w:t>
      </w:r>
      <w:r w:rsidR="006E13D0">
        <w:rPr>
          <w:rFonts w:ascii="Times New Roman" w:hAnsi="Times New Roman" w:cs="Times New Roman"/>
          <w:sz w:val="32"/>
          <w:szCs w:val="32"/>
          <w:lang w:val="uk-UA"/>
        </w:rPr>
        <w:t xml:space="preserve">Дослідник намагається </w:t>
      </w:r>
      <w:r w:rsidR="00AF29DA">
        <w:rPr>
          <w:rFonts w:ascii="Times New Roman" w:hAnsi="Times New Roman" w:cs="Times New Roman"/>
          <w:sz w:val="32"/>
          <w:szCs w:val="32"/>
          <w:lang w:val="uk-UA"/>
        </w:rPr>
        <w:t>знайти таку стратегію, яка максимізує прибуток і мінімізує витрати</w:t>
      </w:r>
    </w:p>
    <w:p w14:paraId="65C4DE7F" w14:textId="77777777" w:rsidR="004C58E4" w:rsidRDefault="00AF29DA" w:rsidP="00AF29DA">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hAnsi="Times New Roman" w:cs="Times New Roman"/>
          <w:sz w:val="32"/>
          <w:szCs w:val="32"/>
          <w:lang w:val="uk-UA"/>
        </w:rPr>
      </w:pPr>
      <w:r>
        <w:tab/>
      </w:r>
      <w:r>
        <w:tab/>
      </w:r>
      <w:r>
        <w:tab/>
      </w:r>
      <w:r w:rsidRPr="00AF29DA">
        <w:rPr>
          <w:position w:val="-12"/>
        </w:rPr>
        <w:object w:dxaOrig="3560" w:dyaOrig="400" w14:anchorId="5DC9F578">
          <v:shape id="_x0000_i1088" type="#_x0000_t75" style="width:177.55pt;height:20.45pt" o:ole="">
            <v:imagedata r:id="rId129" o:title=""/>
          </v:shape>
          <o:OLEObject Type="Embed" ProgID="Equation.DSMT4" ShapeID="_x0000_i1088" DrawAspect="Content" ObjectID="_1615314450" r:id="rId130"/>
        </w:object>
      </w:r>
      <w:r w:rsidRPr="00AF29DA">
        <w:rPr>
          <w:rFonts w:ascii="Times New Roman" w:hAnsi="Times New Roman" w:cs="Times New Roman"/>
          <w:sz w:val="32"/>
          <w:szCs w:val="32"/>
          <w:lang w:val="uk-UA"/>
        </w:rPr>
        <w:t>,</w:t>
      </w:r>
      <w:r w:rsidR="00D37D23">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t>(10.2)</w:t>
      </w:r>
    </w:p>
    <w:p w14:paraId="4C988D98" w14:textId="77777777" w:rsidR="00AF29DA" w:rsidRDefault="00AF29DA" w:rsidP="00AF29DA">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де функції </w:t>
      </w:r>
      <w:r w:rsidRPr="003E64E0">
        <w:rPr>
          <w:position w:val="-12"/>
        </w:rPr>
        <w:object w:dxaOrig="1520" w:dyaOrig="400" w14:anchorId="27DADD54">
          <v:shape id="_x0000_i1089" type="#_x0000_t75" style="width:77.35pt;height:20.45pt" o:ole="">
            <v:imagedata r:id="rId131" o:title=""/>
          </v:shape>
          <o:OLEObject Type="Embed" ProgID="Equation.DSMT4" ShapeID="_x0000_i1089" DrawAspect="Content" ObjectID="_1615314451" r:id="rId132"/>
        </w:object>
      </w:r>
      <w:r>
        <w:rPr>
          <w:rFonts w:ascii="Times New Roman" w:hAnsi="Times New Roman" w:cs="Times New Roman"/>
          <w:sz w:val="32"/>
          <w:szCs w:val="32"/>
          <w:lang w:val="uk-UA"/>
        </w:rPr>
        <w:t xml:space="preserve"> характеризують відповідно прибуток та втрати.</w:t>
      </w:r>
      <w:r w:rsidR="00C94AC9">
        <w:rPr>
          <w:rFonts w:ascii="Times New Roman" w:hAnsi="Times New Roman" w:cs="Times New Roman"/>
          <w:sz w:val="32"/>
          <w:szCs w:val="32"/>
          <w:lang w:val="uk-UA"/>
        </w:rPr>
        <w:t xml:space="preserve"> Така задача, як правило, не має рішень.</w:t>
      </w:r>
    </w:p>
    <w:p w14:paraId="137CE9CC" w14:textId="77777777" w:rsidR="00437F6B" w:rsidRDefault="00437F6B" w:rsidP="00437F6B">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Для зведення цієї задачі до стандартної задачі оптимізації, сформулюємо додаткові гіпотези, що не випливають з постановки задачі. Прикладом такої гіпотези є введення цільової функції</w:t>
      </w:r>
    </w:p>
    <w:p w14:paraId="3A21E7F7" w14:textId="77777777" w:rsidR="00437F6B" w:rsidRDefault="00437F6B" w:rsidP="00437F6B">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center"/>
        <w:rPr>
          <w:rFonts w:ascii="Times New Roman" w:hAnsi="Times New Roman" w:cs="Times New Roman"/>
          <w:sz w:val="32"/>
          <w:szCs w:val="32"/>
          <w:lang w:val="uk-UA"/>
        </w:rPr>
      </w:pPr>
      <w:r w:rsidRPr="00777889">
        <w:rPr>
          <w:lang w:val="uk-UA"/>
        </w:rPr>
        <w:tab/>
      </w:r>
      <w:r w:rsidRPr="00777889">
        <w:rPr>
          <w:lang w:val="uk-UA"/>
        </w:rPr>
        <w:tab/>
      </w:r>
      <w:r w:rsidRPr="00777889">
        <w:rPr>
          <w:lang w:val="uk-UA"/>
        </w:rPr>
        <w:tab/>
      </w:r>
      <w:r w:rsidRPr="003E64E0">
        <w:rPr>
          <w:position w:val="-12"/>
        </w:rPr>
        <w:object w:dxaOrig="2659" w:dyaOrig="400" w14:anchorId="1269A61A">
          <v:shape id="_x0000_i1090" type="#_x0000_t75" style="width:133.8pt;height:20.45pt" o:ole="">
            <v:imagedata r:id="rId133" o:title=""/>
          </v:shape>
          <o:OLEObject Type="Embed" ProgID="Equation.DSMT4" ShapeID="_x0000_i1090" DrawAspect="Content" ObjectID="_1615314452" r:id="rId134"/>
        </w:object>
      </w:r>
      <w:r w:rsidRPr="00777889">
        <w:rPr>
          <w:lang w:val="uk-UA"/>
        </w:rPr>
        <w:tab/>
      </w:r>
      <w:r w:rsidRPr="00777889">
        <w:rPr>
          <w:lang w:val="uk-UA"/>
        </w:rPr>
        <w:tab/>
      </w:r>
      <w:r w:rsidRPr="00777889">
        <w:rPr>
          <w:lang w:val="uk-UA"/>
        </w:rPr>
        <w:tab/>
      </w:r>
      <w:r w:rsidRPr="00777889">
        <w:rPr>
          <w:lang w:val="uk-UA"/>
        </w:rPr>
        <w:tab/>
      </w:r>
      <w:r w:rsidRPr="00777889">
        <w:rPr>
          <w:lang w:val="uk-UA"/>
        </w:rPr>
        <w:tab/>
      </w:r>
      <w:r w:rsidRPr="00777889">
        <w:rPr>
          <w:lang w:val="uk-UA"/>
        </w:rPr>
        <w:tab/>
      </w:r>
      <w:r w:rsidRPr="00777889">
        <w:rPr>
          <w:lang w:val="uk-UA"/>
        </w:rPr>
        <w:tab/>
      </w:r>
      <w:r w:rsidRPr="00437F6B">
        <w:rPr>
          <w:rFonts w:ascii="Times New Roman" w:hAnsi="Times New Roman" w:cs="Times New Roman"/>
          <w:sz w:val="32"/>
          <w:szCs w:val="32"/>
          <w:lang w:val="uk-UA"/>
        </w:rPr>
        <w:t>(10.3)</w:t>
      </w:r>
    </w:p>
    <w:p w14:paraId="41CCB2B1" w14:textId="77777777" w:rsidR="00437F6B" w:rsidRDefault="00437F6B" w:rsidP="00437F6B">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hAnsi="Times New Roman" w:cs="Times New Roman"/>
          <w:sz w:val="32"/>
          <w:szCs w:val="32"/>
          <w:lang w:val="uk-UA"/>
        </w:rPr>
      </w:pPr>
      <w:r>
        <w:rPr>
          <w:rFonts w:ascii="Times New Roman" w:hAnsi="Times New Roman" w:cs="Times New Roman"/>
          <w:sz w:val="32"/>
          <w:szCs w:val="32"/>
          <w:lang w:val="uk-UA"/>
        </w:rPr>
        <w:tab/>
        <w:t xml:space="preserve">Якщо ж критеріїв багато, </w:t>
      </w:r>
      <w:r w:rsidR="00282117">
        <w:rPr>
          <w:rFonts w:ascii="Times New Roman" w:hAnsi="Times New Roman" w:cs="Times New Roman"/>
          <w:sz w:val="32"/>
          <w:szCs w:val="32"/>
          <w:lang w:val="uk-UA"/>
        </w:rPr>
        <w:t xml:space="preserve">наприклад, </w:t>
      </w:r>
    </w:p>
    <w:p w14:paraId="64F00079" w14:textId="77777777" w:rsidR="00282117" w:rsidRDefault="003D1D22" w:rsidP="00437F6B">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eastAsia="Calibri" w:hAnsi="Times New Roman" w:cs="Times New Roman"/>
          <w:sz w:val="32"/>
          <w:szCs w:val="32"/>
          <w:lang w:val="uk-UA"/>
        </w:rPr>
      </w:pPr>
      <w:r>
        <w:rPr>
          <w:noProof/>
        </w:rPr>
        <w:object w:dxaOrig="1440" w:dyaOrig="1440" w14:anchorId="7A15EAF7">
          <v:shape id="_x0000_s1103" type="#_x0000_t75" style="position:absolute;margin-left:0;margin-top:0;width:288.95pt;height:22.1pt;z-index:251674624;mso-position-horizontal:left;mso-position-horizontal-relative:text;mso-position-vertical-relative:text">
            <v:imagedata r:id="rId135" o:title=""/>
            <w10:wrap type="square" side="right"/>
          </v:shape>
          <o:OLEObject Type="Embed" ProgID="Equation.DSMT4" ShapeID="_x0000_s1103" DrawAspect="Content" ObjectID="_1615314877" r:id="rId136"/>
        </w:object>
      </w:r>
      <w:r w:rsidR="00282117">
        <w:rPr>
          <w:rFonts w:ascii="Times New Roman" w:eastAsia="Calibri" w:hAnsi="Times New Roman" w:cs="Times New Roman"/>
          <w:sz w:val="32"/>
          <w:szCs w:val="32"/>
          <w:lang w:val="uk-UA"/>
        </w:rPr>
        <w:tab/>
      </w:r>
      <w:r w:rsidR="00282117">
        <w:rPr>
          <w:rFonts w:ascii="Times New Roman" w:eastAsia="Calibri" w:hAnsi="Times New Roman" w:cs="Times New Roman"/>
          <w:sz w:val="32"/>
          <w:szCs w:val="32"/>
          <w:lang w:val="uk-UA"/>
        </w:rPr>
        <w:tab/>
      </w:r>
      <w:r w:rsidR="00282117">
        <w:rPr>
          <w:rFonts w:ascii="Times New Roman" w:eastAsia="Calibri" w:hAnsi="Times New Roman" w:cs="Times New Roman"/>
          <w:sz w:val="32"/>
          <w:szCs w:val="32"/>
          <w:lang w:val="uk-UA"/>
        </w:rPr>
        <w:tab/>
      </w:r>
      <w:r w:rsidR="00282117">
        <w:rPr>
          <w:rFonts w:ascii="Times New Roman" w:eastAsia="Calibri" w:hAnsi="Times New Roman" w:cs="Times New Roman"/>
          <w:sz w:val="32"/>
          <w:szCs w:val="32"/>
          <w:lang w:val="uk-UA"/>
        </w:rPr>
        <w:tab/>
        <w:t>(10.4)</w:t>
      </w:r>
    </w:p>
    <w:p w14:paraId="664F096E" w14:textId="77777777" w:rsidR="00282117" w:rsidRDefault="00282117" w:rsidP="00417553">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а ресурс для їх досягнення міститься в </w:t>
      </w:r>
      <w:r w:rsidRPr="00282117">
        <w:rPr>
          <w:rFonts w:ascii="Times New Roman" w:eastAsia="Calibri" w:hAnsi="Times New Roman" w:cs="Times New Roman"/>
          <w:sz w:val="32"/>
          <w:szCs w:val="32"/>
        </w:rPr>
        <w:t>“</w:t>
      </w:r>
      <w:r>
        <w:rPr>
          <w:rFonts w:ascii="Times New Roman" w:eastAsia="Calibri" w:hAnsi="Times New Roman" w:cs="Times New Roman"/>
          <w:sz w:val="32"/>
          <w:szCs w:val="32"/>
          <w:lang w:val="uk-UA"/>
        </w:rPr>
        <w:t>одних руках</w:t>
      </w:r>
      <w:r w:rsidRPr="00282117">
        <w:rPr>
          <w:rFonts w:ascii="Times New Roman" w:eastAsia="Calibri" w:hAnsi="Times New Roman" w:cs="Times New Roman"/>
          <w:sz w:val="32"/>
          <w:szCs w:val="32"/>
        </w:rPr>
        <w:t>”</w:t>
      </w:r>
      <w:r>
        <w:rPr>
          <w:rFonts w:ascii="Times New Roman" w:eastAsia="Calibri" w:hAnsi="Times New Roman" w:cs="Times New Roman"/>
          <w:sz w:val="32"/>
          <w:szCs w:val="32"/>
          <w:lang w:val="uk-UA"/>
        </w:rPr>
        <w:t xml:space="preserve">. Це типова задача будь-якого великого проекту. </w:t>
      </w:r>
      <w:r w:rsidR="00417553">
        <w:rPr>
          <w:rFonts w:ascii="Times New Roman" w:eastAsia="Calibri" w:hAnsi="Times New Roman" w:cs="Times New Roman"/>
          <w:sz w:val="32"/>
          <w:szCs w:val="32"/>
          <w:lang w:val="uk-UA"/>
        </w:rPr>
        <w:t xml:space="preserve">Реальна конструкція, наприклад, вимірювальної інформаційної системи буде складати компроміс між якостями цієї системи, які треба досягти. Яких якостей треба досягти спочатку важко сформулювати. </w:t>
      </w:r>
      <w:r w:rsidR="00F56E84">
        <w:rPr>
          <w:rFonts w:ascii="Times New Roman" w:eastAsia="Calibri" w:hAnsi="Times New Roman" w:cs="Times New Roman"/>
          <w:sz w:val="32"/>
          <w:szCs w:val="32"/>
          <w:lang w:val="uk-UA"/>
        </w:rPr>
        <w:t xml:space="preserve">Це є основою невизначеності цілей, що приводить до </w:t>
      </w:r>
      <w:proofErr w:type="spellStart"/>
      <w:r w:rsidR="00F56E84">
        <w:rPr>
          <w:rFonts w:ascii="Times New Roman" w:eastAsia="Calibri" w:hAnsi="Times New Roman" w:cs="Times New Roman"/>
          <w:sz w:val="32"/>
          <w:szCs w:val="32"/>
          <w:lang w:val="uk-UA"/>
        </w:rPr>
        <w:t>багатокритеріальності</w:t>
      </w:r>
      <w:proofErr w:type="spellEnd"/>
      <w:r w:rsidR="00F56E84">
        <w:rPr>
          <w:rFonts w:ascii="Times New Roman" w:eastAsia="Calibri" w:hAnsi="Times New Roman" w:cs="Times New Roman"/>
          <w:sz w:val="32"/>
          <w:szCs w:val="32"/>
          <w:lang w:val="uk-UA"/>
        </w:rPr>
        <w:t>. Отже,</w:t>
      </w:r>
      <w:r w:rsidRPr="00282117">
        <w:rPr>
          <w:rFonts w:ascii="Times New Roman" w:eastAsia="Calibri" w:hAnsi="Times New Roman" w:cs="Times New Roman"/>
          <w:sz w:val="32"/>
          <w:szCs w:val="32"/>
        </w:rPr>
        <w:t xml:space="preserve"> </w:t>
      </w:r>
      <w:r w:rsidR="00F56E84">
        <w:rPr>
          <w:rFonts w:ascii="Times New Roman" w:eastAsia="Calibri" w:hAnsi="Times New Roman" w:cs="Times New Roman"/>
          <w:sz w:val="32"/>
          <w:szCs w:val="32"/>
          <w:lang w:val="uk-UA"/>
        </w:rPr>
        <w:t xml:space="preserve">невизначеність цілей вимагає залучення додаткових гіпотез для того, щоб сформулювати мету операції. </w:t>
      </w:r>
    </w:p>
    <w:p w14:paraId="0129BB40" w14:textId="77777777" w:rsidR="00EB43B6" w:rsidRDefault="00EB43B6" w:rsidP="00417553">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Зупинимось на найбільш поширених способах подолання невизначеності цілей шляхом вибору способ</w:t>
      </w:r>
      <w:r w:rsidR="003300FE">
        <w:rPr>
          <w:rFonts w:ascii="Times New Roman" w:eastAsia="Calibri" w:hAnsi="Times New Roman" w:cs="Times New Roman"/>
          <w:sz w:val="32"/>
          <w:szCs w:val="32"/>
          <w:lang w:val="uk-UA"/>
        </w:rPr>
        <w:t>ів</w:t>
      </w:r>
      <w:r>
        <w:rPr>
          <w:rFonts w:ascii="Times New Roman" w:eastAsia="Calibri" w:hAnsi="Times New Roman" w:cs="Times New Roman"/>
          <w:sz w:val="32"/>
          <w:szCs w:val="32"/>
          <w:lang w:val="uk-UA"/>
        </w:rPr>
        <w:t xml:space="preserve"> дії (або </w:t>
      </w:r>
      <w:proofErr w:type="spellStart"/>
      <w:r>
        <w:rPr>
          <w:rFonts w:ascii="Times New Roman" w:eastAsia="Calibri" w:hAnsi="Times New Roman" w:cs="Times New Roman"/>
          <w:sz w:val="32"/>
          <w:szCs w:val="32"/>
          <w:lang w:val="uk-UA"/>
        </w:rPr>
        <w:t>вектора</w:t>
      </w:r>
      <w:proofErr w:type="spellEnd"/>
      <w:r>
        <w:rPr>
          <w:rFonts w:ascii="Times New Roman" w:eastAsia="Calibri" w:hAnsi="Times New Roman" w:cs="Times New Roman"/>
          <w:sz w:val="32"/>
          <w:szCs w:val="32"/>
          <w:lang w:val="uk-UA"/>
        </w:rPr>
        <w:t xml:space="preserve"> </w:t>
      </w:r>
      <w:r w:rsidRPr="003E64E0">
        <w:rPr>
          <w:position w:val="-6"/>
        </w:rPr>
        <w:object w:dxaOrig="260" w:dyaOrig="360" w14:anchorId="35E3F66C">
          <v:shape id="_x0000_i1092" type="#_x0000_t75" style="width:13.15pt;height:18pt" o:ole="">
            <v:imagedata r:id="rId137" o:title=""/>
          </v:shape>
          <o:OLEObject Type="Embed" ProgID="Equation.DSMT4" ShapeID="_x0000_i1092" DrawAspect="Content" ObjectID="_1615314453" r:id="rId138"/>
        </w:object>
      </w:r>
      <w:r>
        <w:rPr>
          <w:rFonts w:ascii="Times New Roman" w:eastAsia="Calibri" w:hAnsi="Times New Roman" w:cs="Times New Roman"/>
          <w:sz w:val="32"/>
          <w:szCs w:val="32"/>
          <w:lang w:val="uk-UA"/>
        </w:rPr>
        <w:t xml:space="preserve">), який забезпечує виконання системи </w:t>
      </w:r>
      <w:proofErr w:type="spellStart"/>
      <w:r>
        <w:rPr>
          <w:rFonts w:ascii="Times New Roman" w:eastAsia="Calibri" w:hAnsi="Times New Roman" w:cs="Times New Roman"/>
          <w:sz w:val="32"/>
          <w:szCs w:val="32"/>
          <w:lang w:val="uk-UA"/>
        </w:rPr>
        <w:t>нерівностей</w:t>
      </w:r>
      <w:proofErr w:type="spellEnd"/>
      <w:r>
        <w:rPr>
          <w:rFonts w:ascii="Times New Roman" w:eastAsia="Calibri" w:hAnsi="Times New Roman" w:cs="Times New Roman"/>
          <w:sz w:val="32"/>
          <w:szCs w:val="32"/>
          <w:lang w:val="uk-UA"/>
        </w:rPr>
        <w:t xml:space="preserve"> (10.4) одночасно.</w:t>
      </w:r>
    </w:p>
    <w:p w14:paraId="39012426" w14:textId="77777777" w:rsidR="003300FE" w:rsidRDefault="003300FE" w:rsidP="00417553">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10.1.1 Лінійна згортка</w:t>
      </w:r>
    </w:p>
    <w:p w14:paraId="7BD48B7C" w14:textId="77777777" w:rsidR="003300FE" w:rsidRDefault="003300FE" w:rsidP="00417553">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Замість </w:t>
      </w:r>
      <w:r w:rsidRPr="003E64E0">
        <w:rPr>
          <w:position w:val="-6"/>
        </w:rPr>
        <w:object w:dxaOrig="240" w:dyaOrig="260" w14:anchorId="05716E45">
          <v:shape id="_x0000_i1093" type="#_x0000_t75" style="width:12.15pt;height:13.15pt" o:ole="">
            <v:imagedata r:id="rId139" o:title=""/>
          </v:shape>
          <o:OLEObject Type="Embed" ProgID="Equation.DSMT4" ShapeID="_x0000_i1093" DrawAspect="Content" ObjectID="_1615314454" r:id="rId140"/>
        </w:object>
      </w:r>
      <w:r>
        <w:rPr>
          <w:rFonts w:ascii="Times New Roman" w:eastAsia="Calibri" w:hAnsi="Times New Roman" w:cs="Times New Roman"/>
          <w:sz w:val="32"/>
          <w:szCs w:val="32"/>
          <w:lang w:val="uk-UA"/>
        </w:rPr>
        <w:t xml:space="preserve"> окремих критеріїв </w:t>
      </w:r>
      <w:r w:rsidRPr="003E64E0">
        <w:rPr>
          <w:position w:val="-14"/>
        </w:rPr>
        <w:object w:dxaOrig="720" w:dyaOrig="440" w14:anchorId="6BA00928">
          <v:shape id="_x0000_i1094" type="#_x0000_t75" style="width:36.95pt;height:21.9pt" o:ole="">
            <v:imagedata r:id="rId141" o:title=""/>
          </v:shape>
          <o:OLEObject Type="Embed" ProgID="Equation.DSMT4" ShapeID="_x0000_i1094" DrawAspect="Content" ObjectID="_1615314455" r:id="rId142"/>
        </w:object>
      </w:r>
      <w:r>
        <w:rPr>
          <w:rFonts w:ascii="Times New Roman" w:eastAsia="Calibri" w:hAnsi="Times New Roman" w:cs="Times New Roman"/>
          <w:sz w:val="32"/>
          <w:szCs w:val="32"/>
          <w:lang w:val="uk-UA"/>
        </w:rPr>
        <w:t xml:space="preserve"> пропонується один критерій виду</w:t>
      </w:r>
    </w:p>
    <w:p w14:paraId="23F81CDE" w14:textId="77777777" w:rsidR="003300FE" w:rsidRDefault="00D65E26" w:rsidP="00D65E26">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center"/>
        <w:rPr>
          <w:rFonts w:ascii="Times New Roman" w:eastAsia="Calibri" w:hAnsi="Times New Roman" w:cs="Times New Roman"/>
          <w:sz w:val="32"/>
          <w:szCs w:val="32"/>
          <w:lang w:val="uk-UA"/>
        </w:rPr>
      </w:pPr>
      <w:r>
        <w:lastRenderedPageBreak/>
        <w:tab/>
      </w:r>
      <w:r>
        <w:tab/>
      </w:r>
      <w:r>
        <w:tab/>
      </w:r>
      <w:r>
        <w:tab/>
      </w:r>
      <w:r w:rsidRPr="003E64E0">
        <w:rPr>
          <w:position w:val="-28"/>
        </w:rPr>
        <w:object w:dxaOrig="2320" w:dyaOrig="720" w14:anchorId="758C374B">
          <v:shape id="_x0000_i1095" type="#_x0000_t75" style="width:115.8pt;height:36.95pt" o:ole="">
            <v:imagedata r:id="rId143" o:title=""/>
          </v:shape>
          <o:OLEObject Type="Embed" ProgID="Equation.DSMT4" ShapeID="_x0000_i1095" DrawAspect="Content" ObjectID="_1615314456" r:id="rId144"/>
        </w:object>
      </w:r>
      <w:r>
        <w:tab/>
      </w:r>
      <w:r>
        <w:tab/>
      </w:r>
      <w:r>
        <w:tab/>
      </w:r>
      <w:r>
        <w:tab/>
      </w:r>
      <w:r>
        <w:tab/>
      </w:r>
      <w:r>
        <w:tab/>
      </w:r>
      <w:r w:rsidRPr="00D65E26">
        <w:rPr>
          <w:rFonts w:ascii="Times New Roman" w:hAnsi="Times New Roman" w:cs="Times New Roman"/>
          <w:sz w:val="32"/>
          <w:szCs w:val="32"/>
          <w:lang w:val="uk-UA"/>
        </w:rPr>
        <w:t>(10.5)</w:t>
      </w:r>
    </w:p>
    <w:p w14:paraId="00783E34" w14:textId="77777777" w:rsidR="00D65E26" w:rsidRDefault="00D65E26" w:rsidP="008822F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де </w:t>
      </w:r>
      <w:r w:rsidRPr="003E64E0">
        <w:rPr>
          <w:position w:val="-14"/>
        </w:rPr>
        <w:object w:dxaOrig="260" w:dyaOrig="440" w14:anchorId="1F322A84">
          <v:shape id="_x0000_i1096" type="#_x0000_t75" style="width:13.15pt;height:21.9pt" o:ole="">
            <v:imagedata r:id="rId145" o:title=""/>
          </v:shape>
          <o:OLEObject Type="Embed" ProgID="Equation.DSMT4" ShapeID="_x0000_i1096" DrawAspect="Content" ObjectID="_1615314457" r:id="rId146"/>
        </w:object>
      </w:r>
      <w:r>
        <w:rPr>
          <w:rFonts w:ascii="Times New Roman" w:eastAsia="Calibri" w:hAnsi="Times New Roman" w:cs="Times New Roman"/>
          <w:sz w:val="32"/>
          <w:szCs w:val="32"/>
          <w:lang w:val="uk-UA"/>
        </w:rPr>
        <w:t xml:space="preserve"> - деякі додатні числа, нормовані визначеним чином, наприклад, </w:t>
      </w:r>
      <w:r w:rsidRPr="003E64E0">
        <w:rPr>
          <w:position w:val="-28"/>
        </w:rPr>
        <w:object w:dxaOrig="1180" w:dyaOrig="720" w14:anchorId="6295BD94">
          <v:shape id="_x0000_i1097" type="#_x0000_t75" style="width:58.85pt;height:36.95pt" o:ole="">
            <v:imagedata r:id="rId147" o:title=""/>
          </v:shape>
          <o:OLEObject Type="Embed" ProgID="Equation.DSMT4" ShapeID="_x0000_i1097" DrawAspect="Content" ObjectID="_1615314458" r:id="rId148"/>
        </w:object>
      </w:r>
      <w:r>
        <w:rPr>
          <w:rFonts w:ascii="Times New Roman" w:eastAsia="Calibri" w:hAnsi="Times New Roman" w:cs="Times New Roman"/>
          <w:sz w:val="32"/>
          <w:szCs w:val="32"/>
          <w:lang w:val="uk-UA"/>
        </w:rPr>
        <w:t xml:space="preserve"> Величини </w:t>
      </w:r>
      <w:r w:rsidR="008822F1" w:rsidRPr="003E64E0">
        <w:rPr>
          <w:position w:val="-38"/>
        </w:rPr>
        <w:object w:dxaOrig="1120" w:dyaOrig="880" w14:anchorId="2596B660">
          <v:shape id="_x0000_i1098" type="#_x0000_t75" style="width:56.45pt;height:44.25pt" o:ole="">
            <v:imagedata r:id="rId149" o:title=""/>
          </v:shape>
          <o:OLEObject Type="Embed" ProgID="Equation.DSMT4" ShapeID="_x0000_i1098" DrawAspect="Content" ObjectID="_1615314459" r:id="rId150"/>
        </w:object>
      </w:r>
      <w:r w:rsidR="00CB67D4">
        <w:rPr>
          <w:rFonts w:ascii="Times New Roman" w:eastAsia="Calibri" w:hAnsi="Times New Roman" w:cs="Times New Roman"/>
          <w:sz w:val="32"/>
          <w:szCs w:val="32"/>
          <w:lang w:val="uk-UA"/>
        </w:rPr>
        <w:t xml:space="preserve"> показують, наскільки змінюється цільова функція при змінюванні критерію </w:t>
      </w:r>
      <w:r w:rsidR="008822F1" w:rsidRPr="003E64E0">
        <w:rPr>
          <w:position w:val="-14"/>
        </w:rPr>
        <w:object w:dxaOrig="720" w:dyaOrig="440" w14:anchorId="21DF5206">
          <v:shape id="_x0000_i1099" type="#_x0000_t75" style="width:36.95pt;height:21.9pt" o:ole="">
            <v:imagedata r:id="rId141" o:title=""/>
          </v:shape>
          <o:OLEObject Type="Embed" ProgID="Equation.DSMT4" ShapeID="_x0000_i1099" DrawAspect="Content" ObjectID="_1615314460" r:id="rId151"/>
        </w:object>
      </w:r>
      <w:r w:rsidR="00CB67D4">
        <w:rPr>
          <w:rFonts w:ascii="Times New Roman" w:eastAsia="Calibri" w:hAnsi="Times New Roman" w:cs="Times New Roman"/>
          <w:sz w:val="32"/>
          <w:szCs w:val="32"/>
          <w:lang w:val="uk-UA"/>
        </w:rPr>
        <w:t xml:space="preserve"> на одиницю. </w:t>
      </w:r>
      <w:r w:rsidR="001E03A2">
        <w:rPr>
          <w:rFonts w:ascii="Times New Roman" w:eastAsia="Calibri" w:hAnsi="Times New Roman" w:cs="Times New Roman"/>
          <w:sz w:val="32"/>
          <w:szCs w:val="32"/>
          <w:lang w:val="uk-UA"/>
        </w:rPr>
        <w:t xml:space="preserve">Коефіцієнти </w:t>
      </w:r>
      <w:r w:rsidR="001E03A2" w:rsidRPr="003E64E0">
        <w:rPr>
          <w:position w:val="-14"/>
        </w:rPr>
        <w:object w:dxaOrig="260" w:dyaOrig="440" w14:anchorId="0F5A7F28">
          <v:shape id="_x0000_i1100" type="#_x0000_t75" style="width:13.15pt;height:21.9pt" o:ole="">
            <v:imagedata r:id="rId145" o:title=""/>
          </v:shape>
          <o:OLEObject Type="Embed" ProgID="Equation.DSMT4" ShapeID="_x0000_i1100" DrawAspect="Content" ObjectID="_1615314461" r:id="rId152"/>
        </w:object>
      </w:r>
      <w:r w:rsidR="001E03A2">
        <w:rPr>
          <w:rFonts w:ascii="Times New Roman" w:eastAsia="Calibri" w:hAnsi="Times New Roman" w:cs="Times New Roman"/>
          <w:sz w:val="32"/>
          <w:szCs w:val="32"/>
          <w:lang w:val="uk-UA"/>
        </w:rPr>
        <w:t xml:space="preserve"> визначаються в процесі експертизи і відображають уявлення </w:t>
      </w:r>
      <w:proofErr w:type="spellStart"/>
      <w:r w:rsidR="001E03A2">
        <w:rPr>
          <w:rFonts w:ascii="Times New Roman" w:eastAsia="Calibri" w:hAnsi="Times New Roman" w:cs="Times New Roman"/>
          <w:sz w:val="32"/>
          <w:szCs w:val="32"/>
          <w:lang w:val="uk-UA"/>
        </w:rPr>
        <w:t>оперуючої</w:t>
      </w:r>
      <w:proofErr w:type="spellEnd"/>
      <w:r w:rsidR="001E03A2">
        <w:rPr>
          <w:rFonts w:ascii="Times New Roman" w:eastAsia="Calibri" w:hAnsi="Times New Roman" w:cs="Times New Roman"/>
          <w:sz w:val="32"/>
          <w:szCs w:val="32"/>
          <w:lang w:val="uk-UA"/>
        </w:rPr>
        <w:t xml:space="preserve"> сторони про зміст компромісу, який вона вимушена прийняти. Отже, зміст компромісу </w:t>
      </w:r>
      <w:proofErr w:type="spellStart"/>
      <w:r w:rsidR="001E03A2">
        <w:rPr>
          <w:rFonts w:ascii="Times New Roman" w:eastAsia="Calibri" w:hAnsi="Times New Roman" w:cs="Times New Roman"/>
          <w:sz w:val="32"/>
          <w:szCs w:val="32"/>
          <w:lang w:val="uk-UA"/>
        </w:rPr>
        <w:t>заключається</w:t>
      </w:r>
      <w:proofErr w:type="spellEnd"/>
      <w:r w:rsidR="001E03A2">
        <w:rPr>
          <w:rFonts w:ascii="Times New Roman" w:eastAsia="Calibri" w:hAnsi="Times New Roman" w:cs="Times New Roman"/>
          <w:sz w:val="32"/>
          <w:szCs w:val="32"/>
          <w:lang w:val="uk-UA"/>
        </w:rPr>
        <w:t xml:space="preserve"> в ранжуванні цілей, </w:t>
      </w:r>
      <w:r w:rsidR="007548F4">
        <w:rPr>
          <w:rFonts w:ascii="Times New Roman" w:eastAsia="Calibri" w:hAnsi="Times New Roman" w:cs="Times New Roman"/>
          <w:sz w:val="32"/>
          <w:szCs w:val="32"/>
          <w:lang w:val="uk-UA"/>
        </w:rPr>
        <w:t>яке разом з призначенням вагових коефіцієнтів і є тою додатковою гіпотезою, яка дозволяє звести задачу з багатьма критеріями до задачі з єдиним критерієм, що визначається формулою (10.5).</w:t>
      </w:r>
    </w:p>
    <w:p w14:paraId="1FF7044B" w14:textId="77777777" w:rsidR="007548F4" w:rsidRDefault="00781378" w:rsidP="008822F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10.1.2 Використання контрольних показників</w:t>
      </w:r>
    </w:p>
    <w:p w14:paraId="626C7BF3" w14:textId="77777777" w:rsidR="00781378" w:rsidRDefault="00781378" w:rsidP="008822F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Часто в задачах планування і проектування задається система нормативів </w:t>
      </w:r>
      <w:r w:rsidRPr="003E64E0">
        <w:rPr>
          <w:position w:val="-14"/>
        </w:rPr>
        <w:object w:dxaOrig="1740" w:dyaOrig="480" w14:anchorId="1DCCE63E">
          <v:shape id="_x0000_i1101" type="#_x0000_t75" style="width:86.6pt;height:23.85pt" o:ole="">
            <v:imagedata r:id="rId153" o:title=""/>
          </v:shape>
          <o:OLEObject Type="Embed" ProgID="Equation.DSMT4" ShapeID="_x0000_i1101" DrawAspect="Content" ObjectID="_1615314462" r:id="rId154"/>
        </w:object>
      </w:r>
      <w:r>
        <w:rPr>
          <w:rFonts w:ascii="Times New Roman" w:eastAsia="Calibri" w:hAnsi="Times New Roman" w:cs="Times New Roman"/>
          <w:sz w:val="32"/>
          <w:szCs w:val="32"/>
          <w:lang w:val="uk-UA"/>
        </w:rPr>
        <w:t xml:space="preserve"> Це значить, наприклад, що параметри майбутньої конструкції повинні бути такими, щоб максимізувати функцію </w:t>
      </w:r>
      <w:r w:rsidRPr="003E64E0">
        <w:rPr>
          <w:position w:val="-14"/>
        </w:rPr>
        <w:object w:dxaOrig="720" w:dyaOrig="440" w14:anchorId="58A9A1A7">
          <v:shape id="_x0000_i1102" type="#_x0000_t75" style="width:36.95pt;height:21.9pt" o:ole="">
            <v:imagedata r:id="rId155" o:title=""/>
          </v:shape>
          <o:OLEObject Type="Embed" ProgID="Equation.DSMT4" ShapeID="_x0000_i1102" DrawAspect="Content" ObjectID="_1615314463" r:id="rId156"/>
        </w:object>
      </w:r>
      <w:r>
        <w:rPr>
          <w:rFonts w:ascii="Times New Roman" w:eastAsia="Calibri" w:hAnsi="Times New Roman" w:cs="Times New Roman"/>
          <w:sz w:val="32"/>
          <w:szCs w:val="32"/>
          <w:lang w:val="uk-UA"/>
        </w:rPr>
        <w:t xml:space="preserve"> при умовах </w:t>
      </w:r>
      <w:r w:rsidR="00087829" w:rsidRPr="003E64E0">
        <w:rPr>
          <w:position w:val="-14"/>
        </w:rPr>
        <w:object w:dxaOrig="3200" w:dyaOrig="480" w14:anchorId="7EAB684B">
          <v:shape id="_x0000_i1103" type="#_x0000_t75" style="width:159.55pt;height:23.85pt" o:ole="">
            <v:imagedata r:id="rId157" o:title=""/>
          </v:shape>
          <o:OLEObject Type="Embed" ProgID="Equation.DSMT4" ShapeID="_x0000_i1103" DrawAspect="Content" ObjectID="_1615314464" r:id="rId158"/>
        </w:object>
      </w:r>
      <w:r w:rsidR="00087829">
        <w:rPr>
          <w:rFonts w:ascii="Times New Roman" w:eastAsia="Calibri" w:hAnsi="Times New Roman" w:cs="Times New Roman"/>
          <w:sz w:val="32"/>
          <w:szCs w:val="32"/>
          <w:lang w:val="uk-UA"/>
        </w:rPr>
        <w:t xml:space="preserve"> </w:t>
      </w:r>
    </w:p>
    <w:p w14:paraId="76DC0249" w14:textId="77777777" w:rsidR="00087829" w:rsidRDefault="00087829" w:rsidP="008822F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В таких </w:t>
      </w:r>
      <w:r w:rsidR="00D97701">
        <w:rPr>
          <w:rFonts w:ascii="Times New Roman" w:eastAsia="Calibri" w:hAnsi="Times New Roman" w:cs="Times New Roman"/>
          <w:sz w:val="32"/>
          <w:szCs w:val="32"/>
          <w:lang w:val="uk-UA"/>
        </w:rPr>
        <w:t xml:space="preserve">випадках цільову функцію зручно подати у вигляді </w:t>
      </w:r>
    </w:p>
    <w:p w14:paraId="7150AD57" w14:textId="77777777" w:rsidR="00D97701" w:rsidRDefault="003D1D22" w:rsidP="00D9770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eastAsia="Calibri" w:hAnsi="Times New Roman" w:cs="Times New Roman"/>
          <w:sz w:val="32"/>
          <w:szCs w:val="32"/>
          <w:lang w:val="uk-UA"/>
        </w:rPr>
      </w:pPr>
      <w:r>
        <w:rPr>
          <w:noProof/>
        </w:rPr>
        <w:object w:dxaOrig="1440" w:dyaOrig="1440" w14:anchorId="10CD0347">
          <v:shape id="_x0000_s1104" type="#_x0000_t75" style="position:absolute;margin-left:190.6pt;margin-top:0;width:114.8pt;height:45.2pt;z-index:251676672;mso-position-horizontal:absolute;mso-position-horizontal-relative:text;mso-position-vertical-relative:text">
            <v:imagedata r:id="rId159" o:title=""/>
            <w10:wrap type="square" side="right"/>
          </v:shape>
          <o:OLEObject Type="Embed" ProgID="Equation.DSMT4" ShapeID="_x0000_s1104" DrawAspect="Content" ObjectID="_1615314878" r:id="rId160"/>
        </w:object>
      </w:r>
      <w:r w:rsidR="00D97701">
        <w:rPr>
          <w:rFonts w:ascii="Times New Roman" w:eastAsia="Calibri" w:hAnsi="Times New Roman" w:cs="Times New Roman"/>
          <w:sz w:val="32"/>
          <w:szCs w:val="32"/>
          <w:lang w:val="uk-UA"/>
        </w:rPr>
        <w:tab/>
      </w:r>
      <w:r w:rsidR="00D97701">
        <w:rPr>
          <w:rFonts w:ascii="Times New Roman" w:eastAsia="Calibri" w:hAnsi="Times New Roman" w:cs="Times New Roman"/>
          <w:sz w:val="32"/>
          <w:szCs w:val="32"/>
          <w:lang w:val="uk-UA"/>
        </w:rPr>
        <w:tab/>
      </w:r>
      <w:r w:rsidR="00D97701">
        <w:rPr>
          <w:rFonts w:ascii="Times New Roman" w:eastAsia="Calibri" w:hAnsi="Times New Roman" w:cs="Times New Roman"/>
          <w:sz w:val="32"/>
          <w:szCs w:val="32"/>
          <w:lang w:val="uk-UA"/>
        </w:rPr>
        <w:tab/>
      </w:r>
      <w:r w:rsidR="00D97701">
        <w:rPr>
          <w:rFonts w:ascii="Times New Roman" w:eastAsia="Calibri" w:hAnsi="Times New Roman" w:cs="Times New Roman"/>
          <w:sz w:val="32"/>
          <w:szCs w:val="32"/>
          <w:lang w:val="uk-UA"/>
        </w:rPr>
        <w:tab/>
        <w:t>(10.6)</w:t>
      </w:r>
    </w:p>
    <w:p w14:paraId="3F16E881" w14:textId="77777777" w:rsidR="00D97701" w:rsidRDefault="00D97701" w:rsidP="009143EF">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br w:type="textWrapping" w:clear="all"/>
        <w:t xml:space="preserve">і шукати вектор </w:t>
      </w:r>
      <w:r w:rsidRPr="003E64E0">
        <w:rPr>
          <w:position w:val="-6"/>
        </w:rPr>
        <w:object w:dxaOrig="260" w:dyaOrig="360" w14:anchorId="2403825A">
          <v:shape id="_x0000_i1105" type="#_x0000_t75" style="width:13.15pt;height:18pt" o:ole="">
            <v:imagedata r:id="rId161" o:title=""/>
          </v:shape>
          <o:OLEObject Type="Embed" ProgID="Equation.DSMT4" ShapeID="_x0000_i1105" DrawAspect="Content" ObjectID="_1615314465" r:id="rId162"/>
        </w:object>
      </w:r>
      <w:r>
        <w:rPr>
          <w:rFonts w:ascii="Times New Roman" w:eastAsia="Calibri" w:hAnsi="Times New Roman" w:cs="Times New Roman"/>
          <w:sz w:val="32"/>
          <w:szCs w:val="32"/>
          <w:lang w:val="uk-UA"/>
        </w:rPr>
        <w:t xml:space="preserve">, який забезпечує максимальне значення </w:t>
      </w:r>
      <w:r w:rsidRPr="003E64E0">
        <w:rPr>
          <w:position w:val="-12"/>
        </w:rPr>
        <w:object w:dxaOrig="700" w:dyaOrig="400" w14:anchorId="35AC7C14">
          <v:shape id="_x0000_i1106" type="#_x0000_t75" style="width:33.55pt;height:20.45pt" o:ole="">
            <v:imagedata r:id="rId163" o:title=""/>
          </v:shape>
          <o:OLEObject Type="Embed" ProgID="Equation.DSMT4" ShapeID="_x0000_i1106" DrawAspect="Content" ObjectID="_1615314466" r:id="rId164"/>
        </w:object>
      </w:r>
      <w:r>
        <w:rPr>
          <w:rFonts w:ascii="Times New Roman" w:eastAsia="Calibri" w:hAnsi="Times New Roman" w:cs="Times New Roman"/>
          <w:sz w:val="32"/>
          <w:szCs w:val="32"/>
          <w:lang w:val="uk-UA"/>
        </w:rPr>
        <w:t xml:space="preserve">. При заданому значенні </w:t>
      </w:r>
      <w:proofErr w:type="spellStart"/>
      <w:r>
        <w:rPr>
          <w:rFonts w:ascii="Times New Roman" w:eastAsia="Calibri" w:hAnsi="Times New Roman" w:cs="Times New Roman"/>
          <w:sz w:val="32"/>
          <w:szCs w:val="32"/>
          <w:lang w:val="uk-UA"/>
        </w:rPr>
        <w:t>вектора</w:t>
      </w:r>
      <w:proofErr w:type="spellEnd"/>
      <w:r>
        <w:rPr>
          <w:rFonts w:ascii="Times New Roman" w:eastAsia="Calibri" w:hAnsi="Times New Roman" w:cs="Times New Roman"/>
          <w:sz w:val="32"/>
          <w:szCs w:val="32"/>
          <w:lang w:val="uk-UA"/>
        </w:rPr>
        <w:t xml:space="preserve"> </w:t>
      </w:r>
      <w:r w:rsidRPr="003E64E0">
        <w:rPr>
          <w:position w:val="-6"/>
        </w:rPr>
        <w:object w:dxaOrig="260" w:dyaOrig="360" w14:anchorId="3520ECC0">
          <v:shape id="_x0000_i1107" type="#_x0000_t75" style="width:13.15pt;height:18pt" o:ole="">
            <v:imagedata r:id="rId161" o:title=""/>
          </v:shape>
          <o:OLEObject Type="Embed" ProgID="Equation.DSMT4" ShapeID="_x0000_i1107" DrawAspect="Content" ObjectID="_1615314467" r:id="rId165"/>
        </w:object>
      </w:r>
      <w:r>
        <w:rPr>
          <w:rFonts w:ascii="Times New Roman" w:eastAsia="Calibri" w:hAnsi="Times New Roman" w:cs="Times New Roman"/>
          <w:sz w:val="32"/>
          <w:szCs w:val="32"/>
          <w:lang w:val="uk-UA"/>
        </w:rPr>
        <w:t xml:space="preserve"> величина </w:t>
      </w:r>
      <w:r w:rsidRPr="003E64E0">
        <w:rPr>
          <w:position w:val="-12"/>
        </w:rPr>
        <w:object w:dxaOrig="700" w:dyaOrig="400" w14:anchorId="4B27414A">
          <v:shape id="_x0000_i1108" type="#_x0000_t75" style="width:33.55pt;height:20.45pt" o:ole="">
            <v:imagedata r:id="rId166" o:title=""/>
          </v:shape>
          <o:OLEObject Type="Embed" ProgID="Equation.DSMT4" ShapeID="_x0000_i1108" DrawAspect="Content" ObjectID="_1615314468" r:id="rId167"/>
        </w:object>
      </w:r>
      <w:r>
        <w:rPr>
          <w:rFonts w:ascii="Times New Roman" w:eastAsia="Calibri" w:hAnsi="Times New Roman" w:cs="Times New Roman"/>
          <w:sz w:val="32"/>
          <w:szCs w:val="32"/>
          <w:lang w:val="uk-UA"/>
        </w:rPr>
        <w:t xml:space="preserve"> дає </w:t>
      </w:r>
      <w:r w:rsidR="009D67B9">
        <w:rPr>
          <w:rFonts w:ascii="Times New Roman" w:eastAsia="Calibri" w:hAnsi="Times New Roman" w:cs="Times New Roman"/>
          <w:sz w:val="32"/>
          <w:szCs w:val="32"/>
          <w:lang w:val="uk-UA"/>
        </w:rPr>
        <w:t xml:space="preserve">значення найгіршого з показників </w:t>
      </w:r>
      <w:r w:rsidR="00A11F22" w:rsidRPr="003E64E0">
        <w:rPr>
          <w:position w:val="-14"/>
        </w:rPr>
        <w:object w:dxaOrig="720" w:dyaOrig="440" w14:anchorId="3C008EEC">
          <v:shape id="_x0000_i1109" type="#_x0000_t75" style="width:36.95pt;height:21.9pt" o:ole="">
            <v:imagedata r:id="rId141" o:title=""/>
          </v:shape>
          <o:OLEObject Type="Embed" ProgID="Equation.DSMT4" ShapeID="_x0000_i1109" DrawAspect="Content" ObjectID="_1615314469" r:id="rId168"/>
        </w:object>
      </w:r>
      <w:r w:rsidR="00A11F22">
        <w:rPr>
          <w:rFonts w:ascii="Times New Roman" w:eastAsia="Calibri" w:hAnsi="Times New Roman" w:cs="Times New Roman"/>
          <w:sz w:val="32"/>
          <w:szCs w:val="32"/>
          <w:lang w:val="uk-UA"/>
        </w:rPr>
        <w:t xml:space="preserve">. Отже, умова </w:t>
      </w:r>
      <w:r w:rsidR="00A11F22" w:rsidRPr="003E64E0">
        <w:rPr>
          <w:position w:val="-12"/>
        </w:rPr>
        <w:object w:dxaOrig="1700" w:dyaOrig="400" w14:anchorId="7C77C1CE">
          <v:shape id="_x0000_i1110" type="#_x0000_t75" style="width:85.6pt;height:20.45pt" o:ole="">
            <v:imagedata r:id="rId169" o:title=""/>
          </v:shape>
          <o:OLEObject Type="Embed" ProgID="Equation.DSMT4" ShapeID="_x0000_i1110" DrawAspect="Content" ObjectID="_1615314470" r:id="rId170"/>
        </w:object>
      </w:r>
      <w:r w:rsidR="00A11F22">
        <w:rPr>
          <w:rFonts w:ascii="Times New Roman" w:eastAsia="Calibri" w:hAnsi="Times New Roman" w:cs="Times New Roman"/>
          <w:sz w:val="32"/>
          <w:szCs w:val="32"/>
          <w:lang w:val="uk-UA"/>
        </w:rPr>
        <w:t xml:space="preserve"> означає вибір такої системи конструктивних параметрів </w:t>
      </w:r>
      <w:r w:rsidR="00A11F22" w:rsidRPr="00A11F22">
        <w:rPr>
          <w:position w:val="-6"/>
        </w:rPr>
        <w:object w:dxaOrig="260" w:dyaOrig="360" w14:anchorId="19530662">
          <v:shape id="_x0000_i1111" type="#_x0000_t75" style="width:13.15pt;height:18pt" o:ole="">
            <v:imagedata r:id="rId171" o:title=""/>
          </v:shape>
          <o:OLEObject Type="Embed" ProgID="Equation.DSMT4" ShapeID="_x0000_i1111" DrawAspect="Content" ObjectID="_1615314471" r:id="rId172"/>
        </w:object>
      </w:r>
      <w:r w:rsidR="00A11F22">
        <w:rPr>
          <w:rFonts w:ascii="Times New Roman" w:eastAsia="Calibri" w:hAnsi="Times New Roman" w:cs="Times New Roman"/>
          <w:sz w:val="32"/>
          <w:szCs w:val="32"/>
          <w:lang w:val="uk-UA"/>
        </w:rPr>
        <w:t xml:space="preserve">, яка максимізує відношення </w:t>
      </w:r>
      <w:r w:rsidR="00A11F22" w:rsidRPr="003E64E0">
        <w:rPr>
          <w:position w:val="-6"/>
        </w:rPr>
        <w:object w:dxaOrig="160" w:dyaOrig="300" w14:anchorId="21288B89">
          <v:shape id="_x0000_i1112" type="#_x0000_t75" style="width:8.25pt;height:14.6pt" o:ole="">
            <v:imagedata r:id="rId173" o:title=""/>
          </v:shape>
          <o:OLEObject Type="Embed" ProgID="Equation.DSMT4" ShapeID="_x0000_i1112" DrawAspect="Content" ObjectID="_1615314472" r:id="rId174"/>
        </w:object>
      </w:r>
      <w:r w:rsidR="00A11F22">
        <w:rPr>
          <w:rFonts w:ascii="Times New Roman" w:eastAsia="Calibri" w:hAnsi="Times New Roman" w:cs="Times New Roman"/>
          <w:sz w:val="32"/>
          <w:szCs w:val="32"/>
          <w:lang w:val="uk-UA"/>
        </w:rPr>
        <w:t xml:space="preserve">-го реально досягнутого значення критерія до його контрольного значення. Якщо значення </w:t>
      </w:r>
      <w:r w:rsidR="00A11F22" w:rsidRPr="003E64E0">
        <w:rPr>
          <w:position w:val="-14"/>
        </w:rPr>
        <w:object w:dxaOrig="400" w:dyaOrig="480" w14:anchorId="2B7DC782">
          <v:shape id="_x0000_i1113" type="#_x0000_t75" style="width:20.45pt;height:23.85pt" o:ole="">
            <v:imagedata r:id="rId175" o:title=""/>
          </v:shape>
          <o:OLEObject Type="Embed" ProgID="Equation.DSMT4" ShapeID="_x0000_i1113" DrawAspect="Content" ObjectID="_1615314473" r:id="rId176"/>
        </w:object>
      </w:r>
      <w:r w:rsidR="00A11F22">
        <w:rPr>
          <w:rFonts w:ascii="Times New Roman" w:eastAsia="Calibri" w:hAnsi="Times New Roman" w:cs="Times New Roman"/>
          <w:sz w:val="32"/>
          <w:szCs w:val="32"/>
          <w:lang w:val="uk-UA"/>
        </w:rPr>
        <w:t xml:space="preserve"> жорстко не задані, то вони можуть бути визначені в результаті стандартного опитування.</w:t>
      </w:r>
    </w:p>
    <w:p w14:paraId="6CE2671D" w14:textId="77777777" w:rsidR="00A11F22" w:rsidRDefault="00A11F22" w:rsidP="00D9770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10.1.3 Найпростіший спосіб подолання невизначеності цілей</w:t>
      </w:r>
    </w:p>
    <w:p w14:paraId="449AC3F6" w14:textId="77777777" w:rsidR="00A11F22" w:rsidRPr="00D65E26" w:rsidRDefault="00A11F22" w:rsidP="00D97701">
      <w:pPr>
        <w:tabs>
          <w:tab w:val="left" w:pos="708"/>
          <w:tab w:val="left" w:pos="1186"/>
          <w:tab w:val="left" w:pos="1416"/>
          <w:tab w:val="left" w:pos="2124"/>
          <w:tab w:val="left" w:pos="2832"/>
          <w:tab w:val="left" w:pos="3540"/>
          <w:tab w:val="left" w:pos="4188"/>
          <w:tab w:val="left" w:pos="4248"/>
          <w:tab w:val="center" w:pos="4960"/>
          <w:tab w:val="left" w:pos="5664"/>
          <w:tab w:val="left" w:pos="6372"/>
          <w:tab w:val="left" w:pos="7080"/>
          <w:tab w:val="left" w:pos="7788"/>
          <w:tab w:val="left" w:pos="8496"/>
          <w:tab w:val="right" w:pos="9921"/>
        </w:tabs>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107485">
        <w:rPr>
          <w:rFonts w:ascii="Times New Roman" w:eastAsia="Calibri" w:hAnsi="Times New Roman" w:cs="Times New Roman"/>
          <w:sz w:val="32"/>
          <w:szCs w:val="32"/>
          <w:lang w:val="uk-UA"/>
        </w:rPr>
        <w:t xml:space="preserve">Припустимо, що </w:t>
      </w:r>
      <w:r w:rsidR="009143EF">
        <w:rPr>
          <w:rFonts w:ascii="Times New Roman" w:eastAsia="Calibri" w:hAnsi="Times New Roman" w:cs="Times New Roman"/>
          <w:sz w:val="32"/>
          <w:szCs w:val="32"/>
          <w:lang w:val="uk-UA"/>
        </w:rPr>
        <w:t xml:space="preserve">критерії </w:t>
      </w:r>
      <w:r w:rsidR="009143EF" w:rsidRPr="003E64E0">
        <w:rPr>
          <w:position w:val="-14"/>
        </w:rPr>
        <w:object w:dxaOrig="720" w:dyaOrig="440" w14:anchorId="135B9DAC">
          <v:shape id="_x0000_i1114" type="#_x0000_t75" style="width:36.95pt;height:21.9pt" o:ole="">
            <v:imagedata r:id="rId141" o:title=""/>
          </v:shape>
          <o:OLEObject Type="Embed" ProgID="Equation.DSMT4" ShapeID="_x0000_i1114" DrawAspect="Content" ObjectID="_1615314474" r:id="rId177"/>
        </w:object>
      </w:r>
      <w:r w:rsidR="009143EF">
        <w:rPr>
          <w:rFonts w:ascii="Times New Roman" w:eastAsia="Calibri" w:hAnsi="Times New Roman" w:cs="Times New Roman"/>
          <w:sz w:val="32"/>
          <w:szCs w:val="32"/>
          <w:lang w:val="uk-UA"/>
        </w:rPr>
        <w:t xml:space="preserve"> повинні </w:t>
      </w:r>
      <w:proofErr w:type="spellStart"/>
      <w:r w:rsidR="009143EF">
        <w:rPr>
          <w:rFonts w:ascii="Times New Roman" w:eastAsia="Calibri" w:hAnsi="Times New Roman" w:cs="Times New Roman"/>
          <w:sz w:val="32"/>
          <w:szCs w:val="32"/>
          <w:lang w:val="uk-UA"/>
        </w:rPr>
        <w:t>задовільняти</w:t>
      </w:r>
      <w:proofErr w:type="spellEnd"/>
      <w:r w:rsidR="009143EF">
        <w:rPr>
          <w:rFonts w:ascii="Times New Roman" w:eastAsia="Calibri" w:hAnsi="Times New Roman" w:cs="Times New Roman"/>
          <w:sz w:val="32"/>
          <w:szCs w:val="32"/>
          <w:lang w:val="uk-UA"/>
        </w:rPr>
        <w:t xml:space="preserve"> обмеженням </w:t>
      </w:r>
    </w:p>
    <w:p w14:paraId="005C9B19" w14:textId="77777777" w:rsidR="004C58E4" w:rsidRDefault="009143EF" w:rsidP="009143EF">
      <w:pPr>
        <w:spacing w:line="276" w:lineRule="auto"/>
        <w:jc w:val="center"/>
        <w:rPr>
          <w:rFonts w:ascii="Times New Roman" w:hAnsi="Times New Roman" w:cs="Times New Roman"/>
          <w:sz w:val="32"/>
          <w:szCs w:val="32"/>
          <w:lang w:val="uk-UA"/>
        </w:rPr>
      </w:pPr>
      <w:r w:rsidRPr="003E64E0">
        <w:rPr>
          <w:position w:val="-14"/>
        </w:rPr>
        <w:object w:dxaOrig="3200" w:dyaOrig="480" w14:anchorId="3CBC81FD">
          <v:shape id="_x0000_i1115" type="#_x0000_t75" style="width:159.55pt;height:23.85pt" o:ole="">
            <v:imagedata r:id="rId157" o:title=""/>
          </v:shape>
          <o:OLEObject Type="Embed" ProgID="Equation.DSMT4" ShapeID="_x0000_i1115" DrawAspect="Content" ObjectID="_1615314475" r:id="rId178"/>
        </w:object>
      </w:r>
      <w:r>
        <w:tab/>
      </w:r>
      <w:r>
        <w:tab/>
      </w:r>
      <w:r>
        <w:tab/>
      </w:r>
      <w:r>
        <w:tab/>
      </w:r>
      <w:r w:rsidRPr="009143EF">
        <w:rPr>
          <w:rFonts w:ascii="Times New Roman" w:hAnsi="Times New Roman" w:cs="Times New Roman"/>
          <w:sz w:val="32"/>
          <w:szCs w:val="32"/>
          <w:lang w:val="uk-UA"/>
        </w:rPr>
        <w:t>(10.7)</w:t>
      </w:r>
    </w:p>
    <w:p w14:paraId="7BB6C2AE" w14:textId="77777777" w:rsidR="00E5067D" w:rsidRDefault="009143EF" w:rsidP="009143EF">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Нехай, наприклад, основним критерієм є </w:t>
      </w:r>
      <w:r w:rsidRPr="003E64E0">
        <w:rPr>
          <w:position w:val="-14"/>
        </w:rPr>
        <w:object w:dxaOrig="720" w:dyaOrig="440" w14:anchorId="26D38AB9">
          <v:shape id="_x0000_i1116" type="#_x0000_t75" style="width:36.95pt;height:21.9pt" o:ole="">
            <v:imagedata r:id="rId179" o:title=""/>
          </v:shape>
          <o:OLEObject Type="Embed" ProgID="Equation.DSMT4" ShapeID="_x0000_i1116" DrawAspect="Content" ObjectID="_1615314476" r:id="rId180"/>
        </w:object>
      </w:r>
      <w:r>
        <w:rPr>
          <w:rFonts w:ascii="Times New Roman" w:hAnsi="Times New Roman" w:cs="Times New Roman"/>
          <w:sz w:val="32"/>
          <w:szCs w:val="32"/>
          <w:lang w:val="uk-UA"/>
        </w:rPr>
        <w:t xml:space="preserve">. </w:t>
      </w:r>
      <w:r w:rsidR="00E5067D">
        <w:rPr>
          <w:rFonts w:ascii="Times New Roman" w:hAnsi="Times New Roman" w:cs="Times New Roman"/>
          <w:sz w:val="32"/>
          <w:szCs w:val="32"/>
          <w:lang w:val="uk-UA"/>
        </w:rPr>
        <w:t xml:space="preserve">Тоді приходимо до </w:t>
      </w:r>
      <w:proofErr w:type="spellStart"/>
      <w:r w:rsidR="00E5067D">
        <w:rPr>
          <w:rFonts w:ascii="Times New Roman" w:hAnsi="Times New Roman" w:cs="Times New Roman"/>
          <w:sz w:val="32"/>
          <w:szCs w:val="32"/>
          <w:lang w:val="uk-UA"/>
        </w:rPr>
        <w:t>однокритеріальної</w:t>
      </w:r>
      <w:proofErr w:type="spellEnd"/>
      <w:r w:rsidR="00E5067D">
        <w:rPr>
          <w:rFonts w:ascii="Times New Roman" w:hAnsi="Times New Roman" w:cs="Times New Roman"/>
          <w:sz w:val="32"/>
          <w:szCs w:val="32"/>
          <w:lang w:val="uk-UA"/>
        </w:rPr>
        <w:t xml:space="preserve"> задачі </w:t>
      </w:r>
      <w:r w:rsidR="00E5067D" w:rsidRPr="003E64E0">
        <w:rPr>
          <w:position w:val="-14"/>
        </w:rPr>
        <w:object w:dxaOrig="1719" w:dyaOrig="440" w14:anchorId="1C7D9D72">
          <v:shape id="_x0000_i1117" type="#_x0000_t75" style="width:86.1pt;height:21.9pt" o:ole="">
            <v:imagedata r:id="rId181" o:title=""/>
          </v:shape>
          <o:OLEObject Type="Embed" ProgID="Equation.DSMT4" ShapeID="_x0000_i1117" DrawAspect="Content" ObjectID="_1615314477" r:id="rId182"/>
        </w:object>
      </w:r>
      <w:r w:rsidR="00E5067D">
        <w:rPr>
          <w:rFonts w:ascii="Times New Roman" w:hAnsi="Times New Roman" w:cs="Times New Roman"/>
          <w:sz w:val="32"/>
          <w:szCs w:val="32"/>
          <w:lang w:val="uk-UA"/>
        </w:rPr>
        <w:t xml:space="preserve">  при умові (10.7). Схема подібної редукції до </w:t>
      </w:r>
      <w:proofErr w:type="spellStart"/>
      <w:r w:rsidR="00E5067D">
        <w:rPr>
          <w:rFonts w:ascii="Times New Roman" w:hAnsi="Times New Roman" w:cs="Times New Roman"/>
          <w:sz w:val="32"/>
          <w:szCs w:val="32"/>
          <w:lang w:val="uk-UA"/>
        </w:rPr>
        <w:t>однокритеріальної</w:t>
      </w:r>
      <w:proofErr w:type="spellEnd"/>
      <w:r w:rsidR="00E5067D">
        <w:rPr>
          <w:rFonts w:ascii="Times New Roman" w:hAnsi="Times New Roman" w:cs="Times New Roman"/>
          <w:sz w:val="32"/>
          <w:szCs w:val="32"/>
          <w:lang w:val="uk-UA"/>
        </w:rPr>
        <w:t xml:space="preserve"> задачі є найбільш простою, що широко використовується на практиці.</w:t>
      </w:r>
    </w:p>
    <w:p w14:paraId="2D577AAF" w14:textId="77777777" w:rsidR="00A41AF4" w:rsidRDefault="00E5067D" w:rsidP="009143EF">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p>
    <w:p w14:paraId="100A5BFA" w14:textId="77777777" w:rsidR="00E5067D" w:rsidRDefault="00A41AF4" w:rsidP="009143EF">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00E5067D">
        <w:rPr>
          <w:rFonts w:ascii="Times New Roman" w:hAnsi="Times New Roman" w:cs="Times New Roman"/>
          <w:sz w:val="32"/>
          <w:szCs w:val="32"/>
          <w:lang w:val="uk-UA"/>
        </w:rPr>
        <w:t>10.1.4 Введення метрики у просторі цільових функцій</w:t>
      </w:r>
    </w:p>
    <w:p w14:paraId="78773579" w14:textId="77777777" w:rsidR="00FC2123" w:rsidRDefault="00E5067D" w:rsidP="00A41AF4">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Будемо вважати, що </w:t>
      </w:r>
      <w:proofErr w:type="spellStart"/>
      <w:r>
        <w:rPr>
          <w:rFonts w:ascii="Times New Roman" w:hAnsi="Times New Roman" w:cs="Times New Roman"/>
          <w:sz w:val="32"/>
          <w:szCs w:val="32"/>
          <w:lang w:val="uk-UA"/>
        </w:rPr>
        <w:t>однокритеріальна</w:t>
      </w:r>
      <w:proofErr w:type="spellEnd"/>
      <w:r>
        <w:rPr>
          <w:rFonts w:ascii="Times New Roman" w:hAnsi="Times New Roman" w:cs="Times New Roman"/>
          <w:sz w:val="32"/>
          <w:szCs w:val="32"/>
          <w:lang w:val="uk-UA"/>
        </w:rPr>
        <w:t xml:space="preserve"> задача вже </w:t>
      </w:r>
      <w:proofErr w:type="spellStart"/>
      <w:r>
        <w:rPr>
          <w:rFonts w:ascii="Times New Roman" w:hAnsi="Times New Roman" w:cs="Times New Roman"/>
          <w:sz w:val="32"/>
          <w:szCs w:val="32"/>
          <w:lang w:val="uk-UA"/>
        </w:rPr>
        <w:t>розв</w:t>
      </w:r>
      <w:proofErr w:type="spellEnd"/>
      <w:r w:rsidRPr="00FC2123">
        <w:rPr>
          <w:rFonts w:ascii="Times New Roman" w:hAnsi="Times New Roman" w:cs="Times New Roman"/>
          <w:sz w:val="32"/>
          <w:szCs w:val="32"/>
        </w:rPr>
        <w:t>’</w:t>
      </w:r>
      <w:proofErr w:type="spellStart"/>
      <w:r>
        <w:rPr>
          <w:rFonts w:ascii="Times New Roman" w:hAnsi="Times New Roman" w:cs="Times New Roman"/>
          <w:sz w:val="32"/>
          <w:szCs w:val="32"/>
          <w:lang w:val="uk-UA"/>
        </w:rPr>
        <w:t>язана</w:t>
      </w:r>
      <w:proofErr w:type="spellEnd"/>
      <w:r w:rsidR="00FC2123">
        <w:rPr>
          <w:rFonts w:ascii="Times New Roman" w:hAnsi="Times New Roman" w:cs="Times New Roman"/>
          <w:sz w:val="32"/>
          <w:szCs w:val="32"/>
          <w:lang w:val="uk-UA"/>
        </w:rPr>
        <w:t xml:space="preserve"> </w:t>
      </w:r>
    </w:p>
    <w:p w14:paraId="104B50E1" w14:textId="77777777" w:rsidR="009143EF" w:rsidRPr="00FC2123" w:rsidRDefault="00FC2123" w:rsidP="00A41AF4">
      <w:pPr>
        <w:tabs>
          <w:tab w:val="left" w:pos="4038"/>
          <w:tab w:val="left" w:pos="6334"/>
        </w:tabs>
        <w:spacing w:line="276" w:lineRule="auto"/>
        <w:jc w:val="both"/>
        <w:rPr>
          <w:rFonts w:ascii="Times New Roman" w:eastAsia="Calibri" w:hAnsi="Times New Roman" w:cs="Times New Roman"/>
          <w:sz w:val="32"/>
          <w:szCs w:val="32"/>
          <w:lang w:val="uk-UA"/>
        </w:rPr>
      </w:pPr>
      <w:r w:rsidRPr="003E64E0">
        <w:rPr>
          <w:position w:val="-14"/>
        </w:rPr>
        <w:object w:dxaOrig="3500" w:dyaOrig="440" w14:anchorId="1A0DE7C6">
          <v:shape id="_x0000_i1118" type="#_x0000_t75" style="width:174.65pt;height:21.9pt" o:ole="">
            <v:imagedata r:id="rId183" o:title=""/>
          </v:shape>
          <o:OLEObject Type="Embed" ProgID="Equation.DSMT4" ShapeID="_x0000_i1118" DrawAspect="Content" ObjectID="_1615314478" r:id="rId184"/>
        </w:object>
      </w:r>
      <w:r>
        <w:tab/>
      </w:r>
      <w:r w:rsidRPr="00FC2123">
        <w:rPr>
          <w:rFonts w:ascii="Times New Roman" w:hAnsi="Times New Roman" w:cs="Times New Roman"/>
          <w:sz w:val="32"/>
          <w:szCs w:val="32"/>
          <w:lang w:val="uk-UA"/>
        </w:rPr>
        <w:t xml:space="preserve">і в </w:t>
      </w:r>
      <w:r w:rsidRPr="003E64E0">
        <w:rPr>
          <w:position w:val="-6"/>
        </w:rPr>
        <w:object w:dxaOrig="160" w:dyaOrig="300" w14:anchorId="228143BD">
          <v:shape id="_x0000_i1119" type="#_x0000_t75" style="width:8.25pt;height:14.6pt" o:ole="">
            <v:imagedata r:id="rId185" o:title=""/>
          </v:shape>
          <o:OLEObject Type="Embed" ProgID="Equation.DSMT4" ShapeID="_x0000_i1119" DrawAspect="Content" ObjectID="_1615314479" r:id="rId186"/>
        </w:object>
      </w:r>
      <w:r>
        <w:rPr>
          <w:rFonts w:ascii="Times New Roman" w:hAnsi="Times New Roman" w:cs="Times New Roman"/>
          <w:sz w:val="32"/>
          <w:szCs w:val="32"/>
          <w:lang w:val="uk-UA"/>
        </w:rPr>
        <w:t xml:space="preserve"> -й задачі знайдений вектор з компонентами </w:t>
      </w:r>
      <w:r w:rsidRPr="003E64E0">
        <w:rPr>
          <w:position w:val="-14"/>
        </w:rPr>
        <w:object w:dxaOrig="279" w:dyaOrig="440" w14:anchorId="541074F6">
          <v:shape id="_x0000_i1120" type="#_x0000_t75" style="width:14.1pt;height:21.9pt" o:ole="">
            <v:imagedata r:id="rId187" o:title=""/>
          </v:shape>
          <o:OLEObject Type="Embed" ProgID="Equation.DSMT4" ShapeID="_x0000_i1120" DrawAspect="Content" ObjectID="_1615314480" r:id="rId188"/>
        </w:object>
      </w:r>
      <w:r>
        <w:rPr>
          <w:rFonts w:ascii="Times New Roman" w:hAnsi="Times New Roman" w:cs="Times New Roman"/>
          <w:sz w:val="32"/>
          <w:szCs w:val="32"/>
          <w:lang w:val="uk-UA"/>
        </w:rPr>
        <w:t xml:space="preserve"> , який дає максимальне значення критерію </w:t>
      </w:r>
      <w:r w:rsidRPr="003E64E0">
        <w:rPr>
          <w:position w:val="-14"/>
        </w:rPr>
        <w:object w:dxaOrig="720" w:dyaOrig="440" w14:anchorId="1663F044">
          <v:shape id="_x0000_i1121" type="#_x0000_t75" style="width:36.95pt;height:21.9pt" o:ole="">
            <v:imagedata r:id="rId189" o:title=""/>
          </v:shape>
          <o:OLEObject Type="Embed" ProgID="Equation.DSMT4" ShapeID="_x0000_i1121" DrawAspect="Content" ObjectID="_1615314481" r:id="rId190"/>
        </w:object>
      </w:r>
      <w:r>
        <w:rPr>
          <w:rFonts w:ascii="Times New Roman" w:hAnsi="Times New Roman" w:cs="Times New Roman"/>
          <w:sz w:val="32"/>
          <w:szCs w:val="32"/>
          <w:lang w:val="uk-UA"/>
        </w:rPr>
        <w:t>:</w:t>
      </w:r>
    </w:p>
    <w:p w14:paraId="346A8D33" w14:textId="77777777" w:rsidR="004C58E4" w:rsidRDefault="00FC2123" w:rsidP="00FC2123">
      <w:pPr>
        <w:spacing w:line="276" w:lineRule="auto"/>
        <w:jc w:val="center"/>
        <w:rPr>
          <w:rFonts w:ascii="Times New Roman" w:eastAsia="Calibri" w:hAnsi="Times New Roman" w:cs="Times New Roman"/>
          <w:sz w:val="32"/>
          <w:szCs w:val="32"/>
          <w:lang w:val="uk-UA"/>
        </w:rPr>
      </w:pPr>
      <w:r>
        <w:tab/>
      </w:r>
      <w:r>
        <w:tab/>
      </w:r>
      <w:r w:rsidRPr="003E64E0">
        <w:rPr>
          <w:position w:val="-14"/>
        </w:rPr>
        <w:object w:dxaOrig="3220" w:dyaOrig="499" w14:anchorId="13050D97">
          <v:shape id="_x0000_i1122" type="#_x0000_t75" style="width:161.05pt;height:24.8pt" o:ole="">
            <v:imagedata r:id="rId191" o:title=""/>
          </v:shape>
          <o:OLEObject Type="Embed" ProgID="Equation.DSMT4" ShapeID="_x0000_i1122" DrawAspect="Content" ObjectID="_1615314482" r:id="rId192"/>
        </w:object>
      </w:r>
      <w:r>
        <w:tab/>
      </w:r>
      <w:r>
        <w:tab/>
      </w:r>
      <w:r>
        <w:tab/>
      </w:r>
      <w:r>
        <w:tab/>
      </w:r>
      <w:r>
        <w:tab/>
      </w:r>
      <w:r w:rsidRPr="00FC2123">
        <w:rPr>
          <w:rFonts w:ascii="Times New Roman" w:hAnsi="Times New Roman" w:cs="Times New Roman"/>
          <w:sz w:val="32"/>
          <w:szCs w:val="32"/>
          <w:lang w:val="uk-UA"/>
        </w:rPr>
        <w:t>(10.8)</w:t>
      </w:r>
    </w:p>
    <w:p w14:paraId="76B79F9C" w14:textId="77777777" w:rsidR="00FC2123" w:rsidRPr="007D27E0" w:rsidRDefault="007A0D08" w:rsidP="00FC2123">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Сукупність скалярних величин </w:t>
      </w:r>
      <w:r w:rsidRPr="003E64E0">
        <w:rPr>
          <w:position w:val="-14"/>
        </w:rPr>
        <w:object w:dxaOrig="300" w:dyaOrig="499" w14:anchorId="43E705C3">
          <v:shape id="_x0000_i1123" type="#_x0000_t75" style="width:14.6pt;height:24.8pt" o:ole="">
            <v:imagedata r:id="rId193" o:title=""/>
          </v:shape>
          <o:OLEObject Type="Embed" ProgID="Equation.DSMT4" ShapeID="_x0000_i1123" DrawAspect="Content" ObjectID="_1615314483" r:id="rId194"/>
        </w:object>
      </w:r>
      <w:r>
        <w:rPr>
          <w:rFonts w:ascii="Times New Roman" w:eastAsia="Calibri" w:hAnsi="Times New Roman" w:cs="Times New Roman"/>
          <w:sz w:val="32"/>
          <w:szCs w:val="32"/>
          <w:lang w:val="uk-UA"/>
        </w:rPr>
        <w:t xml:space="preserve"> визначає у просторі критеріїв деяку точку, яку ми назвемо точкою </w:t>
      </w:r>
      <w:r w:rsidR="007D27E0" w:rsidRPr="007D27E0">
        <w:rPr>
          <w:rFonts w:ascii="Times New Roman" w:eastAsia="Calibri" w:hAnsi="Times New Roman" w:cs="Times New Roman"/>
          <w:sz w:val="32"/>
          <w:szCs w:val="32"/>
        </w:rPr>
        <w:t>“</w:t>
      </w:r>
      <w:r>
        <w:rPr>
          <w:rFonts w:ascii="Times New Roman" w:eastAsia="Calibri" w:hAnsi="Times New Roman" w:cs="Times New Roman"/>
          <w:sz w:val="32"/>
          <w:szCs w:val="32"/>
          <w:lang w:val="uk-UA"/>
        </w:rPr>
        <w:t xml:space="preserve">абсолютного </w:t>
      </w:r>
      <w:proofErr w:type="spellStart"/>
      <w:r>
        <w:rPr>
          <w:rFonts w:ascii="Times New Roman" w:eastAsia="Calibri" w:hAnsi="Times New Roman" w:cs="Times New Roman"/>
          <w:sz w:val="32"/>
          <w:szCs w:val="32"/>
          <w:lang w:val="uk-UA"/>
        </w:rPr>
        <w:t>масимуму</w:t>
      </w:r>
      <w:proofErr w:type="spellEnd"/>
      <w:r w:rsidR="007D27E0" w:rsidRPr="007D27E0">
        <w:rPr>
          <w:rFonts w:ascii="Times New Roman" w:eastAsia="Calibri" w:hAnsi="Times New Roman" w:cs="Times New Roman"/>
          <w:sz w:val="32"/>
          <w:szCs w:val="32"/>
        </w:rPr>
        <w:t>”</w:t>
      </w:r>
      <w:r>
        <w:rPr>
          <w:rFonts w:ascii="Times New Roman" w:eastAsia="Calibri" w:hAnsi="Times New Roman" w:cs="Times New Roman"/>
          <w:sz w:val="32"/>
          <w:szCs w:val="32"/>
          <w:lang w:val="uk-UA"/>
        </w:rPr>
        <w:t>.</w:t>
      </w:r>
      <w:r w:rsidR="007D27E0" w:rsidRPr="007D27E0">
        <w:rPr>
          <w:rFonts w:ascii="Times New Roman" w:eastAsia="Calibri" w:hAnsi="Times New Roman" w:cs="Times New Roman"/>
          <w:sz w:val="32"/>
          <w:szCs w:val="32"/>
        </w:rPr>
        <w:t xml:space="preserve"> </w:t>
      </w:r>
      <w:r w:rsidR="007D27E0">
        <w:rPr>
          <w:rFonts w:ascii="Times New Roman" w:eastAsia="Calibri" w:hAnsi="Times New Roman" w:cs="Times New Roman"/>
          <w:sz w:val="32"/>
          <w:szCs w:val="32"/>
          <w:lang w:val="uk-UA"/>
        </w:rPr>
        <w:t xml:space="preserve">Якщо вектори </w:t>
      </w:r>
      <w:r w:rsidR="007D27E0" w:rsidRPr="003E64E0">
        <w:rPr>
          <w:position w:val="-14"/>
        </w:rPr>
        <w:object w:dxaOrig="279" w:dyaOrig="440" w14:anchorId="10D4F49E">
          <v:shape id="_x0000_i1124" type="#_x0000_t75" style="width:14.1pt;height:21.9pt" o:ole="">
            <v:imagedata r:id="rId195" o:title=""/>
          </v:shape>
          <o:OLEObject Type="Embed" ProgID="Equation.DSMT4" ShapeID="_x0000_i1124" DrawAspect="Content" ObjectID="_1615314484" r:id="rId196"/>
        </w:object>
      </w:r>
      <w:r w:rsidR="007D27E0">
        <w:rPr>
          <w:rFonts w:ascii="Times New Roman" w:eastAsia="Calibri" w:hAnsi="Times New Roman" w:cs="Times New Roman"/>
          <w:sz w:val="32"/>
          <w:szCs w:val="32"/>
          <w:lang w:val="uk-UA"/>
        </w:rPr>
        <w:t xml:space="preserve"> різні, то не існує такого вибору, який дозволив би досягнути цієї точки: точка </w:t>
      </w:r>
      <w:r w:rsidR="007D27E0" w:rsidRPr="003E64E0">
        <w:rPr>
          <w:position w:val="-14"/>
        </w:rPr>
        <w:object w:dxaOrig="1680" w:dyaOrig="499" w14:anchorId="54B8FEA7">
          <v:shape id="_x0000_i1125" type="#_x0000_t75" style="width:84.15pt;height:24.8pt" o:ole="">
            <v:imagedata r:id="rId197" o:title=""/>
          </v:shape>
          <o:OLEObject Type="Embed" ProgID="Equation.DSMT4" ShapeID="_x0000_i1125" DrawAspect="Content" ObjectID="_1615314485" r:id="rId198"/>
        </w:object>
      </w:r>
      <w:r w:rsidR="007D27E0">
        <w:rPr>
          <w:rFonts w:ascii="Times New Roman" w:eastAsia="Calibri" w:hAnsi="Times New Roman" w:cs="Times New Roman"/>
          <w:sz w:val="32"/>
          <w:szCs w:val="32"/>
          <w:lang w:val="uk-UA"/>
        </w:rPr>
        <w:t xml:space="preserve"> є недосягнутою у просторі критеріїв. Введемо тепер </w:t>
      </w:r>
      <w:proofErr w:type="spellStart"/>
      <w:r w:rsidR="007D27E0">
        <w:rPr>
          <w:rFonts w:ascii="Times New Roman" w:eastAsia="Calibri" w:hAnsi="Times New Roman" w:cs="Times New Roman"/>
          <w:sz w:val="32"/>
          <w:szCs w:val="32"/>
          <w:lang w:val="uk-UA"/>
        </w:rPr>
        <w:t>додатно</w:t>
      </w:r>
      <w:proofErr w:type="spellEnd"/>
      <w:r w:rsidR="007D27E0">
        <w:rPr>
          <w:rFonts w:ascii="Times New Roman" w:eastAsia="Calibri" w:hAnsi="Times New Roman" w:cs="Times New Roman"/>
          <w:sz w:val="32"/>
          <w:szCs w:val="32"/>
          <w:lang w:val="uk-UA"/>
        </w:rPr>
        <w:t xml:space="preserve"> визначену матрицю </w:t>
      </w:r>
      <w:r w:rsidR="007D27E0" w:rsidRPr="007D27E0">
        <w:rPr>
          <w:position w:val="-18"/>
        </w:rPr>
        <w:object w:dxaOrig="1140" w:dyaOrig="480" w14:anchorId="580E41C8">
          <v:shape id="_x0000_i1126" type="#_x0000_t75" style="width:57.4pt;height:23.85pt" o:ole="">
            <v:imagedata r:id="rId199" o:title=""/>
          </v:shape>
          <o:OLEObject Type="Embed" ProgID="Equation.DSMT4" ShapeID="_x0000_i1126" DrawAspect="Content" ObjectID="_1615314486" r:id="rId200"/>
        </w:object>
      </w:r>
      <w:r w:rsidR="007D27E0">
        <w:rPr>
          <w:rFonts w:ascii="Times New Roman" w:eastAsia="Calibri" w:hAnsi="Times New Roman" w:cs="Times New Roman"/>
          <w:sz w:val="32"/>
          <w:szCs w:val="32"/>
          <w:lang w:val="uk-UA"/>
        </w:rPr>
        <w:t>. Тоді скалярна величина</w:t>
      </w:r>
    </w:p>
    <w:p w14:paraId="7D732BD0" w14:textId="77777777" w:rsidR="002D2DD5" w:rsidRDefault="003D1D22" w:rsidP="002D2DD5">
      <w:pPr>
        <w:spacing w:line="276" w:lineRule="auto"/>
        <w:rPr>
          <w:rFonts w:ascii="Times New Roman" w:eastAsia="Calibri" w:hAnsi="Times New Roman" w:cs="Times New Roman"/>
          <w:sz w:val="32"/>
          <w:szCs w:val="32"/>
          <w:lang w:val="uk-UA"/>
        </w:rPr>
      </w:pPr>
      <w:r>
        <w:rPr>
          <w:noProof/>
        </w:rPr>
        <w:object w:dxaOrig="1440" w:dyaOrig="1440" w14:anchorId="35FE6BD3">
          <v:shape id="_x0000_s1105" type="#_x0000_t75" style="position:absolute;margin-left:138.8pt;margin-top:0;width:218.8pt;height:39.05pt;z-index:251678720;mso-position-horizontal:absolute;mso-position-horizontal-relative:text;mso-position-vertical-relative:text">
            <v:imagedata r:id="rId201" o:title=""/>
            <w10:wrap type="square" side="right"/>
          </v:shape>
          <o:OLEObject Type="Embed" ProgID="Equation.DSMT4" ShapeID="_x0000_s1105" DrawAspect="Content" ObjectID="_1615314879" r:id="rId202"/>
        </w:object>
      </w:r>
      <w:r w:rsidR="002D2DD5">
        <w:rPr>
          <w:rFonts w:ascii="Times New Roman" w:eastAsia="Calibri" w:hAnsi="Times New Roman" w:cs="Times New Roman"/>
          <w:sz w:val="32"/>
          <w:szCs w:val="32"/>
          <w:lang w:val="uk-UA"/>
        </w:rPr>
        <w:tab/>
      </w:r>
      <w:r w:rsidR="002D2DD5">
        <w:rPr>
          <w:rFonts w:ascii="Times New Roman" w:eastAsia="Calibri" w:hAnsi="Times New Roman" w:cs="Times New Roman"/>
          <w:sz w:val="32"/>
          <w:szCs w:val="32"/>
          <w:lang w:val="uk-UA"/>
        </w:rPr>
        <w:tab/>
      </w:r>
      <w:r w:rsidR="002D2DD5">
        <w:rPr>
          <w:rFonts w:ascii="Times New Roman" w:eastAsia="Calibri" w:hAnsi="Times New Roman" w:cs="Times New Roman"/>
          <w:sz w:val="32"/>
          <w:szCs w:val="32"/>
          <w:lang w:val="uk-UA"/>
        </w:rPr>
        <w:tab/>
      </w:r>
      <w:r w:rsidR="002D2DD5">
        <w:rPr>
          <w:rFonts w:ascii="Times New Roman" w:eastAsia="Calibri" w:hAnsi="Times New Roman" w:cs="Times New Roman"/>
          <w:sz w:val="32"/>
          <w:szCs w:val="32"/>
          <w:lang w:val="uk-UA"/>
        </w:rPr>
        <w:tab/>
      </w:r>
      <w:r w:rsidR="002D2DD5">
        <w:rPr>
          <w:rFonts w:ascii="Times New Roman" w:eastAsia="Calibri" w:hAnsi="Times New Roman" w:cs="Times New Roman"/>
          <w:sz w:val="32"/>
          <w:szCs w:val="32"/>
          <w:lang w:val="uk-UA"/>
        </w:rPr>
        <w:tab/>
      </w:r>
      <w:r w:rsidR="002D2DD5">
        <w:rPr>
          <w:rFonts w:ascii="Times New Roman" w:eastAsia="Calibri" w:hAnsi="Times New Roman" w:cs="Times New Roman"/>
          <w:sz w:val="32"/>
          <w:szCs w:val="32"/>
          <w:lang w:val="uk-UA"/>
        </w:rPr>
        <w:tab/>
        <w:t>(10.9)</w:t>
      </w:r>
    </w:p>
    <w:p w14:paraId="4664CC6A" w14:textId="77777777" w:rsidR="001E03A2" w:rsidRDefault="00A41AF4" w:rsidP="002D2DD5">
      <w:pPr>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визначає у просторі критеріїв деяку відстань від точки, що відповідає даному вектору </w:t>
      </w:r>
      <w:r w:rsidRPr="00A11F22">
        <w:rPr>
          <w:position w:val="-6"/>
        </w:rPr>
        <w:object w:dxaOrig="260" w:dyaOrig="360" w14:anchorId="7C7B5324">
          <v:shape id="_x0000_i1128" type="#_x0000_t75" style="width:13.15pt;height:18pt" o:ole="">
            <v:imagedata r:id="rId171" o:title=""/>
          </v:shape>
          <o:OLEObject Type="Embed" ProgID="Equation.DSMT4" ShapeID="_x0000_i1128" DrawAspect="Content" ObjectID="_1615314487" r:id="rId203"/>
        </w:object>
      </w:r>
      <w:r>
        <w:rPr>
          <w:rFonts w:ascii="Times New Roman" w:eastAsia="Calibri" w:hAnsi="Times New Roman" w:cs="Times New Roman"/>
          <w:sz w:val="32"/>
          <w:szCs w:val="32"/>
          <w:lang w:val="uk-UA"/>
        </w:rPr>
        <w:t xml:space="preserve">, до точки </w:t>
      </w:r>
      <w:r w:rsidRPr="00A41AF4">
        <w:rPr>
          <w:rFonts w:ascii="Times New Roman" w:eastAsia="Calibri" w:hAnsi="Times New Roman" w:cs="Times New Roman"/>
          <w:sz w:val="32"/>
          <w:szCs w:val="32"/>
        </w:rPr>
        <w:t>“</w:t>
      </w:r>
      <w:r>
        <w:rPr>
          <w:rFonts w:ascii="Times New Roman" w:eastAsia="Calibri" w:hAnsi="Times New Roman" w:cs="Times New Roman"/>
          <w:sz w:val="32"/>
          <w:szCs w:val="32"/>
          <w:lang w:val="uk-UA"/>
        </w:rPr>
        <w:t xml:space="preserve">абсолютного </w:t>
      </w:r>
      <w:proofErr w:type="spellStart"/>
      <w:r>
        <w:rPr>
          <w:rFonts w:ascii="Times New Roman" w:eastAsia="Calibri" w:hAnsi="Times New Roman" w:cs="Times New Roman"/>
          <w:sz w:val="32"/>
          <w:szCs w:val="32"/>
          <w:lang w:val="uk-UA"/>
        </w:rPr>
        <w:t>максимума</w:t>
      </w:r>
      <w:proofErr w:type="spellEnd"/>
      <w:r w:rsidRPr="00A41AF4">
        <w:rPr>
          <w:rFonts w:ascii="Times New Roman" w:eastAsia="Calibri" w:hAnsi="Times New Roman" w:cs="Times New Roman"/>
          <w:sz w:val="32"/>
          <w:szCs w:val="32"/>
        </w:rPr>
        <w:t>”.</w:t>
      </w:r>
      <w:r w:rsidR="002D2DD5">
        <w:rPr>
          <w:rFonts w:ascii="Times New Roman" w:eastAsia="Calibri" w:hAnsi="Times New Roman" w:cs="Times New Roman"/>
          <w:sz w:val="32"/>
          <w:szCs w:val="32"/>
          <w:lang w:val="uk-UA"/>
        </w:rPr>
        <w:br w:type="textWrapping" w:clear="all"/>
      </w:r>
    </w:p>
    <w:p w14:paraId="2402D01B" w14:textId="77777777" w:rsidR="00A41AF4" w:rsidRDefault="00A41AF4" w:rsidP="002D2DD5">
      <w:pPr>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10.1.5 Компроміси Парето</w:t>
      </w:r>
    </w:p>
    <w:p w14:paraId="1AF66E3B" w14:textId="77777777" w:rsidR="00A41AF4" w:rsidRDefault="00F076C6" w:rsidP="00F076C6">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В попередніх підрозділах задача зводилась до </w:t>
      </w:r>
      <w:proofErr w:type="spellStart"/>
      <w:r>
        <w:rPr>
          <w:rFonts w:ascii="Times New Roman" w:eastAsia="Calibri" w:hAnsi="Times New Roman" w:cs="Times New Roman"/>
          <w:sz w:val="32"/>
          <w:szCs w:val="32"/>
          <w:lang w:val="uk-UA"/>
        </w:rPr>
        <w:t>однокритеріальної</w:t>
      </w:r>
      <w:proofErr w:type="spellEnd"/>
      <w:r>
        <w:rPr>
          <w:rFonts w:ascii="Times New Roman" w:eastAsia="Calibri" w:hAnsi="Times New Roman" w:cs="Times New Roman"/>
          <w:sz w:val="32"/>
          <w:szCs w:val="32"/>
          <w:lang w:val="uk-UA"/>
        </w:rPr>
        <w:t xml:space="preserve">. Інший спосіб – скоротити множину початкових варіантів, тобто виключення з неформального аналізу ті варіанти рішень, які заздалегідь є </w:t>
      </w:r>
      <w:r w:rsidR="008F4475">
        <w:rPr>
          <w:rFonts w:ascii="Times New Roman" w:eastAsia="Calibri" w:hAnsi="Times New Roman" w:cs="Times New Roman"/>
          <w:sz w:val="32"/>
          <w:szCs w:val="32"/>
          <w:lang w:val="uk-UA"/>
        </w:rPr>
        <w:t xml:space="preserve">поганими. Такий підхід сформулював у 1904 році Парето. Нехай </w:t>
      </w:r>
      <w:r w:rsidR="008F4475">
        <w:rPr>
          <w:rFonts w:ascii="Times New Roman" w:eastAsia="Calibri" w:hAnsi="Times New Roman" w:cs="Times New Roman"/>
          <w:sz w:val="32"/>
          <w:szCs w:val="32"/>
          <w:lang w:val="uk-UA"/>
        </w:rPr>
        <w:lastRenderedPageBreak/>
        <w:t xml:space="preserve">зроблений вибір становить </w:t>
      </w:r>
      <w:r w:rsidR="008F4475" w:rsidRPr="003E64E0">
        <w:rPr>
          <w:position w:val="-6"/>
        </w:rPr>
        <w:object w:dxaOrig="340" w:dyaOrig="400" w14:anchorId="223195F3">
          <v:shape id="_x0000_i1129" type="#_x0000_t75" style="width:17.05pt;height:20.45pt" o:ole="">
            <v:imagedata r:id="rId204" o:title=""/>
          </v:shape>
          <o:OLEObject Type="Embed" ProgID="Equation.DSMT4" ShapeID="_x0000_i1129" DrawAspect="Content" ObjectID="_1615314488" r:id="rId205"/>
        </w:object>
      </w:r>
      <w:r w:rsidR="008F4475">
        <w:rPr>
          <w:rFonts w:ascii="Times New Roman" w:eastAsia="Calibri" w:hAnsi="Times New Roman" w:cs="Times New Roman"/>
          <w:sz w:val="32"/>
          <w:szCs w:val="32"/>
          <w:lang w:val="uk-UA"/>
        </w:rPr>
        <w:t xml:space="preserve"> і припустимо, що існує деякий інший вибір </w:t>
      </w:r>
      <w:r w:rsidR="008F4475" w:rsidRPr="003E64E0">
        <w:rPr>
          <w:position w:val="-6"/>
        </w:rPr>
        <w:object w:dxaOrig="240" w:dyaOrig="340" w14:anchorId="63524725">
          <v:shape id="_x0000_i1130" type="#_x0000_t75" style="width:12.15pt;height:17.05pt" o:ole="">
            <v:imagedata r:id="rId206" o:title=""/>
          </v:shape>
          <o:OLEObject Type="Embed" ProgID="Equation.DSMT4" ShapeID="_x0000_i1130" DrawAspect="Content" ObjectID="_1615314489" r:id="rId207"/>
        </w:object>
      </w:r>
      <w:r w:rsidR="008F4475">
        <w:rPr>
          <w:rFonts w:ascii="Times New Roman" w:eastAsia="Calibri" w:hAnsi="Times New Roman" w:cs="Times New Roman"/>
          <w:sz w:val="32"/>
          <w:szCs w:val="32"/>
          <w:lang w:val="uk-UA"/>
        </w:rPr>
        <w:t xml:space="preserve"> такий, що для всіх критеріїв  виконуються нерівності</w:t>
      </w:r>
    </w:p>
    <w:p w14:paraId="7AEF9FC7" w14:textId="77777777" w:rsidR="001E03A2" w:rsidRDefault="008F4475"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000E4CB5" w:rsidRPr="003E64E0">
        <w:rPr>
          <w:position w:val="-14"/>
        </w:rPr>
        <w:object w:dxaOrig="3640" w:dyaOrig="480" w14:anchorId="6680354C">
          <v:shape id="_x0000_i1131" type="#_x0000_t75" style="width:182.45pt;height:23.85pt" o:ole="">
            <v:imagedata r:id="rId208" o:title=""/>
          </v:shape>
          <o:OLEObject Type="Embed" ProgID="Equation.DSMT4" ShapeID="_x0000_i1131" DrawAspect="Content" ObjectID="_1615314490" r:id="rId209"/>
        </w:object>
      </w:r>
      <w:r>
        <w:tab/>
      </w:r>
      <w:r>
        <w:tab/>
      </w:r>
      <w:r>
        <w:tab/>
      </w:r>
      <w:r>
        <w:tab/>
      </w:r>
      <w:r w:rsidRPr="008F4475">
        <w:rPr>
          <w:rFonts w:ascii="Times New Roman" w:hAnsi="Times New Roman" w:cs="Times New Roman"/>
          <w:sz w:val="32"/>
          <w:szCs w:val="32"/>
          <w:lang w:val="uk-UA"/>
        </w:rPr>
        <w:t>(10.10)</w:t>
      </w:r>
    </w:p>
    <w:p w14:paraId="55D18708" w14:textId="77777777" w:rsidR="008F4475" w:rsidRDefault="006056ED"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причому хоча б одна з </w:t>
      </w:r>
      <w:proofErr w:type="spellStart"/>
      <w:r>
        <w:rPr>
          <w:rFonts w:ascii="Times New Roman" w:eastAsia="Calibri" w:hAnsi="Times New Roman" w:cs="Times New Roman"/>
          <w:sz w:val="32"/>
          <w:szCs w:val="32"/>
          <w:lang w:val="uk-UA"/>
        </w:rPr>
        <w:t>нерівностей</w:t>
      </w:r>
      <w:proofErr w:type="spellEnd"/>
      <w:r>
        <w:rPr>
          <w:rFonts w:ascii="Times New Roman" w:eastAsia="Calibri" w:hAnsi="Times New Roman" w:cs="Times New Roman"/>
          <w:sz w:val="32"/>
          <w:szCs w:val="32"/>
          <w:lang w:val="uk-UA"/>
        </w:rPr>
        <w:t xml:space="preserve"> є строгою. </w:t>
      </w:r>
    </w:p>
    <w:p w14:paraId="623633EB" w14:textId="77777777" w:rsidR="006056ED" w:rsidRDefault="006056ED"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Очевидно, що вибір </w:t>
      </w:r>
      <w:r w:rsidRPr="003E64E0">
        <w:rPr>
          <w:position w:val="-6"/>
        </w:rPr>
        <w:object w:dxaOrig="240" w:dyaOrig="340" w14:anchorId="5F89A329">
          <v:shape id="_x0000_i1132" type="#_x0000_t75" style="width:12.15pt;height:17.05pt" o:ole="">
            <v:imagedata r:id="rId210" o:title=""/>
          </v:shape>
          <o:OLEObject Type="Embed" ProgID="Equation.DSMT4" ShapeID="_x0000_i1132" DrawAspect="Content" ObjectID="_1615314491" r:id="rId211"/>
        </w:object>
      </w:r>
      <w:r>
        <w:rPr>
          <w:rFonts w:ascii="Times New Roman" w:eastAsia="Calibri" w:hAnsi="Times New Roman" w:cs="Times New Roman"/>
          <w:sz w:val="32"/>
          <w:szCs w:val="32"/>
          <w:lang w:val="uk-UA"/>
        </w:rPr>
        <w:t xml:space="preserve"> є кращим, ніж </w:t>
      </w:r>
      <w:r w:rsidR="00BA1189" w:rsidRPr="003E64E0">
        <w:rPr>
          <w:position w:val="-6"/>
        </w:rPr>
        <w:object w:dxaOrig="340" w:dyaOrig="400" w14:anchorId="3E455414">
          <v:shape id="_x0000_i1133" type="#_x0000_t75" style="width:17.05pt;height:20.45pt" o:ole="">
            <v:imagedata r:id="rId212" o:title=""/>
          </v:shape>
          <o:OLEObject Type="Embed" ProgID="Equation.DSMT4" ShapeID="_x0000_i1133" DrawAspect="Content" ObjectID="_1615314492" r:id="rId213"/>
        </w:object>
      </w:r>
      <w:r w:rsidR="00BA1189">
        <w:rPr>
          <w:rFonts w:ascii="Times New Roman" w:eastAsia="Calibri" w:hAnsi="Times New Roman" w:cs="Times New Roman"/>
          <w:sz w:val="32"/>
          <w:szCs w:val="32"/>
          <w:lang w:val="uk-UA"/>
        </w:rPr>
        <w:t xml:space="preserve">. Тому всі вектори </w:t>
      </w:r>
      <w:r w:rsidR="00BA1189" w:rsidRPr="003E64E0">
        <w:rPr>
          <w:position w:val="-6"/>
        </w:rPr>
        <w:object w:dxaOrig="340" w:dyaOrig="400" w14:anchorId="04B76A98">
          <v:shape id="_x0000_i1134" type="#_x0000_t75" style="width:17.05pt;height:20.45pt" o:ole="">
            <v:imagedata r:id="rId214" o:title=""/>
          </v:shape>
          <o:OLEObject Type="Embed" ProgID="Equation.DSMT4" ShapeID="_x0000_i1134" DrawAspect="Content" ObjectID="_1615314493" r:id="rId215"/>
        </w:object>
      </w:r>
      <w:r w:rsidR="00BA1189">
        <w:rPr>
          <w:rFonts w:ascii="Times New Roman" w:eastAsia="Calibri" w:hAnsi="Times New Roman" w:cs="Times New Roman"/>
          <w:sz w:val="32"/>
          <w:szCs w:val="32"/>
          <w:lang w:val="uk-UA"/>
        </w:rPr>
        <w:t xml:space="preserve">, що </w:t>
      </w:r>
      <w:proofErr w:type="spellStart"/>
      <w:r w:rsidR="00BA1189">
        <w:rPr>
          <w:rFonts w:ascii="Times New Roman" w:eastAsia="Calibri" w:hAnsi="Times New Roman" w:cs="Times New Roman"/>
          <w:sz w:val="32"/>
          <w:szCs w:val="32"/>
          <w:lang w:val="uk-UA"/>
        </w:rPr>
        <w:t>задовільняють</w:t>
      </w:r>
      <w:proofErr w:type="spellEnd"/>
      <w:r w:rsidR="00BA1189">
        <w:rPr>
          <w:rFonts w:ascii="Times New Roman" w:eastAsia="Calibri" w:hAnsi="Times New Roman" w:cs="Times New Roman"/>
          <w:sz w:val="32"/>
          <w:szCs w:val="32"/>
          <w:lang w:val="uk-UA"/>
        </w:rPr>
        <w:t xml:space="preserve"> (10.10), треба зразу ж виключити з розгляду. Є сенс проводити порівняння, тобто неформальний аналіз тільки тих векторів </w:t>
      </w:r>
      <w:r w:rsidR="00BA1189" w:rsidRPr="003E64E0">
        <w:rPr>
          <w:position w:val="-6"/>
        </w:rPr>
        <w:object w:dxaOrig="340" w:dyaOrig="400" w14:anchorId="0B810F35">
          <v:shape id="_x0000_i1135" type="#_x0000_t75" style="width:17.05pt;height:20.45pt" o:ole="">
            <v:imagedata r:id="rId212" o:title=""/>
          </v:shape>
          <o:OLEObject Type="Embed" ProgID="Equation.DSMT4" ShapeID="_x0000_i1135" DrawAspect="Content" ObjectID="_1615314494" r:id="rId216"/>
        </w:object>
      </w:r>
      <w:r w:rsidR="00BA1189">
        <w:rPr>
          <w:rFonts w:ascii="Times New Roman" w:eastAsia="Calibri" w:hAnsi="Times New Roman" w:cs="Times New Roman"/>
          <w:sz w:val="32"/>
          <w:szCs w:val="32"/>
          <w:lang w:val="uk-UA"/>
        </w:rPr>
        <w:t xml:space="preserve">, для яких не існує </w:t>
      </w:r>
      <w:r w:rsidR="00BA1189" w:rsidRPr="003E64E0">
        <w:rPr>
          <w:position w:val="-6"/>
        </w:rPr>
        <w:object w:dxaOrig="240" w:dyaOrig="340" w14:anchorId="71310A64">
          <v:shape id="_x0000_i1136" type="#_x0000_t75" style="width:12.15pt;height:17.05pt" o:ole="">
            <v:imagedata r:id="rId210" o:title=""/>
          </v:shape>
          <o:OLEObject Type="Embed" ProgID="Equation.DSMT4" ShapeID="_x0000_i1136" DrawAspect="Content" ObjectID="_1615314495" r:id="rId217"/>
        </w:object>
      </w:r>
      <w:r w:rsidR="00BA1189">
        <w:rPr>
          <w:rFonts w:ascii="Times New Roman" w:eastAsia="Calibri" w:hAnsi="Times New Roman" w:cs="Times New Roman"/>
          <w:sz w:val="32"/>
          <w:szCs w:val="32"/>
          <w:lang w:val="uk-UA"/>
        </w:rPr>
        <w:t xml:space="preserve"> такого, що для всіх критеріїв </w:t>
      </w:r>
      <w:proofErr w:type="spellStart"/>
      <w:r w:rsidR="00BA1189">
        <w:rPr>
          <w:rFonts w:ascii="Times New Roman" w:eastAsia="Calibri" w:hAnsi="Times New Roman" w:cs="Times New Roman"/>
          <w:sz w:val="32"/>
          <w:szCs w:val="32"/>
          <w:lang w:val="uk-UA"/>
        </w:rPr>
        <w:t>задовільняються</w:t>
      </w:r>
      <w:proofErr w:type="spellEnd"/>
      <w:r w:rsidR="00BA1189">
        <w:rPr>
          <w:rFonts w:ascii="Times New Roman" w:eastAsia="Calibri" w:hAnsi="Times New Roman" w:cs="Times New Roman"/>
          <w:sz w:val="32"/>
          <w:szCs w:val="32"/>
          <w:lang w:val="uk-UA"/>
        </w:rPr>
        <w:t xml:space="preserve"> нерівності (10.10). Множину всіх таких значень </w:t>
      </w:r>
      <w:r w:rsidR="00BA1189" w:rsidRPr="003E64E0">
        <w:rPr>
          <w:position w:val="-6"/>
        </w:rPr>
        <w:object w:dxaOrig="340" w:dyaOrig="400" w14:anchorId="016889A1">
          <v:shape id="_x0000_i1137" type="#_x0000_t75" style="width:17.05pt;height:20.45pt" o:ole="">
            <v:imagedata r:id="rId212" o:title=""/>
          </v:shape>
          <o:OLEObject Type="Embed" ProgID="Equation.DSMT4" ShapeID="_x0000_i1137" DrawAspect="Content" ObjectID="_1615314496" r:id="rId218"/>
        </w:object>
      </w:r>
      <w:r w:rsidR="00BA1189">
        <w:rPr>
          <w:rFonts w:ascii="Times New Roman" w:eastAsia="Calibri" w:hAnsi="Times New Roman" w:cs="Times New Roman"/>
          <w:sz w:val="32"/>
          <w:szCs w:val="32"/>
          <w:lang w:val="uk-UA"/>
        </w:rPr>
        <w:t xml:space="preserve"> називають множиною Парето, а вектор </w:t>
      </w:r>
      <w:r w:rsidR="00BA1189" w:rsidRPr="003E64E0">
        <w:rPr>
          <w:position w:val="-6"/>
        </w:rPr>
        <w:object w:dxaOrig="340" w:dyaOrig="400" w14:anchorId="22749D2A">
          <v:shape id="_x0000_i1138" type="#_x0000_t75" style="width:17.05pt;height:20.45pt" o:ole="">
            <v:imagedata r:id="rId212" o:title=""/>
          </v:shape>
          <o:OLEObject Type="Embed" ProgID="Equation.DSMT4" ShapeID="_x0000_i1138" DrawAspect="Content" ObjectID="_1615314497" r:id="rId219"/>
        </w:object>
      </w:r>
      <w:r w:rsidR="00BA1189">
        <w:rPr>
          <w:rFonts w:ascii="Times New Roman" w:eastAsia="Calibri" w:hAnsi="Times New Roman" w:cs="Times New Roman"/>
          <w:sz w:val="32"/>
          <w:szCs w:val="32"/>
          <w:lang w:val="uk-UA"/>
        </w:rPr>
        <w:t xml:space="preserve"> називається </w:t>
      </w:r>
      <w:proofErr w:type="spellStart"/>
      <w:r w:rsidR="00BA1189">
        <w:rPr>
          <w:rFonts w:ascii="Times New Roman" w:eastAsia="Calibri" w:hAnsi="Times New Roman" w:cs="Times New Roman"/>
          <w:sz w:val="32"/>
          <w:szCs w:val="32"/>
          <w:lang w:val="uk-UA"/>
        </w:rPr>
        <w:t>непокращуваним</w:t>
      </w:r>
      <w:proofErr w:type="spellEnd"/>
      <w:r w:rsidR="00BA1189">
        <w:rPr>
          <w:rFonts w:ascii="Times New Roman" w:eastAsia="Calibri" w:hAnsi="Times New Roman" w:cs="Times New Roman"/>
          <w:sz w:val="32"/>
          <w:szCs w:val="32"/>
          <w:lang w:val="uk-UA"/>
        </w:rPr>
        <w:t xml:space="preserve"> вектором результатів (вектором Парето), якщо з умови </w:t>
      </w:r>
      <w:r w:rsidR="00446E26" w:rsidRPr="003E64E0">
        <w:rPr>
          <w:position w:val="-14"/>
        </w:rPr>
        <w:object w:dxaOrig="1840" w:dyaOrig="480" w14:anchorId="6EBE0629">
          <v:shape id="_x0000_i1139" type="#_x0000_t75" style="width:92.45pt;height:23.85pt" o:ole="">
            <v:imagedata r:id="rId220" o:title=""/>
          </v:shape>
          <o:OLEObject Type="Embed" ProgID="Equation.DSMT4" ShapeID="_x0000_i1139" DrawAspect="Content" ObjectID="_1615314498" r:id="rId221"/>
        </w:object>
      </w:r>
      <w:r w:rsidR="00BA1189">
        <w:rPr>
          <w:rFonts w:ascii="Times New Roman" w:eastAsia="Calibri" w:hAnsi="Times New Roman" w:cs="Times New Roman"/>
          <w:sz w:val="32"/>
          <w:szCs w:val="32"/>
          <w:lang w:val="uk-UA"/>
        </w:rPr>
        <w:t xml:space="preserve"> для будь-якого </w:t>
      </w:r>
      <w:r w:rsidR="00446E26" w:rsidRPr="003E64E0">
        <w:rPr>
          <w:position w:val="-6"/>
        </w:rPr>
        <w:object w:dxaOrig="160" w:dyaOrig="300" w14:anchorId="0AFF3731">
          <v:shape id="_x0000_i1140" type="#_x0000_t75" style="width:8.25pt;height:14.6pt" o:ole="">
            <v:imagedata r:id="rId222" o:title=""/>
          </v:shape>
          <o:OLEObject Type="Embed" ProgID="Equation.DSMT4" ShapeID="_x0000_i1140" DrawAspect="Content" ObjectID="_1615314499" r:id="rId223"/>
        </w:object>
      </w:r>
      <w:r w:rsidR="00BA1189">
        <w:rPr>
          <w:rFonts w:ascii="Times New Roman" w:eastAsia="Calibri" w:hAnsi="Times New Roman" w:cs="Times New Roman"/>
          <w:sz w:val="32"/>
          <w:szCs w:val="32"/>
          <w:lang w:val="uk-UA"/>
        </w:rPr>
        <w:t xml:space="preserve"> випливає </w:t>
      </w:r>
      <w:r w:rsidR="00446E26" w:rsidRPr="003E64E0">
        <w:rPr>
          <w:position w:val="-14"/>
        </w:rPr>
        <w:object w:dxaOrig="1860" w:dyaOrig="480" w14:anchorId="7BF4F809">
          <v:shape id="_x0000_i1141" type="#_x0000_t75" style="width:93.4pt;height:23.85pt" o:ole="">
            <v:imagedata r:id="rId224" o:title=""/>
          </v:shape>
          <o:OLEObject Type="Embed" ProgID="Equation.DSMT4" ShapeID="_x0000_i1141" DrawAspect="Content" ObjectID="_1615314500" r:id="rId225"/>
        </w:object>
      </w:r>
      <w:r w:rsidR="00BA1189">
        <w:rPr>
          <w:rFonts w:ascii="Times New Roman" w:eastAsia="Calibri" w:hAnsi="Times New Roman" w:cs="Times New Roman"/>
          <w:sz w:val="32"/>
          <w:szCs w:val="32"/>
          <w:lang w:val="uk-UA"/>
        </w:rPr>
        <w:t>.</w:t>
      </w:r>
    </w:p>
    <w:p w14:paraId="54729B6E" w14:textId="77777777" w:rsidR="008F43F8" w:rsidRDefault="008F43F8"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В теорії прийняття рішень існує термін </w:t>
      </w:r>
      <w:r w:rsidRPr="008F43F8">
        <w:rPr>
          <w:rFonts w:ascii="Times New Roman" w:eastAsia="Calibri" w:hAnsi="Times New Roman" w:cs="Times New Roman"/>
          <w:sz w:val="32"/>
          <w:szCs w:val="32"/>
        </w:rPr>
        <w:t>“</w:t>
      </w:r>
      <w:r>
        <w:rPr>
          <w:rFonts w:ascii="Times New Roman" w:eastAsia="Calibri" w:hAnsi="Times New Roman" w:cs="Times New Roman"/>
          <w:sz w:val="32"/>
          <w:szCs w:val="32"/>
          <w:lang w:val="uk-UA"/>
        </w:rPr>
        <w:t>принцип Парето</w:t>
      </w:r>
      <w:r w:rsidRPr="008F43F8">
        <w:rPr>
          <w:rFonts w:ascii="Times New Roman" w:eastAsia="Calibri" w:hAnsi="Times New Roman" w:cs="Times New Roman"/>
          <w:sz w:val="32"/>
          <w:szCs w:val="32"/>
        </w:rPr>
        <w:t>”</w:t>
      </w:r>
      <w:r>
        <w:rPr>
          <w:rFonts w:ascii="Times New Roman" w:eastAsia="Calibri" w:hAnsi="Times New Roman" w:cs="Times New Roman"/>
          <w:sz w:val="32"/>
          <w:szCs w:val="32"/>
          <w:lang w:val="uk-UA"/>
        </w:rPr>
        <w:t xml:space="preserve">, який </w:t>
      </w:r>
      <w:proofErr w:type="spellStart"/>
      <w:r>
        <w:rPr>
          <w:rFonts w:ascii="Times New Roman" w:eastAsia="Calibri" w:hAnsi="Times New Roman" w:cs="Times New Roman"/>
          <w:sz w:val="32"/>
          <w:szCs w:val="32"/>
          <w:lang w:val="uk-UA"/>
        </w:rPr>
        <w:t>заключається</w:t>
      </w:r>
      <w:proofErr w:type="spellEnd"/>
      <w:r>
        <w:rPr>
          <w:rFonts w:ascii="Times New Roman" w:eastAsia="Calibri" w:hAnsi="Times New Roman" w:cs="Times New Roman"/>
          <w:sz w:val="32"/>
          <w:szCs w:val="32"/>
          <w:lang w:val="uk-UA"/>
        </w:rPr>
        <w:t xml:space="preserve"> в тому, що потрібно вибирати в якості рішення тільки той вектор </w:t>
      </w:r>
      <w:r w:rsidRPr="003E64E0">
        <w:rPr>
          <w:position w:val="-6"/>
        </w:rPr>
        <w:object w:dxaOrig="240" w:dyaOrig="340" w14:anchorId="7FDC7C08">
          <v:shape id="_x0000_i1142" type="#_x0000_t75" style="width:12.15pt;height:17.05pt" o:ole="">
            <v:imagedata r:id="rId210" o:title=""/>
          </v:shape>
          <o:OLEObject Type="Embed" ProgID="Equation.DSMT4" ShapeID="_x0000_i1142" DrawAspect="Content" ObjectID="_1615314501" r:id="rId226"/>
        </w:object>
      </w:r>
      <w:r>
        <w:rPr>
          <w:rFonts w:ascii="Times New Roman" w:eastAsia="Calibri" w:hAnsi="Times New Roman" w:cs="Times New Roman"/>
          <w:sz w:val="32"/>
          <w:szCs w:val="32"/>
          <w:lang w:val="uk-UA"/>
        </w:rPr>
        <w:t xml:space="preserve"> , який належить множині Парето. Принцип Парето не виділяє єдиного рішення, він тільки звужує множину альтернатив. Заключний вибір залишається за </w:t>
      </w:r>
      <w:proofErr w:type="spellStart"/>
      <w:r>
        <w:rPr>
          <w:rFonts w:ascii="Times New Roman" w:eastAsia="Calibri" w:hAnsi="Times New Roman" w:cs="Times New Roman"/>
          <w:sz w:val="32"/>
          <w:szCs w:val="32"/>
          <w:lang w:val="uk-UA"/>
        </w:rPr>
        <w:t>суб</w:t>
      </w:r>
      <w:proofErr w:type="spellEnd"/>
      <w:r w:rsidRPr="00777889">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єктом</w:t>
      </w:r>
      <w:proofErr w:type="spellEnd"/>
      <w:r>
        <w:rPr>
          <w:rFonts w:ascii="Times New Roman" w:eastAsia="Calibri" w:hAnsi="Times New Roman" w:cs="Times New Roman"/>
          <w:sz w:val="32"/>
          <w:szCs w:val="32"/>
          <w:lang w:val="uk-UA"/>
        </w:rPr>
        <w:t>.</w:t>
      </w:r>
    </w:p>
    <w:p w14:paraId="4BC1BBBA" w14:textId="77777777" w:rsidR="008F43F8" w:rsidRDefault="008F43F8"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BD175C">
        <w:rPr>
          <w:rFonts w:ascii="Times New Roman" w:eastAsia="Calibri" w:hAnsi="Times New Roman" w:cs="Times New Roman"/>
          <w:sz w:val="32"/>
          <w:szCs w:val="32"/>
          <w:lang w:val="uk-UA"/>
        </w:rPr>
        <w:t xml:space="preserve">Принцип Парето грає важливу роль при автоматизації систем. Розробник повинен шукати компроміс, тобто будувати множину Парето, вивчення якого дає більшу інформацію. </w:t>
      </w:r>
    </w:p>
    <w:p w14:paraId="624BB692" w14:textId="77777777" w:rsidR="001309C1" w:rsidRDefault="001309C1" w:rsidP="008A144A">
      <w:pPr>
        <w:spacing w:line="276" w:lineRule="auto"/>
        <w:jc w:val="both"/>
        <w:rPr>
          <w:rFonts w:ascii="Times New Roman" w:eastAsia="Calibri" w:hAnsi="Times New Roman" w:cs="Times New Roman"/>
          <w:sz w:val="32"/>
          <w:szCs w:val="32"/>
          <w:lang w:val="uk-UA"/>
        </w:rPr>
      </w:pPr>
    </w:p>
    <w:p w14:paraId="0DA7DD61" w14:textId="77777777" w:rsidR="001309C1" w:rsidRDefault="001309C1"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10.2 Природні невизначеності в системах</w:t>
      </w:r>
    </w:p>
    <w:p w14:paraId="7BE479A6" w14:textId="77777777" w:rsidR="001309C1" w:rsidRDefault="001309C1" w:rsidP="008A144A">
      <w:pPr>
        <w:spacing w:line="276" w:lineRule="auto"/>
        <w:jc w:val="both"/>
        <w:rPr>
          <w:rFonts w:ascii="Times New Roman" w:eastAsia="Calibri" w:hAnsi="Times New Roman" w:cs="Times New Roman"/>
          <w:sz w:val="32"/>
          <w:szCs w:val="32"/>
          <w:lang w:val="uk-UA"/>
        </w:rPr>
      </w:pPr>
    </w:p>
    <w:p w14:paraId="071BC3FA" w14:textId="77777777" w:rsidR="001309C1" w:rsidRDefault="001309C1"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D065FC">
        <w:rPr>
          <w:rFonts w:ascii="Times New Roman" w:eastAsia="Calibri" w:hAnsi="Times New Roman" w:cs="Times New Roman"/>
          <w:sz w:val="32"/>
          <w:szCs w:val="32"/>
          <w:lang w:val="uk-UA"/>
        </w:rPr>
        <w:t xml:space="preserve">Припустимо, що </w:t>
      </w:r>
      <w:r w:rsidR="00685F52">
        <w:rPr>
          <w:rFonts w:ascii="Times New Roman" w:eastAsia="Calibri" w:hAnsi="Times New Roman" w:cs="Times New Roman"/>
          <w:sz w:val="32"/>
          <w:szCs w:val="32"/>
          <w:lang w:val="uk-UA"/>
        </w:rPr>
        <w:t xml:space="preserve">нам відома мета (добратися з пункту А в пункт В). Необхідно прокласти маршрут літака таким чином, щоб забезпечити мінімум часу польоту і мінімум витрати пального. Але час польоту залежить ще від інших чинників, зокрема, погоди. Цільову функцію (час польоту) </w:t>
      </w:r>
      <w:proofErr w:type="spellStart"/>
      <w:r w:rsidR="00685F52">
        <w:rPr>
          <w:rFonts w:ascii="Times New Roman" w:eastAsia="Calibri" w:hAnsi="Times New Roman" w:cs="Times New Roman"/>
          <w:sz w:val="32"/>
          <w:szCs w:val="32"/>
          <w:lang w:val="uk-UA"/>
        </w:rPr>
        <w:t>запишемо</w:t>
      </w:r>
      <w:proofErr w:type="spellEnd"/>
      <w:r w:rsidR="00685F52">
        <w:rPr>
          <w:rFonts w:ascii="Times New Roman" w:eastAsia="Calibri" w:hAnsi="Times New Roman" w:cs="Times New Roman"/>
          <w:sz w:val="32"/>
          <w:szCs w:val="32"/>
          <w:lang w:val="uk-UA"/>
        </w:rPr>
        <w:t xml:space="preserve"> у вигляді</w:t>
      </w:r>
    </w:p>
    <w:p w14:paraId="4F3A0C3C" w14:textId="77777777" w:rsidR="00685F52" w:rsidRPr="00685F52" w:rsidRDefault="00685F52" w:rsidP="00685F52">
      <w:pPr>
        <w:tabs>
          <w:tab w:val="left" w:pos="1129"/>
          <w:tab w:val="center" w:pos="4960"/>
        </w:tabs>
        <w:spacing w:line="276" w:lineRule="auto"/>
        <w:rPr>
          <w:rFonts w:ascii="Times New Roman" w:eastAsia="Calibri" w:hAnsi="Times New Roman" w:cs="Times New Roman"/>
          <w:sz w:val="32"/>
          <w:szCs w:val="32"/>
          <w:lang w:val="uk-UA"/>
        </w:rPr>
      </w:pPr>
      <w:r>
        <w:tab/>
      </w:r>
      <w:r>
        <w:tab/>
      </w:r>
      <w:r w:rsidRPr="003E64E0">
        <w:rPr>
          <w:position w:val="-12"/>
        </w:rPr>
        <w:object w:dxaOrig="1680" w:dyaOrig="400" w14:anchorId="488F4E65">
          <v:shape id="_x0000_i1143" type="#_x0000_t75" style="width:84.15pt;height:20.45pt" o:ole="">
            <v:imagedata r:id="rId227" o:title=""/>
          </v:shape>
          <o:OLEObject Type="Embed" ProgID="Equation.DSMT4" ShapeID="_x0000_i1143" DrawAspect="Content" ObjectID="_1615314502" r:id="rId228"/>
        </w:object>
      </w:r>
      <w:r>
        <w:tab/>
      </w:r>
      <w:r>
        <w:tab/>
      </w:r>
      <w:r>
        <w:tab/>
      </w:r>
      <w:r>
        <w:tab/>
      </w:r>
      <w:r w:rsidRPr="00685F52">
        <w:rPr>
          <w:rFonts w:ascii="Times New Roman" w:hAnsi="Times New Roman" w:cs="Times New Roman"/>
          <w:sz w:val="32"/>
          <w:szCs w:val="32"/>
          <w:lang w:val="uk-UA"/>
        </w:rPr>
        <w:t>(10.11)</w:t>
      </w:r>
    </w:p>
    <w:p w14:paraId="00F43F67" w14:textId="77777777" w:rsidR="008F43F8" w:rsidRDefault="00685F52"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 xml:space="preserve">де </w:t>
      </w:r>
      <w:r w:rsidRPr="00685F52">
        <w:rPr>
          <w:position w:val="-14"/>
        </w:rPr>
        <w:object w:dxaOrig="1020" w:dyaOrig="440" w14:anchorId="3CBF4C89">
          <v:shape id="_x0000_i1144" type="#_x0000_t75" style="width:50.6pt;height:21.9pt" o:ole="">
            <v:imagedata r:id="rId229" o:title=""/>
          </v:shape>
          <o:OLEObject Type="Embed" ProgID="Equation.DSMT4" ShapeID="_x0000_i1144" DrawAspect="Content" ObjectID="_1615314503" r:id="rId230"/>
        </w:object>
      </w:r>
      <w:r>
        <w:rPr>
          <w:rFonts w:ascii="Times New Roman" w:eastAsia="Calibri" w:hAnsi="Times New Roman" w:cs="Times New Roman"/>
          <w:sz w:val="32"/>
          <w:szCs w:val="32"/>
          <w:lang w:val="uk-UA"/>
        </w:rPr>
        <w:t xml:space="preserve"> - деякий параметр (або функція), який нам невідомий і його не можна контролювати. Вибір </w:t>
      </w:r>
      <w:r w:rsidRPr="003E64E0">
        <w:rPr>
          <w:position w:val="-6"/>
        </w:rPr>
        <w:object w:dxaOrig="240" w:dyaOrig="260" w14:anchorId="11E8076D">
          <v:shape id="_x0000_i1145" type="#_x0000_t75" style="width:12.15pt;height:13.15pt" o:ole="">
            <v:imagedata r:id="rId231" o:title=""/>
          </v:shape>
          <o:OLEObject Type="Embed" ProgID="Equation.DSMT4" ShapeID="_x0000_i1145" DrawAspect="Content" ObjectID="_1615314504" r:id="rId232"/>
        </w:object>
      </w:r>
      <w:r>
        <w:rPr>
          <w:rFonts w:ascii="Times New Roman" w:eastAsia="Calibri" w:hAnsi="Times New Roman" w:cs="Times New Roman"/>
          <w:sz w:val="32"/>
          <w:szCs w:val="32"/>
          <w:lang w:val="uk-UA"/>
        </w:rPr>
        <w:t xml:space="preserve">, який забезпечує мінімум </w:t>
      </w:r>
      <w:r w:rsidRPr="003E64E0">
        <w:rPr>
          <w:position w:val="-4"/>
        </w:rPr>
        <w:object w:dxaOrig="260" w:dyaOrig="300" w14:anchorId="0D71AA68">
          <v:shape id="_x0000_i1146" type="#_x0000_t75" style="width:13.15pt;height:14.6pt" o:ole="">
            <v:imagedata r:id="rId233" o:title=""/>
          </v:shape>
          <o:OLEObject Type="Embed" ProgID="Equation.DSMT4" ShapeID="_x0000_i1146" DrawAspect="Content" ObjectID="_1615314505" r:id="rId234"/>
        </w:object>
      </w:r>
      <w:r>
        <w:rPr>
          <w:rFonts w:ascii="Times New Roman" w:eastAsia="Calibri" w:hAnsi="Times New Roman" w:cs="Times New Roman"/>
          <w:sz w:val="32"/>
          <w:szCs w:val="32"/>
          <w:lang w:val="uk-UA"/>
        </w:rPr>
        <w:t xml:space="preserve">, може суттєво залежати від </w:t>
      </w:r>
      <w:r w:rsidRPr="003E64E0">
        <w:rPr>
          <w:position w:val="-4"/>
        </w:rPr>
        <w:object w:dxaOrig="279" w:dyaOrig="220" w14:anchorId="5CA30809">
          <v:shape id="_x0000_i1147" type="#_x0000_t75" style="width:14.1pt;height:10.2pt" o:ole="">
            <v:imagedata r:id="rId235" o:title=""/>
          </v:shape>
          <o:OLEObject Type="Embed" ProgID="Equation.DSMT4" ShapeID="_x0000_i1147" DrawAspect="Content" ObjectID="_1615314506" r:id="rId236"/>
        </w:object>
      </w:r>
      <w:r>
        <w:rPr>
          <w:rFonts w:ascii="Times New Roman" w:eastAsia="Calibri" w:hAnsi="Times New Roman" w:cs="Times New Roman"/>
          <w:sz w:val="32"/>
          <w:szCs w:val="32"/>
          <w:lang w:val="uk-UA"/>
        </w:rPr>
        <w:t>.</w:t>
      </w:r>
      <w:r w:rsidR="002F6524">
        <w:rPr>
          <w:rFonts w:ascii="Times New Roman" w:eastAsia="Calibri" w:hAnsi="Times New Roman" w:cs="Times New Roman"/>
          <w:sz w:val="32"/>
          <w:szCs w:val="32"/>
          <w:lang w:val="uk-UA"/>
        </w:rPr>
        <w:t xml:space="preserve"> </w:t>
      </w:r>
    </w:p>
    <w:p w14:paraId="35311195" w14:textId="77777777" w:rsidR="006E0454" w:rsidRDefault="002F6524"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6E0454">
        <w:rPr>
          <w:rFonts w:ascii="Times New Roman" w:eastAsia="Calibri" w:hAnsi="Times New Roman" w:cs="Times New Roman"/>
          <w:sz w:val="32"/>
          <w:szCs w:val="32"/>
          <w:lang w:val="uk-UA"/>
        </w:rPr>
        <w:t xml:space="preserve">В цій задачі вибір дій здійснюється для умов, коли цільова функція задана не зовсім точно, оскільки містить невизначений параметр. При </w:t>
      </w:r>
      <w:proofErr w:type="spellStart"/>
      <w:r w:rsidR="006E0454">
        <w:rPr>
          <w:rFonts w:ascii="Times New Roman" w:eastAsia="Calibri" w:hAnsi="Times New Roman" w:cs="Times New Roman"/>
          <w:sz w:val="32"/>
          <w:szCs w:val="32"/>
          <w:lang w:val="uk-UA"/>
        </w:rPr>
        <w:t>ро</w:t>
      </w:r>
      <w:r w:rsidR="006E0454" w:rsidRPr="006E0454">
        <w:rPr>
          <w:rFonts w:ascii="Times New Roman" w:eastAsia="Calibri" w:hAnsi="Times New Roman" w:cs="Times New Roman"/>
          <w:sz w:val="32"/>
          <w:szCs w:val="32"/>
          <w:lang w:val="uk-UA"/>
        </w:rPr>
        <w:t>зв</w:t>
      </w:r>
      <w:proofErr w:type="spellEnd"/>
      <w:r w:rsidR="006E0454" w:rsidRPr="006E0454">
        <w:rPr>
          <w:rFonts w:ascii="Times New Roman" w:eastAsia="Calibri" w:hAnsi="Times New Roman" w:cs="Times New Roman"/>
          <w:sz w:val="32"/>
          <w:szCs w:val="32"/>
        </w:rPr>
        <w:t>’</w:t>
      </w:r>
      <w:proofErr w:type="spellStart"/>
      <w:r w:rsidR="006E0454" w:rsidRPr="006E0454">
        <w:rPr>
          <w:rFonts w:ascii="Times New Roman" w:eastAsia="Calibri" w:hAnsi="Times New Roman" w:cs="Times New Roman"/>
          <w:sz w:val="32"/>
          <w:szCs w:val="32"/>
          <w:lang w:val="uk-UA"/>
        </w:rPr>
        <w:t>язанні</w:t>
      </w:r>
      <w:proofErr w:type="spellEnd"/>
      <w:r w:rsidR="006E0454" w:rsidRPr="006E0454">
        <w:rPr>
          <w:rFonts w:ascii="Times New Roman" w:eastAsia="Calibri" w:hAnsi="Times New Roman" w:cs="Times New Roman"/>
          <w:sz w:val="32"/>
          <w:szCs w:val="32"/>
          <w:lang w:val="uk-UA"/>
        </w:rPr>
        <w:t xml:space="preserve"> задачі </w:t>
      </w:r>
      <w:r w:rsidR="006E0454" w:rsidRPr="006E0454">
        <w:rPr>
          <w:rFonts w:ascii="Times New Roman" w:hAnsi="Times New Roman" w:cs="Times New Roman"/>
          <w:position w:val="-12"/>
          <w:sz w:val="32"/>
          <w:szCs w:val="32"/>
        </w:rPr>
        <w:object w:dxaOrig="2100" w:dyaOrig="400" w14:anchorId="75781A35">
          <v:shape id="_x0000_i1148" type="#_x0000_t75" style="width:104.6pt;height:20.45pt" o:ole="">
            <v:imagedata r:id="rId237" o:title=""/>
          </v:shape>
          <o:OLEObject Type="Embed" ProgID="Equation.DSMT4" ShapeID="_x0000_i1148" DrawAspect="Content" ObjectID="_1615314507" r:id="rId238"/>
        </w:object>
      </w:r>
      <w:r w:rsidR="006E0454" w:rsidRPr="006E0454">
        <w:rPr>
          <w:rFonts w:ascii="Times New Roman" w:hAnsi="Times New Roman" w:cs="Times New Roman"/>
          <w:sz w:val="32"/>
          <w:szCs w:val="32"/>
          <w:lang w:val="uk-UA"/>
        </w:rPr>
        <w:t xml:space="preserve"> можна визначити вектор </w:t>
      </w:r>
      <w:r w:rsidR="006E0454" w:rsidRPr="006E0454">
        <w:rPr>
          <w:rFonts w:ascii="Times New Roman" w:hAnsi="Times New Roman" w:cs="Times New Roman"/>
          <w:position w:val="-6"/>
          <w:sz w:val="32"/>
          <w:szCs w:val="32"/>
        </w:rPr>
        <w:object w:dxaOrig="240" w:dyaOrig="260" w14:anchorId="1B925466">
          <v:shape id="_x0000_i1149" type="#_x0000_t75" style="width:12.15pt;height:13.15pt" o:ole="">
            <v:imagedata r:id="rId231" o:title=""/>
          </v:shape>
          <o:OLEObject Type="Embed" ProgID="Equation.DSMT4" ShapeID="_x0000_i1149" DrawAspect="Content" ObjectID="_1615314508" r:id="rId239"/>
        </w:object>
      </w:r>
      <w:r w:rsidR="006E0454" w:rsidRPr="006E0454">
        <w:rPr>
          <w:rFonts w:ascii="Times New Roman" w:hAnsi="Times New Roman" w:cs="Times New Roman"/>
          <w:sz w:val="32"/>
          <w:szCs w:val="32"/>
          <w:lang w:val="uk-UA"/>
        </w:rPr>
        <w:t xml:space="preserve"> лише</w:t>
      </w:r>
      <w:r w:rsidR="006E0454">
        <w:rPr>
          <w:rFonts w:ascii="Times New Roman" w:hAnsi="Times New Roman" w:cs="Times New Roman"/>
          <w:sz w:val="32"/>
          <w:szCs w:val="32"/>
          <w:lang w:val="uk-UA"/>
        </w:rPr>
        <w:t xml:space="preserve"> я</w:t>
      </w:r>
      <w:r w:rsidR="006E0454" w:rsidRPr="006E0454">
        <w:rPr>
          <w:rFonts w:ascii="Times New Roman" w:hAnsi="Times New Roman" w:cs="Times New Roman"/>
          <w:sz w:val="32"/>
          <w:szCs w:val="32"/>
          <w:lang w:val="uk-UA"/>
        </w:rPr>
        <w:t xml:space="preserve">к функцію параметра </w:t>
      </w:r>
      <w:r w:rsidR="006E0454" w:rsidRPr="006E0454">
        <w:rPr>
          <w:rFonts w:ascii="Times New Roman" w:hAnsi="Times New Roman" w:cs="Times New Roman"/>
          <w:position w:val="-4"/>
          <w:sz w:val="32"/>
          <w:szCs w:val="32"/>
        </w:rPr>
        <w:object w:dxaOrig="279" w:dyaOrig="220" w14:anchorId="57BC8B52">
          <v:shape id="_x0000_i1150" type="#_x0000_t75" style="width:14.1pt;height:10.2pt" o:ole="">
            <v:imagedata r:id="rId240" o:title=""/>
          </v:shape>
          <o:OLEObject Type="Embed" ProgID="Equation.DSMT4" ShapeID="_x0000_i1150" DrawAspect="Content" ObjectID="_1615314509" r:id="rId241"/>
        </w:object>
      </w:r>
      <w:r w:rsidR="006E0454" w:rsidRPr="006E0454">
        <w:rPr>
          <w:rFonts w:ascii="Times New Roman" w:hAnsi="Times New Roman" w:cs="Times New Roman"/>
          <w:sz w:val="32"/>
          <w:szCs w:val="32"/>
          <w:lang w:val="uk-UA"/>
        </w:rPr>
        <w:t>:</w:t>
      </w:r>
    </w:p>
    <w:p w14:paraId="367C5FB1" w14:textId="77777777" w:rsidR="006E0454" w:rsidRDefault="006E0454"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6E0454">
        <w:rPr>
          <w:position w:val="-12"/>
        </w:rPr>
        <w:object w:dxaOrig="1260" w:dyaOrig="400" w14:anchorId="7739A074">
          <v:shape id="_x0000_i1151" type="#_x0000_t75" style="width:63.25pt;height:20.45pt" o:ole="">
            <v:imagedata r:id="rId242" o:title=""/>
          </v:shape>
          <o:OLEObject Type="Embed" ProgID="Equation.DSMT4" ShapeID="_x0000_i1151" DrawAspect="Content" ObjectID="_1615314510" r:id="rId243"/>
        </w:object>
      </w:r>
      <w:r>
        <w:tab/>
      </w:r>
      <w:r>
        <w:tab/>
      </w:r>
      <w:r>
        <w:tab/>
      </w:r>
      <w:r>
        <w:tab/>
      </w:r>
      <w:r>
        <w:tab/>
      </w:r>
      <w:r>
        <w:tab/>
      </w:r>
      <w:r w:rsidRPr="006E0454">
        <w:rPr>
          <w:rFonts w:ascii="Times New Roman" w:hAnsi="Times New Roman" w:cs="Times New Roman"/>
          <w:sz w:val="32"/>
          <w:szCs w:val="32"/>
          <w:lang w:val="uk-UA"/>
        </w:rPr>
        <w:t>(10.12)</w:t>
      </w:r>
    </w:p>
    <w:p w14:paraId="5C6FD11E" w14:textId="77777777" w:rsidR="006E0454" w:rsidRDefault="00F93BE1"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Якщо ніякої інформації про фактор невизначеності </w:t>
      </w:r>
      <w:r w:rsidRPr="003E64E0">
        <w:rPr>
          <w:position w:val="-4"/>
        </w:rPr>
        <w:object w:dxaOrig="279" w:dyaOrig="220" w14:anchorId="78CD6FE8">
          <v:shape id="_x0000_i1152" type="#_x0000_t75" style="width:14.1pt;height:10.2pt" o:ole="">
            <v:imagedata r:id="rId244" o:title=""/>
          </v:shape>
          <o:OLEObject Type="Embed" ProgID="Equation.DSMT4" ShapeID="_x0000_i1152" DrawAspect="Content" ObjectID="_1615314511" r:id="rId245"/>
        </w:object>
      </w:r>
      <w:r>
        <w:rPr>
          <w:rFonts w:ascii="Times New Roman" w:eastAsia="Calibri" w:hAnsi="Times New Roman" w:cs="Times New Roman"/>
          <w:sz w:val="32"/>
          <w:szCs w:val="32"/>
          <w:lang w:val="uk-UA"/>
        </w:rPr>
        <w:t xml:space="preserve"> немає, то і результат оптимізації </w:t>
      </w:r>
      <w:r w:rsidRPr="006E0454">
        <w:rPr>
          <w:rFonts w:ascii="Times New Roman" w:hAnsi="Times New Roman" w:cs="Times New Roman"/>
          <w:position w:val="-12"/>
          <w:sz w:val="32"/>
          <w:szCs w:val="32"/>
        </w:rPr>
        <w:object w:dxaOrig="2100" w:dyaOrig="400" w14:anchorId="7C4B1B87">
          <v:shape id="_x0000_i1153" type="#_x0000_t75" style="width:104.6pt;height:20.45pt" o:ole="">
            <v:imagedata r:id="rId237" o:title=""/>
          </v:shape>
          <o:OLEObject Type="Embed" ProgID="Equation.DSMT4" ShapeID="_x0000_i1153" DrawAspect="Content" ObjectID="_1615314512" r:id="rId246"/>
        </w:object>
      </w:r>
      <w:r>
        <w:rPr>
          <w:rFonts w:ascii="Times New Roman" w:eastAsia="Calibri" w:hAnsi="Times New Roman" w:cs="Times New Roman"/>
          <w:sz w:val="32"/>
          <w:szCs w:val="32"/>
          <w:lang w:val="uk-UA"/>
        </w:rPr>
        <w:t xml:space="preserve"> є довільним.</w:t>
      </w:r>
      <w:r w:rsidR="00E653E2">
        <w:rPr>
          <w:rFonts w:ascii="Times New Roman" w:eastAsia="Calibri" w:hAnsi="Times New Roman" w:cs="Times New Roman"/>
          <w:sz w:val="32"/>
          <w:szCs w:val="32"/>
          <w:lang w:val="uk-UA"/>
        </w:rPr>
        <w:t xml:space="preserve"> В реальних ситуаціях інформація про параметр </w:t>
      </w:r>
      <w:r w:rsidR="00E653E2" w:rsidRPr="003E64E0">
        <w:rPr>
          <w:position w:val="-4"/>
        </w:rPr>
        <w:object w:dxaOrig="279" w:dyaOrig="220" w14:anchorId="686BFACF">
          <v:shape id="_x0000_i1154" type="#_x0000_t75" style="width:14.1pt;height:10.2pt" o:ole="">
            <v:imagedata r:id="rId235" o:title=""/>
          </v:shape>
          <o:OLEObject Type="Embed" ProgID="Equation.DSMT4" ShapeID="_x0000_i1154" DrawAspect="Content" ObjectID="_1615314513" r:id="rId247"/>
        </w:object>
      </w:r>
      <w:r w:rsidR="00E653E2">
        <w:rPr>
          <w:rFonts w:ascii="Times New Roman" w:eastAsia="Calibri" w:hAnsi="Times New Roman" w:cs="Times New Roman"/>
          <w:sz w:val="32"/>
          <w:szCs w:val="32"/>
          <w:lang w:val="uk-UA"/>
        </w:rPr>
        <w:t xml:space="preserve"> має вигляд </w:t>
      </w:r>
      <w:r w:rsidR="00E653E2" w:rsidRPr="00685F52">
        <w:rPr>
          <w:position w:val="-14"/>
        </w:rPr>
        <w:object w:dxaOrig="1020" w:dyaOrig="440" w14:anchorId="1181BF47">
          <v:shape id="_x0000_i1155" type="#_x0000_t75" style="width:50.6pt;height:21.9pt" o:ole="">
            <v:imagedata r:id="rId229" o:title=""/>
          </v:shape>
          <o:OLEObject Type="Embed" ProgID="Equation.DSMT4" ShapeID="_x0000_i1155" DrawAspect="Content" ObjectID="_1615314514" r:id="rId248"/>
        </w:object>
      </w:r>
      <w:r w:rsidR="00E653E2">
        <w:rPr>
          <w:rFonts w:ascii="Times New Roman" w:eastAsia="Calibri" w:hAnsi="Times New Roman" w:cs="Times New Roman"/>
          <w:sz w:val="32"/>
          <w:szCs w:val="32"/>
          <w:lang w:val="uk-UA"/>
        </w:rPr>
        <w:t xml:space="preserve">, де </w:t>
      </w:r>
      <w:r w:rsidR="00E653E2" w:rsidRPr="003E64E0">
        <w:rPr>
          <w:position w:val="-14"/>
        </w:rPr>
        <w:object w:dxaOrig="420" w:dyaOrig="440" w14:anchorId="3993C5BC">
          <v:shape id="_x0000_i1156" type="#_x0000_t75" style="width:21.4pt;height:21.9pt" o:ole="">
            <v:imagedata r:id="rId249" o:title=""/>
          </v:shape>
          <o:OLEObject Type="Embed" ProgID="Equation.DSMT4" ShapeID="_x0000_i1156" DrawAspect="Content" ObjectID="_1615314515" r:id="rId250"/>
        </w:object>
      </w:r>
      <w:r w:rsidR="00E653E2">
        <w:rPr>
          <w:rFonts w:ascii="Times New Roman" w:eastAsia="Calibri" w:hAnsi="Times New Roman" w:cs="Times New Roman"/>
          <w:sz w:val="32"/>
          <w:szCs w:val="32"/>
          <w:lang w:val="uk-UA"/>
        </w:rPr>
        <w:t xml:space="preserve"> - деяка множина. Однак такої інформації також недостатньо. Формула (10.12) визначає лише деяке відображення множини невизначеності природних факторів </w:t>
      </w:r>
      <w:r w:rsidR="00E653E2" w:rsidRPr="003E64E0">
        <w:rPr>
          <w:position w:val="-14"/>
        </w:rPr>
        <w:object w:dxaOrig="420" w:dyaOrig="440" w14:anchorId="751586F3">
          <v:shape id="_x0000_i1157" type="#_x0000_t75" style="width:21.4pt;height:21.9pt" o:ole="">
            <v:imagedata r:id="rId249" o:title=""/>
          </v:shape>
          <o:OLEObject Type="Embed" ProgID="Equation.DSMT4" ShapeID="_x0000_i1157" DrawAspect="Content" ObjectID="_1615314516" r:id="rId251"/>
        </w:object>
      </w:r>
      <w:r w:rsidR="00E653E2">
        <w:rPr>
          <w:rFonts w:ascii="Times New Roman" w:eastAsia="Calibri" w:hAnsi="Times New Roman" w:cs="Times New Roman"/>
          <w:sz w:val="32"/>
          <w:szCs w:val="32"/>
          <w:lang w:val="uk-UA"/>
        </w:rPr>
        <w:t xml:space="preserve"> на множину </w:t>
      </w:r>
      <w:r w:rsidR="00E653E2" w:rsidRPr="003E64E0">
        <w:rPr>
          <w:position w:val="-14"/>
        </w:rPr>
        <w:object w:dxaOrig="400" w:dyaOrig="440" w14:anchorId="55E70752">
          <v:shape id="_x0000_i1158" type="#_x0000_t75" style="width:20.45pt;height:21.9pt" o:ole="">
            <v:imagedata r:id="rId252" o:title=""/>
          </v:shape>
          <o:OLEObject Type="Embed" ProgID="Equation.DSMT4" ShapeID="_x0000_i1158" DrawAspect="Content" ObjectID="_1615314517" r:id="rId253"/>
        </w:object>
      </w:r>
      <w:r w:rsidR="00E653E2">
        <w:rPr>
          <w:rFonts w:ascii="Times New Roman" w:eastAsia="Calibri" w:hAnsi="Times New Roman" w:cs="Times New Roman"/>
          <w:sz w:val="32"/>
          <w:szCs w:val="32"/>
          <w:lang w:val="uk-UA"/>
        </w:rPr>
        <w:t>, яку природно назвати множиною невизначеності результату.</w:t>
      </w:r>
    </w:p>
    <w:p w14:paraId="48B65CE4" w14:textId="77777777" w:rsidR="00E653E2" w:rsidRDefault="00E653E2" w:rsidP="008A144A">
      <w:pPr>
        <w:spacing w:line="276" w:lineRule="auto"/>
        <w:jc w:val="both"/>
      </w:pPr>
      <w:r>
        <w:rPr>
          <w:rFonts w:ascii="Times New Roman" w:eastAsia="Calibri" w:hAnsi="Times New Roman" w:cs="Times New Roman"/>
          <w:sz w:val="32"/>
          <w:szCs w:val="32"/>
          <w:lang w:val="uk-UA"/>
        </w:rPr>
        <w:tab/>
        <w:t xml:space="preserve">Побудова </w:t>
      </w:r>
      <w:r w:rsidRPr="003E64E0">
        <w:rPr>
          <w:position w:val="-14"/>
        </w:rPr>
        <w:object w:dxaOrig="400" w:dyaOrig="440" w14:anchorId="1B10B620">
          <v:shape id="_x0000_i1159" type="#_x0000_t75" style="width:20.45pt;height:21.9pt" o:ole="">
            <v:imagedata r:id="rId252" o:title=""/>
          </v:shape>
          <o:OLEObject Type="Embed" ProgID="Equation.DSMT4" ShapeID="_x0000_i1159" DrawAspect="Content" ObjectID="_1615314518" r:id="rId254"/>
        </w:object>
      </w:r>
      <w:r>
        <w:rPr>
          <w:rFonts w:ascii="Times New Roman" w:eastAsia="Calibri" w:hAnsi="Times New Roman" w:cs="Times New Roman"/>
          <w:sz w:val="32"/>
          <w:szCs w:val="32"/>
          <w:lang w:val="uk-UA"/>
        </w:rPr>
        <w:t xml:space="preserve"> зв</w:t>
      </w:r>
      <w:r w:rsidRPr="00E653E2">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язана</w:t>
      </w:r>
      <w:proofErr w:type="spellEnd"/>
      <w:r>
        <w:rPr>
          <w:rFonts w:ascii="Times New Roman" w:eastAsia="Calibri" w:hAnsi="Times New Roman" w:cs="Times New Roman"/>
          <w:sz w:val="32"/>
          <w:szCs w:val="32"/>
          <w:lang w:val="uk-UA"/>
        </w:rPr>
        <w:t xml:space="preserve"> з великим обсягом складних обчислень. В той же час існує </w:t>
      </w:r>
      <w:proofErr w:type="spellStart"/>
      <w:r>
        <w:rPr>
          <w:rFonts w:ascii="Times New Roman" w:eastAsia="Calibri" w:hAnsi="Times New Roman" w:cs="Times New Roman"/>
          <w:sz w:val="32"/>
          <w:szCs w:val="32"/>
          <w:lang w:val="uk-UA"/>
        </w:rPr>
        <w:t>щн</w:t>
      </w:r>
      <w:proofErr w:type="spellEnd"/>
      <w:r>
        <w:rPr>
          <w:rFonts w:ascii="Times New Roman" w:eastAsia="Calibri" w:hAnsi="Times New Roman" w:cs="Times New Roman"/>
          <w:sz w:val="32"/>
          <w:szCs w:val="32"/>
          <w:lang w:val="uk-UA"/>
        </w:rPr>
        <w:t xml:space="preserve"> один підхід, який дає строгу, хоча і однобічну оцінку. Це є принципом найкращого гарантованого результату. Для будь-якого </w:t>
      </w:r>
      <w:r w:rsidRPr="003E64E0">
        <w:rPr>
          <w:position w:val="-6"/>
        </w:rPr>
        <w:object w:dxaOrig="240" w:dyaOrig="260" w14:anchorId="6B279B3A">
          <v:shape id="_x0000_i1160" type="#_x0000_t75" style="width:12.15pt;height:13.15pt" o:ole="">
            <v:imagedata r:id="rId255" o:title=""/>
          </v:shape>
          <o:OLEObject Type="Embed" ProgID="Equation.DSMT4" ShapeID="_x0000_i1160" DrawAspect="Content" ObjectID="_1615314519" r:id="rId256"/>
        </w:object>
      </w:r>
    </w:p>
    <w:p w14:paraId="17166D60" w14:textId="77777777" w:rsidR="00E653E2" w:rsidRDefault="00E653E2" w:rsidP="008A144A">
      <w:pPr>
        <w:spacing w:line="276" w:lineRule="auto"/>
        <w:jc w:val="both"/>
        <w:rPr>
          <w:rFonts w:ascii="Times New Roman" w:hAnsi="Times New Roman" w:cs="Times New Roman"/>
          <w:sz w:val="32"/>
          <w:szCs w:val="32"/>
          <w:lang w:val="uk-UA"/>
        </w:rPr>
      </w:pPr>
      <w:r>
        <w:tab/>
      </w:r>
      <w:r>
        <w:tab/>
      </w:r>
      <w:r>
        <w:tab/>
      </w:r>
      <w:r>
        <w:tab/>
      </w:r>
      <w:r w:rsidRPr="00E653E2">
        <w:rPr>
          <w:position w:val="-14"/>
        </w:rPr>
        <w:object w:dxaOrig="3600" w:dyaOrig="440" w14:anchorId="697AE359">
          <v:shape id="_x0000_i1161" type="#_x0000_t75" style="width:180pt;height:21.9pt" o:ole="">
            <v:imagedata r:id="rId257" o:title=""/>
          </v:shape>
          <o:OLEObject Type="Embed" ProgID="Equation.DSMT4" ShapeID="_x0000_i1161" DrawAspect="Content" ObjectID="_1615314520" r:id="rId258"/>
        </w:object>
      </w:r>
      <w:r w:rsidR="00150AFB">
        <w:tab/>
      </w:r>
      <w:r w:rsidR="00150AFB">
        <w:tab/>
      </w:r>
      <w:r w:rsidR="00150AFB">
        <w:tab/>
      </w:r>
      <w:r w:rsidR="00150AFB" w:rsidRPr="00150AFB">
        <w:rPr>
          <w:rFonts w:ascii="Times New Roman" w:hAnsi="Times New Roman" w:cs="Times New Roman"/>
          <w:sz w:val="32"/>
          <w:szCs w:val="32"/>
          <w:lang w:val="uk-UA"/>
        </w:rPr>
        <w:t>(10.13)</w:t>
      </w:r>
    </w:p>
    <w:p w14:paraId="526EA77C" w14:textId="77777777" w:rsidR="00150AFB" w:rsidRDefault="00150AFB" w:rsidP="008A144A">
      <w:pPr>
        <w:spacing w:line="276" w:lineRule="auto"/>
        <w:jc w:val="both"/>
      </w:pPr>
      <w:r>
        <w:rPr>
          <w:rFonts w:ascii="Times New Roman" w:hAnsi="Times New Roman" w:cs="Times New Roman"/>
          <w:sz w:val="32"/>
          <w:szCs w:val="32"/>
          <w:lang w:val="uk-UA"/>
        </w:rPr>
        <w:t xml:space="preserve">то і для будь-якого </w:t>
      </w:r>
      <w:r w:rsidRPr="00685F52">
        <w:rPr>
          <w:position w:val="-14"/>
        </w:rPr>
        <w:object w:dxaOrig="1020" w:dyaOrig="440" w14:anchorId="2A70C119">
          <v:shape id="_x0000_i1162" type="#_x0000_t75" style="width:50.6pt;height:21.9pt" o:ole="">
            <v:imagedata r:id="rId229" o:title=""/>
          </v:shape>
          <o:OLEObject Type="Embed" ProgID="Equation.DSMT4" ShapeID="_x0000_i1162" DrawAspect="Content" ObjectID="_1615314521" r:id="rId259"/>
        </w:object>
      </w:r>
    </w:p>
    <w:p w14:paraId="7A1C0EF1" w14:textId="77777777" w:rsidR="00150AFB" w:rsidRDefault="00150AFB" w:rsidP="008A144A">
      <w:pPr>
        <w:spacing w:line="276" w:lineRule="auto"/>
        <w:jc w:val="both"/>
        <w:rPr>
          <w:rFonts w:ascii="Times New Roman" w:eastAsia="Calibri" w:hAnsi="Times New Roman" w:cs="Times New Roman"/>
          <w:sz w:val="32"/>
          <w:szCs w:val="32"/>
          <w:lang w:val="uk-UA"/>
        </w:rPr>
      </w:pPr>
      <w:r>
        <w:tab/>
      </w:r>
      <w:r w:rsidRPr="00685F52">
        <w:rPr>
          <w:position w:val="-14"/>
        </w:rPr>
        <w:object w:dxaOrig="6259" w:dyaOrig="480" w14:anchorId="42ACA7E9">
          <v:shape id="_x0000_i1163" type="#_x0000_t75" style="width:311.85pt;height:23.85pt" o:ole="">
            <v:imagedata r:id="rId260" o:title=""/>
          </v:shape>
          <o:OLEObject Type="Embed" ProgID="Equation.DSMT4" ShapeID="_x0000_i1163" DrawAspect="Content" ObjectID="_1615314522" r:id="rId261"/>
        </w:object>
      </w:r>
      <w:r>
        <w:tab/>
      </w:r>
      <w:r>
        <w:tab/>
      </w:r>
      <w:r>
        <w:tab/>
      </w:r>
      <w:r w:rsidRPr="00150AFB">
        <w:rPr>
          <w:rFonts w:ascii="Times New Roman" w:hAnsi="Times New Roman" w:cs="Times New Roman"/>
          <w:sz w:val="32"/>
          <w:szCs w:val="32"/>
          <w:lang w:val="uk-UA"/>
        </w:rPr>
        <w:t>(10.14)</w:t>
      </w:r>
    </w:p>
    <w:p w14:paraId="21763E05" w14:textId="77777777" w:rsidR="00150AFB" w:rsidRDefault="007A1D0A"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Число </w:t>
      </w:r>
      <w:r w:rsidRPr="003E64E0">
        <w:rPr>
          <w:position w:val="-12"/>
        </w:rPr>
        <w:object w:dxaOrig="400" w:dyaOrig="460" w14:anchorId="74B26896">
          <v:shape id="_x0000_i1164" type="#_x0000_t75" style="width:20.45pt;height:23.35pt" o:ole="">
            <v:imagedata r:id="rId262" o:title=""/>
          </v:shape>
          <o:OLEObject Type="Embed" ProgID="Equation.DSMT4" ShapeID="_x0000_i1164" DrawAspect="Content" ObjectID="_1615314523" r:id="rId263"/>
        </w:object>
      </w:r>
      <w:r>
        <w:rPr>
          <w:rFonts w:ascii="Times New Roman" w:eastAsia="Calibri" w:hAnsi="Times New Roman" w:cs="Times New Roman"/>
          <w:sz w:val="32"/>
          <w:szCs w:val="32"/>
          <w:lang w:val="uk-UA"/>
        </w:rPr>
        <w:t xml:space="preserve">, яке визначене формулою (10.14), називається гарантованою оцінкою, а відповідне </w:t>
      </w:r>
      <w:r w:rsidRPr="003E64E0">
        <w:rPr>
          <w:position w:val="-6"/>
        </w:rPr>
        <w:object w:dxaOrig="859" w:dyaOrig="400" w14:anchorId="7B63459D">
          <v:shape id="_x0000_i1165" type="#_x0000_t75" style="width:42.8pt;height:20.45pt" o:ole="">
            <v:imagedata r:id="rId264" o:title=""/>
          </v:shape>
          <o:OLEObject Type="Embed" ProgID="Equation.DSMT4" ShapeID="_x0000_i1165" DrawAspect="Content" ObjectID="_1615314524" r:id="rId265"/>
        </w:object>
      </w:r>
      <w:r>
        <w:rPr>
          <w:rFonts w:ascii="Times New Roman" w:eastAsia="Calibri" w:hAnsi="Times New Roman" w:cs="Times New Roman"/>
          <w:sz w:val="32"/>
          <w:szCs w:val="32"/>
          <w:lang w:val="uk-UA"/>
        </w:rPr>
        <w:t xml:space="preserve"> - гарантуючою стратегією в тому змісті</w:t>
      </w:r>
      <w:r w:rsidR="00A44EDD">
        <w:rPr>
          <w:rFonts w:ascii="Times New Roman" w:eastAsia="Calibri" w:hAnsi="Times New Roman" w:cs="Times New Roman"/>
          <w:sz w:val="32"/>
          <w:szCs w:val="32"/>
          <w:lang w:val="uk-UA"/>
        </w:rPr>
        <w:t xml:space="preserve">, що, яке б </w:t>
      </w:r>
      <w:r w:rsidR="005D6CAC">
        <w:rPr>
          <w:rFonts w:ascii="Times New Roman" w:eastAsia="Calibri" w:hAnsi="Times New Roman" w:cs="Times New Roman"/>
          <w:sz w:val="32"/>
          <w:szCs w:val="32"/>
          <w:lang w:val="uk-UA"/>
        </w:rPr>
        <w:t xml:space="preserve">не було значення параметра невизначеності </w:t>
      </w:r>
      <w:r w:rsidR="005D6CAC" w:rsidRPr="003E64E0">
        <w:rPr>
          <w:position w:val="-4"/>
        </w:rPr>
        <w:object w:dxaOrig="279" w:dyaOrig="220" w14:anchorId="2A729372">
          <v:shape id="_x0000_i1166" type="#_x0000_t75" style="width:14.1pt;height:10.2pt" o:ole="">
            <v:imagedata r:id="rId235" o:title=""/>
          </v:shape>
          <o:OLEObject Type="Embed" ProgID="Equation.DSMT4" ShapeID="_x0000_i1166" DrawAspect="Content" ObjectID="_1615314525" r:id="rId266"/>
        </w:object>
      </w:r>
      <w:r w:rsidR="005D6CAC">
        <w:rPr>
          <w:rFonts w:ascii="Times New Roman" w:eastAsia="Calibri" w:hAnsi="Times New Roman" w:cs="Times New Roman"/>
          <w:sz w:val="32"/>
          <w:szCs w:val="32"/>
          <w:lang w:val="uk-UA"/>
        </w:rPr>
        <w:t>,</w:t>
      </w:r>
      <w:r w:rsidR="00A44EDD">
        <w:rPr>
          <w:rFonts w:ascii="Times New Roman" w:eastAsia="Calibri" w:hAnsi="Times New Roman" w:cs="Times New Roman"/>
          <w:sz w:val="32"/>
          <w:szCs w:val="32"/>
          <w:lang w:val="uk-UA"/>
        </w:rPr>
        <w:t xml:space="preserve"> </w:t>
      </w:r>
      <w:r w:rsidR="005D6CAC">
        <w:rPr>
          <w:rFonts w:ascii="Times New Roman" w:eastAsia="Calibri" w:hAnsi="Times New Roman" w:cs="Times New Roman"/>
          <w:sz w:val="32"/>
          <w:szCs w:val="32"/>
          <w:lang w:val="uk-UA"/>
        </w:rPr>
        <w:t xml:space="preserve">вибір </w:t>
      </w:r>
      <w:r w:rsidR="005D6CAC" w:rsidRPr="003E64E0">
        <w:rPr>
          <w:position w:val="-6"/>
        </w:rPr>
        <w:object w:dxaOrig="859" w:dyaOrig="400" w14:anchorId="088F3630">
          <v:shape id="_x0000_i1167" type="#_x0000_t75" style="width:42.8pt;height:20.45pt" o:ole="">
            <v:imagedata r:id="rId264" o:title=""/>
          </v:shape>
          <o:OLEObject Type="Embed" ProgID="Equation.DSMT4" ShapeID="_x0000_i1167" DrawAspect="Content" ObjectID="_1615314526" r:id="rId267"/>
        </w:object>
      </w:r>
      <w:r w:rsidR="005D6CAC">
        <w:rPr>
          <w:rFonts w:ascii="Times New Roman" w:eastAsia="Calibri" w:hAnsi="Times New Roman" w:cs="Times New Roman"/>
          <w:sz w:val="32"/>
          <w:szCs w:val="32"/>
          <w:lang w:val="uk-UA"/>
        </w:rPr>
        <w:t xml:space="preserve"> гарантує, що при будь-якому </w:t>
      </w:r>
      <w:r w:rsidR="005D6CAC" w:rsidRPr="003E64E0">
        <w:rPr>
          <w:position w:val="-4"/>
        </w:rPr>
        <w:object w:dxaOrig="279" w:dyaOrig="220" w14:anchorId="791E84A2">
          <v:shape id="_x0000_i1168" type="#_x0000_t75" style="width:14.1pt;height:10.2pt" o:ole="">
            <v:imagedata r:id="rId235" o:title=""/>
          </v:shape>
          <o:OLEObject Type="Embed" ProgID="Equation.DSMT4" ShapeID="_x0000_i1168" DrawAspect="Content" ObjectID="_1615314527" r:id="rId268"/>
        </w:object>
      </w:r>
      <w:r w:rsidR="005D6CAC">
        <w:rPr>
          <w:rFonts w:ascii="Times New Roman" w:eastAsia="Calibri" w:hAnsi="Times New Roman" w:cs="Times New Roman"/>
          <w:sz w:val="32"/>
          <w:szCs w:val="32"/>
          <w:lang w:val="uk-UA"/>
        </w:rPr>
        <w:t xml:space="preserve"> значення цільової функції буде не менше, ніж </w:t>
      </w:r>
      <w:r w:rsidR="005D6CAC" w:rsidRPr="003E64E0">
        <w:rPr>
          <w:position w:val="-12"/>
        </w:rPr>
        <w:object w:dxaOrig="400" w:dyaOrig="460" w14:anchorId="22D339B5">
          <v:shape id="_x0000_i1169" type="#_x0000_t75" style="width:20.45pt;height:23.35pt" o:ole="">
            <v:imagedata r:id="rId262" o:title=""/>
          </v:shape>
          <o:OLEObject Type="Embed" ProgID="Equation.DSMT4" ShapeID="_x0000_i1169" DrawAspect="Content" ObjectID="_1615314528" r:id="rId269"/>
        </w:object>
      </w:r>
      <w:r w:rsidR="005D6CAC">
        <w:rPr>
          <w:rFonts w:ascii="Times New Roman" w:eastAsia="Calibri" w:hAnsi="Times New Roman" w:cs="Times New Roman"/>
          <w:sz w:val="32"/>
          <w:szCs w:val="32"/>
          <w:lang w:val="uk-UA"/>
        </w:rPr>
        <w:t xml:space="preserve">. Для отримання гарантуючої стратегії необхідно </w:t>
      </w:r>
      <w:proofErr w:type="spellStart"/>
      <w:r w:rsidR="005D6CAC">
        <w:rPr>
          <w:rFonts w:ascii="Times New Roman" w:eastAsia="Calibri" w:hAnsi="Times New Roman" w:cs="Times New Roman"/>
          <w:sz w:val="32"/>
          <w:szCs w:val="32"/>
          <w:lang w:val="uk-UA"/>
        </w:rPr>
        <w:t>розв</w:t>
      </w:r>
      <w:proofErr w:type="spellEnd"/>
      <w:r w:rsidR="005D6CAC" w:rsidRPr="002F110D">
        <w:rPr>
          <w:rFonts w:ascii="Times New Roman" w:eastAsia="Calibri" w:hAnsi="Times New Roman" w:cs="Times New Roman"/>
          <w:sz w:val="32"/>
          <w:szCs w:val="32"/>
        </w:rPr>
        <w:t>’</w:t>
      </w:r>
      <w:proofErr w:type="spellStart"/>
      <w:r w:rsidR="005D6CAC">
        <w:rPr>
          <w:rFonts w:ascii="Times New Roman" w:eastAsia="Calibri" w:hAnsi="Times New Roman" w:cs="Times New Roman"/>
          <w:sz w:val="32"/>
          <w:szCs w:val="32"/>
          <w:lang w:val="uk-UA"/>
        </w:rPr>
        <w:t>язати</w:t>
      </w:r>
      <w:proofErr w:type="spellEnd"/>
      <w:r w:rsidR="005D6CAC">
        <w:rPr>
          <w:rFonts w:ascii="Times New Roman" w:eastAsia="Calibri" w:hAnsi="Times New Roman" w:cs="Times New Roman"/>
          <w:sz w:val="32"/>
          <w:szCs w:val="32"/>
          <w:lang w:val="uk-UA"/>
        </w:rPr>
        <w:t xml:space="preserve"> наступні задачі оптимізації:</w:t>
      </w:r>
    </w:p>
    <w:p w14:paraId="50361311" w14:textId="77777777" w:rsidR="005D6CAC" w:rsidRDefault="00AE0DEE" w:rsidP="00AE0DEE">
      <w:pPr>
        <w:pStyle w:val="a6"/>
        <w:numPr>
          <w:ilvl w:val="0"/>
          <w:numId w:val="38"/>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 xml:space="preserve">розрахувати </w:t>
      </w:r>
      <w:r w:rsidRPr="003E64E0">
        <w:rPr>
          <w:position w:val="-14"/>
        </w:rPr>
        <w:object w:dxaOrig="2500" w:dyaOrig="440" w14:anchorId="1C599C2A">
          <v:shape id="_x0000_i1170" type="#_x0000_t75" style="width:125.05pt;height:21.9pt" o:ole="">
            <v:imagedata r:id="rId270" o:title=""/>
          </v:shape>
          <o:OLEObject Type="Embed" ProgID="Equation.DSMT4" ShapeID="_x0000_i1170" DrawAspect="Content" ObjectID="_1615314529" r:id="rId271"/>
        </w:object>
      </w:r>
      <w:r>
        <w:rPr>
          <w:rFonts w:ascii="Times New Roman" w:eastAsia="Calibri" w:hAnsi="Times New Roman" w:cs="Times New Roman"/>
          <w:sz w:val="32"/>
          <w:szCs w:val="32"/>
          <w:lang w:val="uk-UA"/>
        </w:rPr>
        <w:t xml:space="preserve"> для будь-якого </w:t>
      </w:r>
      <w:r w:rsidRPr="003E64E0">
        <w:rPr>
          <w:position w:val="-6"/>
        </w:rPr>
        <w:object w:dxaOrig="240" w:dyaOrig="260" w14:anchorId="34C8AEB5">
          <v:shape id="_x0000_i1171" type="#_x0000_t75" style="width:12.15pt;height:13.15pt" o:ole="">
            <v:imagedata r:id="rId272" o:title=""/>
          </v:shape>
          <o:OLEObject Type="Embed" ProgID="Equation.DSMT4" ShapeID="_x0000_i1171" DrawAspect="Content" ObjectID="_1615314530" r:id="rId273"/>
        </w:object>
      </w:r>
      <w:r>
        <w:rPr>
          <w:rFonts w:ascii="Times New Roman" w:eastAsia="Calibri" w:hAnsi="Times New Roman" w:cs="Times New Roman"/>
          <w:sz w:val="32"/>
          <w:szCs w:val="32"/>
          <w:lang w:val="uk-UA"/>
        </w:rPr>
        <w:t xml:space="preserve">; в результаті будуть знайдені </w:t>
      </w:r>
      <w:r w:rsidRPr="003E64E0">
        <w:rPr>
          <w:position w:val="-12"/>
        </w:rPr>
        <w:object w:dxaOrig="1359" w:dyaOrig="460" w14:anchorId="11E3191E">
          <v:shape id="_x0000_i1172" type="#_x0000_t75" style="width:67.15pt;height:23.35pt" o:ole="">
            <v:imagedata r:id="rId274" o:title=""/>
          </v:shape>
          <o:OLEObject Type="Embed" ProgID="Equation.DSMT4" ShapeID="_x0000_i1172" DrawAspect="Content" ObjectID="_1615314531" r:id="rId275"/>
        </w:object>
      </w:r>
      <w:r>
        <w:rPr>
          <w:rFonts w:ascii="Times New Roman" w:eastAsia="Calibri" w:hAnsi="Times New Roman" w:cs="Times New Roman"/>
          <w:sz w:val="32"/>
          <w:szCs w:val="32"/>
          <w:lang w:val="uk-UA"/>
        </w:rPr>
        <w:t xml:space="preserve">  та </w:t>
      </w:r>
      <w:r w:rsidRPr="003E64E0">
        <w:rPr>
          <w:position w:val="-12"/>
        </w:rPr>
        <w:object w:dxaOrig="2520" w:dyaOrig="480" w14:anchorId="504752B0">
          <v:shape id="_x0000_i1173" type="#_x0000_t75" style="width:126pt;height:23.85pt" o:ole="">
            <v:imagedata r:id="rId276" o:title=""/>
          </v:shape>
          <o:OLEObject Type="Embed" ProgID="Equation.DSMT4" ShapeID="_x0000_i1173" DrawAspect="Content" ObjectID="_1615314532" r:id="rId277"/>
        </w:object>
      </w:r>
      <w:r>
        <w:rPr>
          <w:rFonts w:ascii="Times New Roman" w:eastAsia="Calibri" w:hAnsi="Times New Roman" w:cs="Times New Roman"/>
          <w:sz w:val="32"/>
          <w:szCs w:val="32"/>
          <w:lang w:val="uk-UA"/>
        </w:rPr>
        <w:t xml:space="preserve"> ;</w:t>
      </w:r>
    </w:p>
    <w:p w14:paraId="4586576E" w14:textId="77777777" w:rsidR="00F67AA6" w:rsidRDefault="00F67AA6" w:rsidP="00F67AA6">
      <w:pPr>
        <w:pStyle w:val="a6"/>
        <w:numPr>
          <w:ilvl w:val="0"/>
          <w:numId w:val="38"/>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обчислити </w:t>
      </w:r>
      <w:r w:rsidRPr="003E64E0">
        <w:rPr>
          <w:position w:val="-12"/>
        </w:rPr>
        <w:object w:dxaOrig="2140" w:dyaOrig="460" w14:anchorId="5B3C0C04">
          <v:shape id="_x0000_i1174" type="#_x0000_t75" style="width:106.55pt;height:23.35pt" o:ole="">
            <v:imagedata r:id="rId278" o:title=""/>
          </v:shape>
          <o:OLEObject Type="Embed" ProgID="Equation.DSMT4" ShapeID="_x0000_i1174" DrawAspect="Content" ObjectID="_1615314533" r:id="rId279"/>
        </w:object>
      </w:r>
      <w:r>
        <w:rPr>
          <w:rFonts w:ascii="Times New Roman" w:eastAsia="Calibri" w:hAnsi="Times New Roman" w:cs="Times New Roman"/>
          <w:sz w:val="32"/>
          <w:szCs w:val="32"/>
          <w:lang w:val="uk-UA"/>
        </w:rPr>
        <w:t xml:space="preserve"> ; в результаті будуть визначені </w:t>
      </w:r>
      <w:r w:rsidRPr="003E64E0">
        <w:rPr>
          <w:position w:val="-6"/>
        </w:rPr>
        <w:object w:dxaOrig="859" w:dyaOrig="400" w14:anchorId="29A5ECBE">
          <v:shape id="_x0000_i1175" type="#_x0000_t75" style="width:42.8pt;height:20.45pt" o:ole="">
            <v:imagedata r:id="rId264" o:title=""/>
          </v:shape>
          <o:OLEObject Type="Embed" ProgID="Equation.DSMT4" ShapeID="_x0000_i1175" DrawAspect="Content" ObjectID="_1615314534" r:id="rId280"/>
        </w:object>
      </w:r>
      <w:r>
        <w:rPr>
          <w:rFonts w:ascii="Times New Roman" w:eastAsia="Calibri" w:hAnsi="Times New Roman" w:cs="Times New Roman"/>
          <w:sz w:val="32"/>
          <w:szCs w:val="32"/>
          <w:lang w:val="uk-UA"/>
        </w:rPr>
        <w:t xml:space="preserve"> і </w:t>
      </w:r>
      <w:r w:rsidRPr="00F67AA6">
        <w:rPr>
          <w:position w:val="-12"/>
        </w:rPr>
        <w:object w:dxaOrig="1719" w:dyaOrig="460" w14:anchorId="5D77EF17">
          <v:shape id="_x0000_i1176" type="#_x0000_t75" style="width:86.1pt;height:23.35pt" o:ole="">
            <v:imagedata r:id="rId281" o:title=""/>
          </v:shape>
          <o:OLEObject Type="Embed" ProgID="Equation.DSMT4" ShapeID="_x0000_i1176" DrawAspect="Content" ObjectID="_1615314535" r:id="rId282"/>
        </w:object>
      </w:r>
      <w:r>
        <w:rPr>
          <w:rFonts w:ascii="Times New Roman" w:eastAsia="Calibri" w:hAnsi="Times New Roman" w:cs="Times New Roman"/>
          <w:sz w:val="32"/>
          <w:szCs w:val="32"/>
          <w:lang w:val="uk-UA"/>
        </w:rPr>
        <w:tab/>
      </w:r>
    </w:p>
    <w:p w14:paraId="4DD4F226" w14:textId="77777777" w:rsidR="00F67AA6" w:rsidRDefault="00F67AA6" w:rsidP="00F67AA6">
      <w:pPr>
        <w:pStyle w:val="a6"/>
        <w:spacing w:line="276" w:lineRule="auto"/>
        <w:ind w:left="0" w:firstLine="1065"/>
        <w:jc w:val="both"/>
        <w:rPr>
          <w:rFonts w:ascii="Times New Roman" w:eastAsia="Calibri" w:hAnsi="Times New Roman" w:cs="Times New Roman"/>
          <w:sz w:val="32"/>
          <w:szCs w:val="32"/>
          <w:lang w:val="uk-UA"/>
        </w:rPr>
      </w:pPr>
      <w:r w:rsidRPr="00F67AA6">
        <w:rPr>
          <w:rFonts w:ascii="Times New Roman" w:eastAsia="Calibri" w:hAnsi="Times New Roman" w:cs="Times New Roman"/>
          <w:sz w:val="32"/>
          <w:szCs w:val="32"/>
          <w:lang w:val="uk-UA"/>
        </w:rPr>
        <w:t>Вибір гарантуючої стратегії поведінки – це раціональний спосіб прийняття рішень</w:t>
      </w:r>
      <w:r>
        <w:rPr>
          <w:rFonts w:ascii="Times New Roman" w:eastAsia="Calibri" w:hAnsi="Times New Roman" w:cs="Times New Roman"/>
          <w:sz w:val="32"/>
          <w:szCs w:val="32"/>
          <w:lang w:val="uk-UA"/>
        </w:rPr>
        <w:t>, що гарантує від всяких неконтрольованих випадковостей. Необхідно прийняти рішення, яке зв</w:t>
      </w:r>
      <w:r w:rsidRPr="00F67AA6">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язане з визначеним ризиком, оскільки можна отримати не тільки більше, але і менше значення цільової функції.</w:t>
      </w:r>
    </w:p>
    <w:p w14:paraId="7D5A77D0" w14:textId="77777777" w:rsidR="00F67AA6" w:rsidRDefault="00F67AA6" w:rsidP="00F67AA6">
      <w:pPr>
        <w:pStyle w:val="a6"/>
        <w:spacing w:line="276" w:lineRule="auto"/>
        <w:ind w:left="0" w:firstLine="1065"/>
        <w:jc w:val="both"/>
        <w:rPr>
          <w:rFonts w:ascii="Times New Roman" w:eastAsia="Calibri" w:hAnsi="Times New Roman" w:cs="Times New Roman"/>
          <w:sz w:val="32"/>
          <w:szCs w:val="32"/>
          <w:lang w:val="uk-UA"/>
        </w:rPr>
      </w:pPr>
    </w:p>
    <w:p w14:paraId="12B368DE" w14:textId="77777777" w:rsidR="00F67AA6" w:rsidRDefault="00F67AA6" w:rsidP="00F67AA6">
      <w:pPr>
        <w:pStyle w:val="a6"/>
        <w:spacing w:line="276" w:lineRule="auto"/>
        <w:ind w:left="0" w:firstLine="106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10.3 Невизначеності дій противника або партнера</w:t>
      </w:r>
    </w:p>
    <w:p w14:paraId="07CABB55" w14:textId="77777777" w:rsidR="00F67AA6" w:rsidRDefault="00F67AA6" w:rsidP="00F67AA6">
      <w:pPr>
        <w:pStyle w:val="a6"/>
        <w:spacing w:line="276" w:lineRule="auto"/>
        <w:ind w:left="0" w:firstLine="1065"/>
        <w:jc w:val="both"/>
        <w:rPr>
          <w:rFonts w:ascii="Times New Roman" w:eastAsia="Calibri" w:hAnsi="Times New Roman" w:cs="Times New Roman"/>
          <w:sz w:val="32"/>
          <w:szCs w:val="32"/>
          <w:lang w:val="uk-UA"/>
        </w:rPr>
      </w:pPr>
    </w:p>
    <w:p w14:paraId="07816594" w14:textId="77777777" w:rsidR="006775CB" w:rsidRDefault="00C21015" w:rsidP="00F67AA6">
      <w:pPr>
        <w:pStyle w:val="a6"/>
        <w:spacing w:line="276" w:lineRule="auto"/>
        <w:ind w:left="0" w:firstLine="106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Розглянемо ситуацію, </w:t>
      </w:r>
      <w:r w:rsidR="006775CB">
        <w:rPr>
          <w:rFonts w:ascii="Times New Roman" w:eastAsia="Calibri" w:hAnsi="Times New Roman" w:cs="Times New Roman"/>
          <w:sz w:val="32"/>
          <w:szCs w:val="32"/>
          <w:lang w:val="uk-UA"/>
        </w:rPr>
        <w:t xml:space="preserve">в якій беруть участь багато </w:t>
      </w:r>
      <w:proofErr w:type="spellStart"/>
      <w:r w:rsidR="006775CB">
        <w:rPr>
          <w:rFonts w:ascii="Times New Roman" w:eastAsia="Calibri" w:hAnsi="Times New Roman" w:cs="Times New Roman"/>
          <w:sz w:val="32"/>
          <w:szCs w:val="32"/>
          <w:lang w:val="uk-UA"/>
        </w:rPr>
        <w:t>суб</w:t>
      </w:r>
      <w:proofErr w:type="spellEnd"/>
      <w:r w:rsidR="006775CB" w:rsidRPr="006775CB">
        <w:rPr>
          <w:rFonts w:ascii="Times New Roman" w:eastAsia="Calibri" w:hAnsi="Times New Roman" w:cs="Times New Roman"/>
          <w:sz w:val="32"/>
          <w:szCs w:val="32"/>
        </w:rPr>
        <w:t>’</w:t>
      </w:r>
      <w:proofErr w:type="spellStart"/>
      <w:r w:rsidR="006775CB">
        <w:rPr>
          <w:rFonts w:ascii="Times New Roman" w:eastAsia="Calibri" w:hAnsi="Times New Roman" w:cs="Times New Roman"/>
          <w:sz w:val="32"/>
          <w:szCs w:val="32"/>
          <w:lang w:val="uk-UA"/>
        </w:rPr>
        <w:t>єктів</w:t>
      </w:r>
      <w:proofErr w:type="spellEnd"/>
      <w:r w:rsidR="006775CB">
        <w:rPr>
          <w:rFonts w:ascii="Times New Roman" w:eastAsia="Calibri" w:hAnsi="Times New Roman" w:cs="Times New Roman"/>
          <w:sz w:val="32"/>
          <w:szCs w:val="32"/>
          <w:lang w:val="uk-UA"/>
        </w:rPr>
        <w:t xml:space="preserve"> (багато </w:t>
      </w:r>
      <w:proofErr w:type="spellStart"/>
      <w:r w:rsidR="006775CB">
        <w:rPr>
          <w:rFonts w:ascii="Times New Roman" w:eastAsia="Calibri" w:hAnsi="Times New Roman" w:cs="Times New Roman"/>
          <w:sz w:val="32"/>
          <w:szCs w:val="32"/>
          <w:lang w:val="uk-UA"/>
        </w:rPr>
        <w:t>оперуючих</w:t>
      </w:r>
      <w:proofErr w:type="spellEnd"/>
      <w:r w:rsidR="006775CB">
        <w:rPr>
          <w:rFonts w:ascii="Times New Roman" w:eastAsia="Calibri" w:hAnsi="Times New Roman" w:cs="Times New Roman"/>
          <w:sz w:val="32"/>
          <w:szCs w:val="32"/>
          <w:lang w:val="uk-UA"/>
        </w:rPr>
        <w:t xml:space="preserve"> сторін), причому кожний з них намагається досягнути своєї мети</w:t>
      </w:r>
    </w:p>
    <w:p w14:paraId="0A228D00" w14:textId="77777777" w:rsidR="006775CB" w:rsidRPr="00F67AA6" w:rsidRDefault="006775CB" w:rsidP="00F67AA6">
      <w:pPr>
        <w:pStyle w:val="a6"/>
        <w:spacing w:line="276" w:lineRule="auto"/>
        <w:ind w:left="0" w:firstLine="1065"/>
        <w:jc w:val="both"/>
        <w:rPr>
          <w:rFonts w:ascii="Times New Roman" w:eastAsia="Calibri" w:hAnsi="Times New Roman" w:cs="Times New Roman"/>
          <w:sz w:val="32"/>
          <w:szCs w:val="32"/>
          <w:lang w:val="uk-UA"/>
        </w:rPr>
      </w:pPr>
      <w:r w:rsidRPr="006775CB">
        <w:rPr>
          <w:position w:val="-14"/>
        </w:rPr>
        <w:object w:dxaOrig="4120" w:dyaOrig="440" w14:anchorId="5D1C3CCA">
          <v:shape id="_x0000_i1177" type="#_x0000_t75" style="width:205.8pt;height:21.9pt" o:ole="">
            <v:imagedata r:id="rId283" o:title=""/>
          </v:shape>
          <o:OLEObject Type="Embed" ProgID="Equation.DSMT4" ShapeID="_x0000_i1177" DrawAspect="Content" ObjectID="_1615314536" r:id="rId284"/>
        </w:object>
      </w:r>
      <w:r w:rsidR="00F67AA6">
        <w:rPr>
          <w:rFonts w:ascii="Times New Roman" w:eastAsia="Calibri" w:hAnsi="Times New Roman" w:cs="Times New Roman"/>
          <w:sz w:val="32"/>
          <w:szCs w:val="32"/>
          <w:lang w:val="uk-UA"/>
        </w:rPr>
        <w:t xml:space="preserve"> </w:t>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t>(10.15)</w:t>
      </w:r>
    </w:p>
    <w:p w14:paraId="6A87EF3F" w14:textId="77777777" w:rsidR="008F43F8" w:rsidRDefault="006775CB" w:rsidP="006775CB">
      <w:pPr>
        <w:spacing w:line="276" w:lineRule="auto"/>
        <w:ind w:firstLine="106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Формально така ситуація включає в себе проблему </w:t>
      </w:r>
      <w:proofErr w:type="spellStart"/>
      <w:r>
        <w:rPr>
          <w:rFonts w:ascii="Times New Roman" w:eastAsia="Calibri" w:hAnsi="Times New Roman" w:cs="Times New Roman"/>
          <w:sz w:val="32"/>
          <w:szCs w:val="32"/>
          <w:lang w:val="uk-UA"/>
        </w:rPr>
        <w:t>багатокритеріальності</w:t>
      </w:r>
      <w:proofErr w:type="spellEnd"/>
      <w:r>
        <w:rPr>
          <w:rFonts w:ascii="Times New Roman" w:eastAsia="Calibri" w:hAnsi="Times New Roman" w:cs="Times New Roman"/>
          <w:sz w:val="32"/>
          <w:szCs w:val="32"/>
          <w:lang w:val="uk-UA"/>
        </w:rPr>
        <w:t xml:space="preserve">, що вимагає відшукування </w:t>
      </w:r>
      <w:proofErr w:type="spellStart"/>
      <w:r>
        <w:rPr>
          <w:rFonts w:ascii="Times New Roman" w:eastAsia="Calibri" w:hAnsi="Times New Roman" w:cs="Times New Roman"/>
          <w:sz w:val="32"/>
          <w:szCs w:val="32"/>
          <w:lang w:val="uk-UA"/>
        </w:rPr>
        <w:t>вектора</w:t>
      </w:r>
      <w:proofErr w:type="spellEnd"/>
      <w:r>
        <w:rPr>
          <w:rFonts w:ascii="Times New Roman" w:eastAsia="Calibri" w:hAnsi="Times New Roman" w:cs="Times New Roman"/>
          <w:sz w:val="32"/>
          <w:szCs w:val="32"/>
          <w:lang w:val="uk-UA"/>
        </w:rPr>
        <w:t xml:space="preserve"> </w:t>
      </w:r>
      <w:r w:rsidRPr="003E64E0">
        <w:rPr>
          <w:position w:val="-6"/>
        </w:rPr>
        <w:object w:dxaOrig="260" w:dyaOrig="360" w14:anchorId="1F54FFC1">
          <v:shape id="_x0000_i1178" type="#_x0000_t75" style="width:13.15pt;height:18pt" o:ole="">
            <v:imagedata r:id="rId285" o:title=""/>
          </v:shape>
          <o:OLEObject Type="Embed" ProgID="Equation.DSMT4" ShapeID="_x0000_i1178" DrawAspect="Content" ObjectID="_1615314537" r:id="rId286"/>
        </w:object>
      </w:r>
      <w:r>
        <w:rPr>
          <w:rFonts w:ascii="Times New Roman" w:eastAsia="Calibri" w:hAnsi="Times New Roman" w:cs="Times New Roman"/>
          <w:sz w:val="32"/>
          <w:szCs w:val="32"/>
          <w:lang w:val="uk-UA"/>
        </w:rPr>
        <w:t xml:space="preserve">, при якому досягається максимум критеріїв </w:t>
      </w:r>
      <w:r w:rsidRPr="003E64E0">
        <w:rPr>
          <w:position w:val="-14"/>
        </w:rPr>
        <w:object w:dxaOrig="720" w:dyaOrig="440" w14:anchorId="1AE457F2">
          <v:shape id="_x0000_i1179" type="#_x0000_t75" style="width:36.95pt;height:21.9pt" o:ole="">
            <v:imagedata r:id="rId287" o:title=""/>
          </v:shape>
          <o:OLEObject Type="Embed" ProgID="Equation.DSMT4" ShapeID="_x0000_i1179" DrawAspect="Content" ObjectID="_1615314538" r:id="rId288"/>
        </w:object>
      </w:r>
      <w:r>
        <w:rPr>
          <w:rFonts w:ascii="Times New Roman" w:eastAsia="Calibri" w:hAnsi="Times New Roman" w:cs="Times New Roman"/>
          <w:sz w:val="32"/>
          <w:szCs w:val="32"/>
          <w:lang w:val="uk-UA"/>
        </w:rPr>
        <w:t>. Загальний випадок ситуації з багатьма суб</w:t>
      </w:r>
      <w:r w:rsidRPr="006775CB">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єктами складніше і вимагає для свого аналізу цілої низки специфічних гіпотез. Пояснимо це на прикладі</w:t>
      </w:r>
      <w:r w:rsidR="00410C95">
        <w:rPr>
          <w:rFonts w:ascii="Times New Roman" w:eastAsia="Calibri" w:hAnsi="Times New Roman" w:cs="Times New Roman"/>
          <w:sz w:val="32"/>
          <w:szCs w:val="32"/>
          <w:lang w:val="uk-UA"/>
        </w:rPr>
        <w:t xml:space="preserve"> двох </w:t>
      </w:r>
      <w:proofErr w:type="spellStart"/>
      <w:r w:rsidR="00410C95">
        <w:rPr>
          <w:rFonts w:ascii="Times New Roman" w:eastAsia="Calibri" w:hAnsi="Times New Roman" w:cs="Times New Roman"/>
          <w:sz w:val="32"/>
          <w:szCs w:val="32"/>
          <w:lang w:val="uk-UA"/>
        </w:rPr>
        <w:t>суб</w:t>
      </w:r>
      <w:proofErr w:type="spellEnd"/>
      <w:r w:rsidR="00410C95" w:rsidRPr="00F14248">
        <w:rPr>
          <w:rFonts w:ascii="Times New Roman" w:eastAsia="Calibri" w:hAnsi="Times New Roman" w:cs="Times New Roman"/>
          <w:sz w:val="32"/>
          <w:szCs w:val="32"/>
        </w:rPr>
        <w:t>’</w:t>
      </w:r>
      <w:proofErr w:type="spellStart"/>
      <w:r w:rsidR="00410C95">
        <w:rPr>
          <w:rFonts w:ascii="Times New Roman" w:eastAsia="Calibri" w:hAnsi="Times New Roman" w:cs="Times New Roman"/>
          <w:sz w:val="32"/>
          <w:szCs w:val="32"/>
          <w:lang w:val="uk-UA"/>
        </w:rPr>
        <w:t>єктів</w:t>
      </w:r>
      <w:proofErr w:type="spellEnd"/>
      <w:r w:rsidR="00410C95">
        <w:rPr>
          <w:rFonts w:ascii="Times New Roman" w:eastAsia="Calibri" w:hAnsi="Times New Roman" w:cs="Times New Roman"/>
          <w:sz w:val="32"/>
          <w:szCs w:val="32"/>
          <w:lang w:val="uk-UA"/>
        </w:rPr>
        <w:t>.</w:t>
      </w:r>
    </w:p>
    <w:p w14:paraId="7BF23134" w14:textId="77777777" w:rsidR="00410C95" w:rsidRDefault="003E47D3" w:rsidP="006775CB">
      <w:pPr>
        <w:spacing w:line="276" w:lineRule="auto"/>
        <w:ind w:firstLine="106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Нехай два </w:t>
      </w:r>
      <w:proofErr w:type="spellStart"/>
      <w:r>
        <w:rPr>
          <w:rFonts w:ascii="Times New Roman" w:eastAsia="Calibri" w:hAnsi="Times New Roman" w:cs="Times New Roman"/>
          <w:sz w:val="32"/>
          <w:szCs w:val="32"/>
          <w:lang w:val="uk-UA"/>
        </w:rPr>
        <w:t>суб</w:t>
      </w:r>
      <w:proofErr w:type="spellEnd"/>
      <w:r w:rsidRPr="003E47D3">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єкти</w:t>
      </w:r>
      <w:proofErr w:type="spellEnd"/>
      <w:r>
        <w:rPr>
          <w:rFonts w:ascii="Times New Roman" w:eastAsia="Calibri" w:hAnsi="Times New Roman" w:cs="Times New Roman"/>
          <w:sz w:val="32"/>
          <w:szCs w:val="32"/>
          <w:lang w:val="uk-UA"/>
        </w:rPr>
        <w:t xml:space="preserve"> А і В, що мають можливість вибору векторів </w:t>
      </w:r>
      <w:r w:rsidRPr="003E64E0">
        <w:rPr>
          <w:position w:val="-6"/>
        </w:rPr>
        <w:object w:dxaOrig="240" w:dyaOrig="260" w14:anchorId="450EA7AB">
          <v:shape id="_x0000_i1180" type="#_x0000_t75" style="width:12.15pt;height:13.15pt" o:ole="">
            <v:imagedata r:id="rId289" o:title=""/>
          </v:shape>
          <o:OLEObject Type="Embed" ProgID="Equation.DSMT4" ShapeID="_x0000_i1180" DrawAspect="Content" ObjectID="_1615314539" r:id="rId290"/>
        </w:object>
      </w:r>
      <w:r>
        <w:rPr>
          <w:rFonts w:ascii="Times New Roman" w:eastAsia="Calibri" w:hAnsi="Times New Roman" w:cs="Times New Roman"/>
          <w:sz w:val="32"/>
          <w:szCs w:val="32"/>
          <w:lang w:val="uk-UA"/>
        </w:rPr>
        <w:t xml:space="preserve"> та </w:t>
      </w:r>
      <w:r w:rsidRPr="003E47D3">
        <w:rPr>
          <w:position w:val="-12"/>
        </w:rPr>
        <w:object w:dxaOrig="260" w:dyaOrig="320" w14:anchorId="5E433345">
          <v:shape id="_x0000_i1181" type="#_x0000_t75" style="width:13.15pt;height:15.55pt" o:ole="">
            <v:imagedata r:id="rId291" o:title=""/>
          </v:shape>
          <o:OLEObject Type="Embed" ProgID="Equation.DSMT4" ShapeID="_x0000_i1181" DrawAspect="Content" ObjectID="_1615314540" r:id="rId292"/>
        </w:object>
      </w:r>
      <w:r>
        <w:rPr>
          <w:rFonts w:ascii="Times New Roman" w:eastAsia="Calibri" w:hAnsi="Times New Roman" w:cs="Times New Roman"/>
          <w:sz w:val="32"/>
          <w:szCs w:val="32"/>
          <w:lang w:val="uk-UA"/>
        </w:rPr>
        <w:t>, намагаються досягнути своїх цілей</w:t>
      </w:r>
    </w:p>
    <w:p w14:paraId="1556989F" w14:textId="77777777" w:rsidR="003E47D3" w:rsidRDefault="003E47D3" w:rsidP="006775CB">
      <w:pPr>
        <w:spacing w:line="276" w:lineRule="auto"/>
        <w:ind w:firstLine="1065"/>
        <w:jc w:val="both"/>
        <w:rPr>
          <w:rFonts w:ascii="Times New Roman" w:hAnsi="Times New Roman" w:cs="Times New Roman"/>
          <w:sz w:val="32"/>
          <w:szCs w:val="32"/>
          <w:lang w:val="uk-UA"/>
        </w:rPr>
      </w:pPr>
      <w:r w:rsidRPr="003E47D3">
        <w:rPr>
          <w:position w:val="-12"/>
        </w:rPr>
        <w:object w:dxaOrig="6200" w:dyaOrig="400" w14:anchorId="5312CA56">
          <v:shape id="_x0000_i1182" type="#_x0000_t75" style="width:309.9pt;height:20.45pt" o:ole="">
            <v:imagedata r:id="rId293" o:title=""/>
          </v:shape>
          <o:OLEObject Type="Embed" ProgID="Equation.DSMT4" ShapeID="_x0000_i1182" DrawAspect="Content" ObjectID="_1615314541" r:id="rId294"/>
        </w:object>
      </w:r>
      <w:r>
        <w:tab/>
      </w:r>
      <w:r>
        <w:tab/>
      </w:r>
      <w:r w:rsidRPr="003E47D3">
        <w:rPr>
          <w:rFonts w:ascii="Times New Roman" w:hAnsi="Times New Roman" w:cs="Times New Roman"/>
          <w:sz w:val="32"/>
          <w:szCs w:val="32"/>
          <w:lang w:val="uk-UA"/>
        </w:rPr>
        <w:t>(10.16)</w:t>
      </w:r>
    </w:p>
    <w:p w14:paraId="3629C1A3" w14:textId="77777777" w:rsidR="003E47D3" w:rsidRDefault="00623934" w:rsidP="006775CB">
      <w:pPr>
        <w:spacing w:line="276" w:lineRule="auto"/>
        <w:ind w:firstLine="1065"/>
        <w:jc w:val="both"/>
        <w:rPr>
          <w:rFonts w:ascii="Times New Roman" w:hAnsi="Times New Roman" w:cs="Times New Roman"/>
          <w:sz w:val="32"/>
          <w:szCs w:val="32"/>
          <w:lang w:val="uk-UA"/>
        </w:rPr>
      </w:pPr>
      <w:r>
        <w:rPr>
          <w:rFonts w:ascii="Times New Roman" w:hAnsi="Times New Roman" w:cs="Times New Roman"/>
          <w:sz w:val="32"/>
          <w:szCs w:val="32"/>
          <w:lang w:val="uk-UA"/>
        </w:rPr>
        <w:t>В окремом</w:t>
      </w:r>
      <w:r w:rsidRPr="00623934">
        <w:rPr>
          <w:rFonts w:ascii="Times New Roman" w:hAnsi="Times New Roman" w:cs="Times New Roman"/>
          <w:sz w:val="32"/>
          <w:szCs w:val="32"/>
          <w:lang w:val="uk-UA"/>
        </w:rPr>
        <w:t xml:space="preserve">у випадку може виявитись, що </w:t>
      </w:r>
      <w:r w:rsidRPr="00623934">
        <w:rPr>
          <w:rFonts w:ascii="Times New Roman" w:hAnsi="Times New Roman" w:cs="Times New Roman"/>
          <w:position w:val="-12"/>
          <w:sz w:val="32"/>
          <w:szCs w:val="32"/>
        </w:rPr>
        <w:object w:dxaOrig="1140" w:dyaOrig="400" w14:anchorId="12E93124">
          <v:shape id="_x0000_i1183" type="#_x0000_t75" style="width:57.4pt;height:20.45pt" o:ole="">
            <v:imagedata r:id="rId295" o:title=""/>
          </v:shape>
          <o:OLEObject Type="Embed" ProgID="Equation.DSMT4" ShapeID="_x0000_i1183" DrawAspect="Content" ObjectID="_1615314542" r:id="rId296"/>
        </w:object>
      </w:r>
      <w:r w:rsidRPr="00623934">
        <w:rPr>
          <w:rFonts w:ascii="Times New Roman" w:hAnsi="Times New Roman" w:cs="Times New Roman"/>
          <w:sz w:val="32"/>
          <w:szCs w:val="32"/>
          <w:lang w:val="uk-UA"/>
        </w:rPr>
        <w:t xml:space="preserve"> Таку систему будемо називати антагоністичною.</w:t>
      </w:r>
      <w:r>
        <w:rPr>
          <w:rFonts w:ascii="Times New Roman" w:hAnsi="Times New Roman" w:cs="Times New Roman"/>
          <w:sz w:val="32"/>
          <w:szCs w:val="32"/>
          <w:lang w:val="uk-UA"/>
        </w:rPr>
        <w:t xml:space="preserve"> </w:t>
      </w:r>
    </w:p>
    <w:p w14:paraId="7AF654B1" w14:textId="77777777" w:rsidR="003B62BB" w:rsidRDefault="00046F68" w:rsidP="003B62BB">
      <w:pPr>
        <w:spacing w:line="276" w:lineRule="auto"/>
        <w:ind w:firstLine="1065"/>
        <w:jc w:val="both"/>
        <w:rPr>
          <w:rFonts w:ascii="Times New Roman" w:hAnsi="Times New Roman" w:cs="Times New Roman"/>
          <w:sz w:val="32"/>
          <w:szCs w:val="32"/>
          <w:lang w:val="uk-UA"/>
        </w:rPr>
      </w:pPr>
      <w:r>
        <w:rPr>
          <w:rFonts w:ascii="Times New Roman" w:hAnsi="Times New Roman" w:cs="Times New Roman"/>
          <w:sz w:val="32"/>
          <w:szCs w:val="32"/>
          <w:lang w:val="uk-UA"/>
        </w:rPr>
        <w:t>Загальний випадок нетотожності інтересів (цілей) партнерів (</w:t>
      </w:r>
      <w:proofErr w:type="spellStart"/>
      <w:r>
        <w:rPr>
          <w:rFonts w:ascii="Times New Roman" w:hAnsi="Times New Roman" w:cs="Times New Roman"/>
          <w:sz w:val="32"/>
          <w:szCs w:val="32"/>
          <w:lang w:val="uk-UA"/>
        </w:rPr>
        <w:t>суб</w:t>
      </w:r>
      <w:proofErr w:type="spellEnd"/>
      <w:r w:rsidRPr="00046F68">
        <w:rPr>
          <w:rFonts w:ascii="Times New Roman" w:hAnsi="Times New Roman" w:cs="Times New Roman"/>
          <w:sz w:val="32"/>
          <w:szCs w:val="32"/>
        </w:rPr>
        <w:t>’</w:t>
      </w:r>
      <w:proofErr w:type="spellStart"/>
      <w:r>
        <w:rPr>
          <w:rFonts w:ascii="Times New Roman" w:hAnsi="Times New Roman" w:cs="Times New Roman"/>
          <w:sz w:val="32"/>
          <w:szCs w:val="32"/>
          <w:lang w:val="uk-UA"/>
        </w:rPr>
        <w:t>єктів</w:t>
      </w:r>
      <w:proofErr w:type="spellEnd"/>
      <w:r>
        <w:rPr>
          <w:rFonts w:ascii="Times New Roman" w:hAnsi="Times New Roman" w:cs="Times New Roman"/>
          <w:sz w:val="32"/>
          <w:szCs w:val="32"/>
          <w:lang w:val="uk-UA"/>
        </w:rPr>
        <w:t xml:space="preserve">) </w:t>
      </w:r>
      <w:r w:rsidR="00D40738">
        <w:rPr>
          <w:rFonts w:ascii="Times New Roman" w:hAnsi="Times New Roman" w:cs="Times New Roman"/>
          <w:sz w:val="32"/>
          <w:szCs w:val="32"/>
          <w:lang w:val="uk-UA"/>
        </w:rPr>
        <w:t>будемо називати конфліктом. При вивченні конфліктних ситуацій, тобто при вивченні можливих способів вибору зручно ототожнювати дослідника з одним із суб</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 xml:space="preserve">єктів. Умовимось, наприклад, </w:t>
      </w:r>
      <w:r w:rsidR="00D40738">
        <w:rPr>
          <w:rFonts w:ascii="Times New Roman" w:hAnsi="Times New Roman" w:cs="Times New Roman"/>
          <w:sz w:val="32"/>
          <w:szCs w:val="32"/>
          <w:lang w:val="uk-UA"/>
        </w:rPr>
        <w:lastRenderedPageBreak/>
        <w:t xml:space="preserve">ототожнювати </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ми</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 xml:space="preserve"> з суб</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єктом А. В зв</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язку з тим, що результати вибору залежать від вибору суб</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єкта В, ми повинні прийняти ту чи іншу гіпотезу про його поведінку, яка, в свою чергу, буде залежати від характеру інформованості суб</w:t>
      </w:r>
      <w:r w:rsidR="00D40738" w:rsidRPr="00D40738">
        <w:rPr>
          <w:rFonts w:ascii="Times New Roman" w:hAnsi="Times New Roman" w:cs="Times New Roman"/>
          <w:sz w:val="32"/>
          <w:szCs w:val="32"/>
          <w:lang w:val="uk-UA"/>
        </w:rPr>
        <w:t>’</w:t>
      </w:r>
      <w:r w:rsidR="00D40738">
        <w:rPr>
          <w:rFonts w:ascii="Times New Roman" w:hAnsi="Times New Roman" w:cs="Times New Roman"/>
          <w:sz w:val="32"/>
          <w:szCs w:val="32"/>
          <w:lang w:val="uk-UA"/>
        </w:rPr>
        <w:t>єкта В. Тут можливі декілька гіпотез (випадків)</w:t>
      </w:r>
      <w:r w:rsidR="003B62BB">
        <w:rPr>
          <w:rFonts w:ascii="Times New Roman" w:hAnsi="Times New Roman" w:cs="Times New Roman"/>
          <w:sz w:val="32"/>
          <w:szCs w:val="32"/>
          <w:lang w:val="uk-UA"/>
        </w:rPr>
        <w:t>.</w:t>
      </w:r>
    </w:p>
    <w:p w14:paraId="571BF945" w14:textId="77777777" w:rsidR="00F77BF1" w:rsidRDefault="003B62BB" w:rsidP="003B62BB">
      <w:pPr>
        <w:spacing w:line="276" w:lineRule="auto"/>
        <w:ind w:firstLine="1065"/>
        <w:jc w:val="both"/>
        <w:rPr>
          <w:rFonts w:ascii="Times New Roman" w:hAnsi="Times New Roman" w:cs="Times New Roman"/>
          <w:sz w:val="32"/>
          <w:szCs w:val="32"/>
          <w:lang w:val="uk-UA"/>
        </w:rPr>
      </w:pPr>
      <w:r w:rsidRPr="003B62BB">
        <w:rPr>
          <w:rFonts w:ascii="Times New Roman" w:hAnsi="Times New Roman" w:cs="Times New Roman"/>
          <w:sz w:val="32"/>
          <w:szCs w:val="32"/>
          <w:u w:val="single"/>
          <w:lang w:val="uk-UA"/>
        </w:rPr>
        <w:t>Перший випадок.</w:t>
      </w:r>
      <w:r>
        <w:rPr>
          <w:rFonts w:ascii="Times New Roman" w:hAnsi="Times New Roman" w:cs="Times New Roman"/>
          <w:sz w:val="32"/>
          <w:szCs w:val="32"/>
          <w:lang w:val="uk-UA"/>
        </w:rPr>
        <w:t xml:space="preserve"> Кожний з суб</w:t>
      </w:r>
      <w:r w:rsidRPr="003B62BB">
        <w:rPr>
          <w:rFonts w:ascii="Times New Roman" w:hAnsi="Times New Roman" w:cs="Times New Roman"/>
          <w:sz w:val="32"/>
          <w:szCs w:val="32"/>
          <w:lang w:val="uk-UA"/>
        </w:rPr>
        <w:t>’</w:t>
      </w:r>
      <w:r>
        <w:rPr>
          <w:rFonts w:ascii="Times New Roman" w:hAnsi="Times New Roman" w:cs="Times New Roman"/>
          <w:sz w:val="32"/>
          <w:szCs w:val="32"/>
          <w:lang w:val="uk-UA"/>
        </w:rPr>
        <w:t>єктів не має ніякої інформації про вибір, який зробив інший суб</w:t>
      </w:r>
      <w:r w:rsidRPr="003B62BB">
        <w:rPr>
          <w:rFonts w:ascii="Times New Roman" w:hAnsi="Times New Roman" w:cs="Times New Roman"/>
          <w:sz w:val="32"/>
          <w:szCs w:val="32"/>
          <w:lang w:val="uk-UA"/>
        </w:rPr>
        <w:t>’</w:t>
      </w:r>
      <w:r>
        <w:rPr>
          <w:rFonts w:ascii="Times New Roman" w:hAnsi="Times New Roman" w:cs="Times New Roman"/>
          <w:sz w:val="32"/>
          <w:szCs w:val="32"/>
          <w:lang w:val="uk-UA"/>
        </w:rPr>
        <w:t xml:space="preserve">єкт. </w:t>
      </w:r>
      <w:r w:rsidR="00F77BF1">
        <w:rPr>
          <w:rFonts w:ascii="Times New Roman" w:hAnsi="Times New Roman" w:cs="Times New Roman"/>
          <w:sz w:val="32"/>
          <w:szCs w:val="32"/>
          <w:lang w:val="uk-UA"/>
        </w:rPr>
        <w:t>У цьому випадку можна знайти гарантовану оцінку, яка виражається формулою</w:t>
      </w:r>
    </w:p>
    <w:p w14:paraId="6736A65A" w14:textId="77777777" w:rsidR="008B43A5" w:rsidRPr="008B43A5" w:rsidRDefault="00D40738" w:rsidP="003B62BB">
      <w:pPr>
        <w:spacing w:line="276" w:lineRule="auto"/>
        <w:ind w:firstLine="1065"/>
        <w:jc w:val="both"/>
        <w:rPr>
          <w:rFonts w:ascii="Times New Roman" w:hAnsi="Times New Roman" w:cs="Times New Roman"/>
          <w:sz w:val="32"/>
          <w:szCs w:val="32"/>
          <w:lang w:val="uk-UA"/>
        </w:rPr>
      </w:pPr>
      <w:r w:rsidRPr="003B62BB">
        <w:rPr>
          <w:rFonts w:ascii="Times New Roman" w:hAnsi="Times New Roman" w:cs="Times New Roman"/>
          <w:sz w:val="32"/>
          <w:szCs w:val="32"/>
          <w:lang w:val="uk-UA"/>
        </w:rPr>
        <w:t xml:space="preserve"> </w:t>
      </w:r>
      <w:r w:rsidR="00C66629" w:rsidRPr="008614B9">
        <w:rPr>
          <w:position w:val="-6"/>
        </w:rPr>
        <w:object w:dxaOrig="340" w:dyaOrig="400" w14:anchorId="170EFB23">
          <v:shape id="_x0000_i1184" type="#_x0000_t75" style="width:17.05pt;height:20.45pt" o:ole="">
            <v:imagedata r:id="rId297" o:title=""/>
          </v:shape>
          <o:OLEObject Type="Embed" ProgID="Equation.DSMT4" ShapeID="_x0000_i1184" DrawAspect="Content" ObjectID="_1615314543" r:id="rId298"/>
        </w:object>
      </w:r>
      <w:r w:rsidR="008B43A5">
        <w:tab/>
      </w:r>
      <w:r w:rsidR="008B43A5">
        <w:tab/>
      </w:r>
      <w:r w:rsidR="008B43A5">
        <w:tab/>
      </w:r>
      <w:r w:rsidR="008B43A5">
        <w:tab/>
      </w:r>
      <w:r w:rsidR="008B43A5" w:rsidRPr="008B43A5">
        <w:rPr>
          <w:rFonts w:ascii="Times New Roman" w:hAnsi="Times New Roman" w:cs="Times New Roman"/>
          <w:sz w:val="32"/>
          <w:szCs w:val="32"/>
          <w:lang w:val="uk-UA"/>
        </w:rPr>
        <w:t>(10.17)</w:t>
      </w:r>
    </w:p>
    <w:p w14:paraId="3698C62E" w14:textId="77777777" w:rsidR="008F43F8" w:rsidRPr="008B43A5" w:rsidRDefault="008B43A5" w:rsidP="008B43A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а для </w:t>
      </w:r>
      <w:proofErr w:type="spellStart"/>
      <w:r>
        <w:rPr>
          <w:rFonts w:ascii="Times New Roman" w:eastAsia="Calibri" w:hAnsi="Times New Roman" w:cs="Times New Roman"/>
          <w:sz w:val="32"/>
          <w:szCs w:val="32"/>
          <w:lang w:val="uk-UA"/>
        </w:rPr>
        <w:t>суб</w:t>
      </w:r>
      <w:proofErr w:type="spellEnd"/>
      <w:r w:rsidRPr="008B43A5">
        <w:rPr>
          <w:rFonts w:ascii="Times New Roman" w:eastAsia="Calibri" w:hAnsi="Times New Roman" w:cs="Times New Roman"/>
          <w:sz w:val="32"/>
          <w:szCs w:val="32"/>
        </w:rPr>
        <w:t>’</w:t>
      </w:r>
      <w:r>
        <w:rPr>
          <w:rFonts w:ascii="Times New Roman" w:eastAsia="Calibri" w:hAnsi="Times New Roman" w:cs="Times New Roman"/>
          <w:sz w:val="32"/>
          <w:szCs w:val="32"/>
          <w:lang w:val="uk-UA"/>
        </w:rPr>
        <w:t>є</w:t>
      </w:r>
      <w:proofErr w:type="spellStart"/>
      <w:r>
        <w:rPr>
          <w:rFonts w:ascii="Times New Roman" w:eastAsia="Calibri" w:hAnsi="Times New Roman" w:cs="Times New Roman"/>
          <w:sz w:val="32"/>
          <w:szCs w:val="32"/>
        </w:rPr>
        <w:t>кта</w:t>
      </w:r>
      <w:proofErr w:type="spellEnd"/>
      <w:r>
        <w:rPr>
          <w:rFonts w:ascii="Times New Roman" w:eastAsia="Calibri" w:hAnsi="Times New Roman" w:cs="Times New Roman"/>
          <w:sz w:val="32"/>
          <w:szCs w:val="32"/>
        </w:rPr>
        <w:t xml:space="preserve"> В</w:t>
      </w:r>
      <w:r>
        <w:rPr>
          <w:rFonts w:ascii="Times New Roman" w:eastAsia="Calibri" w:hAnsi="Times New Roman" w:cs="Times New Roman"/>
          <w:sz w:val="32"/>
          <w:szCs w:val="32"/>
          <w:lang w:val="uk-UA"/>
        </w:rPr>
        <w:t xml:space="preserve"> - формулою</w:t>
      </w:r>
    </w:p>
    <w:p w14:paraId="1DF79360" w14:textId="77777777" w:rsidR="001E03A2" w:rsidRDefault="008B43A5" w:rsidP="008B43A5">
      <w:pPr>
        <w:spacing w:line="276" w:lineRule="auto"/>
        <w:jc w:val="center"/>
        <w:rPr>
          <w:rFonts w:ascii="Times New Roman" w:eastAsia="Calibri" w:hAnsi="Times New Roman" w:cs="Times New Roman"/>
          <w:sz w:val="32"/>
          <w:szCs w:val="32"/>
          <w:lang w:val="uk-UA"/>
        </w:rPr>
      </w:pPr>
      <w:r w:rsidRPr="003E64E0">
        <w:rPr>
          <w:position w:val="-12"/>
        </w:rPr>
        <w:object w:dxaOrig="4800" w:dyaOrig="460" w14:anchorId="34C52503">
          <v:shape id="_x0000_i1185" type="#_x0000_t75" style="width:239.85pt;height:23.35pt" o:ole="">
            <v:imagedata r:id="rId299" o:title=""/>
          </v:shape>
          <o:OLEObject Type="Embed" ProgID="Equation.DSMT4" ShapeID="_x0000_i1185" DrawAspect="Content" ObjectID="_1615314544" r:id="rId300"/>
        </w:object>
      </w:r>
      <w:r>
        <w:tab/>
      </w:r>
      <w:r>
        <w:tab/>
      </w:r>
      <w:r>
        <w:tab/>
      </w:r>
      <w:r>
        <w:tab/>
      </w:r>
      <w:r>
        <w:tab/>
      </w:r>
      <w:r w:rsidRPr="008B43A5">
        <w:rPr>
          <w:rFonts w:ascii="Times New Roman" w:hAnsi="Times New Roman" w:cs="Times New Roman"/>
          <w:sz w:val="32"/>
          <w:szCs w:val="32"/>
          <w:lang w:val="uk-UA"/>
        </w:rPr>
        <w:t>(10.18)</w:t>
      </w:r>
    </w:p>
    <w:p w14:paraId="3DDD9A59" w14:textId="77777777" w:rsidR="008B43A5" w:rsidRDefault="008614B9" w:rsidP="008B43A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При </w:t>
      </w:r>
      <w:proofErr w:type="spellStart"/>
      <w:r>
        <w:rPr>
          <w:rFonts w:ascii="Times New Roman" w:eastAsia="Calibri" w:hAnsi="Times New Roman" w:cs="Times New Roman"/>
          <w:sz w:val="32"/>
          <w:szCs w:val="32"/>
          <w:lang w:val="uk-UA"/>
        </w:rPr>
        <w:t>розв</w:t>
      </w:r>
      <w:proofErr w:type="spellEnd"/>
      <w:r w:rsidRPr="008614B9">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язанні</w:t>
      </w:r>
      <w:proofErr w:type="spellEnd"/>
      <w:r>
        <w:rPr>
          <w:rFonts w:ascii="Times New Roman" w:eastAsia="Calibri" w:hAnsi="Times New Roman" w:cs="Times New Roman"/>
          <w:sz w:val="32"/>
          <w:szCs w:val="32"/>
          <w:lang w:val="uk-UA"/>
        </w:rPr>
        <w:t xml:space="preserve"> задач (10.17), (10.18) знаходяться вектори </w:t>
      </w:r>
      <w:r w:rsidRPr="003E64E0">
        <w:rPr>
          <w:position w:val="-6"/>
        </w:rPr>
        <w:object w:dxaOrig="340" w:dyaOrig="400" w14:anchorId="0A29BFE1">
          <v:shape id="_x0000_i1186" type="#_x0000_t75" style="width:17.05pt;height:20.45pt" o:ole="">
            <v:imagedata r:id="rId301" o:title=""/>
          </v:shape>
          <o:OLEObject Type="Embed" ProgID="Equation.DSMT4" ShapeID="_x0000_i1186" DrawAspect="Content" ObjectID="_1615314545" r:id="rId302"/>
        </w:object>
      </w:r>
      <w:r>
        <w:rPr>
          <w:rFonts w:ascii="Times New Roman" w:eastAsia="Calibri" w:hAnsi="Times New Roman" w:cs="Times New Roman"/>
          <w:sz w:val="32"/>
          <w:szCs w:val="32"/>
          <w:lang w:val="uk-UA"/>
        </w:rPr>
        <w:t xml:space="preserve"> і </w:t>
      </w:r>
      <w:r w:rsidRPr="008614B9">
        <w:rPr>
          <w:position w:val="-12"/>
        </w:rPr>
        <w:object w:dxaOrig="360" w:dyaOrig="460" w14:anchorId="7EB2E1C4">
          <v:shape id="_x0000_i1187" type="#_x0000_t75" style="width:18pt;height:23.35pt" o:ole="">
            <v:imagedata r:id="rId303" o:title=""/>
          </v:shape>
          <o:OLEObject Type="Embed" ProgID="Equation.DSMT4" ShapeID="_x0000_i1187" DrawAspect="Content" ObjectID="_1615314546" r:id="rId304"/>
        </w:object>
      </w:r>
      <w:r>
        <w:rPr>
          <w:rFonts w:ascii="Times New Roman" w:eastAsia="Calibri" w:hAnsi="Times New Roman" w:cs="Times New Roman"/>
          <w:sz w:val="32"/>
          <w:szCs w:val="32"/>
          <w:lang w:val="uk-UA"/>
        </w:rPr>
        <w:t xml:space="preserve"> , які реалізують значення </w:t>
      </w:r>
      <w:r w:rsidRPr="008614B9">
        <w:rPr>
          <w:position w:val="-12"/>
        </w:rPr>
        <w:object w:dxaOrig="400" w:dyaOrig="460" w14:anchorId="2F8C23E6">
          <v:shape id="_x0000_i1188" type="#_x0000_t75" style="width:20.45pt;height:23.35pt" o:ole="">
            <v:imagedata r:id="rId305" o:title=""/>
          </v:shape>
          <o:OLEObject Type="Embed" ProgID="Equation.DSMT4" ShapeID="_x0000_i1188" DrawAspect="Content" ObjectID="_1615314547" r:id="rId306"/>
        </w:object>
      </w:r>
      <w:r>
        <w:rPr>
          <w:rFonts w:ascii="Times New Roman" w:eastAsia="Calibri" w:hAnsi="Times New Roman" w:cs="Times New Roman"/>
          <w:sz w:val="32"/>
          <w:szCs w:val="32"/>
          <w:lang w:val="uk-UA"/>
        </w:rPr>
        <w:t xml:space="preserve"> та </w:t>
      </w:r>
      <w:r w:rsidRPr="008614B9">
        <w:rPr>
          <w:position w:val="-12"/>
        </w:rPr>
        <w:object w:dxaOrig="360" w:dyaOrig="460" w14:anchorId="2E4A0699">
          <v:shape id="_x0000_i1189" type="#_x0000_t75" style="width:18pt;height:23.35pt" o:ole="">
            <v:imagedata r:id="rId307" o:title=""/>
          </v:shape>
          <o:OLEObject Type="Embed" ProgID="Equation.DSMT4" ShapeID="_x0000_i1189" DrawAspect="Content" ObjectID="_1615314548" r:id="rId308"/>
        </w:object>
      </w:r>
      <w:r>
        <w:rPr>
          <w:rFonts w:ascii="Times New Roman" w:eastAsia="Calibri" w:hAnsi="Times New Roman" w:cs="Times New Roman"/>
          <w:sz w:val="32"/>
          <w:szCs w:val="32"/>
          <w:lang w:val="uk-UA"/>
        </w:rPr>
        <w:t xml:space="preserve">. Це означає, що зробивши вибір </w:t>
      </w:r>
      <w:r w:rsidRPr="003E64E0">
        <w:rPr>
          <w:position w:val="-6"/>
        </w:rPr>
        <w:object w:dxaOrig="859" w:dyaOrig="400" w14:anchorId="68EBDF77">
          <v:shape id="_x0000_i1190" type="#_x0000_t75" style="width:42.8pt;height:20.45pt" o:ole="">
            <v:imagedata r:id="rId309" o:title=""/>
          </v:shape>
          <o:OLEObject Type="Embed" ProgID="Equation.DSMT4" ShapeID="_x0000_i1190" DrawAspect="Content" ObjectID="_1615314549" r:id="rId310"/>
        </w:object>
      </w:r>
      <w:r>
        <w:rPr>
          <w:rFonts w:ascii="Times New Roman" w:eastAsia="Calibri" w:hAnsi="Times New Roman" w:cs="Times New Roman"/>
          <w:sz w:val="32"/>
          <w:szCs w:val="32"/>
          <w:lang w:val="uk-UA"/>
        </w:rPr>
        <w:t xml:space="preserve">, ми при будь-яких умовах (будь-якому виборі </w:t>
      </w:r>
      <w:r w:rsidRPr="008614B9">
        <w:rPr>
          <w:position w:val="-12"/>
        </w:rPr>
        <w:object w:dxaOrig="780" w:dyaOrig="380" w14:anchorId="3BE8C7CD">
          <v:shape id="_x0000_i1191" type="#_x0000_t75" style="width:39.4pt;height:18.95pt" o:ole="">
            <v:imagedata r:id="rId311" o:title=""/>
          </v:shape>
          <o:OLEObject Type="Embed" ProgID="Equation.DSMT4" ShapeID="_x0000_i1191" DrawAspect="Content" ObjectID="_1615314550" r:id="rId312"/>
        </w:object>
      </w:r>
      <w:r>
        <w:rPr>
          <w:rFonts w:ascii="Times New Roman" w:eastAsia="Calibri" w:hAnsi="Times New Roman" w:cs="Times New Roman"/>
          <w:sz w:val="32"/>
          <w:szCs w:val="32"/>
          <w:lang w:val="uk-UA"/>
        </w:rPr>
        <w:t xml:space="preserve"> ) гарантуємо, що значення </w:t>
      </w:r>
      <w:r w:rsidR="003B3673">
        <w:rPr>
          <w:rFonts w:ascii="Times New Roman" w:eastAsia="Calibri" w:hAnsi="Times New Roman" w:cs="Times New Roman"/>
          <w:sz w:val="32"/>
          <w:szCs w:val="32"/>
          <w:lang w:val="uk-UA"/>
        </w:rPr>
        <w:t xml:space="preserve">нашої цільової функції </w:t>
      </w:r>
      <w:r w:rsidR="003B3673" w:rsidRPr="003B3673">
        <w:rPr>
          <w:position w:val="-12"/>
        </w:rPr>
        <w:object w:dxaOrig="999" w:dyaOrig="400" w14:anchorId="6C45C8B4">
          <v:shape id="_x0000_i1192" type="#_x0000_t75" style="width:50.1pt;height:20.45pt" o:ole="">
            <v:imagedata r:id="rId313" o:title=""/>
          </v:shape>
          <o:OLEObject Type="Embed" ProgID="Equation.DSMT4" ShapeID="_x0000_i1192" DrawAspect="Content" ObjectID="_1615314551" r:id="rId314"/>
        </w:object>
      </w:r>
      <w:r w:rsidR="003B3673">
        <w:rPr>
          <w:rFonts w:ascii="Times New Roman" w:eastAsia="Calibri" w:hAnsi="Times New Roman" w:cs="Times New Roman"/>
          <w:sz w:val="32"/>
          <w:szCs w:val="32"/>
          <w:lang w:val="uk-UA"/>
        </w:rPr>
        <w:t xml:space="preserve"> буде не менше, ніж </w:t>
      </w:r>
      <w:r w:rsidR="003B3673" w:rsidRPr="003B3673">
        <w:rPr>
          <w:position w:val="-12"/>
        </w:rPr>
        <w:object w:dxaOrig="400" w:dyaOrig="460" w14:anchorId="4C319B4C">
          <v:shape id="_x0000_i1193" type="#_x0000_t75" style="width:20.45pt;height:23.35pt" o:ole="">
            <v:imagedata r:id="rId315" o:title=""/>
          </v:shape>
          <o:OLEObject Type="Embed" ProgID="Equation.DSMT4" ShapeID="_x0000_i1193" DrawAspect="Content" ObjectID="_1615314552" r:id="rId316"/>
        </w:object>
      </w:r>
      <w:r w:rsidR="003B3673">
        <w:rPr>
          <w:rFonts w:ascii="Times New Roman" w:eastAsia="Calibri" w:hAnsi="Times New Roman" w:cs="Times New Roman"/>
          <w:sz w:val="32"/>
          <w:szCs w:val="32"/>
          <w:lang w:val="uk-UA"/>
        </w:rPr>
        <w:t xml:space="preserve">. </w:t>
      </w:r>
    </w:p>
    <w:p w14:paraId="79772551" w14:textId="77777777" w:rsidR="00E93EE9" w:rsidRPr="00E93EE9" w:rsidRDefault="00E93EE9" w:rsidP="008B43A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В нашій ситуації можуть бути запропоновані і різні варіанти ризику. Наприклад, ми можемо прийняти гіпотезу про те, що інший </w:t>
      </w:r>
      <w:proofErr w:type="spellStart"/>
      <w:r>
        <w:rPr>
          <w:rFonts w:ascii="Times New Roman" w:eastAsia="Calibri" w:hAnsi="Times New Roman" w:cs="Times New Roman"/>
          <w:sz w:val="32"/>
          <w:szCs w:val="32"/>
          <w:lang w:val="uk-UA"/>
        </w:rPr>
        <w:t>суб</w:t>
      </w:r>
      <w:proofErr w:type="spellEnd"/>
      <w:r w:rsidRPr="00E93EE9">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єкт</w:t>
      </w:r>
      <w:proofErr w:type="spellEnd"/>
      <w:r>
        <w:rPr>
          <w:rFonts w:ascii="Times New Roman" w:eastAsia="Calibri" w:hAnsi="Times New Roman" w:cs="Times New Roman"/>
          <w:sz w:val="32"/>
          <w:szCs w:val="32"/>
          <w:lang w:val="uk-UA"/>
        </w:rPr>
        <w:t xml:space="preserve"> використовує гарантуючу стратегію </w:t>
      </w:r>
      <w:r w:rsidRPr="00E93EE9">
        <w:rPr>
          <w:position w:val="-12"/>
        </w:rPr>
        <w:object w:dxaOrig="900" w:dyaOrig="460" w14:anchorId="261FA0D5">
          <v:shape id="_x0000_i1194" type="#_x0000_t75" style="width:45.25pt;height:23.35pt" o:ole="">
            <v:imagedata r:id="rId317" o:title=""/>
          </v:shape>
          <o:OLEObject Type="Embed" ProgID="Equation.DSMT4" ShapeID="_x0000_i1194" DrawAspect="Content" ObjectID="_1615314553" r:id="rId318"/>
        </w:object>
      </w:r>
      <w:r>
        <w:rPr>
          <w:rFonts w:ascii="Times New Roman" w:eastAsia="Calibri" w:hAnsi="Times New Roman" w:cs="Times New Roman"/>
          <w:sz w:val="32"/>
          <w:szCs w:val="32"/>
          <w:lang w:val="uk-UA"/>
        </w:rPr>
        <w:t xml:space="preserve">. Тоді наш вибір буде іншим </w:t>
      </w:r>
      <w:r w:rsidRPr="00E93EE9">
        <w:rPr>
          <w:position w:val="-12"/>
        </w:rPr>
        <w:object w:dxaOrig="3159" w:dyaOrig="460" w14:anchorId="2669C646">
          <v:shape id="_x0000_i1195" type="#_x0000_t75" style="width:158.1pt;height:23.35pt" o:ole="">
            <v:imagedata r:id="rId319" o:title=""/>
          </v:shape>
          <o:OLEObject Type="Embed" ProgID="Equation.DSMT4" ShapeID="_x0000_i1195" DrawAspect="Content" ObjectID="_1615314554" r:id="rId320"/>
        </w:object>
      </w:r>
    </w:p>
    <w:p w14:paraId="6ADF7E39" w14:textId="77777777" w:rsidR="001E03A2" w:rsidRPr="00954691" w:rsidRDefault="00E93EE9"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Ми визначимо вектор </w:t>
      </w:r>
      <w:r w:rsidRPr="003E64E0">
        <w:rPr>
          <w:position w:val="-6"/>
        </w:rPr>
        <w:object w:dxaOrig="960" w:dyaOrig="400" w14:anchorId="42E83C6D">
          <v:shape id="_x0000_i1196" type="#_x0000_t75" style="width:48.15pt;height:20.45pt" o:ole="">
            <v:imagedata r:id="rId321" o:title=""/>
          </v:shape>
          <o:OLEObject Type="Embed" ProgID="Equation.DSMT4" ShapeID="_x0000_i1196" DrawAspect="Content" ObjectID="_1615314555" r:id="rId322"/>
        </w:object>
      </w:r>
      <w:r w:rsidRPr="00E93EE9">
        <w:rPr>
          <w:rFonts w:ascii="Times New Roman" w:hAnsi="Times New Roman" w:cs="Times New Roman"/>
          <w:sz w:val="32"/>
          <w:szCs w:val="32"/>
          <w:lang w:val="uk-UA"/>
        </w:rPr>
        <w:t xml:space="preserve"> і відповідне значення функції </w:t>
      </w:r>
      <w:r w:rsidRPr="00E93EE9">
        <w:rPr>
          <w:rFonts w:ascii="Times New Roman" w:hAnsi="Times New Roman" w:cs="Times New Roman"/>
          <w:position w:val="-12"/>
          <w:sz w:val="32"/>
          <w:szCs w:val="32"/>
        </w:rPr>
        <w:object w:dxaOrig="1080" w:dyaOrig="460" w14:anchorId="626308FF">
          <v:shape id="_x0000_i1197" type="#_x0000_t75" style="width:54pt;height:23.35pt" o:ole="">
            <v:imagedata r:id="rId323" o:title=""/>
          </v:shape>
          <o:OLEObject Type="Embed" ProgID="Equation.DSMT4" ShapeID="_x0000_i1197" DrawAspect="Content" ObjectID="_1615314556" r:id="rId324"/>
        </w:object>
      </w:r>
      <w:r w:rsidRPr="00E93EE9">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 </w:t>
      </w:r>
      <w:r w:rsidR="00A54C1D">
        <w:rPr>
          <w:rFonts w:ascii="Times New Roman" w:hAnsi="Times New Roman" w:cs="Times New Roman"/>
          <w:sz w:val="32"/>
          <w:szCs w:val="32"/>
          <w:lang w:val="uk-UA"/>
        </w:rPr>
        <w:t xml:space="preserve">При цьому </w:t>
      </w:r>
      <w:r w:rsidR="00A54C1D" w:rsidRPr="00E93EE9">
        <w:rPr>
          <w:rFonts w:ascii="Times New Roman" w:hAnsi="Times New Roman" w:cs="Times New Roman"/>
          <w:position w:val="-12"/>
          <w:sz w:val="32"/>
          <w:szCs w:val="32"/>
        </w:rPr>
        <w:object w:dxaOrig="1200" w:dyaOrig="460" w14:anchorId="0C5D11F4">
          <v:shape id="_x0000_i1198" type="#_x0000_t75" style="width:59.85pt;height:23.35pt" o:ole="">
            <v:imagedata r:id="rId325" o:title=""/>
          </v:shape>
          <o:OLEObject Type="Embed" ProgID="Equation.DSMT4" ShapeID="_x0000_i1198" DrawAspect="Content" ObjectID="_1615314557" r:id="rId326"/>
        </w:object>
      </w:r>
      <w:r w:rsidR="00A54C1D">
        <w:rPr>
          <w:rFonts w:ascii="Times New Roman" w:hAnsi="Times New Roman" w:cs="Times New Roman"/>
          <w:sz w:val="32"/>
          <w:szCs w:val="32"/>
          <w:lang w:val="uk-UA"/>
        </w:rPr>
        <w:t xml:space="preserve">, але </w:t>
      </w:r>
      <w:r w:rsidRPr="00E93EE9">
        <w:rPr>
          <w:rFonts w:ascii="Times New Roman" w:hAnsi="Times New Roman" w:cs="Times New Roman"/>
          <w:sz w:val="32"/>
          <w:szCs w:val="32"/>
          <w:lang w:val="uk-UA"/>
        </w:rPr>
        <w:t>.</w:t>
      </w:r>
      <w:r w:rsidR="00A54C1D">
        <w:rPr>
          <w:rFonts w:ascii="Times New Roman" w:hAnsi="Times New Roman" w:cs="Times New Roman"/>
          <w:sz w:val="32"/>
          <w:szCs w:val="32"/>
          <w:lang w:val="uk-UA"/>
        </w:rPr>
        <w:t xml:space="preserve">якщо противник (партнер) зробить інший вибір, наприклад, </w:t>
      </w:r>
      <w:r w:rsidR="00954691" w:rsidRPr="00E93EE9">
        <w:rPr>
          <w:rFonts w:ascii="Times New Roman" w:hAnsi="Times New Roman" w:cs="Times New Roman"/>
          <w:position w:val="-12"/>
          <w:sz w:val="32"/>
          <w:szCs w:val="32"/>
        </w:rPr>
        <w:object w:dxaOrig="999" w:dyaOrig="460" w14:anchorId="69868605">
          <v:shape id="_x0000_i1199" type="#_x0000_t75" style="width:50.1pt;height:23.35pt" o:ole="">
            <v:imagedata r:id="rId327" o:title=""/>
          </v:shape>
          <o:OLEObject Type="Embed" ProgID="Equation.DSMT4" ShapeID="_x0000_i1199" DrawAspect="Content" ObjectID="_1615314558" r:id="rId328"/>
        </w:object>
      </w:r>
      <w:r w:rsidR="00954691">
        <w:rPr>
          <w:rFonts w:ascii="Times New Roman" w:hAnsi="Times New Roman" w:cs="Times New Roman"/>
          <w:sz w:val="32"/>
          <w:szCs w:val="32"/>
          <w:lang w:val="uk-UA"/>
        </w:rPr>
        <w:t xml:space="preserve">, то може виявитись, що </w:t>
      </w:r>
      <w:r w:rsidR="00954691" w:rsidRPr="00E93EE9">
        <w:rPr>
          <w:rFonts w:ascii="Times New Roman" w:hAnsi="Times New Roman" w:cs="Times New Roman"/>
          <w:position w:val="-12"/>
          <w:sz w:val="32"/>
          <w:szCs w:val="32"/>
        </w:rPr>
        <w:object w:dxaOrig="2140" w:dyaOrig="460" w14:anchorId="68D0597C">
          <v:shape id="_x0000_i1200" type="#_x0000_t75" style="width:106.55pt;height:23.35pt" o:ole="">
            <v:imagedata r:id="rId329" o:title=""/>
          </v:shape>
          <o:OLEObject Type="Embed" ProgID="Equation.DSMT4" ShapeID="_x0000_i1200" DrawAspect="Content" ObjectID="_1615314559" r:id="rId330"/>
        </w:object>
      </w:r>
      <w:r w:rsidR="00954691">
        <w:rPr>
          <w:rFonts w:ascii="Times New Roman" w:hAnsi="Times New Roman" w:cs="Times New Roman"/>
          <w:sz w:val="32"/>
          <w:szCs w:val="32"/>
          <w:lang w:val="uk-UA"/>
        </w:rPr>
        <w:t>. Але ризик є ризик: ми сформулювали гіпотезу і якщо вона виявилась неправильною, то і результат може виявитись зовсім інший.</w:t>
      </w:r>
    </w:p>
    <w:p w14:paraId="1AFA3CD5" w14:textId="77777777" w:rsidR="00E93EE9" w:rsidRDefault="00B52E1A"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sidRPr="00B52E1A">
        <w:rPr>
          <w:rFonts w:ascii="Times New Roman" w:eastAsia="Calibri" w:hAnsi="Times New Roman" w:cs="Times New Roman"/>
          <w:sz w:val="32"/>
          <w:szCs w:val="32"/>
          <w:u w:val="single"/>
          <w:lang w:val="uk-UA"/>
        </w:rPr>
        <w:t>Другий випадок</w:t>
      </w:r>
      <w:r>
        <w:rPr>
          <w:rFonts w:ascii="Times New Roman" w:eastAsia="Calibri" w:hAnsi="Times New Roman" w:cs="Times New Roman"/>
          <w:sz w:val="32"/>
          <w:szCs w:val="32"/>
          <w:lang w:val="uk-UA"/>
        </w:rPr>
        <w:t xml:space="preserve">. </w:t>
      </w:r>
      <w:r w:rsidR="007117F9">
        <w:rPr>
          <w:rFonts w:ascii="Times New Roman" w:eastAsia="Calibri" w:hAnsi="Times New Roman" w:cs="Times New Roman"/>
          <w:sz w:val="32"/>
          <w:szCs w:val="32"/>
          <w:lang w:val="uk-UA"/>
        </w:rPr>
        <w:t xml:space="preserve">Нехай в момент вибору </w:t>
      </w:r>
      <w:proofErr w:type="spellStart"/>
      <w:r w:rsidR="007117F9">
        <w:rPr>
          <w:rFonts w:ascii="Times New Roman" w:eastAsia="Calibri" w:hAnsi="Times New Roman" w:cs="Times New Roman"/>
          <w:sz w:val="32"/>
          <w:szCs w:val="32"/>
          <w:lang w:val="uk-UA"/>
        </w:rPr>
        <w:t>суб</w:t>
      </w:r>
      <w:proofErr w:type="spellEnd"/>
      <w:r w:rsidR="007117F9" w:rsidRPr="007117F9">
        <w:rPr>
          <w:rFonts w:ascii="Times New Roman" w:eastAsia="Calibri" w:hAnsi="Times New Roman" w:cs="Times New Roman"/>
          <w:sz w:val="32"/>
          <w:szCs w:val="32"/>
        </w:rPr>
        <w:t>’</w:t>
      </w:r>
      <w:proofErr w:type="spellStart"/>
      <w:r w:rsidR="007117F9">
        <w:rPr>
          <w:rFonts w:ascii="Times New Roman" w:eastAsia="Calibri" w:hAnsi="Times New Roman" w:cs="Times New Roman"/>
          <w:sz w:val="32"/>
          <w:szCs w:val="32"/>
          <w:lang w:val="uk-UA"/>
        </w:rPr>
        <w:t>єкт</w:t>
      </w:r>
      <w:proofErr w:type="spellEnd"/>
      <w:r w:rsidR="007117F9">
        <w:rPr>
          <w:rFonts w:ascii="Times New Roman" w:eastAsia="Calibri" w:hAnsi="Times New Roman" w:cs="Times New Roman"/>
          <w:sz w:val="32"/>
          <w:szCs w:val="32"/>
          <w:lang w:val="uk-UA"/>
        </w:rPr>
        <w:t xml:space="preserve"> А знає вибране </w:t>
      </w:r>
      <w:proofErr w:type="spellStart"/>
      <w:r w:rsidR="007117F9">
        <w:rPr>
          <w:rFonts w:ascii="Times New Roman" w:eastAsia="Calibri" w:hAnsi="Times New Roman" w:cs="Times New Roman"/>
          <w:sz w:val="32"/>
          <w:szCs w:val="32"/>
          <w:lang w:val="uk-UA"/>
        </w:rPr>
        <w:t>суб</w:t>
      </w:r>
      <w:proofErr w:type="spellEnd"/>
      <w:r w:rsidR="007117F9" w:rsidRPr="007117F9">
        <w:rPr>
          <w:rFonts w:ascii="Times New Roman" w:eastAsia="Calibri" w:hAnsi="Times New Roman" w:cs="Times New Roman"/>
          <w:sz w:val="32"/>
          <w:szCs w:val="32"/>
        </w:rPr>
        <w:t>’</w:t>
      </w:r>
      <w:proofErr w:type="spellStart"/>
      <w:r w:rsidR="007117F9">
        <w:rPr>
          <w:rFonts w:ascii="Times New Roman" w:eastAsia="Calibri" w:hAnsi="Times New Roman" w:cs="Times New Roman"/>
          <w:sz w:val="32"/>
          <w:szCs w:val="32"/>
          <w:lang w:val="uk-UA"/>
        </w:rPr>
        <w:t>єктом</w:t>
      </w:r>
      <w:proofErr w:type="spellEnd"/>
      <w:r w:rsidR="007117F9">
        <w:rPr>
          <w:rFonts w:ascii="Times New Roman" w:eastAsia="Calibri" w:hAnsi="Times New Roman" w:cs="Times New Roman"/>
          <w:sz w:val="32"/>
          <w:szCs w:val="32"/>
          <w:lang w:val="uk-UA"/>
        </w:rPr>
        <w:t xml:space="preserve"> В значення </w:t>
      </w:r>
      <w:r w:rsidR="007117F9" w:rsidRPr="00E93EE9">
        <w:rPr>
          <w:rFonts w:ascii="Times New Roman" w:hAnsi="Times New Roman" w:cs="Times New Roman"/>
          <w:position w:val="-12"/>
          <w:sz w:val="32"/>
          <w:szCs w:val="32"/>
        </w:rPr>
        <w:object w:dxaOrig="260" w:dyaOrig="320" w14:anchorId="1C05EAED">
          <v:shape id="_x0000_i1201" type="#_x0000_t75" style="width:13.15pt;height:15.55pt" o:ole="">
            <v:imagedata r:id="rId331" o:title=""/>
          </v:shape>
          <o:OLEObject Type="Embed" ProgID="Equation.DSMT4" ShapeID="_x0000_i1201" DrawAspect="Content" ObjectID="_1615314560" r:id="rId332"/>
        </w:object>
      </w:r>
      <w:r w:rsidR="007117F9">
        <w:rPr>
          <w:rFonts w:ascii="Times New Roman" w:eastAsia="Calibri" w:hAnsi="Times New Roman" w:cs="Times New Roman"/>
          <w:sz w:val="32"/>
          <w:szCs w:val="32"/>
          <w:lang w:val="uk-UA"/>
        </w:rPr>
        <w:t xml:space="preserve">. Тоді нашу стратегію (вибір </w:t>
      </w:r>
      <w:r w:rsidR="007117F9" w:rsidRPr="007117F9">
        <w:rPr>
          <w:rFonts w:ascii="Times New Roman" w:hAnsi="Times New Roman" w:cs="Times New Roman"/>
          <w:position w:val="-6"/>
          <w:sz w:val="32"/>
          <w:szCs w:val="32"/>
        </w:rPr>
        <w:object w:dxaOrig="240" w:dyaOrig="260" w14:anchorId="2A1249C2">
          <v:shape id="_x0000_i1202" type="#_x0000_t75" style="width:12.15pt;height:13.15pt" o:ole="">
            <v:imagedata r:id="rId333" o:title=""/>
          </v:shape>
          <o:OLEObject Type="Embed" ProgID="Equation.DSMT4" ShapeID="_x0000_i1202" DrawAspect="Content" ObjectID="_1615314561" r:id="rId334"/>
        </w:object>
      </w:r>
      <w:r w:rsidR="007117F9">
        <w:rPr>
          <w:rFonts w:ascii="Times New Roman" w:eastAsia="Calibri" w:hAnsi="Times New Roman" w:cs="Times New Roman"/>
          <w:sz w:val="32"/>
          <w:szCs w:val="32"/>
          <w:lang w:val="uk-UA"/>
        </w:rPr>
        <w:t xml:space="preserve">) необхідно  шукати у вигляді функції </w:t>
      </w:r>
      <w:r w:rsidR="007117F9" w:rsidRPr="00E93EE9">
        <w:rPr>
          <w:rFonts w:ascii="Times New Roman" w:hAnsi="Times New Roman" w:cs="Times New Roman"/>
          <w:position w:val="-12"/>
          <w:sz w:val="32"/>
          <w:szCs w:val="32"/>
        </w:rPr>
        <w:object w:dxaOrig="1240" w:dyaOrig="400" w14:anchorId="1AA47224">
          <v:shape id="_x0000_i1203" type="#_x0000_t75" style="width:62.25pt;height:20.45pt" o:ole="">
            <v:imagedata r:id="rId335" o:title=""/>
          </v:shape>
          <o:OLEObject Type="Embed" ProgID="Equation.DSMT4" ShapeID="_x0000_i1203" DrawAspect="Content" ObjectID="_1615314562" r:id="rId336"/>
        </w:object>
      </w:r>
      <w:r w:rsidR="007117F9">
        <w:rPr>
          <w:rFonts w:ascii="Times New Roman" w:hAnsi="Times New Roman" w:cs="Times New Roman"/>
          <w:sz w:val="32"/>
          <w:szCs w:val="32"/>
          <w:lang w:val="uk-UA"/>
        </w:rPr>
        <w:t xml:space="preserve"> Для визначення ц</w:t>
      </w:r>
      <w:r w:rsidR="00946EBF">
        <w:rPr>
          <w:rFonts w:ascii="Times New Roman" w:hAnsi="Times New Roman" w:cs="Times New Roman"/>
          <w:sz w:val="32"/>
          <w:szCs w:val="32"/>
          <w:lang w:val="uk-UA"/>
        </w:rPr>
        <w:tab/>
      </w:r>
      <w:r w:rsidR="00946EBF">
        <w:rPr>
          <w:rFonts w:ascii="Times New Roman" w:hAnsi="Times New Roman" w:cs="Times New Roman"/>
          <w:sz w:val="32"/>
          <w:szCs w:val="32"/>
          <w:lang w:val="uk-UA"/>
        </w:rPr>
        <w:tab/>
      </w:r>
      <w:proofErr w:type="spellStart"/>
      <w:r w:rsidR="007117F9">
        <w:rPr>
          <w:rFonts w:ascii="Times New Roman" w:hAnsi="Times New Roman" w:cs="Times New Roman"/>
          <w:sz w:val="32"/>
          <w:szCs w:val="32"/>
          <w:lang w:val="uk-UA"/>
        </w:rPr>
        <w:t>ієї</w:t>
      </w:r>
      <w:proofErr w:type="spellEnd"/>
      <w:r w:rsidR="007117F9">
        <w:rPr>
          <w:rFonts w:ascii="Times New Roman" w:hAnsi="Times New Roman" w:cs="Times New Roman"/>
          <w:sz w:val="32"/>
          <w:szCs w:val="32"/>
          <w:lang w:val="uk-UA"/>
        </w:rPr>
        <w:t xml:space="preserve"> функції </w:t>
      </w:r>
      <w:proofErr w:type="spellStart"/>
      <w:r w:rsidR="007117F9">
        <w:rPr>
          <w:rFonts w:ascii="Times New Roman" w:hAnsi="Times New Roman" w:cs="Times New Roman"/>
          <w:sz w:val="32"/>
          <w:szCs w:val="32"/>
          <w:lang w:val="uk-UA"/>
        </w:rPr>
        <w:t>потрібгно</w:t>
      </w:r>
      <w:proofErr w:type="spellEnd"/>
      <w:r w:rsidR="007117F9">
        <w:rPr>
          <w:rFonts w:ascii="Times New Roman" w:hAnsi="Times New Roman" w:cs="Times New Roman"/>
          <w:sz w:val="32"/>
          <w:szCs w:val="32"/>
          <w:lang w:val="uk-UA"/>
        </w:rPr>
        <w:t xml:space="preserve"> розв</w:t>
      </w:r>
      <w:r w:rsidR="007117F9" w:rsidRPr="007117F9">
        <w:rPr>
          <w:rFonts w:ascii="Times New Roman" w:hAnsi="Times New Roman" w:cs="Times New Roman"/>
          <w:sz w:val="32"/>
          <w:szCs w:val="32"/>
          <w:lang w:val="uk-UA"/>
        </w:rPr>
        <w:t>’</w:t>
      </w:r>
      <w:r w:rsidR="007117F9">
        <w:rPr>
          <w:rFonts w:ascii="Times New Roman" w:hAnsi="Times New Roman" w:cs="Times New Roman"/>
          <w:sz w:val="32"/>
          <w:szCs w:val="32"/>
          <w:lang w:val="uk-UA"/>
        </w:rPr>
        <w:t>язати задачу оптимізацію</w:t>
      </w:r>
    </w:p>
    <w:p w14:paraId="0CFC6F0E" w14:textId="77777777" w:rsidR="007117F9" w:rsidRDefault="007117F9"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E93EE9">
        <w:rPr>
          <w:rFonts w:ascii="Times New Roman" w:hAnsi="Times New Roman" w:cs="Times New Roman"/>
          <w:position w:val="-12"/>
          <w:sz w:val="32"/>
          <w:szCs w:val="32"/>
        </w:rPr>
        <w:object w:dxaOrig="3019" w:dyaOrig="400" w14:anchorId="31BBA0AD">
          <v:shape id="_x0000_i1204" type="#_x0000_t75" style="width:150.8pt;height:20.45pt" o:ole="">
            <v:imagedata r:id="rId337" o:title=""/>
          </v:shape>
          <o:OLEObject Type="Embed" ProgID="Equation.DSMT4" ShapeID="_x0000_i1204" DrawAspect="Content" ObjectID="_1615314563" r:id="rId338"/>
        </w:objec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lang w:val="uk-UA"/>
        </w:rPr>
        <w:t>(10.19)</w:t>
      </w:r>
    </w:p>
    <w:p w14:paraId="4B3D1DFD" w14:textId="77777777" w:rsidR="007117F9" w:rsidRDefault="007117F9" w:rsidP="008A144A">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lastRenderedPageBreak/>
        <w:t>Умова (10.19) визначить шукану с</w:t>
      </w:r>
      <w:r>
        <w:rPr>
          <w:rFonts w:ascii="Times New Roman" w:eastAsia="Calibri" w:hAnsi="Times New Roman" w:cs="Times New Roman"/>
          <w:sz w:val="32"/>
          <w:szCs w:val="32"/>
          <w:lang w:val="uk-UA"/>
        </w:rPr>
        <w:t xml:space="preserve">тратегію </w:t>
      </w:r>
      <w:r w:rsidRPr="00E93EE9">
        <w:rPr>
          <w:rFonts w:ascii="Times New Roman" w:hAnsi="Times New Roman" w:cs="Times New Roman"/>
          <w:position w:val="-12"/>
          <w:sz w:val="32"/>
          <w:szCs w:val="32"/>
        </w:rPr>
        <w:object w:dxaOrig="1180" w:dyaOrig="400" w14:anchorId="060FDF46">
          <v:shape id="_x0000_i1205" type="#_x0000_t75" style="width:58.85pt;height:20.45pt" o:ole="">
            <v:imagedata r:id="rId339" o:title=""/>
          </v:shape>
          <o:OLEObject Type="Embed" ProgID="Equation.DSMT4" ShapeID="_x0000_i1205" DrawAspect="Content" ObjectID="_1615314564" r:id="rId340"/>
        </w:object>
      </w:r>
      <w:r>
        <w:rPr>
          <w:rFonts w:ascii="Times New Roman" w:eastAsia="Calibri" w:hAnsi="Times New Roman" w:cs="Times New Roman"/>
          <w:sz w:val="32"/>
          <w:szCs w:val="32"/>
          <w:lang w:val="uk-UA"/>
        </w:rPr>
        <w:t xml:space="preserve">. Для цього випадку можна також </w:t>
      </w:r>
      <w:r w:rsidR="003D15F9">
        <w:rPr>
          <w:rFonts w:ascii="Times New Roman" w:eastAsia="Calibri" w:hAnsi="Times New Roman" w:cs="Times New Roman"/>
          <w:sz w:val="32"/>
          <w:szCs w:val="32"/>
          <w:lang w:val="uk-UA"/>
        </w:rPr>
        <w:t xml:space="preserve">обчислити гарантований результат </w:t>
      </w:r>
      <w:bookmarkStart w:id="2" w:name="_Hlk4238316"/>
      <w:r w:rsidR="003D15F9" w:rsidRPr="00E93EE9">
        <w:rPr>
          <w:rFonts w:ascii="Times New Roman" w:hAnsi="Times New Roman" w:cs="Times New Roman"/>
          <w:position w:val="-12"/>
          <w:sz w:val="32"/>
          <w:szCs w:val="32"/>
        </w:rPr>
        <w:object w:dxaOrig="300" w:dyaOrig="480" w14:anchorId="29F52C6A">
          <v:shape id="_x0000_i1206" type="#_x0000_t75" style="width:14.6pt;height:23.85pt" o:ole="">
            <v:imagedata r:id="rId341" o:title=""/>
          </v:shape>
          <o:OLEObject Type="Embed" ProgID="Equation.DSMT4" ShapeID="_x0000_i1206" DrawAspect="Content" ObjectID="_1615314565" r:id="rId342"/>
        </w:object>
      </w:r>
      <w:bookmarkEnd w:id="2"/>
      <w:r w:rsidR="003D15F9">
        <w:rPr>
          <w:rFonts w:ascii="Times New Roman" w:eastAsia="Calibri" w:hAnsi="Times New Roman" w:cs="Times New Roman"/>
          <w:sz w:val="32"/>
          <w:szCs w:val="32"/>
          <w:lang w:val="uk-UA"/>
        </w:rPr>
        <w:t xml:space="preserve">; він може відрізнятись від </w:t>
      </w:r>
      <w:r w:rsidR="003D15F9" w:rsidRPr="003E64E0">
        <w:rPr>
          <w:position w:val="-12"/>
        </w:rPr>
        <w:object w:dxaOrig="400" w:dyaOrig="460" w14:anchorId="3DB5A9E3">
          <v:shape id="_x0000_i1207" type="#_x0000_t75" style="width:20.45pt;height:23.35pt" o:ole="">
            <v:imagedata r:id="rId343" o:title=""/>
          </v:shape>
          <o:OLEObject Type="Embed" ProgID="Equation.DSMT4" ShapeID="_x0000_i1207" DrawAspect="Content" ObjectID="_1615314566" r:id="rId344"/>
        </w:object>
      </w:r>
      <w:r w:rsidR="003D15F9">
        <w:rPr>
          <w:rFonts w:ascii="Times New Roman" w:eastAsia="Calibri" w:hAnsi="Times New Roman" w:cs="Times New Roman"/>
          <w:sz w:val="32"/>
          <w:szCs w:val="32"/>
          <w:lang w:val="uk-UA"/>
        </w:rPr>
        <w:t>:</w:t>
      </w:r>
    </w:p>
    <w:p w14:paraId="02B44BB4" w14:textId="77777777" w:rsidR="003D15F9" w:rsidRDefault="00946EBF"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E93EE9">
        <w:rPr>
          <w:rFonts w:ascii="Times New Roman" w:hAnsi="Times New Roman" w:cs="Times New Roman"/>
          <w:position w:val="-12"/>
          <w:sz w:val="32"/>
          <w:szCs w:val="32"/>
        </w:rPr>
        <w:object w:dxaOrig="4580" w:dyaOrig="480" w14:anchorId="7D4338F6">
          <v:shape id="_x0000_i1208" type="#_x0000_t75" style="width:228.15pt;height:23.85pt" o:ole="">
            <v:imagedata r:id="rId345" o:title=""/>
          </v:shape>
          <o:OLEObject Type="Embed" ProgID="Equation.DSMT4" ShapeID="_x0000_i1208" DrawAspect="Content" ObjectID="_1615314567" r:id="rId346"/>
        </w:objec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lang w:val="uk-UA"/>
        </w:rPr>
        <w:t>(10.20)</w:t>
      </w:r>
    </w:p>
    <w:p w14:paraId="59C8F53B" w14:textId="77777777" w:rsidR="00946EBF" w:rsidRDefault="00946EBF"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і в усіх випадках </w:t>
      </w:r>
      <w:r w:rsidRPr="003E64E0">
        <w:rPr>
          <w:position w:val="-12"/>
        </w:rPr>
        <w:object w:dxaOrig="1060" w:dyaOrig="480" w14:anchorId="16ED2ADC">
          <v:shape id="_x0000_i1209" type="#_x0000_t75" style="width:53.05pt;height:23.85pt" o:ole="">
            <v:imagedata r:id="rId347" o:title=""/>
          </v:shape>
          <o:OLEObject Type="Embed" ProgID="Equation.DSMT4" ShapeID="_x0000_i1209" DrawAspect="Content" ObjectID="_1615314568" r:id="rId348"/>
        </w:object>
      </w:r>
      <w:r>
        <w:rPr>
          <w:rFonts w:ascii="Times New Roman" w:hAnsi="Times New Roman" w:cs="Times New Roman"/>
          <w:sz w:val="32"/>
          <w:szCs w:val="32"/>
          <w:lang w:val="uk-UA"/>
        </w:rPr>
        <w:t xml:space="preserve"> Відзначимо, що вибираючи свою стратегію (вектор </w:t>
      </w:r>
      <w:r w:rsidRPr="00946EBF">
        <w:rPr>
          <w:rFonts w:ascii="Times New Roman" w:hAnsi="Times New Roman" w:cs="Times New Roman"/>
          <w:position w:val="-6"/>
          <w:sz w:val="32"/>
          <w:szCs w:val="32"/>
        </w:rPr>
        <w:object w:dxaOrig="240" w:dyaOrig="260" w14:anchorId="2391E635">
          <v:shape id="_x0000_i1210" type="#_x0000_t75" style="width:12.15pt;height:13.15pt" o:ole="">
            <v:imagedata r:id="rId349" o:title=""/>
          </v:shape>
          <o:OLEObject Type="Embed" ProgID="Equation.DSMT4" ShapeID="_x0000_i1210" DrawAspect="Content" ObjectID="_1615314569" r:id="rId350"/>
        </w:object>
      </w:r>
      <w:r>
        <w:rPr>
          <w:rFonts w:ascii="Times New Roman" w:hAnsi="Times New Roman" w:cs="Times New Roman"/>
          <w:sz w:val="32"/>
          <w:szCs w:val="32"/>
          <w:lang w:val="uk-UA"/>
        </w:rPr>
        <w:t xml:space="preserve">), ми в цій ситуації ніяк не можемо вплинути на вибір, який зробив інший </w:t>
      </w:r>
      <w:proofErr w:type="spellStart"/>
      <w:r>
        <w:rPr>
          <w:rFonts w:ascii="Times New Roman" w:hAnsi="Times New Roman" w:cs="Times New Roman"/>
          <w:sz w:val="32"/>
          <w:szCs w:val="32"/>
          <w:lang w:val="uk-UA"/>
        </w:rPr>
        <w:t>суб</w:t>
      </w:r>
      <w:proofErr w:type="spellEnd"/>
      <w:r w:rsidRPr="00946EBF">
        <w:rPr>
          <w:rFonts w:ascii="Times New Roman" w:hAnsi="Times New Roman" w:cs="Times New Roman"/>
          <w:sz w:val="32"/>
          <w:szCs w:val="32"/>
        </w:rPr>
        <w:t>’</w:t>
      </w:r>
      <w:proofErr w:type="spellStart"/>
      <w:r>
        <w:rPr>
          <w:rFonts w:ascii="Times New Roman" w:hAnsi="Times New Roman" w:cs="Times New Roman"/>
          <w:sz w:val="32"/>
          <w:szCs w:val="32"/>
          <w:lang w:val="uk-UA"/>
        </w:rPr>
        <w:t>єкт</w:t>
      </w:r>
      <w:proofErr w:type="spellEnd"/>
      <w:r>
        <w:rPr>
          <w:rFonts w:ascii="Times New Roman" w:hAnsi="Times New Roman" w:cs="Times New Roman"/>
          <w:sz w:val="32"/>
          <w:szCs w:val="32"/>
          <w:lang w:val="uk-UA"/>
        </w:rPr>
        <w:t>.</w:t>
      </w:r>
    </w:p>
    <w:p w14:paraId="0D74C529" w14:textId="77777777" w:rsidR="00946EBF" w:rsidRDefault="00946EBF"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Pr="00946EBF">
        <w:rPr>
          <w:rFonts w:ascii="Times New Roman" w:hAnsi="Times New Roman" w:cs="Times New Roman"/>
          <w:sz w:val="32"/>
          <w:szCs w:val="32"/>
          <w:u w:val="single"/>
          <w:lang w:val="uk-UA"/>
        </w:rPr>
        <w:t>Третій випадок</w:t>
      </w:r>
      <w:r>
        <w:rPr>
          <w:rFonts w:ascii="Times New Roman" w:hAnsi="Times New Roman" w:cs="Times New Roman"/>
          <w:sz w:val="32"/>
          <w:szCs w:val="32"/>
          <w:lang w:val="uk-UA"/>
        </w:rPr>
        <w:t xml:space="preserve">. </w:t>
      </w:r>
      <w:r w:rsidR="003171BC">
        <w:rPr>
          <w:rFonts w:ascii="Times New Roman" w:hAnsi="Times New Roman" w:cs="Times New Roman"/>
          <w:sz w:val="32"/>
          <w:szCs w:val="32"/>
          <w:lang w:val="uk-UA"/>
        </w:rPr>
        <w:t>Припустимо, що суб</w:t>
      </w:r>
      <w:r w:rsidR="003171BC" w:rsidRPr="003171BC">
        <w:rPr>
          <w:rFonts w:ascii="Times New Roman" w:hAnsi="Times New Roman" w:cs="Times New Roman"/>
          <w:sz w:val="32"/>
          <w:szCs w:val="32"/>
          <w:lang w:val="uk-UA"/>
        </w:rPr>
        <w:t>’</w:t>
      </w:r>
      <w:r w:rsidR="003171BC">
        <w:rPr>
          <w:rFonts w:ascii="Times New Roman" w:hAnsi="Times New Roman" w:cs="Times New Roman"/>
          <w:sz w:val="32"/>
          <w:szCs w:val="32"/>
          <w:lang w:val="uk-UA"/>
        </w:rPr>
        <w:t xml:space="preserve">єкт В </w:t>
      </w:r>
      <w:proofErr w:type="spellStart"/>
      <w:r w:rsidR="003171BC">
        <w:rPr>
          <w:rFonts w:ascii="Times New Roman" w:hAnsi="Times New Roman" w:cs="Times New Roman"/>
          <w:sz w:val="32"/>
          <w:szCs w:val="32"/>
          <w:lang w:val="uk-UA"/>
        </w:rPr>
        <w:t>в</w:t>
      </w:r>
      <w:proofErr w:type="spellEnd"/>
      <w:r w:rsidR="003171BC">
        <w:rPr>
          <w:rFonts w:ascii="Times New Roman" w:hAnsi="Times New Roman" w:cs="Times New Roman"/>
          <w:sz w:val="32"/>
          <w:szCs w:val="32"/>
          <w:lang w:val="uk-UA"/>
        </w:rPr>
        <w:t xml:space="preserve"> момент прийняття свого рішення буде знати наш вибір; наприклад, ми повинні повідомити його суб</w:t>
      </w:r>
      <w:r w:rsidR="003171BC" w:rsidRPr="003171BC">
        <w:rPr>
          <w:rFonts w:ascii="Times New Roman" w:hAnsi="Times New Roman" w:cs="Times New Roman"/>
          <w:sz w:val="32"/>
          <w:szCs w:val="32"/>
          <w:lang w:val="uk-UA"/>
        </w:rPr>
        <w:t>’</w:t>
      </w:r>
      <w:r w:rsidR="003171BC">
        <w:rPr>
          <w:rFonts w:ascii="Times New Roman" w:hAnsi="Times New Roman" w:cs="Times New Roman"/>
          <w:sz w:val="32"/>
          <w:szCs w:val="32"/>
          <w:lang w:val="uk-UA"/>
        </w:rPr>
        <w:t>єкту В. У цьому випадку ми не можемо чинити вплив на вибір, який зробить суб</w:t>
      </w:r>
      <w:r w:rsidR="003171BC" w:rsidRPr="003171BC">
        <w:rPr>
          <w:rFonts w:ascii="Times New Roman" w:hAnsi="Times New Roman" w:cs="Times New Roman"/>
          <w:sz w:val="32"/>
          <w:szCs w:val="32"/>
          <w:lang w:val="uk-UA"/>
        </w:rPr>
        <w:t>’</w:t>
      </w:r>
      <w:r w:rsidR="003171BC">
        <w:rPr>
          <w:rFonts w:ascii="Times New Roman" w:hAnsi="Times New Roman" w:cs="Times New Roman"/>
          <w:sz w:val="32"/>
          <w:szCs w:val="32"/>
          <w:lang w:val="uk-UA"/>
        </w:rPr>
        <w:t>єкт В. Дійсно, якщо ми знаємо цільову функцію суб</w:t>
      </w:r>
      <w:r w:rsidR="003171BC" w:rsidRPr="003171BC">
        <w:rPr>
          <w:rFonts w:ascii="Times New Roman" w:hAnsi="Times New Roman" w:cs="Times New Roman"/>
          <w:sz w:val="32"/>
          <w:szCs w:val="32"/>
          <w:lang w:val="uk-UA"/>
        </w:rPr>
        <w:t>’</w:t>
      </w:r>
      <w:r w:rsidR="003171BC">
        <w:rPr>
          <w:rFonts w:ascii="Times New Roman" w:hAnsi="Times New Roman" w:cs="Times New Roman"/>
          <w:sz w:val="32"/>
          <w:szCs w:val="32"/>
          <w:lang w:val="uk-UA"/>
        </w:rPr>
        <w:t>єкта В, то природно зробити припущення про те, що суб</w:t>
      </w:r>
      <w:r w:rsidR="003171BC" w:rsidRPr="003171BC">
        <w:rPr>
          <w:rFonts w:ascii="Times New Roman" w:hAnsi="Times New Roman" w:cs="Times New Roman"/>
          <w:sz w:val="32"/>
          <w:szCs w:val="32"/>
          <w:lang w:val="uk-UA"/>
        </w:rPr>
        <w:t>’</w:t>
      </w:r>
      <w:r w:rsidR="003171BC">
        <w:rPr>
          <w:rFonts w:ascii="Times New Roman" w:hAnsi="Times New Roman" w:cs="Times New Roman"/>
          <w:sz w:val="32"/>
          <w:szCs w:val="32"/>
          <w:lang w:val="uk-UA"/>
        </w:rPr>
        <w:t xml:space="preserve">єкт В буде робити вибір з умови </w:t>
      </w:r>
    </w:p>
    <w:p w14:paraId="53BC6F83" w14:textId="77777777" w:rsidR="003171BC" w:rsidRDefault="003171BC" w:rsidP="008A144A">
      <w:pPr>
        <w:spacing w:line="276" w:lineRule="auto"/>
        <w:jc w:val="both"/>
        <w:rPr>
          <w:rFonts w:ascii="Times New Roman" w:hAnsi="Times New Roman" w:cs="Times New Roman"/>
          <w:sz w:val="32"/>
          <w:szCs w:val="32"/>
          <w:lang w:val="uk-UA"/>
        </w:rPr>
      </w:pP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E93EE9">
        <w:rPr>
          <w:rFonts w:ascii="Times New Roman" w:hAnsi="Times New Roman" w:cs="Times New Roman"/>
          <w:position w:val="-12"/>
          <w:sz w:val="32"/>
          <w:szCs w:val="32"/>
        </w:rPr>
        <w:object w:dxaOrig="3000" w:dyaOrig="400" w14:anchorId="2F394025">
          <v:shape id="_x0000_i1211" type="#_x0000_t75" style="width:149.85pt;height:20.45pt" o:ole="">
            <v:imagedata r:id="rId351" o:title=""/>
          </v:shape>
          <o:OLEObject Type="Embed" ProgID="Equation.DSMT4" ShapeID="_x0000_i1211" DrawAspect="Content" ObjectID="_1615314570" r:id="rId352"/>
        </w:objec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lang w:val="uk-UA"/>
        </w:rPr>
        <w:t>(10.21)</w:t>
      </w:r>
    </w:p>
    <w:p w14:paraId="7F0EE893" w14:textId="77777777" w:rsidR="003171BC" w:rsidRDefault="003171BC"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Розв</w:t>
      </w:r>
      <w:r w:rsidRPr="003171BC">
        <w:rPr>
          <w:rFonts w:ascii="Times New Roman" w:hAnsi="Times New Roman" w:cs="Times New Roman"/>
          <w:sz w:val="32"/>
          <w:szCs w:val="32"/>
          <w:lang w:val="uk-UA"/>
        </w:rPr>
        <w:t>’</w:t>
      </w:r>
      <w:r>
        <w:rPr>
          <w:rFonts w:ascii="Times New Roman" w:hAnsi="Times New Roman" w:cs="Times New Roman"/>
          <w:sz w:val="32"/>
          <w:szCs w:val="32"/>
          <w:lang w:val="uk-UA"/>
        </w:rPr>
        <w:t>язуючи задачу (10.21), ми можемо визначити відгук об</w:t>
      </w:r>
      <w:r w:rsidRPr="003171BC">
        <w:rPr>
          <w:rFonts w:ascii="Times New Roman" w:hAnsi="Times New Roman" w:cs="Times New Roman"/>
          <w:sz w:val="32"/>
          <w:szCs w:val="32"/>
          <w:lang w:val="uk-UA"/>
        </w:rPr>
        <w:t>’</w:t>
      </w:r>
      <w:r>
        <w:rPr>
          <w:rFonts w:ascii="Times New Roman" w:hAnsi="Times New Roman" w:cs="Times New Roman"/>
          <w:sz w:val="32"/>
          <w:szCs w:val="32"/>
          <w:lang w:val="uk-UA"/>
        </w:rPr>
        <w:t>єкта В на наш вибір, який згідно з нашою гіпотезою, буде оптимальною стратегією суб</w:t>
      </w:r>
      <w:r w:rsidRPr="003171BC">
        <w:rPr>
          <w:rFonts w:ascii="Times New Roman" w:hAnsi="Times New Roman" w:cs="Times New Roman"/>
          <w:sz w:val="32"/>
          <w:szCs w:val="32"/>
          <w:lang w:val="uk-UA"/>
        </w:rPr>
        <w:t>’</w:t>
      </w:r>
      <w:r>
        <w:rPr>
          <w:rFonts w:ascii="Times New Roman" w:hAnsi="Times New Roman" w:cs="Times New Roman"/>
          <w:sz w:val="32"/>
          <w:szCs w:val="32"/>
          <w:lang w:val="uk-UA"/>
        </w:rPr>
        <w:t>єкта В:</w:t>
      </w:r>
    </w:p>
    <w:p w14:paraId="79FD567F" w14:textId="77777777" w:rsidR="003171BC" w:rsidRDefault="003171BC" w:rsidP="008A144A">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E93EE9">
        <w:rPr>
          <w:rFonts w:ascii="Times New Roman" w:hAnsi="Times New Roman" w:cs="Times New Roman"/>
          <w:position w:val="-12"/>
          <w:sz w:val="32"/>
          <w:szCs w:val="32"/>
        </w:rPr>
        <w:object w:dxaOrig="1260" w:dyaOrig="400" w14:anchorId="425E8A75">
          <v:shape id="_x0000_i1212" type="#_x0000_t75" style="width:63.25pt;height:20.45pt" o:ole="">
            <v:imagedata r:id="rId353" o:title=""/>
          </v:shape>
          <o:OLEObject Type="Embed" ProgID="Equation.DSMT4" ShapeID="_x0000_i1212" DrawAspect="Content" ObjectID="_1615314571" r:id="rId354"/>
        </w:object>
      </w:r>
      <w:r>
        <w:rPr>
          <w:rFonts w:ascii="Times New Roman" w:hAnsi="Times New Roman" w:cs="Times New Roman"/>
          <w:sz w:val="32"/>
          <w:szCs w:val="32"/>
          <w:lang w:val="uk-UA"/>
        </w:rPr>
        <w:t xml:space="preserve"> </w:t>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t>(10.22)</w:t>
      </w:r>
    </w:p>
    <w:p w14:paraId="06EC3329" w14:textId="77777777" w:rsidR="003171BC" w:rsidRDefault="003171BC"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t xml:space="preserve">Тепер ми можемо розпорядитися вибором </w:t>
      </w:r>
      <w:r w:rsidR="00357A82" w:rsidRPr="00357A82">
        <w:rPr>
          <w:rFonts w:ascii="Times New Roman" w:hAnsi="Times New Roman" w:cs="Times New Roman"/>
          <w:position w:val="-6"/>
          <w:sz w:val="32"/>
          <w:szCs w:val="32"/>
        </w:rPr>
        <w:object w:dxaOrig="240" w:dyaOrig="260" w14:anchorId="3FF27B21">
          <v:shape id="_x0000_i1213" type="#_x0000_t75" style="width:12.15pt;height:13.15pt" o:ole="">
            <v:imagedata r:id="rId355" o:title=""/>
          </v:shape>
          <o:OLEObject Type="Embed" ProgID="Equation.DSMT4" ShapeID="_x0000_i1213" DrawAspect="Content" ObjectID="_1615314572" r:id="rId356"/>
        </w:object>
      </w:r>
      <w:r w:rsidR="00357A82">
        <w:rPr>
          <w:rFonts w:ascii="Times New Roman" w:eastAsia="Calibri" w:hAnsi="Times New Roman" w:cs="Times New Roman"/>
          <w:sz w:val="32"/>
          <w:szCs w:val="32"/>
          <w:lang w:val="uk-UA"/>
        </w:rPr>
        <w:t>. Дійсно, підставля</w:t>
      </w:r>
      <w:r w:rsidR="00357A82">
        <w:rPr>
          <w:rFonts w:ascii="Times New Roman" w:hAnsi="Times New Roman" w:cs="Times New Roman"/>
          <w:sz w:val="32"/>
          <w:szCs w:val="32"/>
          <w:lang w:val="uk-UA"/>
        </w:rPr>
        <w:t xml:space="preserve">ючи (10.22) в вираз для цільової функції </w:t>
      </w:r>
      <w:r w:rsidR="00357A82" w:rsidRPr="00E93EE9">
        <w:rPr>
          <w:rFonts w:ascii="Times New Roman" w:hAnsi="Times New Roman" w:cs="Times New Roman"/>
          <w:position w:val="-12"/>
          <w:sz w:val="32"/>
          <w:szCs w:val="32"/>
        </w:rPr>
        <w:object w:dxaOrig="980" w:dyaOrig="400" w14:anchorId="546A658C">
          <v:shape id="_x0000_i1214" type="#_x0000_t75" style="width:48.65pt;height:20.45pt" o:ole="">
            <v:imagedata r:id="rId357" o:title=""/>
          </v:shape>
          <o:OLEObject Type="Embed" ProgID="Equation.DSMT4" ShapeID="_x0000_i1214" DrawAspect="Content" ObjectID="_1615314573" r:id="rId358"/>
        </w:object>
      </w:r>
      <w:r w:rsidR="00357A82">
        <w:rPr>
          <w:rFonts w:ascii="Times New Roman" w:hAnsi="Times New Roman" w:cs="Times New Roman"/>
          <w:sz w:val="32"/>
          <w:szCs w:val="32"/>
          <w:lang w:val="uk-UA"/>
        </w:rPr>
        <w:t xml:space="preserve"> , отримаємо</w:t>
      </w:r>
    </w:p>
    <w:p w14:paraId="2E736A76" w14:textId="77777777" w:rsidR="00357A82" w:rsidRDefault="00357A82" w:rsidP="00357A82">
      <w:pPr>
        <w:tabs>
          <w:tab w:val="left" w:pos="708"/>
          <w:tab w:val="left" w:pos="1416"/>
          <w:tab w:val="left" w:pos="2124"/>
          <w:tab w:val="left" w:pos="2832"/>
          <w:tab w:val="left" w:pos="3540"/>
          <w:tab w:val="left" w:pos="4248"/>
          <w:tab w:val="left" w:pos="4956"/>
          <w:tab w:val="left" w:pos="5619"/>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E93EE9">
        <w:rPr>
          <w:rFonts w:ascii="Times New Roman" w:hAnsi="Times New Roman" w:cs="Times New Roman"/>
          <w:position w:val="-12"/>
          <w:sz w:val="32"/>
          <w:szCs w:val="32"/>
        </w:rPr>
        <w:object w:dxaOrig="2360" w:dyaOrig="400" w14:anchorId="10C68D6B">
          <v:shape id="_x0000_i1215" type="#_x0000_t75" style="width:118.2pt;height:20.45pt" o:ole="">
            <v:imagedata r:id="rId359" o:title=""/>
          </v:shape>
          <o:OLEObject Type="Embed" ProgID="Equation.DSMT4" ShapeID="_x0000_i1215" DrawAspect="Content" ObjectID="_1615314574" r:id="rId360"/>
        </w:object>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sidRPr="00777889">
        <w:rPr>
          <w:rFonts w:ascii="Times New Roman" w:hAnsi="Times New Roman" w:cs="Times New Roman"/>
          <w:sz w:val="32"/>
          <w:szCs w:val="32"/>
          <w:lang w:val="uk-UA"/>
        </w:rPr>
        <w:tab/>
      </w:r>
      <w:r>
        <w:rPr>
          <w:rFonts w:ascii="Times New Roman" w:hAnsi="Times New Roman" w:cs="Times New Roman"/>
          <w:sz w:val="32"/>
          <w:szCs w:val="32"/>
          <w:lang w:val="uk-UA"/>
        </w:rPr>
        <w:t>(10.23)</w:t>
      </w:r>
    </w:p>
    <w:p w14:paraId="1CC7FE0C" w14:textId="77777777" w:rsidR="00357A82" w:rsidRDefault="00357A82" w:rsidP="00357A82">
      <w:pPr>
        <w:tabs>
          <w:tab w:val="left" w:pos="708"/>
          <w:tab w:val="left" w:pos="1416"/>
          <w:tab w:val="left" w:pos="2124"/>
          <w:tab w:val="left" w:pos="2832"/>
          <w:tab w:val="left" w:pos="3540"/>
          <w:tab w:val="left" w:pos="4248"/>
          <w:tab w:val="left" w:pos="4956"/>
          <w:tab w:val="left" w:pos="5619"/>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і тепер свій вибір ми можемо зробити з умови</w:t>
      </w:r>
    </w:p>
    <w:p w14:paraId="3F69C948" w14:textId="77777777" w:rsidR="00357A82" w:rsidRPr="00357A82" w:rsidRDefault="00357A82" w:rsidP="00357A82">
      <w:pPr>
        <w:tabs>
          <w:tab w:val="left" w:pos="708"/>
          <w:tab w:val="left" w:pos="1416"/>
          <w:tab w:val="left" w:pos="2124"/>
          <w:tab w:val="left" w:pos="2832"/>
          <w:tab w:val="left" w:pos="3540"/>
          <w:tab w:val="left" w:pos="4248"/>
          <w:tab w:val="left" w:pos="4956"/>
          <w:tab w:val="left" w:pos="5619"/>
        </w:tabs>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3E64E0">
        <w:rPr>
          <w:position w:val="-12"/>
        </w:rPr>
        <w:object w:dxaOrig="2799" w:dyaOrig="400" w14:anchorId="2C2C0861">
          <v:shape id="_x0000_i1216" type="#_x0000_t75" style="width:139.6pt;height:20.45pt" o:ole="">
            <v:imagedata r:id="rId361" o:title=""/>
          </v:shape>
          <o:OLEObject Type="Embed" ProgID="Equation.DSMT4" ShapeID="_x0000_i1216" DrawAspect="Content" ObjectID="_1615314575" r:id="rId362"/>
        </w:object>
      </w:r>
      <w:r>
        <w:tab/>
      </w:r>
      <w:r>
        <w:tab/>
      </w:r>
      <w:r>
        <w:tab/>
      </w:r>
      <w:r>
        <w:tab/>
      </w:r>
      <w:r>
        <w:tab/>
      </w:r>
      <w:r w:rsidRPr="00357A82">
        <w:rPr>
          <w:rFonts w:ascii="Times New Roman" w:hAnsi="Times New Roman" w:cs="Times New Roman"/>
          <w:sz w:val="32"/>
          <w:szCs w:val="32"/>
          <w:lang w:val="uk-UA"/>
        </w:rPr>
        <w:t>(10.24)</w:t>
      </w:r>
    </w:p>
    <w:p w14:paraId="585BAE77" w14:textId="77777777" w:rsidR="00E93EE9" w:rsidRDefault="0035070D"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Отже, інформація про те, що </w:t>
      </w:r>
      <w:proofErr w:type="spellStart"/>
      <w:r>
        <w:rPr>
          <w:rFonts w:ascii="Times New Roman" w:eastAsia="Calibri" w:hAnsi="Times New Roman" w:cs="Times New Roman"/>
          <w:sz w:val="32"/>
          <w:szCs w:val="32"/>
          <w:lang w:val="uk-UA"/>
        </w:rPr>
        <w:t>суб</w:t>
      </w:r>
      <w:proofErr w:type="spellEnd"/>
      <w:r w:rsidRPr="0035070D">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єкт</w:t>
      </w:r>
      <w:proofErr w:type="spellEnd"/>
      <w:r>
        <w:rPr>
          <w:rFonts w:ascii="Times New Roman" w:eastAsia="Calibri" w:hAnsi="Times New Roman" w:cs="Times New Roman"/>
          <w:sz w:val="32"/>
          <w:szCs w:val="32"/>
          <w:lang w:val="uk-UA"/>
        </w:rPr>
        <w:t xml:space="preserve"> В буде знати наш вибір і гіпотеза про те, що </w:t>
      </w:r>
      <w:proofErr w:type="spellStart"/>
      <w:r>
        <w:rPr>
          <w:rFonts w:ascii="Times New Roman" w:eastAsia="Calibri" w:hAnsi="Times New Roman" w:cs="Times New Roman"/>
          <w:sz w:val="32"/>
          <w:szCs w:val="32"/>
          <w:lang w:val="uk-UA"/>
        </w:rPr>
        <w:t>суб</w:t>
      </w:r>
      <w:proofErr w:type="spellEnd"/>
      <w:r w:rsidRPr="0035070D">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єкт</w:t>
      </w:r>
      <w:proofErr w:type="spellEnd"/>
      <w:r>
        <w:rPr>
          <w:rFonts w:ascii="Times New Roman" w:eastAsia="Calibri" w:hAnsi="Times New Roman" w:cs="Times New Roman"/>
          <w:sz w:val="32"/>
          <w:szCs w:val="32"/>
          <w:lang w:val="uk-UA"/>
        </w:rPr>
        <w:t xml:space="preserve"> В вибере свою оптимальну стратегію, дозволяють нам так діяти на його вибір, щоб він в максимальній мірі відповідав нашим цілям.</w:t>
      </w:r>
    </w:p>
    <w:p w14:paraId="5040E6DE" w14:textId="77777777" w:rsidR="0035070D" w:rsidRDefault="0035070D" w:rsidP="008A144A">
      <w:pPr>
        <w:spacing w:line="276" w:lineRule="auto"/>
        <w:jc w:val="both"/>
        <w:rPr>
          <w:rFonts w:ascii="Times New Roman" w:eastAsia="Calibri" w:hAnsi="Times New Roman" w:cs="Times New Roman"/>
          <w:sz w:val="32"/>
          <w:szCs w:val="32"/>
          <w:lang w:val="uk-UA"/>
        </w:rPr>
      </w:pPr>
    </w:p>
    <w:p w14:paraId="64E5B21B" w14:textId="77777777" w:rsidR="0035070D" w:rsidRDefault="0035070D" w:rsidP="0035070D">
      <w:pPr>
        <w:spacing w:line="276" w:lineRule="auto"/>
        <w:jc w:val="center"/>
        <w:rPr>
          <w:rFonts w:ascii="Times New Roman" w:eastAsia="Calibri" w:hAnsi="Times New Roman" w:cs="Times New Roman"/>
          <w:sz w:val="32"/>
          <w:szCs w:val="32"/>
          <w:lang w:val="uk-UA"/>
        </w:rPr>
      </w:pPr>
    </w:p>
    <w:p w14:paraId="5AEE9F62" w14:textId="77777777" w:rsidR="0035070D" w:rsidRDefault="00652F95" w:rsidP="0035070D">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№11.</w:t>
      </w:r>
    </w:p>
    <w:p w14:paraId="0F6549D2" w14:textId="77777777" w:rsidR="00652F95" w:rsidRPr="00173050" w:rsidRDefault="0035070D" w:rsidP="0035070D">
      <w:pPr>
        <w:spacing w:line="276" w:lineRule="auto"/>
        <w:jc w:val="center"/>
        <w:rPr>
          <w:rFonts w:ascii="Times New Roman" w:eastAsia="Calibri" w:hAnsi="Times New Roman" w:cs="Times New Roman"/>
          <w:b/>
          <w:sz w:val="32"/>
          <w:szCs w:val="32"/>
          <w:lang w:val="uk-UA"/>
        </w:rPr>
      </w:pPr>
      <w:r w:rsidRPr="00173050">
        <w:rPr>
          <w:rFonts w:ascii="Times New Roman" w:eastAsia="Calibri" w:hAnsi="Times New Roman" w:cs="Times New Roman"/>
          <w:b/>
          <w:sz w:val="32"/>
          <w:szCs w:val="32"/>
          <w:lang w:val="uk-UA"/>
        </w:rPr>
        <w:t>МАТЕМАТИЧНИЙ ОПИС ВИПАДКОВОГО СТАНУ СИСТЕМ</w:t>
      </w:r>
    </w:p>
    <w:p w14:paraId="3BCDC140" w14:textId="77777777" w:rsidR="00173050" w:rsidRDefault="003C5BEE"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5F7B846C" w14:textId="77777777" w:rsidR="003C5BEE" w:rsidRDefault="003C5BEE"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Розглянемо </w:t>
      </w:r>
      <w:r w:rsidR="00311935">
        <w:rPr>
          <w:rFonts w:ascii="Times New Roman" w:eastAsia="Calibri" w:hAnsi="Times New Roman" w:cs="Times New Roman"/>
          <w:sz w:val="32"/>
          <w:szCs w:val="32"/>
          <w:lang w:val="uk-UA"/>
        </w:rPr>
        <w:t>систему, яка може знаходитись у різних випадкових станах. Математичним апаратом, що описує стан системи, є потоки подій.</w:t>
      </w:r>
    </w:p>
    <w:p w14:paraId="20940AB6" w14:textId="77777777" w:rsidR="00311935" w:rsidRDefault="00311935"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11.1 Потоки випадкових подій в системі</w:t>
      </w:r>
    </w:p>
    <w:p w14:paraId="6A6BBC09" w14:textId="77777777" w:rsidR="00311935" w:rsidRDefault="00311935" w:rsidP="00311935">
      <w:pPr>
        <w:spacing w:line="276" w:lineRule="auto"/>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42198FE5" w14:textId="77777777" w:rsidR="00311935" w:rsidRDefault="00311935" w:rsidP="0031193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Розглянемо послідовність випадкових подій </w:t>
      </w:r>
      <w:r w:rsidRPr="003E64E0">
        <w:rPr>
          <w:position w:val="-14"/>
        </w:rPr>
        <w:object w:dxaOrig="1700" w:dyaOrig="440" w14:anchorId="304A4828">
          <v:shape id="_x0000_i1217" type="#_x0000_t75" style="width:85.6pt;height:21.9pt" o:ole="">
            <v:imagedata r:id="rId363" o:title=""/>
          </v:shape>
          <o:OLEObject Type="Embed" ProgID="Equation.DSMT4" ShapeID="_x0000_i1217" DrawAspect="Content" ObjectID="_1615314576" r:id="rId364"/>
        </w:object>
      </w:r>
      <w:r>
        <w:rPr>
          <w:rFonts w:ascii="Times New Roman" w:eastAsia="Calibri" w:hAnsi="Times New Roman" w:cs="Times New Roman"/>
          <w:sz w:val="32"/>
          <w:szCs w:val="32"/>
          <w:lang w:val="uk-UA"/>
        </w:rPr>
        <w:t xml:space="preserve">, що реалізуються у випадкові моменти часу </w:t>
      </w:r>
      <w:r w:rsidRPr="003E64E0">
        <w:rPr>
          <w:position w:val="-14"/>
        </w:rPr>
        <w:object w:dxaOrig="1200" w:dyaOrig="440" w14:anchorId="2CBEF4FC">
          <v:shape id="_x0000_i1218" type="#_x0000_t75" style="width:59.85pt;height:21.9pt" o:ole="">
            <v:imagedata r:id="rId365" o:title=""/>
          </v:shape>
          <o:OLEObject Type="Embed" ProgID="Equation.DSMT4" ShapeID="_x0000_i1218" DrawAspect="Content" ObjectID="_1615314577" r:id="rId366"/>
        </w:object>
      </w:r>
      <w:r>
        <w:rPr>
          <w:rFonts w:ascii="Times New Roman" w:eastAsia="Calibri" w:hAnsi="Times New Roman" w:cs="Times New Roman"/>
          <w:sz w:val="32"/>
          <w:szCs w:val="32"/>
          <w:lang w:val="uk-UA"/>
        </w:rPr>
        <w:t xml:space="preserve">, причому </w:t>
      </w:r>
      <w:r w:rsidRPr="003E64E0">
        <w:rPr>
          <w:position w:val="-14"/>
        </w:rPr>
        <w:object w:dxaOrig="3019" w:dyaOrig="440" w14:anchorId="34C921D8">
          <v:shape id="_x0000_i1219" type="#_x0000_t75" style="width:150.8pt;height:21.9pt" o:ole="">
            <v:imagedata r:id="rId367" o:title=""/>
          </v:shape>
          <o:OLEObject Type="Embed" ProgID="Equation.DSMT4" ShapeID="_x0000_i1219" DrawAspect="Content" ObjectID="_1615314578" r:id="rId368"/>
        </w:object>
      </w:r>
      <w:r>
        <w:rPr>
          <w:rFonts w:ascii="Times New Roman" w:eastAsia="Calibri" w:hAnsi="Times New Roman" w:cs="Times New Roman"/>
          <w:sz w:val="32"/>
          <w:szCs w:val="32"/>
          <w:lang w:val="uk-UA"/>
        </w:rPr>
        <w:t>.</w:t>
      </w:r>
      <w:r w:rsidR="004E4727">
        <w:rPr>
          <w:rFonts w:ascii="Times New Roman" w:eastAsia="Calibri" w:hAnsi="Times New Roman" w:cs="Times New Roman"/>
          <w:sz w:val="32"/>
          <w:szCs w:val="32"/>
          <w:lang w:val="uk-UA"/>
        </w:rPr>
        <w:t xml:space="preserve"> Таку послідовність подій називають потоком випадкових подій. Іншими словами, потоком подій називають послідовність однорідних подій, що з</w:t>
      </w:r>
      <w:r w:rsidR="004E4727" w:rsidRPr="004E4727">
        <w:rPr>
          <w:rFonts w:ascii="Times New Roman" w:eastAsia="Calibri" w:hAnsi="Times New Roman" w:cs="Times New Roman"/>
          <w:sz w:val="32"/>
          <w:szCs w:val="32"/>
        </w:rPr>
        <w:t>’</w:t>
      </w:r>
      <w:r w:rsidR="004E4727">
        <w:rPr>
          <w:rFonts w:ascii="Times New Roman" w:eastAsia="Calibri" w:hAnsi="Times New Roman" w:cs="Times New Roman"/>
          <w:sz w:val="32"/>
          <w:szCs w:val="32"/>
          <w:lang w:val="uk-UA"/>
        </w:rPr>
        <w:t>являються одна за одною у випадкові моменти часу. Наприклад, це може бути потік відмов вимірювальних приладів, потік заявок на ремонт цих приладів тощо.</w:t>
      </w:r>
    </w:p>
    <w:p w14:paraId="69B209DF" w14:textId="77777777" w:rsidR="004E4727" w:rsidRDefault="004E4727" w:rsidP="0031193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roofErr w:type="spellStart"/>
      <w:r w:rsidR="00B450CB">
        <w:rPr>
          <w:rFonts w:ascii="Times New Roman" w:eastAsia="Calibri" w:hAnsi="Times New Roman" w:cs="Times New Roman"/>
          <w:sz w:val="32"/>
          <w:szCs w:val="32"/>
          <w:lang w:val="uk-UA"/>
        </w:rPr>
        <w:t>Поток</w:t>
      </w:r>
      <w:proofErr w:type="spellEnd"/>
      <w:r w:rsidR="00B450CB">
        <w:rPr>
          <w:rFonts w:ascii="Times New Roman" w:eastAsia="Calibri" w:hAnsi="Times New Roman" w:cs="Times New Roman"/>
          <w:sz w:val="32"/>
          <w:szCs w:val="32"/>
          <w:lang w:val="uk-UA"/>
        </w:rPr>
        <w:t xml:space="preserve"> подій являє собою послідовність випадкових точок </w:t>
      </w:r>
      <w:r w:rsidR="00B450CB" w:rsidRPr="003E64E0">
        <w:rPr>
          <w:position w:val="-14"/>
        </w:rPr>
        <w:object w:dxaOrig="1800" w:dyaOrig="440" w14:anchorId="23241B16">
          <v:shape id="_x0000_i1220" type="#_x0000_t75" style="width:90pt;height:21.9pt" o:ole="">
            <v:imagedata r:id="rId369" o:title=""/>
          </v:shape>
          <o:OLEObject Type="Embed" ProgID="Equation.DSMT4" ShapeID="_x0000_i1220" DrawAspect="Content" ObjectID="_1615314579" r:id="rId370"/>
        </w:object>
      </w:r>
      <w:r w:rsidR="00B450CB">
        <w:rPr>
          <w:rFonts w:ascii="Times New Roman" w:eastAsia="Calibri" w:hAnsi="Times New Roman" w:cs="Times New Roman"/>
          <w:sz w:val="32"/>
          <w:szCs w:val="32"/>
          <w:lang w:val="uk-UA"/>
        </w:rPr>
        <w:t xml:space="preserve"> на осі часу з випадковими інтервалами </w:t>
      </w:r>
      <w:r w:rsidR="0094357D" w:rsidRPr="003E64E0">
        <w:rPr>
          <w:position w:val="-14"/>
        </w:rPr>
        <w:object w:dxaOrig="1719" w:dyaOrig="440" w14:anchorId="3B2FD6A3">
          <v:shape id="_x0000_i1221" type="#_x0000_t75" style="width:86.1pt;height:21.9pt" o:ole="">
            <v:imagedata r:id="rId371" o:title=""/>
          </v:shape>
          <o:OLEObject Type="Embed" ProgID="Equation.DSMT4" ShapeID="_x0000_i1221" DrawAspect="Content" ObjectID="_1615314580" r:id="rId372"/>
        </w:object>
      </w:r>
      <w:r w:rsidR="00B450CB">
        <w:rPr>
          <w:rFonts w:ascii="Times New Roman" w:eastAsia="Calibri" w:hAnsi="Times New Roman" w:cs="Times New Roman"/>
          <w:sz w:val="32"/>
          <w:szCs w:val="32"/>
          <w:lang w:val="uk-UA"/>
        </w:rPr>
        <w:t xml:space="preserve"> , що їх розділяють.</w:t>
      </w:r>
    </w:p>
    <w:p w14:paraId="6E31AD5D" w14:textId="77777777" w:rsidR="0094357D" w:rsidRDefault="0094357D" w:rsidP="00605643">
      <w:pPr>
        <w:spacing w:after="0"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4C2B7C">
        <w:rPr>
          <w:rFonts w:ascii="Times New Roman" w:eastAsia="Calibri" w:hAnsi="Times New Roman" w:cs="Times New Roman"/>
          <w:sz w:val="32"/>
          <w:szCs w:val="32"/>
          <w:lang w:val="uk-UA"/>
        </w:rPr>
        <w:t xml:space="preserve">Якщо події </w:t>
      </w:r>
      <w:r w:rsidR="00605643">
        <w:rPr>
          <w:rFonts w:ascii="Times New Roman" w:eastAsia="Calibri" w:hAnsi="Times New Roman" w:cs="Times New Roman"/>
          <w:sz w:val="32"/>
          <w:szCs w:val="32"/>
          <w:lang w:val="uk-UA"/>
        </w:rPr>
        <w:t xml:space="preserve">є однорідними, то їх можна рахувати при накопиченні. </w:t>
      </w:r>
    </w:p>
    <w:p w14:paraId="02D4C492" w14:textId="77777777" w:rsidR="00605643" w:rsidRDefault="00605643" w:rsidP="00605643">
      <w:pPr>
        <w:spacing w:after="0"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Основні властивості потоку подій.</w:t>
      </w:r>
    </w:p>
    <w:p w14:paraId="3785CB37" w14:textId="77777777" w:rsidR="0097229D" w:rsidRDefault="00605643" w:rsidP="0097229D">
      <w:pPr>
        <w:pStyle w:val="a6"/>
        <w:numPr>
          <w:ilvl w:val="0"/>
          <w:numId w:val="40"/>
        </w:numPr>
        <w:spacing w:after="0" w:line="276" w:lineRule="auto"/>
        <w:ind w:left="0" w:firstLine="705"/>
        <w:jc w:val="both"/>
        <w:rPr>
          <w:rFonts w:ascii="Times New Roman" w:eastAsia="Calibri" w:hAnsi="Times New Roman" w:cs="Times New Roman"/>
          <w:sz w:val="32"/>
          <w:szCs w:val="32"/>
          <w:lang w:val="uk-UA"/>
        </w:rPr>
      </w:pPr>
      <w:r w:rsidRPr="00605643">
        <w:rPr>
          <w:rFonts w:ascii="Times New Roman" w:eastAsia="Calibri" w:hAnsi="Times New Roman" w:cs="Times New Roman"/>
          <w:sz w:val="32"/>
          <w:szCs w:val="32"/>
          <w:u w:val="single"/>
          <w:lang w:val="uk-UA"/>
        </w:rPr>
        <w:t>Ординарність</w:t>
      </w:r>
      <w:r>
        <w:rPr>
          <w:rFonts w:ascii="Times New Roman" w:eastAsia="Calibri" w:hAnsi="Times New Roman" w:cs="Times New Roman"/>
          <w:sz w:val="32"/>
          <w:szCs w:val="32"/>
          <w:lang w:val="uk-UA"/>
        </w:rPr>
        <w:t>. Потік подій називається ординарним, якщо події в ньому з</w:t>
      </w:r>
      <w:r w:rsidRPr="00605643">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 xml:space="preserve">являються поодиноко, тобто ймовірність виникнення двох і більше подій на малому інтервалі часу </w:t>
      </w:r>
      <w:r w:rsidRPr="00605643">
        <w:rPr>
          <w:position w:val="-6"/>
        </w:rPr>
        <w:object w:dxaOrig="440" w:dyaOrig="340" w14:anchorId="3549F52C">
          <v:shape id="_x0000_i1222" type="#_x0000_t75" style="width:21.9pt;height:17.05pt" o:ole="">
            <v:imagedata r:id="rId373" o:title=""/>
          </v:shape>
          <o:OLEObject Type="Embed" ProgID="Equation.DSMT4" ShapeID="_x0000_i1222" DrawAspect="Content" ObjectID="_1615314581" r:id="rId374"/>
        </w:object>
      </w:r>
      <w:r>
        <w:rPr>
          <w:rFonts w:ascii="Times New Roman" w:eastAsia="Calibri" w:hAnsi="Times New Roman" w:cs="Times New Roman"/>
          <w:sz w:val="32"/>
          <w:szCs w:val="32"/>
          <w:lang w:val="uk-UA"/>
        </w:rPr>
        <w:t xml:space="preserve"> дуже мала порівняно з ймовірністю однієї події.</w:t>
      </w:r>
    </w:p>
    <w:p w14:paraId="22D1BCF9" w14:textId="77777777" w:rsidR="0097229D" w:rsidRDefault="0097229D" w:rsidP="0097229D">
      <w:pPr>
        <w:pStyle w:val="a6"/>
        <w:spacing w:after="0" w:line="276" w:lineRule="auto"/>
        <w:ind w:left="705"/>
        <w:jc w:val="both"/>
        <w:rPr>
          <w:rFonts w:ascii="Times New Roman" w:eastAsia="Calibri" w:hAnsi="Times New Roman" w:cs="Times New Roman"/>
          <w:sz w:val="32"/>
          <w:szCs w:val="32"/>
          <w:lang w:val="uk-UA"/>
        </w:rPr>
      </w:pPr>
      <w:r w:rsidRPr="0097229D">
        <w:rPr>
          <w:rFonts w:ascii="Times New Roman" w:eastAsia="Calibri" w:hAnsi="Times New Roman" w:cs="Times New Roman"/>
          <w:sz w:val="32"/>
          <w:szCs w:val="32"/>
          <w:lang w:val="uk-UA"/>
        </w:rPr>
        <w:t>Інтенсивніст</w:t>
      </w:r>
      <w:r>
        <w:rPr>
          <w:rFonts w:ascii="Times New Roman" w:eastAsia="Calibri" w:hAnsi="Times New Roman" w:cs="Times New Roman"/>
          <w:sz w:val="32"/>
          <w:szCs w:val="32"/>
          <w:lang w:val="uk-UA"/>
        </w:rPr>
        <w:t>ю</w:t>
      </w:r>
      <w:r w:rsidRPr="0097229D">
        <w:rPr>
          <w:rFonts w:ascii="Times New Roman" w:eastAsia="Calibri" w:hAnsi="Times New Roman" w:cs="Times New Roman"/>
          <w:sz w:val="32"/>
          <w:szCs w:val="32"/>
          <w:lang w:val="uk-UA"/>
        </w:rPr>
        <w:t xml:space="preserve"> </w:t>
      </w:r>
      <w:r>
        <w:rPr>
          <w:rFonts w:ascii="Times New Roman" w:eastAsia="Calibri" w:hAnsi="Times New Roman" w:cs="Times New Roman"/>
          <w:sz w:val="32"/>
          <w:szCs w:val="32"/>
          <w:lang w:val="uk-UA"/>
        </w:rPr>
        <w:t>потоку подій називається функція</w:t>
      </w:r>
    </w:p>
    <w:p w14:paraId="634B6B94" w14:textId="77777777" w:rsidR="0097229D" w:rsidRDefault="0097229D" w:rsidP="0097229D">
      <w:pPr>
        <w:pStyle w:val="a6"/>
        <w:spacing w:after="0" w:line="276" w:lineRule="auto"/>
        <w:ind w:left="705"/>
        <w:jc w:val="center"/>
        <w:rPr>
          <w:rFonts w:ascii="Times New Roman" w:hAnsi="Times New Roman" w:cs="Times New Roman"/>
          <w:sz w:val="32"/>
          <w:szCs w:val="32"/>
          <w:lang w:val="uk-UA"/>
        </w:rPr>
      </w:pPr>
      <w:r w:rsidRPr="0097229D">
        <w:rPr>
          <w:position w:val="-30"/>
        </w:rPr>
        <w:object w:dxaOrig="3200" w:dyaOrig="800" w14:anchorId="714F572C">
          <v:shape id="_x0000_i1223" type="#_x0000_t75" style="width:159.55pt;height:39.9pt" o:ole="">
            <v:imagedata r:id="rId375" o:title=""/>
          </v:shape>
          <o:OLEObject Type="Embed" ProgID="Equation.DSMT4" ShapeID="_x0000_i1223" DrawAspect="Content" ObjectID="_1615314582" r:id="rId376"/>
        </w:object>
      </w:r>
      <w:r>
        <w:tab/>
      </w:r>
      <w:r>
        <w:tab/>
      </w:r>
      <w:r>
        <w:tab/>
      </w:r>
      <w:r>
        <w:tab/>
      </w:r>
      <w:r>
        <w:tab/>
      </w:r>
      <w:r w:rsidRPr="0097229D">
        <w:rPr>
          <w:rFonts w:ascii="Times New Roman" w:hAnsi="Times New Roman" w:cs="Times New Roman"/>
          <w:sz w:val="32"/>
          <w:szCs w:val="32"/>
          <w:lang w:val="uk-UA"/>
        </w:rPr>
        <w:t>(11.1)</w:t>
      </w:r>
    </w:p>
    <w:p w14:paraId="5F6B05C6" w14:textId="77777777" w:rsidR="0097229D" w:rsidRDefault="0097229D" w:rsidP="0097229D">
      <w:pPr>
        <w:pStyle w:val="a6"/>
        <w:spacing w:after="0"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яка являє собою середнє число подій, що приходяться на одиницю часу. В чисельнику (11.1) записане математичне очікування випадкового числа подій </w:t>
      </w:r>
      <w:r w:rsidRPr="003E64E0">
        <w:rPr>
          <w:position w:val="-12"/>
        </w:rPr>
        <w:object w:dxaOrig="1160" w:dyaOrig="400" w14:anchorId="0BD02A0D">
          <v:shape id="_x0000_i1224" type="#_x0000_t75" style="width:58.85pt;height:20.45pt" o:ole="">
            <v:imagedata r:id="rId377" o:title=""/>
          </v:shape>
          <o:OLEObject Type="Embed" ProgID="Equation.DSMT4" ShapeID="_x0000_i1224" DrawAspect="Content" ObjectID="_1615314583" r:id="rId378"/>
        </w:object>
      </w:r>
      <w:r>
        <w:rPr>
          <w:rFonts w:ascii="Times New Roman" w:hAnsi="Times New Roman" w:cs="Times New Roman"/>
          <w:sz w:val="32"/>
          <w:szCs w:val="32"/>
          <w:lang w:val="uk-UA"/>
        </w:rPr>
        <w:t xml:space="preserve">, що </w:t>
      </w:r>
      <w:r w:rsidR="007C21FE">
        <w:rPr>
          <w:rFonts w:ascii="Times New Roman" w:hAnsi="Times New Roman" w:cs="Times New Roman"/>
          <w:sz w:val="32"/>
          <w:szCs w:val="32"/>
          <w:lang w:val="uk-UA"/>
        </w:rPr>
        <w:t xml:space="preserve">попадають на малий інтервал часу </w:t>
      </w:r>
      <w:r w:rsidR="007C21FE" w:rsidRPr="003E64E0">
        <w:rPr>
          <w:position w:val="-12"/>
        </w:rPr>
        <w:object w:dxaOrig="1280" w:dyaOrig="400" w14:anchorId="4BE9D9F6">
          <v:shape id="_x0000_i1225" type="#_x0000_t75" style="width:63.75pt;height:20.45pt" o:ole="">
            <v:imagedata r:id="rId379" o:title=""/>
          </v:shape>
          <o:OLEObject Type="Embed" ProgID="Equation.DSMT4" ShapeID="_x0000_i1225" DrawAspect="Content" ObjectID="_1615314584" r:id="rId380"/>
        </w:object>
      </w:r>
      <w:r w:rsidR="007C21FE">
        <w:rPr>
          <w:rFonts w:ascii="Times New Roman" w:hAnsi="Times New Roman" w:cs="Times New Roman"/>
          <w:sz w:val="32"/>
          <w:szCs w:val="32"/>
          <w:lang w:val="uk-UA"/>
        </w:rPr>
        <w:t>.</w:t>
      </w:r>
    </w:p>
    <w:p w14:paraId="27C9642F" w14:textId="77777777" w:rsidR="007C21FE" w:rsidRDefault="007C21FE" w:rsidP="0097229D">
      <w:pPr>
        <w:pStyle w:val="a6"/>
        <w:spacing w:after="0" w:line="276" w:lineRule="auto"/>
        <w:ind w:left="0"/>
        <w:jc w:val="both"/>
        <w:rPr>
          <w:rFonts w:ascii="Times New Roman" w:hAnsi="Times New Roman" w:cs="Times New Roman"/>
          <w:sz w:val="32"/>
          <w:szCs w:val="32"/>
          <w:lang w:val="uk-UA"/>
        </w:rPr>
      </w:pPr>
      <w:r>
        <w:rPr>
          <w:rFonts w:ascii="Times New Roman" w:hAnsi="Times New Roman" w:cs="Times New Roman"/>
          <w:sz w:val="32"/>
          <w:szCs w:val="32"/>
          <w:lang w:val="uk-UA"/>
        </w:rPr>
        <w:tab/>
        <w:t>Властивість ординарності в математичному вигляді можна записати через умовну ймовірність</w:t>
      </w:r>
    </w:p>
    <w:p w14:paraId="74151E16" w14:textId="77777777" w:rsidR="007C21FE" w:rsidRDefault="007C21FE" w:rsidP="0097229D">
      <w:pPr>
        <w:pStyle w:val="a6"/>
        <w:spacing w:after="0" w:line="276" w:lineRule="auto"/>
        <w:ind w:left="0"/>
        <w:jc w:val="both"/>
        <w:rPr>
          <w:rFonts w:ascii="Times New Roman" w:hAnsi="Times New Roman" w:cs="Times New Roman"/>
          <w:sz w:val="32"/>
          <w:szCs w:val="32"/>
          <w:lang w:val="uk-UA"/>
        </w:rPr>
      </w:pPr>
      <w:r w:rsidRPr="007C21FE">
        <w:rPr>
          <w:position w:val="-64"/>
        </w:rPr>
        <w:object w:dxaOrig="8300" w:dyaOrig="1440" w14:anchorId="655B96C5">
          <v:shape id="_x0000_i1226" type="#_x0000_t75" style="width:414.5pt;height:1in" o:ole="">
            <v:imagedata r:id="rId381" o:title=""/>
          </v:shape>
          <o:OLEObject Type="Embed" ProgID="Equation.DSMT4" ShapeID="_x0000_i1226" DrawAspect="Content" ObjectID="_1615314585" r:id="rId382"/>
        </w:object>
      </w:r>
      <w:r>
        <w:tab/>
      </w:r>
      <w:r w:rsidRPr="007C21FE">
        <w:rPr>
          <w:rFonts w:ascii="Times New Roman" w:hAnsi="Times New Roman" w:cs="Times New Roman"/>
          <w:sz w:val="32"/>
          <w:szCs w:val="32"/>
          <w:lang w:val="uk-UA"/>
        </w:rPr>
        <w:t>(10.2)</w:t>
      </w:r>
    </w:p>
    <w:p w14:paraId="693028FA" w14:textId="77777777" w:rsidR="00D83E54" w:rsidRPr="000E4CB5" w:rsidRDefault="00D83E54" w:rsidP="0097229D">
      <w:pPr>
        <w:pStyle w:val="a6"/>
        <w:spacing w:after="0" w:line="276" w:lineRule="auto"/>
        <w:ind w:left="0"/>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 xml:space="preserve">де </w:t>
      </w:r>
      <w:r w:rsidRPr="003E64E0">
        <w:rPr>
          <w:position w:val="-12"/>
        </w:rPr>
        <w:object w:dxaOrig="540" w:dyaOrig="400" w14:anchorId="05B3ECB2">
          <v:shape id="_x0000_i1227" type="#_x0000_t75" style="width:27.25pt;height:20.45pt" o:ole="">
            <v:imagedata r:id="rId383" o:title=""/>
          </v:shape>
          <o:OLEObject Type="Embed" ProgID="Equation.DSMT4" ShapeID="_x0000_i1227" DrawAspect="Content" ObjectID="_1615314586" r:id="rId384"/>
        </w:object>
      </w:r>
      <w:r>
        <w:rPr>
          <w:rFonts w:ascii="Times New Roman" w:hAnsi="Times New Roman" w:cs="Times New Roman"/>
          <w:sz w:val="32"/>
          <w:szCs w:val="32"/>
          <w:lang w:val="uk-UA"/>
        </w:rPr>
        <w:t xml:space="preserve"> - значення випадкового процесу в момент часу </w:t>
      </w:r>
      <w:r w:rsidRPr="003E64E0">
        <w:rPr>
          <w:position w:val="-6"/>
        </w:rPr>
        <w:object w:dxaOrig="160" w:dyaOrig="279" w14:anchorId="628C1612">
          <v:shape id="_x0000_i1228" type="#_x0000_t75" style="width:8.25pt;height:14.1pt" o:ole="">
            <v:imagedata r:id="rId385" o:title=""/>
          </v:shape>
          <o:OLEObject Type="Embed" ProgID="Equation.DSMT4" ShapeID="_x0000_i1228" DrawAspect="Content" ObjectID="_1615314587" r:id="rId386"/>
        </w:object>
      </w:r>
      <w:r>
        <w:rPr>
          <w:rFonts w:ascii="Times New Roman" w:hAnsi="Times New Roman" w:cs="Times New Roman"/>
          <w:sz w:val="32"/>
          <w:szCs w:val="32"/>
          <w:lang w:val="uk-UA"/>
        </w:rPr>
        <w:t>. Наприкла</w:t>
      </w:r>
      <w:r w:rsidRPr="000E4CB5">
        <w:rPr>
          <w:rFonts w:ascii="Times New Roman" w:hAnsi="Times New Roman" w:cs="Times New Roman"/>
          <w:sz w:val="32"/>
          <w:szCs w:val="32"/>
          <w:lang w:val="uk-UA"/>
        </w:rPr>
        <w:t xml:space="preserve">д, </w:t>
      </w:r>
      <w:r w:rsidRPr="000E4CB5">
        <w:rPr>
          <w:rFonts w:ascii="Times New Roman" w:hAnsi="Times New Roman" w:cs="Times New Roman"/>
          <w:position w:val="-12"/>
          <w:sz w:val="32"/>
          <w:szCs w:val="32"/>
        </w:rPr>
        <w:object w:dxaOrig="999" w:dyaOrig="400" w14:anchorId="33378D3A">
          <v:shape id="_x0000_i1229" type="#_x0000_t75" style="width:50.1pt;height:20.45pt" o:ole="">
            <v:imagedata r:id="rId387" o:title=""/>
          </v:shape>
          <o:OLEObject Type="Embed" ProgID="Equation.DSMT4" ShapeID="_x0000_i1229" DrawAspect="Content" ObjectID="_1615314588" r:id="rId388"/>
        </w:object>
      </w:r>
      <w:r w:rsidR="000E4CB5" w:rsidRPr="000E4CB5">
        <w:rPr>
          <w:rFonts w:ascii="Times New Roman" w:hAnsi="Times New Roman" w:cs="Times New Roman"/>
          <w:sz w:val="32"/>
          <w:szCs w:val="32"/>
          <w:lang w:val="uk-UA"/>
        </w:rPr>
        <w:t xml:space="preserve"> означає, що на інтервалі </w:t>
      </w:r>
      <w:r w:rsidR="000E4CB5" w:rsidRPr="000E4CB5">
        <w:rPr>
          <w:rFonts w:ascii="Times New Roman" w:hAnsi="Times New Roman" w:cs="Times New Roman"/>
          <w:position w:val="-12"/>
          <w:sz w:val="32"/>
          <w:szCs w:val="32"/>
        </w:rPr>
        <w:object w:dxaOrig="760" w:dyaOrig="400" w14:anchorId="7531B7FE">
          <v:shape id="_x0000_i1230" type="#_x0000_t75" style="width:38.45pt;height:20.45pt" o:ole="">
            <v:imagedata r:id="rId389" o:title=""/>
          </v:shape>
          <o:OLEObject Type="Embed" ProgID="Equation.DSMT4" ShapeID="_x0000_i1230" DrawAspect="Content" ObjectID="_1615314589" r:id="rId390"/>
        </w:object>
      </w:r>
      <w:r w:rsidR="000E4CB5" w:rsidRPr="000E4CB5">
        <w:rPr>
          <w:rFonts w:ascii="Times New Roman" w:hAnsi="Times New Roman" w:cs="Times New Roman"/>
          <w:sz w:val="32"/>
          <w:szCs w:val="32"/>
          <w:lang w:val="uk-UA"/>
        </w:rPr>
        <w:t xml:space="preserve"> реалізовано </w:t>
      </w:r>
      <w:r w:rsidR="000E4CB5" w:rsidRPr="000E4CB5">
        <w:rPr>
          <w:rFonts w:ascii="Times New Roman" w:hAnsi="Times New Roman" w:cs="Times New Roman"/>
          <w:position w:val="-6"/>
          <w:sz w:val="32"/>
          <w:szCs w:val="32"/>
        </w:rPr>
        <w:object w:dxaOrig="160" w:dyaOrig="300" w14:anchorId="0F6C87E2">
          <v:shape id="_x0000_i1231" type="#_x0000_t75" style="width:8.25pt;height:14.6pt" o:ole="">
            <v:imagedata r:id="rId391" o:title=""/>
          </v:shape>
          <o:OLEObject Type="Embed" ProgID="Equation.DSMT4" ShapeID="_x0000_i1231" DrawAspect="Content" ObjectID="_1615314590" r:id="rId392"/>
        </w:object>
      </w:r>
      <w:r w:rsidR="000E4CB5" w:rsidRPr="000E4CB5">
        <w:rPr>
          <w:rFonts w:ascii="Times New Roman" w:hAnsi="Times New Roman" w:cs="Times New Roman"/>
          <w:sz w:val="32"/>
          <w:szCs w:val="32"/>
          <w:lang w:val="uk-UA"/>
        </w:rPr>
        <w:t xml:space="preserve"> подій з потоку, що досліджується. Ясно, що </w:t>
      </w:r>
      <w:r w:rsidR="000E4CB5" w:rsidRPr="003E64E0">
        <w:rPr>
          <w:position w:val="-12"/>
        </w:rPr>
        <w:object w:dxaOrig="2560" w:dyaOrig="400" w14:anchorId="51A59F46">
          <v:shape id="_x0000_i1232" type="#_x0000_t75" style="width:128.45pt;height:20.45pt" o:ole="">
            <v:imagedata r:id="rId393" o:title=""/>
          </v:shape>
          <o:OLEObject Type="Embed" ProgID="Equation.DSMT4" ShapeID="_x0000_i1232" DrawAspect="Content" ObjectID="_1615314591" r:id="rId394"/>
        </w:object>
      </w:r>
    </w:p>
    <w:p w14:paraId="77A0E9BD" w14:textId="77777777" w:rsidR="009114B7" w:rsidRDefault="00605643" w:rsidP="009114B7">
      <w:pPr>
        <w:pStyle w:val="a6"/>
        <w:numPr>
          <w:ilvl w:val="0"/>
          <w:numId w:val="40"/>
        </w:numPr>
        <w:spacing w:after="0" w:line="276" w:lineRule="auto"/>
        <w:ind w:left="0" w:firstLine="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u w:val="single"/>
          <w:lang w:val="uk-UA"/>
        </w:rPr>
        <w:t>Відсутність післядії</w:t>
      </w:r>
      <w:r w:rsidRPr="00605643">
        <w:rPr>
          <w:rFonts w:ascii="Times New Roman" w:eastAsia="Calibri" w:hAnsi="Times New Roman" w:cs="Times New Roman"/>
          <w:sz w:val="32"/>
          <w:szCs w:val="32"/>
          <w:lang w:val="uk-UA"/>
        </w:rPr>
        <w:t>.</w:t>
      </w:r>
      <w:r>
        <w:rPr>
          <w:rFonts w:ascii="Times New Roman" w:eastAsia="Calibri" w:hAnsi="Times New Roman" w:cs="Times New Roman"/>
          <w:sz w:val="32"/>
          <w:szCs w:val="32"/>
          <w:lang w:val="uk-UA"/>
        </w:rPr>
        <w:t xml:space="preserve"> </w:t>
      </w:r>
      <w:r w:rsidR="002B3929">
        <w:rPr>
          <w:rFonts w:ascii="Times New Roman" w:eastAsia="Calibri" w:hAnsi="Times New Roman" w:cs="Times New Roman"/>
          <w:sz w:val="32"/>
          <w:szCs w:val="32"/>
          <w:lang w:val="uk-UA"/>
        </w:rPr>
        <w:t xml:space="preserve">Потік </w:t>
      </w:r>
      <w:r w:rsidR="00FA5418">
        <w:rPr>
          <w:rFonts w:ascii="Times New Roman" w:eastAsia="Calibri" w:hAnsi="Times New Roman" w:cs="Times New Roman"/>
          <w:sz w:val="32"/>
          <w:szCs w:val="32"/>
          <w:lang w:val="uk-UA"/>
        </w:rPr>
        <w:t xml:space="preserve">називається потоком без післядії, якщо для будь-яких інтервалів часу, що не </w:t>
      </w:r>
      <w:r w:rsidR="00FA5418" w:rsidRPr="00FA5418">
        <w:rPr>
          <w:rFonts w:ascii="Times New Roman" w:eastAsia="Calibri" w:hAnsi="Times New Roman" w:cs="Times New Roman"/>
          <w:sz w:val="32"/>
          <w:szCs w:val="32"/>
          <w:lang w:val="uk-UA"/>
        </w:rPr>
        <w:t xml:space="preserve">перекриваються, числа подій </w:t>
      </w:r>
      <w:r w:rsidR="00FA5418" w:rsidRPr="00FA5418">
        <w:rPr>
          <w:rFonts w:ascii="Times New Roman" w:hAnsi="Times New Roman" w:cs="Times New Roman"/>
          <w:position w:val="-14"/>
          <w:sz w:val="32"/>
          <w:szCs w:val="32"/>
        </w:rPr>
        <w:object w:dxaOrig="1860" w:dyaOrig="440" w14:anchorId="59DC26C8">
          <v:shape id="_x0000_i1233" type="#_x0000_t75" style="width:93.4pt;height:21.9pt" o:ole="">
            <v:imagedata r:id="rId395" o:title=""/>
          </v:shape>
          <o:OLEObject Type="Embed" ProgID="Equation.DSMT4" ShapeID="_x0000_i1233" DrawAspect="Content" ObjectID="_1615314592" r:id="rId396"/>
        </w:object>
      </w:r>
      <w:r w:rsidR="00FA5418" w:rsidRPr="00777889">
        <w:rPr>
          <w:rFonts w:ascii="Times New Roman" w:hAnsi="Times New Roman" w:cs="Times New Roman"/>
          <w:sz w:val="32"/>
          <w:szCs w:val="32"/>
          <w:lang w:val="uk-UA"/>
        </w:rPr>
        <w:t xml:space="preserve"> </w:t>
      </w:r>
      <w:r w:rsidR="00FA5418" w:rsidRPr="00FA5418">
        <w:rPr>
          <w:rFonts w:ascii="Times New Roman" w:hAnsi="Times New Roman" w:cs="Times New Roman"/>
          <w:sz w:val="32"/>
          <w:szCs w:val="32"/>
          <w:lang w:val="uk-UA"/>
        </w:rPr>
        <w:t xml:space="preserve">та </w:t>
      </w:r>
      <w:r w:rsidR="00FA5418" w:rsidRPr="00FA5418">
        <w:rPr>
          <w:rFonts w:ascii="Times New Roman" w:hAnsi="Times New Roman" w:cs="Times New Roman"/>
          <w:position w:val="-18"/>
          <w:sz w:val="32"/>
          <w:szCs w:val="32"/>
        </w:rPr>
        <w:object w:dxaOrig="2000" w:dyaOrig="480" w14:anchorId="6DC8A523">
          <v:shape id="_x0000_i1234" type="#_x0000_t75" style="width:101.2pt;height:23.85pt" o:ole="">
            <v:imagedata r:id="rId397" o:title=""/>
          </v:shape>
          <o:OLEObject Type="Embed" ProgID="Equation.DSMT4" ShapeID="_x0000_i1234" DrawAspect="Content" ObjectID="_1615314593" r:id="rId398"/>
        </w:object>
      </w:r>
      <w:r w:rsidR="00FA5418" w:rsidRPr="00FA5418">
        <w:rPr>
          <w:rFonts w:ascii="Times New Roman" w:hAnsi="Times New Roman" w:cs="Times New Roman"/>
          <w:sz w:val="32"/>
          <w:szCs w:val="32"/>
          <w:lang w:val="uk-UA"/>
        </w:rPr>
        <w:t xml:space="preserve"> де </w:t>
      </w:r>
      <w:r w:rsidR="00FA5418" w:rsidRPr="00FA5418">
        <w:rPr>
          <w:rFonts w:ascii="Times New Roman" w:hAnsi="Times New Roman" w:cs="Times New Roman"/>
          <w:position w:val="-18"/>
          <w:sz w:val="32"/>
          <w:szCs w:val="32"/>
        </w:rPr>
        <w:object w:dxaOrig="580" w:dyaOrig="480" w14:anchorId="457431CA">
          <v:shape id="_x0000_i1235" type="#_x0000_t75" style="width:29.2pt;height:23.85pt" o:ole="">
            <v:imagedata r:id="rId399" o:title=""/>
          </v:shape>
          <o:OLEObject Type="Embed" ProgID="Equation.DSMT4" ShapeID="_x0000_i1235" DrawAspect="Content" ObjectID="_1615314594" r:id="rId400"/>
        </w:object>
      </w:r>
      <w:r w:rsidR="00FA5418" w:rsidRPr="00FA5418">
        <w:rPr>
          <w:rFonts w:ascii="Times New Roman" w:hAnsi="Times New Roman" w:cs="Times New Roman"/>
          <w:sz w:val="32"/>
          <w:szCs w:val="32"/>
          <w:lang w:val="uk-UA"/>
        </w:rPr>
        <w:t xml:space="preserve"> - </w:t>
      </w:r>
      <w:r w:rsidR="00FA5418" w:rsidRPr="00FA5418">
        <w:rPr>
          <w:rFonts w:ascii="Times New Roman" w:hAnsi="Times New Roman" w:cs="Times New Roman"/>
          <w:position w:val="-6"/>
          <w:sz w:val="32"/>
          <w:szCs w:val="32"/>
        </w:rPr>
        <w:object w:dxaOrig="160" w:dyaOrig="300" w14:anchorId="15A6F8D0">
          <v:shape id="_x0000_i1236" type="#_x0000_t75" style="width:8.25pt;height:14.6pt" o:ole="">
            <v:imagedata r:id="rId401" o:title=""/>
          </v:shape>
          <o:OLEObject Type="Embed" ProgID="Equation.DSMT4" ShapeID="_x0000_i1236" DrawAspect="Content" ObjectID="_1615314595" r:id="rId402"/>
        </w:object>
      </w:r>
      <w:r w:rsidR="00FA5418" w:rsidRPr="00FA5418">
        <w:rPr>
          <w:rFonts w:ascii="Times New Roman" w:hAnsi="Times New Roman" w:cs="Times New Roman"/>
          <w:sz w:val="32"/>
          <w:szCs w:val="32"/>
          <w:lang w:val="uk-UA"/>
        </w:rPr>
        <w:t>-</w:t>
      </w:r>
      <w:proofErr w:type="spellStart"/>
      <w:r w:rsidR="00FA5418" w:rsidRPr="00FA5418">
        <w:rPr>
          <w:rFonts w:ascii="Times New Roman" w:hAnsi="Times New Roman" w:cs="Times New Roman"/>
          <w:sz w:val="32"/>
          <w:szCs w:val="32"/>
          <w:lang w:val="uk-UA"/>
        </w:rPr>
        <w:t>тий</w:t>
      </w:r>
      <w:proofErr w:type="spellEnd"/>
      <w:r w:rsidR="00FA5418" w:rsidRPr="00FA5418">
        <w:rPr>
          <w:rFonts w:ascii="Times New Roman" w:hAnsi="Times New Roman" w:cs="Times New Roman"/>
          <w:sz w:val="32"/>
          <w:szCs w:val="32"/>
          <w:lang w:val="uk-UA"/>
        </w:rPr>
        <w:t xml:space="preserve"> та </w:t>
      </w:r>
      <w:r w:rsidR="00FA5418" w:rsidRPr="00FA5418">
        <w:rPr>
          <w:rFonts w:ascii="Times New Roman" w:hAnsi="Times New Roman" w:cs="Times New Roman"/>
          <w:position w:val="-12"/>
          <w:sz w:val="32"/>
          <w:szCs w:val="32"/>
        </w:rPr>
        <w:object w:dxaOrig="240" w:dyaOrig="360" w14:anchorId="41A402A7">
          <v:shape id="_x0000_i1237" type="#_x0000_t75" style="width:12.15pt;height:18pt" o:ole="">
            <v:imagedata r:id="rId403" o:title=""/>
          </v:shape>
          <o:OLEObject Type="Embed" ProgID="Equation.DSMT4" ShapeID="_x0000_i1237" DrawAspect="Content" ObjectID="_1615314596" r:id="rId404"/>
        </w:object>
      </w:r>
      <w:r w:rsidR="00FA5418" w:rsidRPr="00FA5418">
        <w:rPr>
          <w:rFonts w:ascii="Times New Roman" w:hAnsi="Times New Roman" w:cs="Times New Roman"/>
          <w:sz w:val="32"/>
          <w:szCs w:val="32"/>
          <w:lang w:val="uk-UA"/>
        </w:rPr>
        <w:t>-</w:t>
      </w:r>
      <w:proofErr w:type="spellStart"/>
      <w:r w:rsidR="00FA5418" w:rsidRPr="00FA5418">
        <w:rPr>
          <w:rFonts w:ascii="Times New Roman" w:hAnsi="Times New Roman" w:cs="Times New Roman"/>
          <w:sz w:val="32"/>
          <w:szCs w:val="32"/>
          <w:lang w:val="uk-UA"/>
        </w:rPr>
        <w:t>тий</w:t>
      </w:r>
      <w:proofErr w:type="spellEnd"/>
      <w:r w:rsidR="00FA5418" w:rsidRPr="00FA5418">
        <w:rPr>
          <w:rFonts w:ascii="Times New Roman" w:hAnsi="Times New Roman" w:cs="Times New Roman"/>
          <w:sz w:val="32"/>
          <w:szCs w:val="32"/>
          <w:lang w:val="uk-UA"/>
        </w:rPr>
        <w:t xml:space="preserve"> момент часу, а </w:t>
      </w:r>
      <w:r w:rsidR="00FA5418" w:rsidRPr="00FA5418">
        <w:rPr>
          <w:rFonts w:ascii="Times New Roman" w:hAnsi="Times New Roman" w:cs="Times New Roman"/>
          <w:position w:val="-18"/>
          <w:sz w:val="32"/>
          <w:szCs w:val="32"/>
        </w:rPr>
        <w:object w:dxaOrig="740" w:dyaOrig="480" w14:anchorId="4C069842">
          <v:shape id="_x0000_i1238" type="#_x0000_t75" style="width:38.45pt;height:23.85pt" o:ole="">
            <v:imagedata r:id="rId405" o:title=""/>
          </v:shape>
          <o:OLEObject Type="Embed" ProgID="Equation.DSMT4" ShapeID="_x0000_i1238" DrawAspect="Content" ObjectID="_1615314597" r:id="rId406"/>
        </w:object>
      </w:r>
      <w:r w:rsidR="00FA5418" w:rsidRPr="00FA5418">
        <w:rPr>
          <w:rFonts w:ascii="Times New Roman" w:hAnsi="Times New Roman" w:cs="Times New Roman"/>
          <w:sz w:val="32"/>
          <w:szCs w:val="32"/>
          <w:lang w:val="uk-UA"/>
        </w:rPr>
        <w:t xml:space="preserve"> - деякі інтервали часу, являють собою незалежні випадкові величини.</w:t>
      </w:r>
    </w:p>
    <w:p w14:paraId="7333FF94" w14:textId="77777777" w:rsidR="00C074EA" w:rsidRDefault="009114B7" w:rsidP="009114B7">
      <w:pPr>
        <w:pStyle w:val="a6"/>
        <w:spacing w:after="0" w:line="276" w:lineRule="auto"/>
        <w:ind w:left="0"/>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C074EA" w:rsidRPr="009114B7">
        <w:rPr>
          <w:rFonts w:ascii="Times New Roman" w:eastAsia="Calibri" w:hAnsi="Times New Roman" w:cs="Times New Roman"/>
          <w:sz w:val="32"/>
          <w:szCs w:val="32"/>
          <w:lang w:val="uk-UA"/>
        </w:rPr>
        <w:t xml:space="preserve">Якщо потік без післядії </w:t>
      </w:r>
      <w:r>
        <w:rPr>
          <w:rFonts w:ascii="Times New Roman" w:eastAsia="Calibri" w:hAnsi="Times New Roman" w:cs="Times New Roman"/>
          <w:sz w:val="32"/>
          <w:szCs w:val="32"/>
          <w:lang w:val="uk-UA"/>
        </w:rPr>
        <w:t xml:space="preserve"> є </w:t>
      </w:r>
      <w:r w:rsidRPr="009114B7">
        <w:rPr>
          <w:rFonts w:ascii="Times New Roman" w:eastAsia="Calibri" w:hAnsi="Times New Roman" w:cs="Times New Roman"/>
          <w:sz w:val="32"/>
          <w:szCs w:val="32"/>
          <w:lang w:val="uk-UA"/>
        </w:rPr>
        <w:t>ординарни</w:t>
      </w:r>
      <w:r>
        <w:rPr>
          <w:rFonts w:ascii="Times New Roman" w:eastAsia="Calibri" w:hAnsi="Times New Roman" w:cs="Times New Roman"/>
          <w:sz w:val="32"/>
          <w:szCs w:val="32"/>
          <w:lang w:val="uk-UA"/>
        </w:rPr>
        <w:t>м</w:t>
      </w:r>
      <w:r w:rsidRPr="009114B7">
        <w:rPr>
          <w:rFonts w:ascii="Times New Roman" w:eastAsia="Calibri" w:hAnsi="Times New Roman" w:cs="Times New Roman"/>
          <w:sz w:val="32"/>
          <w:szCs w:val="32"/>
          <w:lang w:val="uk-UA"/>
        </w:rPr>
        <w:t xml:space="preserve"> і має постійну інтенсивність </w:t>
      </w:r>
      <w:r w:rsidRPr="003E64E0">
        <w:rPr>
          <w:position w:val="-6"/>
        </w:rPr>
        <w:object w:dxaOrig="240" w:dyaOrig="320" w14:anchorId="340C02C7">
          <v:shape id="_x0000_i1239" type="#_x0000_t75" style="width:12.15pt;height:15.55pt" o:ole="">
            <v:imagedata r:id="rId407" o:title=""/>
          </v:shape>
          <o:OLEObject Type="Embed" ProgID="Equation.DSMT4" ShapeID="_x0000_i1239" DrawAspect="Content" ObjectID="_1615314598" r:id="rId408"/>
        </w:object>
      </w:r>
      <w:r w:rsidRPr="009114B7">
        <w:rPr>
          <w:rFonts w:ascii="Times New Roman" w:eastAsia="Calibri" w:hAnsi="Times New Roman" w:cs="Times New Roman"/>
          <w:sz w:val="32"/>
          <w:szCs w:val="32"/>
          <w:lang w:val="uk-UA"/>
        </w:rPr>
        <w:t>, то</w:t>
      </w:r>
      <w:r>
        <w:rPr>
          <w:rFonts w:ascii="Times New Roman" w:eastAsia="Calibri" w:hAnsi="Times New Roman" w:cs="Times New Roman"/>
          <w:sz w:val="32"/>
          <w:szCs w:val="32"/>
          <w:lang w:val="uk-UA"/>
        </w:rPr>
        <w:t xml:space="preserve"> число подій </w:t>
      </w:r>
      <w:r w:rsidRPr="009114B7">
        <w:rPr>
          <w:rFonts w:ascii="Times New Roman" w:hAnsi="Times New Roman" w:cs="Times New Roman"/>
          <w:position w:val="-12"/>
          <w:sz w:val="32"/>
          <w:szCs w:val="32"/>
        </w:rPr>
        <w:object w:dxaOrig="980" w:dyaOrig="400" w14:anchorId="4BD36E39">
          <v:shape id="_x0000_i1240" type="#_x0000_t75" style="width:48.65pt;height:20.45pt" o:ole="">
            <v:imagedata r:id="rId409" o:title=""/>
          </v:shape>
          <o:OLEObject Type="Embed" ProgID="Equation.DSMT4" ShapeID="_x0000_i1240" DrawAspect="Content" ObjectID="_1615314599" r:id="rId410"/>
        </w:object>
      </w:r>
      <w:r>
        <w:rPr>
          <w:rFonts w:ascii="Times New Roman" w:eastAsia="Calibri" w:hAnsi="Times New Roman" w:cs="Times New Roman"/>
          <w:sz w:val="32"/>
          <w:szCs w:val="32"/>
          <w:lang w:val="uk-UA"/>
        </w:rPr>
        <w:t xml:space="preserve">, що попадає на інтервал часу довжиною </w:t>
      </w:r>
      <w:r w:rsidR="00E77EAB" w:rsidRPr="003E64E0">
        <w:rPr>
          <w:position w:val="-4"/>
        </w:rPr>
        <w:object w:dxaOrig="240" w:dyaOrig="220" w14:anchorId="09386A0F">
          <v:shape id="_x0000_i1241" type="#_x0000_t75" style="width:12.15pt;height:10.2pt" o:ole="">
            <v:imagedata r:id="rId411" o:title=""/>
          </v:shape>
          <o:OLEObject Type="Embed" ProgID="Equation.DSMT4" ShapeID="_x0000_i1241" DrawAspect="Content" ObjectID="_1615314600" r:id="rId412"/>
        </w:object>
      </w:r>
      <w:r w:rsidR="00E77EAB">
        <w:rPr>
          <w:rFonts w:ascii="Times New Roman" w:eastAsia="Calibri" w:hAnsi="Times New Roman" w:cs="Times New Roman"/>
          <w:sz w:val="32"/>
          <w:szCs w:val="32"/>
          <w:lang w:val="uk-UA"/>
        </w:rPr>
        <w:t xml:space="preserve"> має розподіл Пуассона  з параметром </w:t>
      </w:r>
      <w:r w:rsidR="00E77EAB" w:rsidRPr="003E64E0">
        <w:rPr>
          <w:position w:val="-6"/>
        </w:rPr>
        <w:object w:dxaOrig="1120" w:dyaOrig="320" w14:anchorId="544983C3">
          <v:shape id="_x0000_i1242" type="#_x0000_t75" style="width:56.45pt;height:15.55pt" o:ole="">
            <v:imagedata r:id="rId413" o:title=""/>
          </v:shape>
          <o:OLEObject Type="Embed" ProgID="Equation.DSMT4" ShapeID="_x0000_i1242" DrawAspect="Content" ObjectID="_1615314601" r:id="rId414"/>
        </w:object>
      </w:r>
      <w:r w:rsidR="00E77EAB">
        <w:rPr>
          <w:rFonts w:ascii="Times New Roman" w:eastAsia="Calibri" w:hAnsi="Times New Roman" w:cs="Times New Roman"/>
          <w:sz w:val="32"/>
          <w:szCs w:val="32"/>
          <w:lang w:val="uk-UA"/>
        </w:rPr>
        <w:t xml:space="preserve">: </w:t>
      </w:r>
    </w:p>
    <w:p w14:paraId="2CE0BDCA" w14:textId="77777777" w:rsidR="00E77EAB" w:rsidRDefault="00E77EAB" w:rsidP="009114B7">
      <w:pPr>
        <w:pStyle w:val="a6"/>
        <w:spacing w:after="0" w:line="276" w:lineRule="auto"/>
        <w:ind w:left="0"/>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E77EAB">
        <w:rPr>
          <w:position w:val="-30"/>
        </w:rPr>
        <w:object w:dxaOrig="5360" w:dyaOrig="840" w14:anchorId="2350A02A">
          <v:shape id="_x0000_i1243" type="#_x0000_t75" style="width:268.55pt;height:41.85pt" o:ole="">
            <v:imagedata r:id="rId415" o:title=""/>
          </v:shape>
          <o:OLEObject Type="Embed" ProgID="Equation.DSMT4" ShapeID="_x0000_i1243" DrawAspect="Content" ObjectID="_1615314602" r:id="rId416"/>
        </w:object>
      </w:r>
      <w:r w:rsidR="00F4173A">
        <w:rPr>
          <w:lang w:val="uk-UA"/>
        </w:rPr>
        <w:t>,</w:t>
      </w:r>
      <w:r>
        <w:tab/>
      </w:r>
      <w:r>
        <w:tab/>
      </w:r>
      <w:r>
        <w:tab/>
      </w:r>
      <w:r w:rsidRPr="00F4173A">
        <w:rPr>
          <w:rFonts w:ascii="Times New Roman" w:hAnsi="Times New Roman" w:cs="Times New Roman"/>
          <w:sz w:val="32"/>
          <w:szCs w:val="32"/>
          <w:lang w:val="uk-UA"/>
        </w:rPr>
        <w:t>(11.3)</w:t>
      </w:r>
    </w:p>
    <w:p w14:paraId="44DDACF3" w14:textId="77777777" w:rsidR="00F4173A" w:rsidRDefault="00F4173A" w:rsidP="009114B7">
      <w:pPr>
        <w:pStyle w:val="a6"/>
        <w:spacing w:after="0" w:line="276" w:lineRule="auto"/>
        <w:ind w:left="0"/>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де </w:t>
      </w:r>
      <w:r w:rsidRPr="003E64E0">
        <w:rPr>
          <w:position w:val="-6"/>
        </w:rPr>
        <w:object w:dxaOrig="240" w:dyaOrig="260" w14:anchorId="671D3A4E">
          <v:shape id="_x0000_i1244" type="#_x0000_t75" style="width:12.15pt;height:13.15pt" o:ole="">
            <v:imagedata r:id="rId417" o:title=""/>
          </v:shape>
          <o:OLEObject Type="Embed" ProgID="Equation.DSMT4" ShapeID="_x0000_i1244" DrawAspect="Content" ObjectID="_1615314603" r:id="rId418"/>
        </w:object>
      </w:r>
      <w:r>
        <w:rPr>
          <w:rFonts w:ascii="Times New Roman" w:eastAsia="Calibri" w:hAnsi="Times New Roman" w:cs="Times New Roman"/>
          <w:sz w:val="32"/>
          <w:szCs w:val="32"/>
          <w:lang w:val="uk-UA"/>
        </w:rPr>
        <w:t xml:space="preserve"> -середнє число подій, які попадають на інтервал </w:t>
      </w:r>
      <w:r w:rsidRPr="003E64E0">
        <w:rPr>
          <w:position w:val="-4"/>
        </w:rPr>
        <w:object w:dxaOrig="240" w:dyaOrig="220" w14:anchorId="6752B460">
          <v:shape id="_x0000_i1245" type="#_x0000_t75" style="width:12.15pt;height:10.2pt" o:ole="">
            <v:imagedata r:id="rId419" o:title=""/>
          </v:shape>
          <o:OLEObject Type="Embed" ProgID="Equation.DSMT4" ShapeID="_x0000_i1245" DrawAspect="Content" ObjectID="_1615314604" r:id="rId420"/>
        </w:object>
      </w:r>
      <w:r>
        <w:rPr>
          <w:rFonts w:ascii="Times New Roman" w:eastAsia="Calibri" w:hAnsi="Times New Roman" w:cs="Times New Roman"/>
          <w:sz w:val="32"/>
          <w:szCs w:val="32"/>
          <w:lang w:val="uk-UA"/>
        </w:rPr>
        <w:t>.</w:t>
      </w:r>
    </w:p>
    <w:p w14:paraId="0740B375" w14:textId="77777777" w:rsidR="00A16E35" w:rsidRDefault="00F4173A" w:rsidP="00A16E35">
      <w:pPr>
        <w:pStyle w:val="a6"/>
        <w:spacing w:after="0" w:line="276" w:lineRule="auto"/>
        <w:ind w:left="0"/>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Ординарний потік подій, в якому відсутня післядія, називається </w:t>
      </w:r>
      <w:proofErr w:type="spellStart"/>
      <w:r>
        <w:rPr>
          <w:rFonts w:ascii="Times New Roman" w:eastAsia="Calibri" w:hAnsi="Times New Roman" w:cs="Times New Roman"/>
          <w:sz w:val="32"/>
          <w:szCs w:val="32"/>
          <w:lang w:val="uk-UA"/>
        </w:rPr>
        <w:t>пуассоновським</w:t>
      </w:r>
      <w:proofErr w:type="spellEnd"/>
      <w:r>
        <w:rPr>
          <w:rFonts w:ascii="Times New Roman" w:eastAsia="Calibri" w:hAnsi="Times New Roman" w:cs="Times New Roman"/>
          <w:sz w:val="32"/>
          <w:szCs w:val="32"/>
          <w:lang w:val="uk-UA"/>
        </w:rPr>
        <w:t xml:space="preserve"> потоком.</w:t>
      </w:r>
    </w:p>
    <w:p w14:paraId="5831466D" w14:textId="77777777" w:rsidR="00F4173A" w:rsidRPr="00A16E35" w:rsidRDefault="00A16E35" w:rsidP="00A16E35">
      <w:pPr>
        <w:pStyle w:val="a6"/>
        <w:spacing w:after="0" w:line="276" w:lineRule="auto"/>
        <w:ind w:left="0"/>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3. </w:t>
      </w:r>
      <w:r w:rsidR="00F4173A" w:rsidRPr="00F4173A">
        <w:rPr>
          <w:rFonts w:ascii="Times New Roman" w:eastAsia="Calibri" w:hAnsi="Times New Roman" w:cs="Times New Roman"/>
          <w:sz w:val="32"/>
          <w:szCs w:val="32"/>
          <w:u w:val="single"/>
          <w:lang w:val="uk-UA"/>
        </w:rPr>
        <w:t>Стаціонарність</w:t>
      </w:r>
      <w:r w:rsidR="00F4173A">
        <w:rPr>
          <w:rFonts w:ascii="Times New Roman" w:eastAsia="Calibri" w:hAnsi="Times New Roman" w:cs="Times New Roman"/>
          <w:sz w:val="32"/>
          <w:szCs w:val="32"/>
          <w:lang w:val="uk-UA"/>
        </w:rPr>
        <w:t>. Потік подій називається стаціонарним, якщо всі</w:t>
      </w:r>
      <w:r w:rsidRPr="00A16E35">
        <w:rPr>
          <w:rFonts w:ascii="Times New Roman" w:eastAsia="Calibri" w:hAnsi="Times New Roman" w:cs="Times New Roman"/>
          <w:sz w:val="32"/>
          <w:szCs w:val="32"/>
          <w:lang w:val="uk-UA"/>
        </w:rPr>
        <w:t xml:space="preserve"> </w:t>
      </w:r>
      <w:r w:rsidR="00F4173A" w:rsidRPr="00A16E35">
        <w:rPr>
          <w:rFonts w:ascii="Times New Roman" w:eastAsia="Calibri" w:hAnsi="Times New Roman" w:cs="Times New Roman"/>
          <w:sz w:val="32"/>
          <w:szCs w:val="32"/>
          <w:lang w:val="uk-UA"/>
        </w:rPr>
        <w:t xml:space="preserve">його ймовірнісні </w:t>
      </w:r>
      <w:r>
        <w:rPr>
          <w:rFonts w:ascii="Times New Roman" w:eastAsia="Calibri" w:hAnsi="Times New Roman" w:cs="Times New Roman"/>
          <w:sz w:val="32"/>
          <w:szCs w:val="32"/>
          <w:lang w:val="uk-UA"/>
        </w:rPr>
        <w:t>характеристики не змінюються з часом</w:t>
      </w:r>
      <w:r w:rsidR="00B10096">
        <w:rPr>
          <w:rFonts w:ascii="Times New Roman" w:eastAsia="Calibri" w:hAnsi="Times New Roman" w:cs="Times New Roman"/>
          <w:sz w:val="32"/>
          <w:szCs w:val="32"/>
          <w:lang w:val="uk-UA"/>
        </w:rPr>
        <w:t xml:space="preserve">, наприклад, ймовірність попадання якого-небудь числа подій на часовий інтервал </w:t>
      </w:r>
      <w:r w:rsidR="00B10096" w:rsidRPr="003E64E0">
        <w:rPr>
          <w:position w:val="-4"/>
        </w:rPr>
        <w:object w:dxaOrig="240" w:dyaOrig="220" w14:anchorId="6ADEB23F">
          <v:shape id="_x0000_i1246" type="#_x0000_t75" style="width:12.15pt;height:10.2pt" o:ole="">
            <v:imagedata r:id="rId419" o:title=""/>
          </v:shape>
          <o:OLEObject Type="Embed" ProgID="Equation.DSMT4" ShapeID="_x0000_i1246" DrawAspect="Content" ObjectID="_1615314605" r:id="rId421"/>
        </w:object>
      </w:r>
      <w:r w:rsidR="00B10096">
        <w:rPr>
          <w:rFonts w:ascii="Times New Roman" w:eastAsia="Calibri" w:hAnsi="Times New Roman" w:cs="Times New Roman"/>
          <w:sz w:val="32"/>
          <w:szCs w:val="32"/>
          <w:lang w:val="uk-UA"/>
        </w:rPr>
        <w:t xml:space="preserve"> залежить тільки від довжини цього інтервалу і не залежить від того, де на </w:t>
      </w:r>
      <w:proofErr w:type="spellStart"/>
      <w:r w:rsidR="00B10096">
        <w:rPr>
          <w:rFonts w:ascii="Times New Roman" w:eastAsia="Calibri" w:hAnsi="Times New Roman" w:cs="Times New Roman"/>
          <w:sz w:val="32"/>
          <w:szCs w:val="32"/>
          <w:lang w:val="uk-UA"/>
        </w:rPr>
        <w:t>вісі</w:t>
      </w:r>
      <w:proofErr w:type="spellEnd"/>
      <w:r w:rsidR="00B10096">
        <w:rPr>
          <w:rFonts w:ascii="Times New Roman" w:eastAsia="Calibri" w:hAnsi="Times New Roman" w:cs="Times New Roman"/>
          <w:sz w:val="32"/>
          <w:szCs w:val="32"/>
          <w:lang w:val="uk-UA"/>
        </w:rPr>
        <w:t xml:space="preserve"> часу розміщується цей інтервал. Для стаціонарного потоку подій інтенсивність </w:t>
      </w:r>
      <w:r w:rsidR="00241427" w:rsidRPr="00241427">
        <w:rPr>
          <w:position w:val="-12"/>
        </w:rPr>
        <w:object w:dxaOrig="2180" w:dyaOrig="400" w14:anchorId="7C68FFE3">
          <v:shape id="_x0000_i1247" type="#_x0000_t75" style="width:109.45pt;height:20.45pt" o:ole="">
            <v:imagedata r:id="rId422" o:title=""/>
          </v:shape>
          <o:OLEObject Type="Embed" ProgID="Equation.DSMT4" ShapeID="_x0000_i1247" DrawAspect="Content" ObjectID="_1615314606" r:id="rId423"/>
        </w:object>
      </w:r>
      <w:r w:rsidR="00241427">
        <w:rPr>
          <w:rFonts w:ascii="Times New Roman" w:eastAsia="Calibri" w:hAnsi="Times New Roman" w:cs="Times New Roman"/>
          <w:sz w:val="32"/>
          <w:szCs w:val="32"/>
          <w:lang w:val="uk-UA"/>
        </w:rPr>
        <w:t>.</w:t>
      </w:r>
    </w:p>
    <w:p w14:paraId="7567A2E7" w14:textId="77777777" w:rsidR="00B450CB" w:rsidRPr="004E4727" w:rsidRDefault="00B450CB" w:rsidP="00311935">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23E179EC" w14:textId="77777777" w:rsidR="00311935" w:rsidRDefault="00311935"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4534AB">
        <w:rPr>
          <w:rFonts w:ascii="Times New Roman" w:eastAsia="Calibri" w:hAnsi="Times New Roman" w:cs="Times New Roman"/>
          <w:sz w:val="32"/>
          <w:szCs w:val="32"/>
          <w:lang w:val="uk-UA"/>
        </w:rPr>
        <w:t>11.2 Види потоків</w:t>
      </w:r>
    </w:p>
    <w:p w14:paraId="1C0F0BE8" w14:textId="77777777" w:rsidR="0059426B" w:rsidRDefault="0059426B" w:rsidP="008A144A">
      <w:pPr>
        <w:spacing w:line="276" w:lineRule="auto"/>
        <w:jc w:val="both"/>
        <w:rPr>
          <w:rFonts w:ascii="Times New Roman" w:eastAsia="Calibri" w:hAnsi="Times New Roman" w:cs="Times New Roman"/>
          <w:sz w:val="32"/>
          <w:szCs w:val="32"/>
          <w:lang w:val="uk-UA"/>
        </w:rPr>
      </w:pPr>
    </w:p>
    <w:p w14:paraId="08488D77" w14:textId="77777777" w:rsidR="004534AB" w:rsidRDefault="004534AB"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014D49">
        <w:rPr>
          <w:rFonts w:ascii="Times New Roman" w:eastAsia="Calibri" w:hAnsi="Times New Roman" w:cs="Times New Roman"/>
          <w:sz w:val="32"/>
          <w:szCs w:val="32"/>
          <w:lang w:val="uk-UA"/>
        </w:rPr>
        <w:t xml:space="preserve">Ординарний </w:t>
      </w:r>
      <w:r w:rsidR="00CE6A09">
        <w:rPr>
          <w:rFonts w:ascii="Times New Roman" w:eastAsia="Calibri" w:hAnsi="Times New Roman" w:cs="Times New Roman"/>
          <w:sz w:val="32"/>
          <w:szCs w:val="32"/>
          <w:lang w:val="uk-UA"/>
        </w:rPr>
        <w:t xml:space="preserve">стаціонарний потік без післядії називається найпростішим (або стаціонарним </w:t>
      </w:r>
      <w:proofErr w:type="spellStart"/>
      <w:r w:rsidR="00CE6A09">
        <w:rPr>
          <w:rFonts w:ascii="Times New Roman" w:eastAsia="Calibri" w:hAnsi="Times New Roman" w:cs="Times New Roman"/>
          <w:sz w:val="32"/>
          <w:szCs w:val="32"/>
          <w:lang w:val="uk-UA"/>
        </w:rPr>
        <w:t>пуассоновським</w:t>
      </w:r>
      <w:proofErr w:type="spellEnd"/>
      <w:r w:rsidR="00CE6A09">
        <w:rPr>
          <w:rFonts w:ascii="Times New Roman" w:eastAsia="Calibri" w:hAnsi="Times New Roman" w:cs="Times New Roman"/>
          <w:sz w:val="32"/>
          <w:szCs w:val="32"/>
          <w:lang w:val="uk-UA"/>
        </w:rPr>
        <w:t xml:space="preserve">) потоком. Більш складним є потік з обмеженою післядією. Це потік, у якому випадкові інтервали часу </w:t>
      </w:r>
      <w:r w:rsidR="00CE6A09" w:rsidRPr="00CE6A09">
        <w:rPr>
          <w:position w:val="-14"/>
        </w:rPr>
        <w:object w:dxaOrig="279" w:dyaOrig="440" w14:anchorId="632DA1F9">
          <v:shape id="_x0000_i1248" type="#_x0000_t75" style="width:14.1pt;height:21.9pt" o:ole="">
            <v:imagedata r:id="rId424" o:title=""/>
          </v:shape>
          <o:OLEObject Type="Embed" ProgID="Equation.DSMT4" ShapeID="_x0000_i1248" DrawAspect="Content" ObjectID="_1615314607" r:id="rId425"/>
        </w:object>
      </w:r>
      <w:r w:rsidR="00CE6A09">
        <w:rPr>
          <w:rFonts w:ascii="Times New Roman" w:eastAsia="Calibri" w:hAnsi="Times New Roman" w:cs="Times New Roman"/>
          <w:sz w:val="32"/>
          <w:szCs w:val="32"/>
          <w:lang w:val="uk-UA"/>
        </w:rPr>
        <w:t xml:space="preserve"> між сусідніми за часом подіями є незалежними випадковими величинами. </w:t>
      </w:r>
    </w:p>
    <w:p w14:paraId="6267BAF6" w14:textId="77777777" w:rsidR="007C0FDC" w:rsidRDefault="007C0FDC"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Стаціонарний потік з обмеженою післядією називається потоком Пальма. Для такого потоку випадкові інтервали </w:t>
      </w:r>
      <w:r w:rsidRPr="00CE6A09">
        <w:rPr>
          <w:position w:val="-14"/>
        </w:rPr>
        <w:object w:dxaOrig="279" w:dyaOrig="440" w14:anchorId="68ABA6B2">
          <v:shape id="_x0000_i1249" type="#_x0000_t75" style="width:14.1pt;height:21.9pt" o:ole="">
            <v:imagedata r:id="rId424" o:title=""/>
          </v:shape>
          <o:OLEObject Type="Embed" ProgID="Equation.DSMT4" ShapeID="_x0000_i1249" DrawAspect="Content" ObjectID="_1615314608" r:id="rId426"/>
        </w:object>
      </w:r>
      <w:r>
        <w:rPr>
          <w:rFonts w:ascii="Times New Roman" w:eastAsia="Calibri" w:hAnsi="Times New Roman" w:cs="Times New Roman"/>
          <w:sz w:val="32"/>
          <w:szCs w:val="32"/>
          <w:lang w:val="uk-UA"/>
        </w:rPr>
        <w:t xml:space="preserve"> є послідовністю незалежних однаково розподілених випадкових величин. У найпростішому </w:t>
      </w:r>
      <w:r w:rsidR="00AD1FB6">
        <w:rPr>
          <w:rFonts w:ascii="Times New Roman" w:eastAsia="Calibri" w:hAnsi="Times New Roman" w:cs="Times New Roman"/>
          <w:sz w:val="32"/>
          <w:szCs w:val="32"/>
          <w:lang w:val="uk-UA"/>
        </w:rPr>
        <w:t xml:space="preserve">потоку функція розподілу </w:t>
      </w:r>
    </w:p>
    <w:p w14:paraId="407C5A11" w14:textId="77777777" w:rsidR="00AD1FB6" w:rsidRDefault="00AD1FB6"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AD1FB6">
        <w:rPr>
          <w:position w:val="-12"/>
        </w:rPr>
        <w:object w:dxaOrig="2980" w:dyaOrig="460" w14:anchorId="1C26E151">
          <v:shape id="_x0000_i1250" type="#_x0000_t75" style="width:149.35pt;height:23.35pt" o:ole="">
            <v:imagedata r:id="rId427" o:title=""/>
          </v:shape>
          <o:OLEObject Type="Embed" ProgID="Equation.DSMT4" ShapeID="_x0000_i1250" DrawAspect="Content" ObjectID="_1615314609" r:id="rId428"/>
        </w:object>
      </w:r>
      <w:r w:rsidRPr="00F14248">
        <w:rPr>
          <w:lang w:val="uk-UA"/>
        </w:rPr>
        <w:tab/>
      </w:r>
      <w:r w:rsidRPr="00F14248">
        <w:rPr>
          <w:lang w:val="uk-UA"/>
        </w:rPr>
        <w:tab/>
      </w:r>
      <w:r w:rsidRPr="00F14248">
        <w:rPr>
          <w:lang w:val="uk-UA"/>
        </w:rPr>
        <w:tab/>
      </w:r>
      <w:r w:rsidRPr="00F14248">
        <w:rPr>
          <w:lang w:val="uk-UA"/>
        </w:rPr>
        <w:tab/>
      </w:r>
      <w:r w:rsidRPr="00AD1FB6">
        <w:rPr>
          <w:rFonts w:ascii="Times New Roman" w:hAnsi="Times New Roman" w:cs="Times New Roman"/>
          <w:sz w:val="32"/>
          <w:szCs w:val="32"/>
          <w:lang w:val="uk-UA"/>
        </w:rPr>
        <w:t>(11.4)</w:t>
      </w:r>
    </w:p>
    <w:p w14:paraId="7D980AD3" w14:textId="77777777" w:rsidR="00AD1FB6" w:rsidRDefault="00AD1FB6"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а щільність розподілу</w:t>
      </w:r>
    </w:p>
    <w:p w14:paraId="4CE439E3" w14:textId="77777777" w:rsidR="00AD1FB6" w:rsidRDefault="00AD1FB6"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AD1FB6">
        <w:rPr>
          <w:position w:val="-30"/>
        </w:rPr>
        <w:object w:dxaOrig="3840" w:dyaOrig="800" w14:anchorId="1A9EB46C">
          <v:shape id="_x0000_i1251" type="#_x0000_t75" style="width:192.15pt;height:39.9pt" o:ole="">
            <v:imagedata r:id="rId429" o:title=""/>
          </v:shape>
          <o:OLEObject Type="Embed" ProgID="Equation.DSMT4" ShapeID="_x0000_i1251" DrawAspect="Content" ObjectID="_1615314610" r:id="rId430"/>
        </w:object>
      </w:r>
      <w:r w:rsidRPr="00777889">
        <w:rPr>
          <w:lang w:val="uk-UA"/>
        </w:rPr>
        <w:tab/>
      </w:r>
      <w:r w:rsidRPr="00777889">
        <w:rPr>
          <w:lang w:val="uk-UA"/>
        </w:rPr>
        <w:tab/>
      </w:r>
      <w:r w:rsidRPr="00777889">
        <w:rPr>
          <w:lang w:val="uk-UA"/>
        </w:rPr>
        <w:tab/>
      </w:r>
      <w:r w:rsidRPr="00777889">
        <w:rPr>
          <w:lang w:val="uk-UA"/>
        </w:rPr>
        <w:tab/>
      </w:r>
      <w:r w:rsidRPr="00AD1FB6">
        <w:rPr>
          <w:rFonts w:ascii="Times New Roman" w:hAnsi="Times New Roman" w:cs="Times New Roman"/>
          <w:sz w:val="32"/>
          <w:szCs w:val="32"/>
          <w:lang w:val="uk-UA"/>
        </w:rPr>
        <w:t>(11.5)</w:t>
      </w:r>
    </w:p>
    <w:p w14:paraId="6A8D8F68" w14:textId="77777777" w:rsidR="007436A4" w:rsidRDefault="00AD1FB6"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тобто інтервали часу </w:t>
      </w:r>
      <w:r w:rsidRPr="00CE6A09">
        <w:rPr>
          <w:position w:val="-14"/>
        </w:rPr>
        <w:object w:dxaOrig="279" w:dyaOrig="440" w14:anchorId="557C5E76">
          <v:shape id="_x0000_i1252" type="#_x0000_t75" style="width:14.1pt;height:21.9pt" o:ole="">
            <v:imagedata r:id="rId424" o:title=""/>
          </v:shape>
          <o:OLEObject Type="Embed" ProgID="Equation.DSMT4" ShapeID="_x0000_i1252" DrawAspect="Content" ObjectID="_1615314611" r:id="rId431"/>
        </w:object>
      </w:r>
      <w:r>
        <w:rPr>
          <w:rFonts w:ascii="Times New Roman" w:hAnsi="Times New Roman" w:cs="Times New Roman"/>
          <w:sz w:val="32"/>
          <w:szCs w:val="32"/>
          <w:lang w:val="uk-UA"/>
        </w:rPr>
        <w:t xml:space="preserve"> між окремими подіями розподілені однаково з щільністю</w:t>
      </w:r>
      <w:r w:rsidR="00773C2E">
        <w:rPr>
          <w:rFonts w:ascii="Times New Roman" w:hAnsi="Times New Roman" w:cs="Times New Roman"/>
          <w:sz w:val="32"/>
          <w:szCs w:val="32"/>
          <w:lang w:val="uk-UA"/>
        </w:rPr>
        <w:t xml:space="preserve"> (11.5), а тому потік є стаціонарним. Зазначена щільність характеризує </w:t>
      </w:r>
      <w:proofErr w:type="spellStart"/>
      <w:r w:rsidR="00773C2E">
        <w:rPr>
          <w:rFonts w:ascii="Times New Roman" w:hAnsi="Times New Roman" w:cs="Times New Roman"/>
          <w:sz w:val="32"/>
          <w:szCs w:val="32"/>
          <w:lang w:val="uk-UA"/>
        </w:rPr>
        <w:t>показниковий</w:t>
      </w:r>
      <w:proofErr w:type="spellEnd"/>
      <w:r w:rsidR="00773C2E">
        <w:rPr>
          <w:rFonts w:ascii="Times New Roman" w:hAnsi="Times New Roman" w:cs="Times New Roman"/>
          <w:sz w:val="32"/>
          <w:szCs w:val="32"/>
          <w:lang w:val="uk-UA"/>
        </w:rPr>
        <w:t xml:space="preserve"> розподіл. Незалежність величин </w:t>
      </w:r>
      <w:r w:rsidR="00773C2E" w:rsidRPr="00CE6A09">
        <w:rPr>
          <w:position w:val="-14"/>
        </w:rPr>
        <w:object w:dxaOrig="279" w:dyaOrig="440" w14:anchorId="1F40BCCC">
          <v:shape id="_x0000_i1253" type="#_x0000_t75" style="width:14.1pt;height:21.9pt" o:ole="">
            <v:imagedata r:id="rId424" o:title=""/>
          </v:shape>
          <o:OLEObject Type="Embed" ProgID="Equation.DSMT4" ShapeID="_x0000_i1253" DrawAspect="Content" ObjectID="_1615314612" r:id="rId432"/>
        </w:object>
      </w:r>
      <w:r w:rsidR="00773C2E">
        <w:rPr>
          <w:rFonts w:ascii="Times New Roman" w:hAnsi="Times New Roman" w:cs="Times New Roman"/>
          <w:sz w:val="32"/>
          <w:szCs w:val="32"/>
          <w:lang w:val="uk-UA"/>
        </w:rPr>
        <w:t xml:space="preserve"> випливає з відсутністю післядії в найпростішому потоці.</w:t>
      </w:r>
      <w:r w:rsidR="005B2634">
        <w:rPr>
          <w:rFonts w:ascii="Times New Roman" w:hAnsi="Times New Roman" w:cs="Times New Roman"/>
          <w:sz w:val="32"/>
          <w:szCs w:val="32"/>
          <w:lang w:val="uk-UA"/>
        </w:rPr>
        <w:t xml:space="preserve"> Найпростіший потік є потоком  Пальма.</w:t>
      </w:r>
      <w:r w:rsidR="007436A4">
        <w:rPr>
          <w:rFonts w:ascii="Times New Roman" w:hAnsi="Times New Roman" w:cs="Times New Roman"/>
          <w:sz w:val="32"/>
          <w:szCs w:val="32"/>
          <w:lang w:val="uk-UA"/>
        </w:rPr>
        <w:t xml:space="preserve"> Потік Пальма буде відрізнятись від найпростішого, якщо інтервал між сусідніми подіями являє собою невід</w:t>
      </w:r>
      <w:r w:rsidR="007436A4" w:rsidRPr="007436A4">
        <w:rPr>
          <w:rFonts w:ascii="Times New Roman" w:hAnsi="Times New Roman" w:cs="Times New Roman"/>
          <w:sz w:val="32"/>
          <w:szCs w:val="32"/>
          <w:lang w:val="uk-UA"/>
        </w:rPr>
        <w:t>’</w:t>
      </w:r>
      <w:r w:rsidR="007436A4">
        <w:rPr>
          <w:rFonts w:ascii="Times New Roman" w:hAnsi="Times New Roman" w:cs="Times New Roman"/>
          <w:sz w:val="32"/>
          <w:szCs w:val="32"/>
          <w:lang w:val="uk-UA"/>
        </w:rPr>
        <w:t>ємну випадкову величину з розподілом, який відрізняється від (11.5).</w:t>
      </w:r>
    </w:p>
    <w:p w14:paraId="53C36FBB" w14:textId="77777777" w:rsidR="003D6235" w:rsidRDefault="007436A4"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Потоком </w:t>
      </w:r>
      <w:proofErr w:type="spellStart"/>
      <w:r>
        <w:rPr>
          <w:rFonts w:ascii="Times New Roman" w:hAnsi="Times New Roman" w:cs="Times New Roman"/>
          <w:sz w:val="32"/>
          <w:szCs w:val="32"/>
          <w:lang w:val="uk-UA"/>
        </w:rPr>
        <w:t>Ерланга</w:t>
      </w:r>
      <w:proofErr w:type="spellEnd"/>
      <w:r>
        <w:rPr>
          <w:rFonts w:ascii="Times New Roman" w:hAnsi="Times New Roman" w:cs="Times New Roman"/>
          <w:sz w:val="32"/>
          <w:szCs w:val="32"/>
          <w:lang w:val="uk-UA"/>
        </w:rPr>
        <w:t xml:space="preserve"> </w:t>
      </w:r>
      <w:r w:rsidRPr="007436A4">
        <w:rPr>
          <w:position w:val="-6"/>
        </w:rPr>
        <w:object w:dxaOrig="240" w:dyaOrig="340" w14:anchorId="11978F1E">
          <v:shape id="_x0000_i1254" type="#_x0000_t75" style="width:12.15pt;height:17.05pt" o:ole="">
            <v:imagedata r:id="rId433" o:title=""/>
          </v:shape>
          <o:OLEObject Type="Embed" ProgID="Equation.DSMT4" ShapeID="_x0000_i1254" DrawAspect="Content" ObjectID="_1615314613" r:id="rId434"/>
        </w:object>
      </w:r>
      <w:r w:rsidRPr="007436A4">
        <w:rPr>
          <w:rFonts w:ascii="Times New Roman" w:hAnsi="Times New Roman" w:cs="Times New Roman"/>
          <w:sz w:val="32"/>
          <w:szCs w:val="32"/>
          <w:lang w:val="uk-UA"/>
        </w:rPr>
        <w:t xml:space="preserve">-го </w:t>
      </w:r>
      <w:r>
        <w:rPr>
          <w:rFonts w:ascii="Times New Roman" w:hAnsi="Times New Roman" w:cs="Times New Roman"/>
          <w:sz w:val="32"/>
          <w:szCs w:val="32"/>
          <w:lang w:val="uk-UA"/>
        </w:rPr>
        <w:t xml:space="preserve">порядку </w:t>
      </w:r>
      <w:r w:rsidR="00987E5B">
        <w:rPr>
          <w:rFonts w:ascii="Times New Roman" w:hAnsi="Times New Roman" w:cs="Times New Roman"/>
          <w:sz w:val="32"/>
          <w:szCs w:val="32"/>
          <w:lang w:val="uk-UA"/>
        </w:rPr>
        <w:t xml:space="preserve">з параметром </w:t>
      </w:r>
      <w:r w:rsidR="003D6235" w:rsidRPr="003D6235">
        <w:rPr>
          <w:position w:val="-6"/>
        </w:rPr>
        <w:object w:dxaOrig="240" w:dyaOrig="320" w14:anchorId="7E5A1D6E">
          <v:shape id="_x0000_i1255" type="#_x0000_t75" style="width:12.15pt;height:15.55pt" o:ole="">
            <v:imagedata r:id="rId435" o:title=""/>
          </v:shape>
          <o:OLEObject Type="Embed" ProgID="Equation.DSMT4" ShapeID="_x0000_i1255" DrawAspect="Content" ObjectID="_1615314614" r:id="rId436"/>
        </w:object>
      </w:r>
      <w:r w:rsidR="00987E5B">
        <w:rPr>
          <w:rFonts w:ascii="Times New Roman" w:hAnsi="Times New Roman" w:cs="Times New Roman"/>
          <w:sz w:val="32"/>
          <w:szCs w:val="32"/>
          <w:lang w:val="uk-UA"/>
        </w:rPr>
        <w:t xml:space="preserve"> називається</w:t>
      </w:r>
      <w:r>
        <w:rPr>
          <w:rFonts w:ascii="Times New Roman" w:hAnsi="Times New Roman" w:cs="Times New Roman"/>
          <w:sz w:val="32"/>
          <w:szCs w:val="32"/>
          <w:lang w:val="uk-UA"/>
        </w:rPr>
        <w:t xml:space="preserve"> </w:t>
      </w:r>
      <w:r w:rsidR="003D6235">
        <w:rPr>
          <w:rFonts w:ascii="Times New Roman" w:hAnsi="Times New Roman" w:cs="Times New Roman"/>
          <w:sz w:val="32"/>
          <w:szCs w:val="32"/>
          <w:lang w:val="uk-UA"/>
        </w:rPr>
        <w:t xml:space="preserve">потік Пальма, у якого інтервали між подіями розподілені за законом </w:t>
      </w:r>
      <w:proofErr w:type="spellStart"/>
      <w:r w:rsidR="003D6235">
        <w:rPr>
          <w:rFonts w:ascii="Times New Roman" w:hAnsi="Times New Roman" w:cs="Times New Roman"/>
          <w:sz w:val="32"/>
          <w:szCs w:val="32"/>
          <w:lang w:val="uk-UA"/>
        </w:rPr>
        <w:t>Ерланга</w:t>
      </w:r>
      <w:proofErr w:type="spellEnd"/>
      <w:r w:rsidR="003D6235">
        <w:rPr>
          <w:rFonts w:ascii="Times New Roman" w:hAnsi="Times New Roman" w:cs="Times New Roman"/>
          <w:sz w:val="32"/>
          <w:szCs w:val="32"/>
          <w:lang w:val="uk-UA"/>
        </w:rPr>
        <w:t xml:space="preserve"> </w:t>
      </w:r>
      <w:r w:rsidR="003D6235" w:rsidRPr="007436A4">
        <w:rPr>
          <w:position w:val="-6"/>
        </w:rPr>
        <w:object w:dxaOrig="240" w:dyaOrig="340" w14:anchorId="6227F341">
          <v:shape id="_x0000_i1256" type="#_x0000_t75" style="width:12.15pt;height:17.05pt" o:ole="">
            <v:imagedata r:id="rId433" o:title=""/>
          </v:shape>
          <o:OLEObject Type="Embed" ProgID="Equation.DSMT4" ShapeID="_x0000_i1256" DrawAspect="Content" ObjectID="_1615314615" r:id="rId437"/>
        </w:object>
      </w:r>
      <w:r w:rsidR="003D6235" w:rsidRPr="007436A4">
        <w:rPr>
          <w:rFonts w:ascii="Times New Roman" w:hAnsi="Times New Roman" w:cs="Times New Roman"/>
          <w:sz w:val="32"/>
          <w:szCs w:val="32"/>
          <w:lang w:val="uk-UA"/>
        </w:rPr>
        <w:t xml:space="preserve">-го </w:t>
      </w:r>
      <w:r w:rsidR="003D6235">
        <w:rPr>
          <w:rFonts w:ascii="Times New Roman" w:hAnsi="Times New Roman" w:cs="Times New Roman"/>
          <w:sz w:val="32"/>
          <w:szCs w:val="32"/>
          <w:lang w:val="uk-UA"/>
        </w:rPr>
        <w:t xml:space="preserve">порядку </w:t>
      </w:r>
    </w:p>
    <w:p w14:paraId="0BA248CE" w14:textId="77777777" w:rsidR="003D6235" w:rsidRPr="003D6235" w:rsidRDefault="003D6235"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3D6235">
        <w:rPr>
          <w:position w:val="-38"/>
        </w:rPr>
        <w:object w:dxaOrig="3040" w:dyaOrig="920" w14:anchorId="31ABECD7">
          <v:shape id="_x0000_i1257" type="#_x0000_t75" style="width:151.8pt;height:45.75pt" o:ole="">
            <v:imagedata r:id="rId438" o:title=""/>
          </v:shape>
          <o:OLEObject Type="Embed" ProgID="Equation.DSMT4" ShapeID="_x0000_i1257" DrawAspect="Content" ObjectID="_1615314616" r:id="rId439"/>
        </w:object>
      </w:r>
      <w:r w:rsidRPr="007319AB">
        <w:rPr>
          <w:lang w:val="uk-UA"/>
        </w:rPr>
        <w:tab/>
      </w:r>
      <w:r w:rsidRPr="007319AB">
        <w:rPr>
          <w:lang w:val="uk-UA"/>
        </w:rPr>
        <w:tab/>
      </w:r>
      <w:r w:rsidRPr="007319AB">
        <w:rPr>
          <w:lang w:val="uk-UA"/>
        </w:rPr>
        <w:tab/>
      </w:r>
      <w:r w:rsidRPr="007319AB">
        <w:rPr>
          <w:lang w:val="uk-UA"/>
        </w:rPr>
        <w:tab/>
      </w:r>
      <w:r w:rsidRPr="007319AB">
        <w:rPr>
          <w:lang w:val="uk-UA"/>
        </w:rPr>
        <w:tab/>
      </w:r>
      <w:r w:rsidRPr="003D6235">
        <w:rPr>
          <w:rFonts w:ascii="Times New Roman" w:hAnsi="Times New Roman" w:cs="Times New Roman"/>
          <w:sz w:val="32"/>
          <w:szCs w:val="32"/>
          <w:lang w:val="uk-UA"/>
        </w:rPr>
        <w:t>(11.6)</w:t>
      </w:r>
    </w:p>
    <w:p w14:paraId="6BCFC194" w14:textId="77777777" w:rsidR="00584756" w:rsidRDefault="003D6235"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де </w:t>
      </w:r>
      <w:r w:rsidRPr="003D6235">
        <w:rPr>
          <w:position w:val="-10"/>
        </w:rPr>
        <w:object w:dxaOrig="1359" w:dyaOrig="380" w14:anchorId="2BA9C0FC">
          <v:shape id="_x0000_i1258" type="#_x0000_t75" style="width:67.15pt;height:18.95pt" o:ole="">
            <v:imagedata r:id="rId440" o:title=""/>
          </v:shape>
          <o:OLEObject Type="Embed" ProgID="Equation.DSMT4" ShapeID="_x0000_i1258" DrawAspect="Content" ObjectID="_1615314617" r:id="rId441"/>
        </w:object>
      </w:r>
      <w:r>
        <w:rPr>
          <w:rFonts w:ascii="Times New Roman" w:hAnsi="Times New Roman" w:cs="Times New Roman"/>
          <w:sz w:val="32"/>
          <w:szCs w:val="32"/>
          <w:lang w:val="uk-UA"/>
        </w:rPr>
        <w:t xml:space="preserve"> Потік </w:t>
      </w:r>
      <w:proofErr w:type="spellStart"/>
      <w:r>
        <w:rPr>
          <w:rFonts w:ascii="Times New Roman" w:hAnsi="Times New Roman" w:cs="Times New Roman"/>
          <w:sz w:val="32"/>
          <w:szCs w:val="32"/>
          <w:lang w:val="uk-UA"/>
        </w:rPr>
        <w:t>Ерланга</w:t>
      </w:r>
      <w:proofErr w:type="spellEnd"/>
      <w:r>
        <w:rPr>
          <w:rFonts w:ascii="Times New Roman" w:hAnsi="Times New Roman" w:cs="Times New Roman"/>
          <w:sz w:val="32"/>
          <w:szCs w:val="32"/>
          <w:lang w:val="uk-UA"/>
        </w:rPr>
        <w:t xml:space="preserve"> можна отримати з найпростішого, якщо в останньому зберігати кожну </w:t>
      </w:r>
      <w:r w:rsidRPr="007436A4">
        <w:rPr>
          <w:position w:val="-6"/>
        </w:rPr>
        <w:object w:dxaOrig="240" w:dyaOrig="340" w14:anchorId="2A5D44F6">
          <v:shape id="_x0000_i1259" type="#_x0000_t75" style="width:12.15pt;height:17.05pt" o:ole="">
            <v:imagedata r:id="rId433" o:title=""/>
          </v:shape>
          <o:OLEObject Type="Embed" ProgID="Equation.DSMT4" ShapeID="_x0000_i1259" DrawAspect="Content" ObjectID="_1615314618" r:id="rId442"/>
        </w:object>
      </w:r>
      <w:r>
        <w:rPr>
          <w:rFonts w:ascii="Times New Roman" w:hAnsi="Times New Roman" w:cs="Times New Roman"/>
          <w:sz w:val="32"/>
          <w:szCs w:val="32"/>
          <w:lang w:val="uk-UA"/>
        </w:rPr>
        <w:t xml:space="preserve"> -ту подію, а всі інші </w:t>
      </w:r>
      <w:proofErr w:type="spellStart"/>
      <w:r>
        <w:rPr>
          <w:rFonts w:ascii="Times New Roman" w:hAnsi="Times New Roman" w:cs="Times New Roman"/>
          <w:sz w:val="32"/>
          <w:szCs w:val="32"/>
          <w:lang w:val="uk-UA"/>
        </w:rPr>
        <w:t>відкидати.Тому</w:t>
      </w:r>
      <w:proofErr w:type="spellEnd"/>
      <w:r>
        <w:rPr>
          <w:rFonts w:ascii="Times New Roman" w:hAnsi="Times New Roman" w:cs="Times New Roman"/>
          <w:sz w:val="32"/>
          <w:szCs w:val="32"/>
          <w:lang w:val="uk-UA"/>
        </w:rPr>
        <w:t xml:space="preserve"> </w:t>
      </w:r>
      <w:r>
        <w:rPr>
          <w:rFonts w:ascii="Times New Roman" w:hAnsi="Times New Roman" w:cs="Times New Roman"/>
          <w:sz w:val="32"/>
          <w:szCs w:val="32"/>
          <w:lang w:val="uk-UA"/>
        </w:rPr>
        <w:lastRenderedPageBreak/>
        <w:t xml:space="preserve">можна вважати найпростіший потік потоком </w:t>
      </w:r>
      <w:proofErr w:type="spellStart"/>
      <w:r>
        <w:rPr>
          <w:rFonts w:ascii="Times New Roman" w:hAnsi="Times New Roman" w:cs="Times New Roman"/>
          <w:sz w:val="32"/>
          <w:szCs w:val="32"/>
          <w:lang w:val="uk-UA"/>
        </w:rPr>
        <w:t>Ерланга</w:t>
      </w:r>
      <w:proofErr w:type="spellEnd"/>
      <w:r>
        <w:rPr>
          <w:rFonts w:ascii="Times New Roman" w:hAnsi="Times New Roman" w:cs="Times New Roman"/>
          <w:sz w:val="32"/>
          <w:szCs w:val="32"/>
          <w:lang w:val="uk-UA"/>
        </w:rPr>
        <w:t xml:space="preserve"> </w:t>
      </w:r>
      <w:r w:rsidRPr="007436A4">
        <w:rPr>
          <w:position w:val="-6"/>
        </w:rPr>
        <w:object w:dxaOrig="240" w:dyaOrig="340" w14:anchorId="572B5ACC">
          <v:shape id="_x0000_i1260" type="#_x0000_t75" style="width:12.15pt;height:17.05pt" o:ole="">
            <v:imagedata r:id="rId433" o:title=""/>
          </v:shape>
          <o:OLEObject Type="Embed" ProgID="Equation.DSMT4" ShapeID="_x0000_i1260" DrawAspect="Content" ObjectID="_1615314619" r:id="rId443"/>
        </w:object>
      </w:r>
      <w:r w:rsidRPr="007436A4">
        <w:rPr>
          <w:rFonts w:ascii="Times New Roman" w:hAnsi="Times New Roman" w:cs="Times New Roman"/>
          <w:sz w:val="32"/>
          <w:szCs w:val="32"/>
          <w:lang w:val="uk-UA"/>
        </w:rPr>
        <w:t xml:space="preserve">-го </w:t>
      </w:r>
      <w:r>
        <w:rPr>
          <w:rFonts w:ascii="Times New Roman" w:hAnsi="Times New Roman" w:cs="Times New Roman"/>
          <w:sz w:val="32"/>
          <w:szCs w:val="32"/>
          <w:lang w:val="uk-UA"/>
        </w:rPr>
        <w:t xml:space="preserve">порядку </w:t>
      </w:r>
      <w:r w:rsidRPr="003D6235">
        <w:rPr>
          <w:position w:val="-12"/>
        </w:rPr>
        <w:object w:dxaOrig="980" w:dyaOrig="400" w14:anchorId="35471E40">
          <v:shape id="_x0000_i1261" type="#_x0000_t75" style="width:48.65pt;height:20.45pt" o:ole="">
            <v:imagedata r:id="rId444" o:title=""/>
          </v:shape>
          <o:OLEObject Type="Embed" ProgID="Equation.DSMT4" ShapeID="_x0000_i1261" DrawAspect="Content" ObjectID="_1615314620" r:id="rId445"/>
        </w:object>
      </w:r>
      <w:r w:rsidR="007319AB" w:rsidRPr="007319AB">
        <w:rPr>
          <w:rFonts w:ascii="Times New Roman" w:hAnsi="Times New Roman" w:cs="Times New Roman"/>
          <w:sz w:val="32"/>
          <w:szCs w:val="32"/>
          <w:lang w:val="uk-UA"/>
        </w:rPr>
        <w:t xml:space="preserve"> Використовуючи </w:t>
      </w:r>
      <w:r w:rsidR="00584756">
        <w:rPr>
          <w:rFonts w:ascii="Times New Roman" w:hAnsi="Times New Roman" w:cs="Times New Roman"/>
          <w:sz w:val="32"/>
          <w:szCs w:val="32"/>
          <w:lang w:val="uk-UA"/>
        </w:rPr>
        <w:t xml:space="preserve"> нормований потік </w:t>
      </w:r>
      <w:proofErr w:type="spellStart"/>
      <w:r w:rsidR="00584756">
        <w:rPr>
          <w:rFonts w:ascii="Times New Roman" w:hAnsi="Times New Roman" w:cs="Times New Roman"/>
          <w:sz w:val="32"/>
          <w:szCs w:val="32"/>
          <w:lang w:val="uk-UA"/>
        </w:rPr>
        <w:t>Ерланга</w:t>
      </w:r>
      <w:proofErr w:type="spellEnd"/>
      <w:r w:rsidR="00584756">
        <w:rPr>
          <w:rFonts w:ascii="Times New Roman" w:hAnsi="Times New Roman" w:cs="Times New Roman"/>
          <w:sz w:val="32"/>
          <w:szCs w:val="32"/>
          <w:lang w:val="uk-UA"/>
        </w:rPr>
        <w:t>, можна:</w:t>
      </w:r>
    </w:p>
    <w:p w14:paraId="1C423431" w14:textId="77777777" w:rsidR="00AD1FB6" w:rsidRDefault="00584756" w:rsidP="00584756">
      <w:pPr>
        <w:pStyle w:val="a6"/>
        <w:numPr>
          <w:ilvl w:val="0"/>
          <w:numId w:val="41"/>
        </w:num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при </w:t>
      </w:r>
      <w:r w:rsidRPr="007436A4">
        <w:rPr>
          <w:position w:val="-6"/>
        </w:rPr>
        <w:object w:dxaOrig="700" w:dyaOrig="340" w14:anchorId="04604470">
          <v:shape id="_x0000_i1262" type="#_x0000_t75" style="width:33.55pt;height:17.05pt" o:ole="">
            <v:imagedata r:id="rId446" o:title=""/>
          </v:shape>
          <o:OLEObject Type="Embed" ProgID="Equation.DSMT4" ShapeID="_x0000_i1262" DrawAspect="Content" ObjectID="_1615314621" r:id="rId447"/>
        </w:object>
      </w:r>
      <w:r>
        <w:rPr>
          <w:rFonts w:ascii="Times New Roman" w:hAnsi="Times New Roman" w:cs="Times New Roman"/>
          <w:sz w:val="32"/>
          <w:szCs w:val="32"/>
          <w:lang w:val="uk-UA"/>
        </w:rPr>
        <w:t xml:space="preserve"> отримати</w:t>
      </w:r>
      <w:r w:rsidRPr="00584756">
        <w:rPr>
          <w:rFonts w:ascii="Times New Roman" w:hAnsi="Times New Roman" w:cs="Times New Roman"/>
          <w:sz w:val="32"/>
          <w:szCs w:val="32"/>
          <w:lang w:val="uk-UA"/>
        </w:rPr>
        <w:t xml:space="preserve"> </w:t>
      </w:r>
      <w:r>
        <w:rPr>
          <w:rFonts w:ascii="Times New Roman" w:hAnsi="Times New Roman" w:cs="Times New Roman"/>
          <w:sz w:val="32"/>
          <w:szCs w:val="32"/>
          <w:lang w:val="uk-UA"/>
        </w:rPr>
        <w:t>найпростіший потік без післядії;</w:t>
      </w:r>
    </w:p>
    <w:p w14:paraId="32D90528" w14:textId="77777777" w:rsidR="00584756" w:rsidRDefault="00584756" w:rsidP="00584756">
      <w:pPr>
        <w:pStyle w:val="a6"/>
        <w:numPr>
          <w:ilvl w:val="0"/>
          <w:numId w:val="41"/>
        </w:num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при </w:t>
      </w:r>
      <w:r w:rsidRPr="007436A4">
        <w:rPr>
          <w:position w:val="-6"/>
        </w:rPr>
        <w:object w:dxaOrig="240" w:dyaOrig="340" w14:anchorId="7C2E1F3A">
          <v:shape id="_x0000_i1263" type="#_x0000_t75" style="width:12.15pt;height:17.05pt" o:ole="">
            <v:imagedata r:id="rId433" o:title=""/>
          </v:shape>
          <o:OLEObject Type="Embed" ProgID="Equation.DSMT4" ShapeID="_x0000_i1263" DrawAspect="Content" ObjectID="_1615314622" r:id="rId448"/>
        </w:object>
      </w:r>
      <w:r>
        <w:rPr>
          <w:rFonts w:ascii="Times New Roman" w:hAnsi="Times New Roman" w:cs="Times New Roman"/>
          <w:sz w:val="32"/>
          <w:szCs w:val="32"/>
          <w:lang w:val="uk-UA"/>
        </w:rPr>
        <w:t>, що дорівнює декілька десятків отримати потік Пальма, у якого інтервали між подіями розподілені за законом, який є близьким до нормального;</w:t>
      </w:r>
    </w:p>
    <w:p w14:paraId="4AA7A2B4" w14:textId="77777777" w:rsidR="00584756" w:rsidRDefault="00584756" w:rsidP="00584756">
      <w:pPr>
        <w:pStyle w:val="a6"/>
        <w:numPr>
          <w:ilvl w:val="0"/>
          <w:numId w:val="41"/>
        </w:num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при дуже великих </w:t>
      </w:r>
      <w:r w:rsidRPr="007436A4">
        <w:rPr>
          <w:position w:val="-6"/>
        </w:rPr>
        <w:object w:dxaOrig="240" w:dyaOrig="340" w14:anchorId="1070EA29">
          <v:shape id="_x0000_i1264" type="#_x0000_t75" style="width:12.15pt;height:17.05pt" o:ole="">
            <v:imagedata r:id="rId433" o:title=""/>
          </v:shape>
          <o:OLEObject Type="Embed" ProgID="Equation.DSMT4" ShapeID="_x0000_i1264" DrawAspect="Content" ObjectID="_1615314623" r:id="rId449"/>
        </w:object>
      </w:r>
      <w:r>
        <w:rPr>
          <w:rFonts w:ascii="Times New Roman" w:hAnsi="Times New Roman" w:cs="Times New Roman"/>
          <w:sz w:val="32"/>
          <w:szCs w:val="32"/>
          <w:lang w:val="uk-UA"/>
        </w:rPr>
        <w:t xml:space="preserve"> (більше сотні) отримуємо потік Пальма, який є близьким до невипадкового.</w:t>
      </w:r>
    </w:p>
    <w:p w14:paraId="1C199EB2" w14:textId="77777777" w:rsidR="00584756" w:rsidRDefault="00584756" w:rsidP="00584756">
      <w:pPr>
        <w:spacing w:line="276" w:lineRule="auto"/>
        <w:jc w:val="both"/>
        <w:rPr>
          <w:rFonts w:ascii="Times New Roman" w:hAnsi="Times New Roman" w:cs="Times New Roman"/>
          <w:sz w:val="32"/>
          <w:szCs w:val="32"/>
          <w:lang w:val="uk-UA"/>
        </w:rPr>
      </w:pPr>
    </w:p>
    <w:p w14:paraId="1DE9DB32" w14:textId="77777777" w:rsidR="00584756" w:rsidRDefault="00584756" w:rsidP="00584756">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11.3 Граничні теореми теорії потоків</w:t>
      </w:r>
    </w:p>
    <w:p w14:paraId="2F8AE069" w14:textId="77777777" w:rsidR="00584756" w:rsidRDefault="00584756" w:rsidP="00584756">
      <w:pPr>
        <w:spacing w:line="276" w:lineRule="auto"/>
        <w:jc w:val="both"/>
        <w:rPr>
          <w:rFonts w:ascii="Times New Roman" w:hAnsi="Times New Roman" w:cs="Times New Roman"/>
          <w:sz w:val="32"/>
          <w:szCs w:val="32"/>
          <w:lang w:val="uk-UA"/>
        </w:rPr>
      </w:pPr>
    </w:p>
    <w:p w14:paraId="7DCFEE6A" w14:textId="77777777" w:rsidR="00584756" w:rsidRPr="00C8231D" w:rsidRDefault="00584756" w:rsidP="00584756">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00777889">
        <w:rPr>
          <w:rFonts w:ascii="Times New Roman" w:hAnsi="Times New Roman" w:cs="Times New Roman"/>
          <w:sz w:val="32"/>
          <w:szCs w:val="32"/>
          <w:lang w:val="uk-UA"/>
        </w:rPr>
        <w:t xml:space="preserve">Центральна гранична теорема теорії ймовірностей стверджує, що при великій кількості незалежних випробувань закон розподілу наближаються до нормального. </w:t>
      </w:r>
      <w:r w:rsidR="00914003">
        <w:rPr>
          <w:rFonts w:ascii="Times New Roman" w:hAnsi="Times New Roman" w:cs="Times New Roman"/>
          <w:sz w:val="32"/>
          <w:szCs w:val="32"/>
          <w:lang w:val="uk-UA"/>
        </w:rPr>
        <w:t xml:space="preserve">Аналогічні результати існують для випадкових потоків. Гранична теорема для сумарного потоку стверджує, що сума незалежних ординарних стаціонарних потоків подій сходиться до </w:t>
      </w:r>
      <w:proofErr w:type="spellStart"/>
      <w:r w:rsidR="00914003">
        <w:rPr>
          <w:rFonts w:ascii="Times New Roman" w:hAnsi="Times New Roman" w:cs="Times New Roman"/>
          <w:sz w:val="32"/>
          <w:szCs w:val="32"/>
          <w:lang w:val="uk-UA"/>
        </w:rPr>
        <w:t>пуссоновського</w:t>
      </w:r>
      <w:proofErr w:type="spellEnd"/>
      <w:r w:rsidR="00914003">
        <w:rPr>
          <w:rFonts w:ascii="Times New Roman" w:hAnsi="Times New Roman" w:cs="Times New Roman"/>
          <w:sz w:val="32"/>
          <w:szCs w:val="32"/>
          <w:lang w:val="uk-UA"/>
        </w:rPr>
        <w:t xml:space="preserve"> стаціонарного (найпростішого) потоку, якщо потоки, що складають суму, впливають однаково на сумарний потік.</w:t>
      </w:r>
      <w:r w:rsidR="00C12EBE">
        <w:rPr>
          <w:rFonts w:ascii="Times New Roman" w:hAnsi="Times New Roman" w:cs="Times New Roman"/>
          <w:sz w:val="32"/>
          <w:szCs w:val="32"/>
          <w:lang w:val="uk-UA"/>
        </w:rPr>
        <w:t xml:space="preserve"> Останнє фактично означає, що інтенсивність окремих потоків відрізняється не дуже сильно. Сумарна інтенсивність </w:t>
      </w:r>
      <w:bookmarkStart w:id="3" w:name="_Hlk4313938"/>
      <w:r w:rsidR="00C12EBE" w:rsidRPr="00693E14">
        <w:rPr>
          <w:position w:val="-6"/>
        </w:rPr>
        <w:object w:dxaOrig="240" w:dyaOrig="260" w14:anchorId="56D3E48F">
          <v:shape id="_x0000_i1265" type="#_x0000_t75" style="width:12.15pt;height:12.65pt" o:ole="">
            <v:imagedata r:id="rId450" o:title=""/>
          </v:shape>
          <o:OLEObject Type="Embed" ProgID="Equation.DSMT4" ShapeID="_x0000_i1265" DrawAspect="Content" ObjectID="_1615314624" r:id="rId451"/>
        </w:object>
      </w:r>
      <w:bookmarkEnd w:id="3"/>
      <w:r w:rsidR="00C12EBE">
        <w:rPr>
          <w:rFonts w:ascii="Times New Roman" w:hAnsi="Times New Roman" w:cs="Times New Roman"/>
          <w:sz w:val="32"/>
          <w:szCs w:val="32"/>
          <w:lang w:val="uk-UA"/>
        </w:rPr>
        <w:t xml:space="preserve"> потоків розраховується за наступною формулою</w:t>
      </w:r>
    </w:p>
    <w:p w14:paraId="2CFA4348" w14:textId="77777777" w:rsidR="00C12EBE" w:rsidRPr="00C8231D" w:rsidRDefault="00C12EBE" w:rsidP="00584756">
      <w:pPr>
        <w:spacing w:line="276" w:lineRule="auto"/>
        <w:jc w:val="both"/>
        <w:rPr>
          <w:rFonts w:ascii="Times New Roman" w:hAnsi="Times New Roman" w:cs="Times New Roman"/>
          <w:sz w:val="32"/>
          <w:szCs w:val="32"/>
          <w:lang w:val="uk-UA"/>
        </w:rPr>
      </w:pPr>
      <w:r w:rsidRPr="00C8231D">
        <w:rPr>
          <w:rFonts w:ascii="Times New Roman" w:hAnsi="Times New Roman" w:cs="Times New Roman"/>
          <w:sz w:val="32"/>
          <w:szCs w:val="32"/>
          <w:lang w:val="uk-UA"/>
        </w:rPr>
        <w:tab/>
      </w:r>
      <w:r w:rsidRPr="00C8231D">
        <w:rPr>
          <w:rFonts w:ascii="Times New Roman" w:hAnsi="Times New Roman" w:cs="Times New Roman"/>
          <w:sz w:val="32"/>
          <w:szCs w:val="32"/>
          <w:lang w:val="uk-UA"/>
        </w:rPr>
        <w:tab/>
      </w:r>
      <w:r w:rsidRPr="00C8231D">
        <w:rPr>
          <w:rFonts w:ascii="Times New Roman" w:hAnsi="Times New Roman" w:cs="Times New Roman"/>
          <w:sz w:val="32"/>
          <w:szCs w:val="32"/>
          <w:lang w:val="uk-UA"/>
        </w:rPr>
        <w:tab/>
      </w:r>
      <w:r w:rsidRPr="00C8231D">
        <w:rPr>
          <w:rFonts w:ascii="Times New Roman" w:hAnsi="Times New Roman" w:cs="Times New Roman"/>
          <w:sz w:val="32"/>
          <w:szCs w:val="32"/>
          <w:lang w:val="uk-UA"/>
        </w:rPr>
        <w:tab/>
      </w:r>
      <w:r w:rsidRPr="00C8231D">
        <w:rPr>
          <w:rFonts w:ascii="Times New Roman" w:hAnsi="Times New Roman" w:cs="Times New Roman"/>
          <w:sz w:val="32"/>
          <w:szCs w:val="32"/>
          <w:lang w:val="uk-UA"/>
        </w:rPr>
        <w:tab/>
      </w:r>
      <w:r w:rsidRPr="00C8231D">
        <w:rPr>
          <w:rFonts w:ascii="Times New Roman" w:hAnsi="Times New Roman" w:cs="Times New Roman"/>
          <w:position w:val="-28"/>
          <w:sz w:val="32"/>
          <w:szCs w:val="32"/>
        </w:rPr>
        <w:object w:dxaOrig="1579" w:dyaOrig="720" w14:anchorId="19F42E99">
          <v:shape id="_x0000_i1266" type="#_x0000_t75" style="width:78.8pt;height:36.95pt" o:ole="">
            <v:imagedata r:id="rId452" o:title=""/>
          </v:shape>
          <o:OLEObject Type="Embed" ProgID="Equation.DSMT4" ShapeID="_x0000_i1266" DrawAspect="Content" ObjectID="_1615314625" r:id="rId453"/>
        </w:object>
      </w:r>
      <w:r w:rsidR="00C8231D">
        <w:rPr>
          <w:rFonts w:ascii="Times New Roman" w:hAnsi="Times New Roman" w:cs="Times New Roman"/>
          <w:sz w:val="32"/>
          <w:szCs w:val="32"/>
        </w:rPr>
        <w:tab/>
      </w:r>
      <w:r w:rsidR="00C8231D">
        <w:rPr>
          <w:rFonts w:ascii="Times New Roman" w:hAnsi="Times New Roman" w:cs="Times New Roman"/>
          <w:sz w:val="32"/>
          <w:szCs w:val="32"/>
        </w:rPr>
        <w:tab/>
      </w:r>
      <w:r w:rsidR="00C8231D">
        <w:rPr>
          <w:rFonts w:ascii="Times New Roman" w:hAnsi="Times New Roman" w:cs="Times New Roman"/>
          <w:sz w:val="32"/>
          <w:szCs w:val="32"/>
        </w:rPr>
        <w:tab/>
      </w:r>
      <w:r w:rsidR="00C8231D">
        <w:rPr>
          <w:rFonts w:ascii="Times New Roman" w:hAnsi="Times New Roman" w:cs="Times New Roman"/>
          <w:sz w:val="32"/>
          <w:szCs w:val="32"/>
        </w:rPr>
        <w:tab/>
      </w:r>
      <w:r w:rsidR="00C8231D">
        <w:rPr>
          <w:rFonts w:ascii="Times New Roman" w:hAnsi="Times New Roman" w:cs="Times New Roman"/>
          <w:sz w:val="32"/>
          <w:szCs w:val="32"/>
        </w:rPr>
        <w:tab/>
      </w:r>
      <w:r w:rsidR="00C8231D">
        <w:rPr>
          <w:rFonts w:ascii="Times New Roman" w:hAnsi="Times New Roman" w:cs="Times New Roman"/>
          <w:sz w:val="32"/>
          <w:szCs w:val="32"/>
          <w:lang w:val="uk-UA"/>
        </w:rPr>
        <w:t>(11.7)</w:t>
      </w:r>
    </w:p>
    <w:p w14:paraId="17F3F4DB" w14:textId="77777777" w:rsidR="00C8231D" w:rsidRDefault="00C8231D" w:rsidP="00584756">
      <w:pPr>
        <w:spacing w:line="276" w:lineRule="auto"/>
        <w:jc w:val="both"/>
        <w:rPr>
          <w:rFonts w:ascii="Times New Roman" w:hAnsi="Times New Roman" w:cs="Times New Roman"/>
          <w:sz w:val="32"/>
          <w:szCs w:val="32"/>
        </w:rPr>
      </w:pPr>
      <w:r>
        <w:rPr>
          <w:rFonts w:ascii="Times New Roman" w:hAnsi="Times New Roman" w:cs="Times New Roman"/>
          <w:sz w:val="32"/>
          <w:szCs w:val="32"/>
          <w:lang w:val="uk-UA"/>
        </w:rPr>
        <w:t>д</w:t>
      </w:r>
      <w:r w:rsidRPr="00C8231D">
        <w:rPr>
          <w:rFonts w:ascii="Times New Roman" w:hAnsi="Times New Roman" w:cs="Times New Roman"/>
          <w:sz w:val="32"/>
          <w:szCs w:val="32"/>
          <w:lang w:val="uk-UA"/>
        </w:rPr>
        <w:t xml:space="preserve">е </w:t>
      </w:r>
      <w:r w:rsidRPr="00C8231D">
        <w:rPr>
          <w:rFonts w:ascii="Times New Roman" w:hAnsi="Times New Roman" w:cs="Times New Roman"/>
          <w:position w:val="-14"/>
          <w:sz w:val="32"/>
          <w:szCs w:val="32"/>
        </w:rPr>
        <w:object w:dxaOrig="300" w:dyaOrig="440" w14:anchorId="47AC6598">
          <v:shape id="_x0000_i1267" type="#_x0000_t75" style="width:14.6pt;height:21.9pt" o:ole="">
            <v:imagedata r:id="rId454" o:title=""/>
          </v:shape>
          <o:OLEObject Type="Embed" ProgID="Equation.DSMT4" ShapeID="_x0000_i1267" DrawAspect="Content" ObjectID="_1615314626" r:id="rId455"/>
        </w:object>
      </w:r>
      <w:r w:rsidRPr="00C8231D">
        <w:rPr>
          <w:rFonts w:ascii="Times New Roman" w:hAnsi="Times New Roman" w:cs="Times New Roman"/>
          <w:sz w:val="32"/>
          <w:szCs w:val="32"/>
          <w:lang w:val="uk-UA"/>
        </w:rPr>
        <w:t xml:space="preserve"> - інтенсивність </w:t>
      </w:r>
      <w:r w:rsidRPr="00C8231D">
        <w:rPr>
          <w:rFonts w:ascii="Times New Roman" w:hAnsi="Times New Roman" w:cs="Times New Roman"/>
          <w:position w:val="-6"/>
          <w:sz w:val="32"/>
          <w:szCs w:val="32"/>
        </w:rPr>
        <w:object w:dxaOrig="160" w:dyaOrig="300" w14:anchorId="3BC25308">
          <v:shape id="_x0000_i1268" type="#_x0000_t75" style="width:8.25pt;height:14.6pt" o:ole="">
            <v:imagedata r:id="rId456" o:title=""/>
          </v:shape>
          <o:OLEObject Type="Embed" ProgID="Equation.DSMT4" ShapeID="_x0000_i1268" DrawAspect="Content" ObjectID="_1615314627" r:id="rId457"/>
        </w:object>
      </w:r>
      <w:r w:rsidRPr="00C8231D">
        <w:rPr>
          <w:rFonts w:ascii="Times New Roman" w:hAnsi="Times New Roman" w:cs="Times New Roman"/>
          <w:sz w:val="32"/>
          <w:szCs w:val="32"/>
          <w:lang w:val="uk-UA"/>
        </w:rPr>
        <w:t xml:space="preserve"> -го потоку подій.</w:t>
      </w:r>
      <w:r w:rsidR="00F14248" w:rsidRPr="00F14248">
        <w:rPr>
          <w:rFonts w:ascii="Times New Roman" w:hAnsi="Times New Roman" w:cs="Times New Roman"/>
          <w:sz w:val="32"/>
          <w:szCs w:val="32"/>
        </w:rPr>
        <w:t xml:space="preserve"> </w:t>
      </w:r>
    </w:p>
    <w:p w14:paraId="050524EB" w14:textId="77777777" w:rsidR="00F14248" w:rsidRDefault="00F14248" w:rsidP="00584756">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rPr>
        <w:tab/>
      </w:r>
      <w:r>
        <w:rPr>
          <w:rFonts w:ascii="Times New Roman" w:hAnsi="Times New Roman" w:cs="Times New Roman"/>
          <w:sz w:val="32"/>
          <w:szCs w:val="32"/>
          <w:lang w:val="uk-UA"/>
        </w:rPr>
        <w:t>Неважко бачити, що умови, які висуваються в граничній теоремі для сумарного потоку, аналогічні умовам, які використовуються в центральній граничній теоремі для випадкових величин.</w:t>
      </w:r>
    </w:p>
    <w:p w14:paraId="3165F70E" w14:textId="77777777" w:rsidR="00F14248" w:rsidRDefault="00F14248" w:rsidP="00584756">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Відзначимо також, що сума </w:t>
      </w:r>
      <w:proofErr w:type="spellStart"/>
      <w:r>
        <w:rPr>
          <w:rFonts w:ascii="Times New Roman" w:hAnsi="Times New Roman" w:cs="Times New Roman"/>
          <w:sz w:val="32"/>
          <w:szCs w:val="32"/>
          <w:lang w:val="uk-UA"/>
        </w:rPr>
        <w:t>пуассоновських</w:t>
      </w:r>
      <w:proofErr w:type="spellEnd"/>
      <w:r>
        <w:rPr>
          <w:rFonts w:ascii="Times New Roman" w:hAnsi="Times New Roman" w:cs="Times New Roman"/>
          <w:sz w:val="32"/>
          <w:szCs w:val="32"/>
          <w:lang w:val="uk-UA"/>
        </w:rPr>
        <w:t xml:space="preserve"> потоків знову є </w:t>
      </w:r>
      <w:proofErr w:type="spellStart"/>
      <w:r>
        <w:rPr>
          <w:rFonts w:ascii="Times New Roman" w:hAnsi="Times New Roman" w:cs="Times New Roman"/>
          <w:sz w:val="32"/>
          <w:szCs w:val="32"/>
          <w:lang w:val="uk-UA"/>
        </w:rPr>
        <w:t>пуассоновським</w:t>
      </w:r>
      <w:proofErr w:type="spellEnd"/>
      <w:r>
        <w:rPr>
          <w:rFonts w:ascii="Times New Roman" w:hAnsi="Times New Roman" w:cs="Times New Roman"/>
          <w:sz w:val="32"/>
          <w:szCs w:val="32"/>
          <w:lang w:val="uk-UA"/>
        </w:rPr>
        <w:t xml:space="preserve"> потоком подій. Більш того, якщо потоки є </w:t>
      </w:r>
      <w:r>
        <w:rPr>
          <w:rFonts w:ascii="Times New Roman" w:hAnsi="Times New Roman" w:cs="Times New Roman"/>
          <w:sz w:val="32"/>
          <w:szCs w:val="32"/>
          <w:lang w:val="uk-UA"/>
        </w:rPr>
        <w:lastRenderedPageBreak/>
        <w:t xml:space="preserve">нестаціонарними, то їх сума знову ж таки буде близькою до </w:t>
      </w:r>
      <w:proofErr w:type="spellStart"/>
      <w:r>
        <w:rPr>
          <w:rFonts w:ascii="Times New Roman" w:hAnsi="Times New Roman" w:cs="Times New Roman"/>
          <w:sz w:val="32"/>
          <w:szCs w:val="32"/>
          <w:lang w:val="uk-UA"/>
        </w:rPr>
        <w:t>пуассоновського</w:t>
      </w:r>
      <w:proofErr w:type="spellEnd"/>
      <w:r>
        <w:rPr>
          <w:rFonts w:ascii="Times New Roman" w:hAnsi="Times New Roman" w:cs="Times New Roman"/>
          <w:sz w:val="32"/>
          <w:szCs w:val="32"/>
          <w:lang w:val="uk-UA"/>
        </w:rPr>
        <w:t xml:space="preserve"> потоку.</w:t>
      </w:r>
    </w:p>
    <w:p w14:paraId="2FC3A9F4" w14:textId="77777777" w:rsidR="00F14248" w:rsidRPr="00F14248" w:rsidRDefault="00F14248" w:rsidP="00584756">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На практиці потоки можуть не тільки складатись, але і розріджуватись. Зрозуміло, що при багатьох розрідженнях потоку, коли число розріджень </w:t>
      </w:r>
      <w:r w:rsidR="00667B89" w:rsidRPr="00667B89">
        <w:rPr>
          <w:rFonts w:ascii="Times New Roman" w:hAnsi="Times New Roman" w:cs="Times New Roman"/>
          <w:position w:val="-6"/>
          <w:sz w:val="32"/>
          <w:szCs w:val="32"/>
        </w:rPr>
        <w:object w:dxaOrig="980" w:dyaOrig="260" w14:anchorId="28F83971">
          <v:shape id="_x0000_i1269" type="#_x0000_t75" style="width:48.65pt;height:12.65pt" o:ole="">
            <v:imagedata r:id="rId458" o:title=""/>
          </v:shape>
          <o:OLEObject Type="Embed" ProgID="Equation.DSMT4" ShapeID="_x0000_i1269" DrawAspect="Content" ObjectID="_1615314628" r:id="rId459"/>
        </w:object>
      </w:r>
      <w:r>
        <w:rPr>
          <w:rFonts w:ascii="Times New Roman" w:hAnsi="Times New Roman" w:cs="Times New Roman"/>
          <w:sz w:val="32"/>
          <w:szCs w:val="32"/>
          <w:lang w:val="uk-UA"/>
        </w:rPr>
        <w:t xml:space="preserve"> , інтенсивність потоку </w:t>
      </w:r>
      <w:r w:rsidR="00667B89" w:rsidRPr="00667B89">
        <w:rPr>
          <w:rFonts w:ascii="Times New Roman" w:hAnsi="Times New Roman" w:cs="Times New Roman"/>
          <w:position w:val="-6"/>
          <w:sz w:val="32"/>
          <w:szCs w:val="32"/>
        </w:rPr>
        <w:object w:dxaOrig="840" w:dyaOrig="320" w14:anchorId="55C06E3B">
          <v:shape id="_x0000_i1270" type="#_x0000_t75" style="width:41.85pt;height:15.55pt" o:ole="">
            <v:imagedata r:id="rId460" o:title=""/>
          </v:shape>
          <o:OLEObject Type="Embed" ProgID="Equation.DSMT4" ShapeID="_x0000_i1270" DrawAspect="Content" ObjectID="_1615314629" r:id="rId461"/>
        </w:object>
      </w:r>
      <w:r>
        <w:rPr>
          <w:rFonts w:ascii="Times New Roman" w:hAnsi="Times New Roman" w:cs="Times New Roman"/>
          <w:sz w:val="32"/>
          <w:szCs w:val="32"/>
          <w:lang w:val="uk-UA"/>
        </w:rPr>
        <w:t>.</w:t>
      </w:r>
      <w:r w:rsidR="00667B89">
        <w:rPr>
          <w:rFonts w:ascii="Times New Roman" w:hAnsi="Times New Roman" w:cs="Times New Roman"/>
          <w:sz w:val="32"/>
          <w:szCs w:val="32"/>
          <w:lang w:val="uk-UA"/>
        </w:rPr>
        <w:t xml:space="preserve"> Якщо ж після кожного випадкового розрідження потоку останній стискувати так, щоб його інтенсивність не зменшилась порівняно з попереднім потоком, то при </w:t>
      </w:r>
      <w:r w:rsidR="00667B89" w:rsidRPr="00667B89">
        <w:rPr>
          <w:rFonts w:ascii="Times New Roman" w:hAnsi="Times New Roman" w:cs="Times New Roman"/>
          <w:position w:val="-6"/>
          <w:sz w:val="32"/>
          <w:szCs w:val="32"/>
        </w:rPr>
        <w:object w:dxaOrig="980" w:dyaOrig="260" w14:anchorId="5251A087">
          <v:shape id="_x0000_i1271" type="#_x0000_t75" style="width:48.65pt;height:12.65pt" o:ole="">
            <v:imagedata r:id="rId458" o:title=""/>
          </v:shape>
          <o:OLEObject Type="Embed" ProgID="Equation.DSMT4" ShapeID="_x0000_i1271" DrawAspect="Content" ObjectID="_1615314630" r:id="rId462"/>
        </w:object>
      </w:r>
      <w:r w:rsidR="00667B89">
        <w:rPr>
          <w:rFonts w:ascii="Times New Roman" w:hAnsi="Times New Roman" w:cs="Times New Roman"/>
          <w:sz w:val="32"/>
          <w:szCs w:val="32"/>
          <w:lang w:val="uk-UA"/>
        </w:rPr>
        <w:t xml:space="preserve"> результуючий потік буде найпростішим з інтенсивністю </w:t>
      </w:r>
      <w:r w:rsidR="00667B89" w:rsidRPr="00667B89">
        <w:rPr>
          <w:rFonts w:ascii="Times New Roman" w:hAnsi="Times New Roman" w:cs="Times New Roman"/>
          <w:position w:val="-6"/>
          <w:sz w:val="32"/>
          <w:szCs w:val="32"/>
        </w:rPr>
        <w:object w:dxaOrig="240" w:dyaOrig="320" w14:anchorId="208845BE">
          <v:shape id="_x0000_i1272" type="#_x0000_t75" style="width:12.15pt;height:15.55pt" o:ole="">
            <v:imagedata r:id="rId463" o:title=""/>
          </v:shape>
          <o:OLEObject Type="Embed" ProgID="Equation.DSMT4" ShapeID="_x0000_i1272" DrawAspect="Content" ObjectID="_1615314631" r:id="rId464"/>
        </w:object>
      </w:r>
      <w:r w:rsidR="00667B89">
        <w:rPr>
          <w:rFonts w:ascii="Times New Roman" w:hAnsi="Times New Roman" w:cs="Times New Roman"/>
          <w:sz w:val="32"/>
          <w:szCs w:val="32"/>
          <w:lang w:val="uk-UA"/>
        </w:rPr>
        <w:t>. Це є сутністю граничної теореми для розріджених потоків. Відзначимо, що в теоремі початковим потоком є стаціонарний потік Пальма.</w:t>
      </w:r>
    </w:p>
    <w:p w14:paraId="005BD5A1" w14:textId="77777777" w:rsidR="005B2634" w:rsidRPr="00AD1FB6" w:rsidRDefault="005B2634" w:rsidP="008A144A">
      <w:pPr>
        <w:spacing w:line="276" w:lineRule="auto"/>
        <w:jc w:val="both"/>
        <w:rPr>
          <w:rFonts w:ascii="Times New Roman" w:eastAsia="Calibri" w:hAnsi="Times New Roman" w:cs="Times New Roman"/>
          <w:sz w:val="32"/>
          <w:szCs w:val="32"/>
          <w:lang w:val="uk-UA"/>
        </w:rPr>
      </w:pPr>
    </w:p>
    <w:p w14:paraId="5E1F28C0" w14:textId="77777777" w:rsidR="00311935" w:rsidRDefault="00311935" w:rsidP="008A144A">
      <w:pPr>
        <w:spacing w:line="276" w:lineRule="auto"/>
        <w:jc w:val="both"/>
        <w:rPr>
          <w:rFonts w:ascii="Times New Roman" w:eastAsia="Calibri" w:hAnsi="Times New Roman" w:cs="Times New Roman"/>
          <w:sz w:val="32"/>
          <w:szCs w:val="32"/>
          <w:lang w:val="uk-UA"/>
        </w:rPr>
      </w:pPr>
    </w:p>
    <w:p w14:paraId="6C6B2E7B" w14:textId="77777777" w:rsidR="001A5F78" w:rsidRDefault="001A5F78" w:rsidP="001A5F78">
      <w:pPr>
        <w:spacing w:line="276" w:lineRule="auto"/>
        <w:jc w:val="both"/>
        <w:rPr>
          <w:rFonts w:ascii="Times New Roman" w:eastAsia="Calibri" w:hAnsi="Times New Roman" w:cs="Times New Roman"/>
          <w:sz w:val="32"/>
          <w:szCs w:val="32"/>
          <w:lang w:val="uk-UA"/>
        </w:rPr>
      </w:pPr>
    </w:p>
    <w:p w14:paraId="66E32003" w14:textId="77777777" w:rsidR="001A5F78" w:rsidRDefault="001A5F78" w:rsidP="001A5F78">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№12.</w:t>
      </w:r>
    </w:p>
    <w:p w14:paraId="325012B2" w14:textId="77777777" w:rsidR="001A5F78" w:rsidRDefault="001A5F78" w:rsidP="001A5F78">
      <w:pPr>
        <w:spacing w:line="276" w:lineRule="auto"/>
        <w:jc w:val="center"/>
        <w:rPr>
          <w:rFonts w:ascii="Times New Roman" w:eastAsia="Calibri" w:hAnsi="Times New Roman" w:cs="Times New Roman"/>
          <w:b/>
          <w:sz w:val="32"/>
          <w:szCs w:val="32"/>
          <w:lang w:val="uk-UA"/>
        </w:rPr>
      </w:pPr>
      <w:r w:rsidRPr="001A5F78">
        <w:rPr>
          <w:rFonts w:ascii="Times New Roman" w:eastAsia="Calibri" w:hAnsi="Times New Roman" w:cs="Times New Roman"/>
          <w:b/>
          <w:sz w:val="32"/>
          <w:szCs w:val="32"/>
          <w:lang w:val="uk-UA"/>
        </w:rPr>
        <w:t>ВИКОРИСТАННЯ АПАРАТУ МАРКОВСЬКИХ ЛАНЦЮГІВ ДЛЯ ОПИСУ СИСТЕМ</w:t>
      </w:r>
    </w:p>
    <w:p w14:paraId="44E9F6F4" w14:textId="77777777" w:rsidR="001A5F78" w:rsidRDefault="001A5F78" w:rsidP="001A5F78">
      <w:pPr>
        <w:spacing w:line="276" w:lineRule="auto"/>
        <w:jc w:val="center"/>
        <w:rPr>
          <w:rFonts w:ascii="Times New Roman" w:eastAsia="Calibri" w:hAnsi="Times New Roman" w:cs="Times New Roman"/>
          <w:b/>
          <w:sz w:val="32"/>
          <w:szCs w:val="32"/>
          <w:lang w:val="uk-UA"/>
        </w:rPr>
      </w:pPr>
    </w:p>
    <w:p w14:paraId="5EB3C2A2" w14:textId="77777777" w:rsidR="0046576A" w:rsidRDefault="0054183E"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7B7F24">
        <w:rPr>
          <w:rFonts w:ascii="Times New Roman" w:eastAsia="Calibri" w:hAnsi="Times New Roman" w:cs="Times New Roman"/>
          <w:sz w:val="32"/>
          <w:szCs w:val="32"/>
          <w:lang w:val="uk-UA"/>
        </w:rPr>
        <w:t xml:space="preserve">Як було зазначено раніше, поведінка систем може бути описана з допомогою </w:t>
      </w:r>
      <w:proofErr w:type="spellStart"/>
      <w:r w:rsidR="00B60DA8">
        <w:rPr>
          <w:rFonts w:ascii="Times New Roman" w:eastAsia="Calibri" w:hAnsi="Times New Roman" w:cs="Times New Roman"/>
          <w:sz w:val="32"/>
          <w:szCs w:val="32"/>
          <w:lang w:val="uk-UA"/>
        </w:rPr>
        <w:t>гауссівських</w:t>
      </w:r>
      <w:proofErr w:type="spellEnd"/>
      <w:r w:rsidR="00B60DA8">
        <w:rPr>
          <w:rFonts w:ascii="Times New Roman" w:eastAsia="Calibri" w:hAnsi="Times New Roman" w:cs="Times New Roman"/>
          <w:sz w:val="32"/>
          <w:szCs w:val="32"/>
          <w:lang w:val="uk-UA"/>
        </w:rPr>
        <w:t xml:space="preserve"> процесів. В наступних лекціях розглянемо інший спосіб опису систем з використанням </w:t>
      </w:r>
      <w:proofErr w:type="spellStart"/>
      <w:r w:rsidR="00B60DA8">
        <w:rPr>
          <w:rFonts w:ascii="Times New Roman" w:eastAsia="Calibri" w:hAnsi="Times New Roman" w:cs="Times New Roman"/>
          <w:sz w:val="32"/>
          <w:szCs w:val="32"/>
          <w:lang w:val="uk-UA"/>
        </w:rPr>
        <w:t>марковських</w:t>
      </w:r>
      <w:proofErr w:type="spellEnd"/>
      <w:r w:rsidR="00B60DA8">
        <w:rPr>
          <w:rFonts w:ascii="Times New Roman" w:eastAsia="Calibri" w:hAnsi="Times New Roman" w:cs="Times New Roman"/>
          <w:sz w:val="32"/>
          <w:szCs w:val="32"/>
          <w:lang w:val="uk-UA"/>
        </w:rPr>
        <w:t xml:space="preserve"> ланцюгів та </w:t>
      </w:r>
      <w:proofErr w:type="spellStart"/>
      <w:r w:rsidR="00B60DA8">
        <w:rPr>
          <w:rFonts w:ascii="Times New Roman" w:eastAsia="Calibri" w:hAnsi="Times New Roman" w:cs="Times New Roman"/>
          <w:sz w:val="32"/>
          <w:szCs w:val="32"/>
          <w:lang w:val="uk-UA"/>
        </w:rPr>
        <w:t>марковських</w:t>
      </w:r>
      <w:proofErr w:type="spellEnd"/>
      <w:r w:rsidR="00B60DA8">
        <w:rPr>
          <w:rFonts w:ascii="Times New Roman" w:eastAsia="Calibri" w:hAnsi="Times New Roman" w:cs="Times New Roman"/>
          <w:sz w:val="32"/>
          <w:szCs w:val="32"/>
          <w:lang w:val="uk-UA"/>
        </w:rPr>
        <w:t xml:space="preserve"> процесів.</w:t>
      </w:r>
    </w:p>
    <w:p w14:paraId="313EB272" w14:textId="77777777" w:rsidR="00B60DA8" w:rsidRDefault="00B60DA8"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4D5080FA" w14:textId="77777777" w:rsidR="00B60DA8" w:rsidRDefault="00B60DA8"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12.1 Класифікація та ймовірність станів системи</w:t>
      </w:r>
    </w:p>
    <w:p w14:paraId="2470CE30" w14:textId="77777777" w:rsidR="00B60DA8" w:rsidRDefault="00B60DA8" w:rsidP="008A144A">
      <w:pPr>
        <w:spacing w:line="276" w:lineRule="auto"/>
        <w:jc w:val="both"/>
        <w:rPr>
          <w:rFonts w:ascii="Times New Roman" w:eastAsia="Calibri" w:hAnsi="Times New Roman" w:cs="Times New Roman"/>
          <w:sz w:val="32"/>
          <w:szCs w:val="32"/>
          <w:lang w:val="uk-UA"/>
        </w:rPr>
      </w:pPr>
    </w:p>
    <w:p w14:paraId="16A2D956" w14:textId="77777777" w:rsidR="00B60DA8" w:rsidRPr="0060710E" w:rsidRDefault="00B60DA8"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B64530">
        <w:rPr>
          <w:rFonts w:ascii="Times New Roman" w:eastAsia="Calibri" w:hAnsi="Times New Roman" w:cs="Times New Roman"/>
          <w:sz w:val="32"/>
          <w:szCs w:val="32"/>
          <w:lang w:val="uk-UA"/>
        </w:rPr>
        <w:t xml:space="preserve">Реальні випадкові процеси, які описують фізичну систему </w:t>
      </w:r>
      <w:r w:rsidR="00B64530" w:rsidRPr="000E0FB6">
        <w:rPr>
          <w:position w:val="-6"/>
        </w:rPr>
        <w:object w:dxaOrig="260" w:dyaOrig="320" w14:anchorId="26E856AD">
          <v:shape id="_x0000_i1273" type="#_x0000_t75" style="width:13.15pt;height:15.55pt" o:ole="">
            <v:imagedata r:id="rId465" o:title=""/>
          </v:shape>
          <o:OLEObject Type="Embed" ProgID="Equation.DSMT4" ShapeID="_x0000_i1273" DrawAspect="Content" ObjectID="_1615314632" r:id="rId466"/>
        </w:object>
      </w:r>
      <w:r w:rsidR="00B64530">
        <w:rPr>
          <w:rFonts w:ascii="Times New Roman" w:eastAsia="Calibri" w:hAnsi="Times New Roman" w:cs="Times New Roman"/>
          <w:sz w:val="32"/>
          <w:szCs w:val="32"/>
          <w:lang w:val="uk-UA"/>
        </w:rPr>
        <w:t xml:space="preserve">, характеризуються тим, що вони можуть знаходитись в якомусь дискретному стані </w:t>
      </w:r>
      <w:r w:rsidR="00B64530" w:rsidRPr="00B64530">
        <w:rPr>
          <w:position w:val="-14"/>
        </w:rPr>
        <w:object w:dxaOrig="300" w:dyaOrig="440" w14:anchorId="3A51FDB8">
          <v:shape id="_x0000_i1274" type="#_x0000_t75" style="width:14.6pt;height:22.85pt" o:ole="">
            <v:imagedata r:id="rId467" o:title=""/>
          </v:shape>
          <o:OLEObject Type="Embed" ProgID="Equation.DSMT4" ShapeID="_x0000_i1274" DrawAspect="Content" ObjectID="_1615314633" r:id="rId468"/>
        </w:object>
      </w:r>
      <w:r w:rsidR="00B64530" w:rsidRPr="0060710E">
        <w:rPr>
          <w:rFonts w:ascii="Times New Roman" w:hAnsi="Times New Roman" w:cs="Times New Roman"/>
          <w:sz w:val="32"/>
          <w:szCs w:val="32"/>
          <w:lang w:val="uk-UA"/>
        </w:rPr>
        <w:t>,</w:t>
      </w:r>
      <w:r w:rsidR="00B64530">
        <w:rPr>
          <w:rFonts w:ascii="Times New Roman" w:eastAsia="Calibri" w:hAnsi="Times New Roman" w:cs="Times New Roman"/>
          <w:sz w:val="32"/>
          <w:szCs w:val="32"/>
          <w:lang w:val="uk-UA"/>
        </w:rPr>
        <w:t xml:space="preserve"> </w:t>
      </w:r>
      <w:r w:rsidR="0060710E">
        <w:rPr>
          <w:rFonts w:ascii="Times New Roman" w:eastAsia="Calibri" w:hAnsi="Times New Roman" w:cs="Times New Roman"/>
          <w:sz w:val="32"/>
          <w:szCs w:val="32"/>
          <w:lang w:val="uk-UA"/>
        </w:rPr>
        <w:t>сукупність яких разом з відрізками, що з</w:t>
      </w:r>
      <w:r w:rsidR="0060710E" w:rsidRPr="0060710E">
        <w:rPr>
          <w:rFonts w:ascii="Times New Roman" w:eastAsia="Calibri" w:hAnsi="Times New Roman" w:cs="Times New Roman"/>
          <w:sz w:val="32"/>
          <w:szCs w:val="32"/>
          <w:lang w:val="uk-UA"/>
        </w:rPr>
        <w:t>’</w:t>
      </w:r>
      <w:r w:rsidR="0060710E">
        <w:rPr>
          <w:rFonts w:ascii="Times New Roman" w:eastAsia="Calibri" w:hAnsi="Times New Roman" w:cs="Times New Roman"/>
          <w:sz w:val="32"/>
          <w:szCs w:val="32"/>
          <w:lang w:val="uk-UA"/>
        </w:rPr>
        <w:t xml:space="preserve">єднують геометричні зображення станів, будемо називати неорієнтованим </w:t>
      </w:r>
      <w:r w:rsidR="0060710E">
        <w:rPr>
          <w:rFonts w:ascii="Times New Roman" w:eastAsia="Calibri" w:hAnsi="Times New Roman" w:cs="Times New Roman"/>
          <w:sz w:val="32"/>
          <w:szCs w:val="32"/>
          <w:lang w:val="uk-UA"/>
        </w:rPr>
        <w:lastRenderedPageBreak/>
        <w:t>графом станів. Якщо ці відрізки являють собою стрілки, то граф називається орієнтованим</w:t>
      </w:r>
      <w:r w:rsidR="00367986">
        <w:rPr>
          <w:rFonts w:ascii="Times New Roman" w:eastAsia="Calibri" w:hAnsi="Times New Roman" w:cs="Times New Roman"/>
          <w:sz w:val="32"/>
          <w:szCs w:val="32"/>
          <w:lang w:val="uk-UA"/>
        </w:rPr>
        <w:t xml:space="preserve"> (рис. 12.1)</w:t>
      </w:r>
      <w:r w:rsidR="0060710E">
        <w:rPr>
          <w:rFonts w:ascii="Times New Roman" w:eastAsia="Calibri" w:hAnsi="Times New Roman" w:cs="Times New Roman"/>
          <w:sz w:val="32"/>
          <w:szCs w:val="32"/>
          <w:lang w:val="uk-UA"/>
        </w:rPr>
        <w:t>.</w:t>
      </w:r>
    </w:p>
    <w:p w14:paraId="0078802D" w14:textId="77777777" w:rsidR="0046576A" w:rsidRDefault="00461A9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87936" behindDoc="0" locked="0" layoutInCell="1" allowOverlap="1" wp14:anchorId="767F51A2" wp14:editId="0D6BB33C">
                <wp:simplePos x="0" y="0"/>
                <wp:positionH relativeFrom="margin">
                  <wp:posOffset>3870352</wp:posOffset>
                </wp:positionH>
                <wp:positionV relativeFrom="paragraph">
                  <wp:posOffset>254000</wp:posOffset>
                </wp:positionV>
                <wp:extent cx="579893" cy="468796"/>
                <wp:effectExtent l="0" t="0" r="10795" b="26670"/>
                <wp:wrapNone/>
                <wp:docPr id="21" name="Овал 21"/>
                <wp:cNvGraphicFramePr/>
                <a:graphic xmlns:a="http://schemas.openxmlformats.org/drawingml/2006/main">
                  <a:graphicData uri="http://schemas.microsoft.com/office/word/2010/wordprocessingShape">
                    <wps:wsp>
                      <wps:cNvSpPr/>
                      <wps:spPr>
                        <a:xfrm rot="10800000" flipV="1">
                          <a:off x="0" y="0"/>
                          <a:ext cx="579893" cy="46879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844D" id="Овал 21" o:spid="_x0000_s1026" style="position:absolute;margin-left:304.75pt;margin-top:20pt;width:45.65pt;height:36.9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" filled="f" strokecolor="black [3213]" strokeweight="1pt">
                <v:stroke joinstyle="miter"/>
                <w10:wrap anchorx="margin"/>
              </v:oval>
            </w:pict>
          </mc:Fallback>
        </mc:AlternateContent>
      </w:r>
    </w:p>
    <w:p w14:paraId="29DA0036" w14:textId="77777777" w:rsidR="0046576A" w:rsidRDefault="0036798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99200" behindDoc="0" locked="0" layoutInCell="1" allowOverlap="1" wp14:anchorId="77C7B02D" wp14:editId="42BEB512">
                <wp:simplePos x="0" y="0"/>
                <wp:positionH relativeFrom="column">
                  <wp:posOffset>4347430</wp:posOffset>
                </wp:positionH>
                <wp:positionV relativeFrom="paragraph">
                  <wp:posOffset>319460</wp:posOffset>
                </wp:positionV>
                <wp:extent cx="946205" cy="828592"/>
                <wp:effectExtent l="0" t="0" r="63500" b="48260"/>
                <wp:wrapNone/>
                <wp:docPr id="40" name="Прямая со стрелкой 40"/>
                <wp:cNvGraphicFramePr/>
                <a:graphic xmlns:a="http://schemas.openxmlformats.org/drawingml/2006/main">
                  <a:graphicData uri="http://schemas.microsoft.com/office/word/2010/wordprocessingShape">
                    <wps:wsp>
                      <wps:cNvCnPr/>
                      <wps:spPr>
                        <a:xfrm>
                          <a:off x="0" y="0"/>
                          <a:ext cx="946205" cy="8285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29F855A" id="_x0000_t32" coordsize="21600,21600" o:spt="32" o:oned="t" path="m,l21600,21600e" filled="f">
                <v:path arrowok="t" fillok="f" o:connecttype="none"/>
                <o:lock v:ext="edit" shapetype="t"/>
              </v:shapetype>
              <v:shape id="Прямая со стрелкой 40" o:spid="_x0000_s1026" type="#_x0000_t32" style="position:absolute;margin-left:342.3pt;margin-top:25.15pt;width:74.5pt;height:65.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" strokecolor="black [3200]" strokeweight=".5pt">
                <v:stroke endarrow="block" joinstyle="miter"/>
              </v:shape>
            </w:pict>
          </mc:Fallback>
        </mc:AlternateContent>
      </w:r>
      <w:r w:rsidR="00CC50BB">
        <w:rPr>
          <w:rFonts w:ascii="Times New Roman" w:eastAsia="Calibri" w:hAnsi="Times New Roman" w:cs="Times New Roman"/>
          <w:noProof/>
          <w:sz w:val="32"/>
          <w:szCs w:val="32"/>
          <w:lang w:val="en-US"/>
        </w:rPr>
        <mc:AlternateContent>
          <mc:Choice Requires="wps">
            <w:drawing>
              <wp:anchor distT="0" distB="0" distL="114300" distR="114300" simplePos="0" relativeHeight="251698176" behindDoc="0" locked="0" layoutInCell="1" allowOverlap="1" wp14:anchorId="29353DCB" wp14:editId="7A906ECF">
                <wp:simplePos x="0" y="0"/>
                <wp:positionH relativeFrom="column">
                  <wp:posOffset>4077087</wp:posOffset>
                </wp:positionH>
                <wp:positionV relativeFrom="paragraph">
                  <wp:posOffset>321117</wp:posOffset>
                </wp:positionV>
                <wp:extent cx="0" cy="787013"/>
                <wp:effectExtent l="76200" t="38100" r="57150" b="13335"/>
                <wp:wrapNone/>
                <wp:docPr id="39" name="Прямая со стрелкой 39"/>
                <wp:cNvGraphicFramePr/>
                <a:graphic xmlns:a="http://schemas.openxmlformats.org/drawingml/2006/main">
                  <a:graphicData uri="http://schemas.microsoft.com/office/word/2010/wordprocessingShape">
                    <wps:wsp>
                      <wps:cNvCnPr/>
                      <wps:spPr>
                        <a:xfrm flipV="1">
                          <a:off x="0" y="0"/>
                          <a:ext cx="0" cy="787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60BE87" id="Прямая со стрелкой 39" o:spid="_x0000_s1026" type="#_x0000_t32" style="position:absolute;margin-left:321.05pt;margin-top:25.3pt;width:0;height:61.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" strokecolor="black [3200]" strokeweight=".5pt">
                <v:stroke endarrow="block" joinstyle="miter"/>
              </v:shape>
            </w:pict>
          </mc:Fallback>
        </mc:AlternateContent>
      </w:r>
      <w:r w:rsidR="00CC50BB">
        <w:rPr>
          <w:rFonts w:ascii="Times New Roman" w:eastAsia="Calibri" w:hAnsi="Times New Roman" w:cs="Times New Roman"/>
          <w:noProof/>
          <w:sz w:val="32"/>
          <w:szCs w:val="32"/>
          <w:lang w:val="en-US"/>
        </w:rPr>
        <mc:AlternateContent>
          <mc:Choice Requires="wps">
            <w:drawing>
              <wp:anchor distT="0" distB="0" distL="114300" distR="114300" simplePos="0" relativeHeight="251697152" behindDoc="0" locked="0" layoutInCell="1" allowOverlap="1" wp14:anchorId="11F7E1C7" wp14:editId="6D9D5C64">
                <wp:simplePos x="0" y="0"/>
                <wp:positionH relativeFrom="column">
                  <wp:posOffset>3075222</wp:posOffset>
                </wp:positionH>
                <wp:positionV relativeFrom="paragraph">
                  <wp:posOffset>281360</wp:posOffset>
                </wp:positionV>
                <wp:extent cx="858741" cy="826936"/>
                <wp:effectExtent l="38100" t="0" r="17780" b="49530"/>
                <wp:wrapNone/>
                <wp:docPr id="36" name="Прямая со стрелкой 36"/>
                <wp:cNvGraphicFramePr/>
                <a:graphic xmlns:a="http://schemas.openxmlformats.org/drawingml/2006/main">
                  <a:graphicData uri="http://schemas.microsoft.com/office/word/2010/wordprocessingShape">
                    <wps:wsp>
                      <wps:cNvCnPr/>
                      <wps:spPr>
                        <a:xfrm flipH="1">
                          <a:off x="0" y="0"/>
                          <a:ext cx="858741" cy="8269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BEFF4" id="Прямая со стрелкой 36" o:spid="_x0000_s1026" type="#_x0000_t32" style="position:absolute;margin-left:242.15pt;margin-top:22.15pt;width:67.6pt;height:65.1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" strokecolor="black [3200]" strokeweight=".5pt">
                <v:stroke endarrow="block" joinstyle="miter"/>
              </v:shape>
            </w:pict>
          </mc:Fallback>
        </mc:AlternateContent>
      </w:r>
      <w:r w:rsidR="00CC50BB">
        <w:rPr>
          <w:rFonts w:ascii="Times New Roman" w:eastAsia="Calibri" w:hAnsi="Times New Roman" w:cs="Times New Roman"/>
          <w:noProof/>
          <w:sz w:val="32"/>
          <w:szCs w:val="32"/>
          <w:lang w:val="en-US"/>
        </w:rPr>
        <mc:AlternateContent>
          <mc:Choice Requires="wps">
            <w:drawing>
              <wp:anchor distT="0" distB="0" distL="114300" distR="114300" simplePos="0" relativeHeight="251696128" behindDoc="0" locked="0" layoutInCell="1" allowOverlap="1" wp14:anchorId="48EE6502" wp14:editId="7CA5E127">
                <wp:simplePos x="0" y="0"/>
                <wp:positionH relativeFrom="column">
                  <wp:posOffset>1564474</wp:posOffset>
                </wp:positionH>
                <wp:positionV relativeFrom="paragraph">
                  <wp:posOffset>177993</wp:posOffset>
                </wp:positionV>
                <wp:extent cx="2305879" cy="906449"/>
                <wp:effectExtent l="38100" t="0" r="18415" b="65405"/>
                <wp:wrapNone/>
                <wp:docPr id="34" name="Прямая со стрелкой 34"/>
                <wp:cNvGraphicFramePr/>
                <a:graphic xmlns:a="http://schemas.openxmlformats.org/drawingml/2006/main">
                  <a:graphicData uri="http://schemas.microsoft.com/office/word/2010/wordprocessingShape">
                    <wps:wsp>
                      <wps:cNvCnPr/>
                      <wps:spPr>
                        <a:xfrm flipH="1">
                          <a:off x="0" y="0"/>
                          <a:ext cx="2305879" cy="906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1C49F5" id="Прямая со стрелкой 34" o:spid="_x0000_s1026" type="#_x0000_t32" style="position:absolute;margin-left:123.2pt;margin-top:14pt;width:181.55pt;height:71.3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" strokecolor="black [3200]" strokeweight=".5pt">
                <v:stroke endarrow="block" joinstyle="miter"/>
              </v:shape>
            </w:pict>
          </mc:Fallback>
        </mc:AlternateContent>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Pr>
          <w:rFonts w:ascii="Times New Roman" w:eastAsia="Calibri" w:hAnsi="Times New Roman" w:cs="Times New Roman"/>
          <w:sz w:val="32"/>
          <w:szCs w:val="32"/>
          <w:lang w:val="uk-UA"/>
        </w:rPr>
        <w:tab/>
      </w:r>
      <w:r w:rsidR="00461A96" w:rsidRPr="000E0FB6">
        <w:rPr>
          <w:position w:val="-16"/>
        </w:rPr>
        <w:object w:dxaOrig="440" w:dyaOrig="540" w14:anchorId="02BB96CC">
          <v:shape id="_x0000_i1275" type="#_x0000_t75" style="width:22.85pt;height:27.25pt" o:ole="">
            <v:imagedata r:id="rId469" o:title=""/>
          </v:shape>
          <o:OLEObject Type="Embed" ProgID="Equation.DSMT4" ShapeID="_x0000_i1275" DrawAspect="Content" ObjectID="_1615314634" r:id="rId470"/>
        </w:object>
      </w:r>
    </w:p>
    <w:p w14:paraId="2B46E47F" w14:textId="77777777" w:rsidR="0046576A" w:rsidRDefault="00461A96" w:rsidP="00461A96">
      <w:pPr>
        <w:tabs>
          <w:tab w:val="left" w:pos="6186"/>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59B8A90D" w14:textId="77777777" w:rsidR="0046576A" w:rsidRDefault="00461A9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89984" behindDoc="0" locked="0" layoutInCell="1" allowOverlap="1" wp14:anchorId="7194CCE0" wp14:editId="74849321">
                <wp:simplePos x="0" y="0"/>
                <wp:positionH relativeFrom="margin">
                  <wp:posOffset>5150513</wp:posOffset>
                </wp:positionH>
                <wp:positionV relativeFrom="paragraph">
                  <wp:posOffset>264519</wp:posOffset>
                </wp:positionV>
                <wp:extent cx="643696" cy="596127"/>
                <wp:effectExtent l="0" t="0" r="23495" b="13970"/>
                <wp:wrapNone/>
                <wp:docPr id="22" name="Овал 22"/>
                <wp:cNvGraphicFramePr/>
                <a:graphic xmlns:a="http://schemas.openxmlformats.org/drawingml/2006/main">
                  <a:graphicData uri="http://schemas.microsoft.com/office/word/2010/wordprocessingShape">
                    <wps:wsp>
                      <wps:cNvSpPr/>
                      <wps:spPr>
                        <a:xfrm flipH="1">
                          <a:off x="0" y="0"/>
                          <a:ext cx="643696" cy="59612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B8D05" id="Овал 22" o:spid="_x0000_s1026" style="position:absolute;margin-left:405.55pt;margin-top:20.85pt;width:50.7pt;height:46.95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" filled="f" strokecolor="black [3213]" strokeweight="1pt">
                <v:stroke joinstyle="miter"/>
                <w10:wrap anchorx="margin"/>
              </v:oval>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83840" behindDoc="0" locked="0" layoutInCell="1" allowOverlap="1" wp14:anchorId="1D0D3D2B" wp14:editId="1FF06EEB">
                <wp:simplePos x="0" y="0"/>
                <wp:positionH relativeFrom="margin">
                  <wp:posOffset>2661754</wp:posOffset>
                </wp:positionH>
                <wp:positionV relativeFrom="paragraph">
                  <wp:posOffset>248616</wp:posOffset>
                </wp:positionV>
                <wp:extent cx="587817" cy="539750"/>
                <wp:effectExtent l="0" t="0" r="22225" b="12700"/>
                <wp:wrapNone/>
                <wp:docPr id="18" name="Овал 18"/>
                <wp:cNvGraphicFramePr/>
                <a:graphic xmlns:a="http://schemas.openxmlformats.org/drawingml/2006/main">
                  <a:graphicData uri="http://schemas.microsoft.com/office/word/2010/wordprocessingShape">
                    <wps:wsp>
                      <wps:cNvSpPr/>
                      <wps:spPr>
                        <a:xfrm>
                          <a:off x="0" y="0"/>
                          <a:ext cx="587817" cy="539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F5FEB" id="Овал 18" o:spid="_x0000_s1026" style="position:absolute;margin-left:209.6pt;margin-top:19.6pt;width:46.3pt;height: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" filled="f" strokecolor="black [3213]" strokeweight="1pt">
                <v:stroke joinstyle="miter"/>
                <w10:wrap anchorx="margin"/>
              </v:oval>
            </w:pict>
          </mc:Fallback>
        </mc:AlternateContent>
      </w:r>
      <w:r w:rsidR="00E546A7">
        <w:rPr>
          <w:rFonts w:ascii="Times New Roman" w:eastAsia="Calibri" w:hAnsi="Times New Roman" w:cs="Times New Roman"/>
          <w:noProof/>
          <w:sz w:val="32"/>
          <w:szCs w:val="32"/>
          <w:lang w:val="en-US"/>
        </w:rPr>
        <mc:AlternateContent>
          <mc:Choice Requires="wps">
            <w:drawing>
              <wp:anchor distT="0" distB="0" distL="114300" distR="114300" simplePos="0" relativeHeight="251685888" behindDoc="0" locked="0" layoutInCell="1" allowOverlap="1" wp14:anchorId="65DBEE1B" wp14:editId="414A7F9D">
                <wp:simplePos x="0" y="0"/>
                <wp:positionH relativeFrom="margin">
                  <wp:posOffset>3790841</wp:posOffset>
                </wp:positionH>
                <wp:positionV relativeFrom="paragraph">
                  <wp:posOffset>272470</wp:posOffset>
                </wp:positionV>
                <wp:extent cx="588396" cy="540551"/>
                <wp:effectExtent l="0" t="0" r="21590" b="12065"/>
                <wp:wrapNone/>
                <wp:docPr id="19" name="Овал 19"/>
                <wp:cNvGraphicFramePr/>
                <a:graphic xmlns:a="http://schemas.openxmlformats.org/drawingml/2006/main">
                  <a:graphicData uri="http://schemas.microsoft.com/office/word/2010/wordprocessingShape">
                    <wps:wsp>
                      <wps:cNvSpPr/>
                      <wps:spPr>
                        <a:xfrm>
                          <a:off x="0" y="0"/>
                          <a:ext cx="588396" cy="5405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02072" id="Овал 19" o:spid="_x0000_s1026" style="position:absolute;margin-left:298.5pt;margin-top:21.45pt;width:46.35pt;height:42.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" filled="f" strokecolor="windowText" strokeweight="1pt">
                <v:stroke joinstyle="miter"/>
                <w10:wrap anchorx="margin"/>
              </v:oval>
            </w:pict>
          </mc:Fallback>
        </mc:AlternateContent>
      </w:r>
      <w:r w:rsidR="00E546A7">
        <w:rPr>
          <w:rFonts w:ascii="Times New Roman" w:eastAsia="Calibri" w:hAnsi="Times New Roman" w:cs="Times New Roman"/>
          <w:noProof/>
          <w:sz w:val="32"/>
          <w:szCs w:val="32"/>
          <w:lang w:val="en-US"/>
        </w:rPr>
        <mc:AlternateContent>
          <mc:Choice Requires="wps">
            <w:drawing>
              <wp:anchor distT="0" distB="0" distL="114300" distR="114300" simplePos="0" relativeHeight="251679744" behindDoc="0" locked="0" layoutInCell="1" allowOverlap="1" wp14:anchorId="620E82E6" wp14:editId="61C09BBA">
                <wp:simplePos x="0" y="0"/>
                <wp:positionH relativeFrom="column">
                  <wp:posOffset>276363</wp:posOffset>
                </wp:positionH>
                <wp:positionV relativeFrom="paragraph">
                  <wp:posOffset>264519</wp:posOffset>
                </wp:positionV>
                <wp:extent cx="521749" cy="524786"/>
                <wp:effectExtent l="0" t="0" r="12065" b="27940"/>
                <wp:wrapNone/>
                <wp:docPr id="15" name="Овал 15"/>
                <wp:cNvGraphicFramePr/>
                <a:graphic xmlns:a="http://schemas.openxmlformats.org/drawingml/2006/main">
                  <a:graphicData uri="http://schemas.microsoft.com/office/word/2010/wordprocessingShape">
                    <wps:wsp>
                      <wps:cNvSpPr/>
                      <wps:spPr>
                        <a:xfrm>
                          <a:off x="0" y="0"/>
                          <a:ext cx="521749" cy="5247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DA950" id="Овал 15" o:spid="_x0000_s1026" style="position:absolute;margin-left:21.75pt;margin-top:20.85pt;width:41.1pt;height:4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" filled="f" strokecolor="black [3213]" strokeweight="1pt">
                <v:stroke joinstyle="miter"/>
              </v:oval>
            </w:pict>
          </mc:Fallback>
        </mc:AlternateContent>
      </w:r>
      <w:r w:rsidR="00E546A7">
        <w:rPr>
          <w:rFonts w:ascii="Times New Roman" w:eastAsia="Calibri" w:hAnsi="Times New Roman" w:cs="Times New Roman"/>
          <w:noProof/>
          <w:sz w:val="32"/>
          <w:szCs w:val="32"/>
          <w:lang w:val="en-US"/>
        </w:rPr>
        <mc:AlternateContent>
          <mc:Choice Requires="wps">
            <w:drawing>
              <wp:anchor distT="0" distB="0" distL="114300" distR="114300" simplePos="0" relativeHeight="251681792" behindDoc="0" locked="0" layoutInCell="1" allowOverlap="1" wp14:anchorId="3523172C" wp14:editId="1E3CBC57">
                <wp:simplePos x="0" y="0"/>
                <wp:positionH relativeFrom="column">
                  <wp:posOffset>1151006</wp:posOffset>
                </wp:positionH>
                <wp:positionV relativeFrom="paragraph">
                  <wp:posOffset>216810</wp:posOffset>
                </wp:positionV>
                <wp:extent cx="564515" cy="556481"/>
                <wp:effectExtent l="0" t="0" r="26035" b="15240"/>
                <wp:wrapNone/>
                <wp:docPr id="17" name="Овал 17"/>
                <wp:cNvGraphicFramePr/>
                <a:graphic xmlns:a="http://schemas.openxmlformats.org/drawingml/2006/main">
                  <a:graphicData uri="http://schemas.microsoft.com/office/word/2010/wordprocessingShape">
                    <wps:wsp>
                      <wps:cNvSpPr/>
                      <wps:spPr>
                        <a:xfrm flipH="1">
                          <a:off x="0" y="0"/>
                          <a:ext cx="564515" cy="55648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70476" id="Овал 17" o:spid="_x0000_s1026" style="position:absolute;margin-left:90.65pt;margin-top:17.05pt;width:44.45pt;height:43.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" filled="f" strokecolor="black [3213]" strokeweight="1pt">
                <v:stroke joinstyle="miter"/>
              </v:oval>
            </w:pict>
          </mc:Fallback>
        </mc:AlternateContent>
      </w:r>
    </w:p>
    <w:p w14:paraId="1C3A2FCE" w14:textId="77777777" w:rsidR="00E546A7" w:rsidRPr="00E546A7" w:rsidRDefault="00792B36" w:rsidP="00461A96">
      <w:pPr>
        <w:tabs>
          <w:tab w:val="left" w:pos="708"/>
          <w:tab w:val="left" w:pos="1416"/>
          <w:tab w:val="left" w:pos="2124"/>
          <w:tab w:val="left" w:pos="2832"/>
          <w:tab w:val="left" w:pos="3540"/>
          <w:tab w:val="left" w:pos="4408"/>
          <w:tab w:val="left" w:pos="5422"/>
          <w:tab w:val="left" w:pos="5664"/>
          <w:tab w:val="left" w:pos="7864"/>
        </w:tabs>
        <w:spacing w:line="276" w:lineRule="auto"/>
        <w:jc w:val="both"/>
        <w:rPr>
          <w:rFonts w:ascii="Times New Roman" w:eastAsia="Calibri" w:hAnsi="Times New Roman" w:cs="Times New Roman"/>
          <w:sz w:val="44"/>
          <w:szCs w:val="44"/>
          <w:lang w:val="uk-UA"/>
        </w:rPr>
      </w:pPr>
      <w:r>
        <w:rPr>
          <w:rFonts w:ascii="Times New Roman" w:eastAsia="Calibri" w:hAnsi="Times New Roman" w:cs="Times New Roman"/>
          <w:noProof/>
          <w:sz w:val="32"/>
          <w:szCs w:val="32"/>
          <w:lang w:val="en-US"/>
        </w:rPr>
        <mc:AlternateContent>
          <mc:Choice Requires="wps">
            <w:drawing>
              <wp:anchor distT="0" distB="0" distL="114300" distR="114300" simplePos="0" relativeHeight="251695104" behindDoc="0" locked="0" layoutInCell="1" allowOverlap="1" wp14:anchorId="1B1228C7" wp14:editId="22B32599">
                <wp:simplePos x="0" y="0"/>
                <wp:positionH relativeFrom="column">
                  <wp:posOffset>4378850</wp:posOffset>
                </wp:positionH>
                <wp:positionV relativeFrom="paragraph">
                  <wp:posOffset>223354</wp:posOffset>
                </wp:positionV>
                <wp:extent cx="779614" cy="0"/>
                <wp:effectExtent l="0" t="76200" r="20955" b="95250"/>
                <wp:wrapNone/>
                <wp:docPr id="33" name="Прямая со стрелкой 33"/>
                <wp:cNvGraphicFramePr/>
                <a:graphic xmlns:a="http://schemas.openxmlformats.org/drawingml/2006/main">
                  <a:graphicData uri="http://schemas.microsoft.com/office/word/2010/wordprocessingShape">
                    <wps:wsp>
                      <wps:cNvCnPr/>
                      <wps:spPr>
                        <a:xfrm>
                          <a:off x="0" y="0"/>
                          <a:ext cx="7796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A4D78" id="Прямая со стрелкой 33" o:spid="_x0000_s1026" type="#_x0000_t32" style="position:absolute;margin-left:344.8pt;margin-top:17.6pt;width:61.4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" strokecolor="black [3200]" strokeweight=".5pt">
                <v:stroke endarrow="block" joinstyle="miter"/>
              </v:shape>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94080" behindDoc="0" locked="0" layoutInCell="1" allowOverlap="1" wp14:anchorId="4DB6271D" wp14:editId="600756C7">
                <wp:simplePos x="0" y="0"/>
                <wp:positionH relativeFrom="column">
                  <wp:posOffset>3249129</wp:posOffset>
                </wp:positionH>
                <wp:positionV relativeFrom="paragraph">
                  <wp:posOffset>191549</wp:posOffset>
                </wp:positionV>
                <wp:extent cx="573516" cy="15903"/>
                <wp:effectExtent l="0" t="76200" r="17145" b="79375"/>
                <wp:wrapNone/>
                <wp:docPr id="29" name="Прямая со стрелкой 29"/>
                <wp:cNvGraphicFramePr/>
                <a:graphic xmlns:a="http://schemas.openxmlformats.org/drawingml/2006/main">
                  <a:graphicData uri="http://schemas.microsoft.com/office/word/2010/wordprocessingShape">
                    <wps:wsp>
                      <wps:cNvCnPr/>
                      <wps:spPr>
                        <a:xfrm flipV="1">
                          <a:off x="0" y="0"/>
                          <a:ext cx="573516" cy="159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E53342" id="Прямая со стрелкой 29" o:spid="_x0000_s1026" type="#_x0000_t32" style="position:absolute;margin-left:255.85pt;margin-top:15.1pt;width:45.15pt;height:1.2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" strokecolor="black [3200]" strokeweight=".5pt">
                <v:stroke endarrow="block" joinstyle="miter"/>
              </v:shape>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93056" behindDoc="0" locked="0" layoutInCell="1" allowOverlap="1" wp14:anchorId="149908EE" wp14:editId="4DF856DF">
                <wp:simplePos x="0" y="0"/>
                <wp:positionH relativeFrom="column">
                  <wp:posOffset>1715522</wp:posOffset>
                </wp:positionH>
                <wp:positionV relativeFrom="paragraph">
                  <wp:posOffset>180285</wp:posOffset>
                </wp:positionV>
                <wp:extent cx="954184" cy="0"/>
                <wp:effectExtent l="0" t="76200" r="17780" b="95250"/>
                <wp:wrapNone/>
                <wp:docPr id="25" name="Прямая со стрелкой 25"/>
                <wp:cNvGraphicFramePr/>
                <a:graphic xmlns:a="http://schemas.openxmlformats.org/drawingml/2006/main">
                  <a:graphicData uri="http://schemas.microsoft.com/office/word/2010/wordprocessingShape">
                    <wps:wsp>
                      <wps:cNvCnPr/>
                      <wps:spPr>
                        <a:xfrm>
                          <a:off x="0" y="0"/>
                          <a:ext cx="9541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23159" id="Прямая со стрелкой 25" o:spid="_x0000_s1026" type="#_x0000_t32" style="position:absolute;margin-left:135.1pt;margin-top:14.2pt;width:75.1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" strokecolor="black [3213]" strokeweight=".5pt">
                <v:stroke endarrow="block" joinstyle="miter"/>
              </v:shape>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92032" behindDoc="0" locked="0" layoutInCell="1" allowOverlap="1" wp14:anchorId="4B297CA2" wp14:editId="119F219B">
                <wp:simplePos x="0" y="0"/>
                <wp:positionH relativeFrom="column">
                  <wp:posOffset>1715522</wp:posOffset>
                </wp:positionH>
                <wp:positionV relativeFrom="paragraph">
                  <wp:posOffset>183598</wp:posOffset>
                </wp:positionV>
                <wp:extent cx="39784" cy="0"/>
                <wp:effectExtent l="38100" t="76200" r="17780" b="95250"/>
                <wp:wrapNone/>
                <wp:docPr id="24" name="Прямая со стрелкой 24"/>
                <wp:cNvGraphicFramePr/>
                <a:graphic xmlns:a="http://schemas.openxmlformats.org/drawingml/2006/main">
                  <a:graphicData uri="http://schemas.microsoft.com/office/word/2010/wordprocessingShape">
                    <wps:wsp>
                      <wps:cNvCnPr/>
                      <wps:spPr>
                        <a:xfrm>
                          <a:off x="0" y="0"/>
                          <a:ext cx="397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31238" id="Прямая со стрелкой 24" o:spid="_x0000_s1026" type="#_x0000_t32" style="position:absolute;margin-left:135.1pt;margin-top:14.45pt;width:3.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" strokecolor="#4472c4 [3204]" strokeweight=".5pt">
                <v:stroke endarrow="block" joinstyle="miter"/>
              </v:shape>
            </w:pict>
          </mc:Fallback>
        </mc:AlternateContent>
      </w:r>
      <w:r>
        <w:rPr>
          <w:rFonts w:ascii="Times New Roman" w:eastAsia="Calibri" w:hAnsi="Times New Roman" w:cs="Times New Roman"/>
          <w:noProof/>
          <w:sz w:val="32"/>
          <w:szCs w:val="32"/>
          <w:lang w:val="en-US"/>
        </w:rPr>
        <mc:AlternateContent>
          <mc:Choice Requires="wps">
            <w:drawing>
              <wp:anchor distT="0" distB="0" distL="114300" distR="114300" simplePos="0" relativeHeight="251691008" behindDoc="0" locked="0" layoutInCell="1" allowOverlap="1" wp14:anchorId="20D8E71D" wp14:editId="3C271907">
                <wp:simplePos x="0" y="0"/>
                <wp:positionH relativeFrom="column">
                  <wp:posOffset>797698</wp:posOffset>
                </wp:positionH>
                <wp:positionV relativeFrom="paragraph">
                  <wp:posOffset>159744</wp:posOffset>
                </wp:positionV>
                <wp:extent cx="353309" cy="0"/>
                <wp:effectExtent l="0" t="76200" r="27940" b="95250"/>
                <wp:wrapNone/>
                <wp:docPr id="23" name="Прямая со стрелкой 23"/>
                <wp:cNvGraphicFramePr/>
                <a:graphic xmlns:a="http://schemas.openxmlformats.org/drawingml/2006/main">
                  <a:graphicData uri="http://schemas.microsoft.com/office/word/2010/wordprocessingShape">
                    <wps:wsp>
                      <wps:cNvCnPr/>
                      <wps:spPr>
                        <a:xfrm>
                          <a:off x="0" y="0"/>
                          <a:ext cx="3533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6BA39" id="Прямая со стрелкой 23" o:spid="_x0000_s1026" type="#_x0000_t32" style="position:absolute;margin-left:62.8pt;margin-top:12.6pt;width:27.8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" strokecolor="black [3213]" strokeweight=".5pt">
                <v:stroke endarrow="block" joinstyle="miter"/>
              </v:shape>
            </w:pict>
          </mc:Fallback>
        </mc:AlternateContent>
      </w:r>
      <w:r w:rsidR="00E546A7">
        <w:rPr>
          <w:rFonts w:ascii="Times New Roman" w:eastAsia="Calibri" w:hAnsi="Times New Roman" w:cs="Times New Roman"/>
          <w:sz w:val="32"/>
          <w:szCs w:val="32"/>
          <w:lang w:val="uk-UA"/>
        </w:rPr>
        <w:tab/>
      </w:r>
      <w:r w:rsidR="00E546A7" w:rsidRPr="000E0FB6">
        <w:rPr>
          <w:position w:val="-16"/>
        </w:rPr>
        <w:object w:dxaOrig="400" w:dyaOrig="540" w14:anchorId="42F8050C">
          <v:shape id="_x0000_i1276" type="#_x0000_t75" style="width:20.45pt;height:27.25pt" o:ole="">
            <v:imagedata r:id="rId471" o:title=""/>
          </v:shape>
          <o:OLEObject Type="Embed" ProgID="Equation.DSMT4" ShapeID="_x0000_i1276" DrawAspect="Content" ObjectID="_1615314635" r:id="rId472"/>
        </w:object>
      </w:r>
      <w:r w:rsidR="00E546A7" w:rsidRPr="00E546A7">
        <w:rPr>
          <w:rFonts w:ascii="Times New Roman" w:eastAsia="Calibri" w:hAnsi="Times New Roman" w:cs="Times New Roman"/>
          <w:sz w:val="44"/>
          <w:szCs w:val="44"/>
          <w:lang w:val="uk-UA"/>
        </w:rPr>
        <w:tab/>
      </w:r>
      <w:r w:rsidR="00E546A7" w:rsidRPr="00E546A7">
        <w:rPr>
          <w:rFonts w:ascii="Times New Roman" w:eastAsia="Calibri" w:hAnsi="Times New Roman" w:cs="Times New Roman"/>
          <w:sz w:val="44"/>
          <w:szCs w:val="44"/>
          <w:lang w:val="uk-UA"/>
        </w:rPr>
        <w:tab/>
      </w:r>
      <w:r w:rsidR="00E546A7" w:rsidRPr="000E0FB6">
        <w:rPr>
          <w:position w:val="-16"/>
        </w:rPr>
        <w:object w:dxaOrig="440" w:dyaOrig="540" w14:anchorId="3FE67F97">
          <v:shape id="_x0000_i1277" type="#_x0000_t75" style="width:22.85pt;height:27.25pt" o:ole="">
            <v:imagedata r:id="rId473" o:title=""/>
          </v:shape>
          <o:OLEObject Type="Embed" ProgID="Equation.DSMT4" ShapeID="_x0000_i1277" DrawAspect="Content" ObjectID="_1615314636" r:id="rId474"/>
        </w:object>
      </w:r>
      <w:r w:rsidR="00E546A7">
        <w:tab/>
      </w:r>
      <w:r w:rsidR="00E546A7">
        <w:tab/>
      </w:r>
      <w:r w:rsidR="00E546A7">
        <w:tab/>
      </w:r>
      <w:r w:rsidR="00461A96" w:rsidRPr="000E0FB6">
        <w:rPr>
          <w:position w:val="-16"/>
        </w:rPr>
        <w:object w:dxaOrig="440" w:dyaOrig="540" w14:anchorId="08B9A2B8">
          <v:shape id="_x0000_i1278" type="#_x0000_t75" style="width:22.85pt;height:27.25pt" o:ole="">
            <v:imagedata r:id="rId475" o:title=""/>
          </v:shape>
          <o:OLEObject Type="Embed" ProgID="Equation.DSMT4" ShapeID="_x0000_i1278" DrawAspect="Content" ObjectID="_1615314637" r:id="rId476"/>
        </w:object>
      </w:r>
      <w:r w:rsidR="00E546A7">
        <w:tab/>
      </w:r>
      <w:r w:rsidR="00E546A7">
        <w:tab/>
      </w:r>
      <w:r w:rsidR="00461A96" w:rsidRPr="00B93CD8">
        <w:t xml:space="preserve">           </w:t>
      </w:r>
      <w:r w:rsidR="00461A96" w:rsidRPr="000E0FB6">
        <w:rPr>
          <w:position w:val="-16"/>
        </w:rPr>
        <w:object w:dxaOrig="440" w:dyaOrig="540" w14:anchorId="54A41EAC">
          <v:shape id="_x0000_i1279" type="#_x0000_t75" style="width:22.85pt;height:27.25pt" o:ole="">
            <v:imagedata r:id="rId477" o:title=""/>
          </v:shape>
          <o:OLEObject Type="Embed" ProgID="Equation.DSMT4" ShapeID="_x0000_i1279" DrawAspect="Content" ObjectID="_1615314638" r:id="rId478"/>
        </w:object>
      </w:r>
      <w:r w:rsidR="00461A96">
        <w:tab/>
      </w:r>
      <w:r w:rsidR="00461A96">
        <w:tab/>
      </w:r>
      <w:r w:rsidR="00461A96" w:rsidRPr="000E0FB6">
        <w:rPr>
          <w:position w:val="-16"/>
        </w:rPr>
        <w:object w:dxaOrig="440" w:dyaOrig="540" w14:anchorId="37397E4F">
          <v:shape id="_x0000_i1280" type="#_x0000_t75" style="width:22.85pt;height:27.25pt" o:ole="">
            <v:imagedata r:id="rId479" o:title=""/>
          </v:shape>
          <o:OLEObject Type="Embed" ProgID="Equation.DSMT4" ShapeID="_x0000_i1280" DrawAspect="Content" ObjectID="_1615314639" r:id="rId480"/>
        </w:object>
      </w:r>
      <w:r w:rsidR="00461A96">
        <w:tab/>
      </w:r>
    </w:p>
    <w:p w14:paraId="7F48A5FC" w14:textId="77777777" w:rsidR="00E546A7" w:rsidRDefault="00367986" w:rsidP="00367986">
      <w:pPr>
        <w:tabs>
          <w:tab w:val="left" w:pos="4408"/>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21149E93" w14:textId="77777777" w:rsidR="00367986" w:rsidRPr="00367986" w:rsidRDefault="00367986" w:rsidP="00367986">
      <w:pPr>
        <w:tabs>
          <w:tab w:val="left" w:pos="4408"/>
        </w:tabs>
        <w:spacing w:line="276" w:lineRule="auto"/>
        <w:jc w:val="center"/>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Рисунок 12.1 – Граф станів, що описує життєвий цикл технічного пристрою</w:t>
      </w:r>
    </w:p>
    <w:p w14:paraId="2F1421C7" w14:textId="77777777" w:rsidR="00E546A7" w:rsidRDefault="00367986"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Стан </w:t>
      </w:r>
      <w:r w:rsidRPr="000E0FB6">
        <w:rPr>
          <w:position w:val="-14"/>
        </w:rPr>
        <w:object w:dxaOrig="320" w:dyaOrig="440" w14:anchorId="33AF5DAA">
          <v:shape id="_x0000_i1281" type="#_x0000_t75" style="width:15.55pt;height:22.85pt" o:ole="">
            <v:imagedata r:id="rId481" o:title=""/>
          </v:shape>
          <o:OLEObject Type="Embed" ProgID="Equation.DSMT4" ShapeID="_x0000_i1281" DrawAspect="Content" ObjectID="_1615314640" r:id="rId482"/>
        </w:object>
      </w:r>
      <w:r>
        <w:rPr>
          <w:rFonts w:ascii="Times New Roman" w:eastAsia="Calibri" w:hAnsi="Times New Roman" w:cs="Times New Roman"/>
          <w:sz w:val="32"/>
          <w:szCs w:val="32"/>
          <w:lang w:val="uk-UA"/>
        </w:rPr>
        <w:t xml:space="preserve"> означає</w:t>
      </w:r>
      <w:r w:rsidR="007976AE">
        <w:rPr>
          <w:rFonts w:ascii="Times New Roman" w:eastAsia="Calibri" w:hAnsi="Times New Roman" w:cs="Times New Roman"/>
          <w:sz w:val="32"/>
          <w:szCs w:val="32"/>
          <w:lang w:val="uk-UA"/>
        </w:rPr>
        <w:t xml:space="preserve"> виробництво апаратури на заводі, </w:t>
      </w:r>
      <w:r w:rsidR="007976AE" w:rsidRPr="000E0FB6">
        <w:rPr>
          <w:position w:val="-14"/>
        </w:rPr>
        <w:object w:dxaOrig="340" w:dyaOrig="440" w14:anchorId="69A908BD">
          <v:shape id="_x0000_i1282" type="#_x0000_t75" style="width:17.05pt;height:22.85pt" o:ole="">
            <v:imagedata r:id="rId483" o:title=""/>
          </v:shape>
          <o:OLEObject Type="Embed" ProgID="Equation.DSMT4" ShapeID="_x0000_i1282" DrawAspect="Content" ObjectID="_1615314641" r:id="rId484"/>
        </w:object>
      </w:r>
      <w:r w:rsidR="007976AE">
        <w:rPr>
          <w:rFonts w:ascii="Times New Roman" w:eastAsia="Calibri" w:hAnsi="Times New Roman" w:cs="Times New Roman"/>
          <w:sz w:val="32"/>
          <w:szCs w:val="32"/>
          <w:lang w:val="uk-UA"/>
        </w:rPr>
        <w:t xml:space="preserve"> - вимірювальний прилад знаходиться в експлуатації і технічно справний</w:t>
      </w:r>
      <w:r w:rsidR="00982C47">
        <w:rPr>
          <w:rFonts w:ascii="Times New Roman" w:eastAsia="Calibri" w:hAnsi="Times New Roman" w:cs="Times New Roman"/>
          <w:sz w:val="32"/>
          <w:szCs w:val="32"/>
          <w:lang w:val="uk-UA"/>
        </w:rPr>
        <w:t xml:space="preserve">,  </w:t>
      </w:r>
      <w:r w:rsidR="00982C47" w:rsidRPr="000E0FB6">
        <w:rPr>
          <w:position w:val="-14"/>
        </w:rPr>
        <w:object w:dxaOrig="340" w:dyaOrig="440" w14:anchorId="14C12D87">
          <v:shape id="_x0000_i1283" type="#_x0000_t75" style="width:17.05pt;height:22.85pt" o:ole="">
            <v:imagedata r:id="rId485" o:title=""/>
          </v:shape>
          <o:OLEObject Type="Embed" ProgID="Equation.DSMT4" ShapeID="_x0000_i1283" DrawAspect="Content" ObjectID="_1615314642" r:id="rId486"/>
        </w:object>
      </w:r>
      <w:r w:rsidR="00982C47">
        <w:rPr>
          <w:rFonts w:ascii="Times New Roman" w:eastAsia="Calibri" w:hAnsi="Times New Roman" w:cs="Times New Roman"/>
          <w:sz w:val="32"/>
          <w:szCs w:val="32"/>
          <w:lang w:val="uk-UA"/>
        </w:rPr>
        <w:t xml:space="preserve">- пристрій в експлуатації, але має несправності, що суттєво не впливають на його функції, </w:t>
      </w:r>
      <w:r w:rsidR="00982C47" w:rsidRPr="000E0FB6">
        <w:rPr>
          <w:position w:val="-14"/>
        </w:rPr>
        <w:object w:dxaOrig="340" w:dyaOrig="440" w14:anchorId="51FC58FA">
          <v:shape id="_x0000_i1284" type="#_x0000_t75" style="width:17.05pt;height:22.85pt" o:ole="">
            <v:imagedata r:id="rId487" o:title=""/>
          </v:shape>
          <o:OLEObject Type="Embed" ProgID="Equation.DSMT4" ShapeID="_x0000_i1284" DrawAspect="Content" ObjectID="_1615314643" r:id="rId488"/>
        </w:object>
      </w:r>
      <w:r w:rsidR="00982C47">
        <w:rPr>
          <w:rFonts w:ascii="Times New Roman" w:eastAsia="Calibri" w:hAnsi="Times New Roman" w:cs="Times New Roman"/>
          <w:sz w:val="32"/>
          <w:szCs w:val="32"/>
          <w:lang w:val="uk-UA"/>
        </w:rPr>
        <w:t xml:space="preserve"> - апаратура несправна, </w:t>
      </w:r>
      <w:r w:rsidR="00982C47" w:rsidRPr="000E0FB6">
        <w:rPr>
          <w:position w:val="-14"/>
        </w:rPr>
        <w:object w:dxaOrig="340" w:dyaOrig="440" w14:anchorId="58EE4CDB">
          <v:shape id="_x0000_i1285" type="#_x0000_t75" style="width:17.05pt;height:22.85pt" o:ole="">
            <v:imagedata r:id="rId489" o:title=""/>
          </v:shape>
          <o:OLEObject Type="Embed" ProgID="Equation.DSMT4" ShapeID="_x0000_i1285" DrawAspect="Content" ObjectID="_1615314644" r:id="rId490"/>
        </w:object>
      </w:r>
      <w:r w:rsidR="00982C47">
        <w:rPr>
          <w:rFonts w:ascii="Times New Roman" w:eastAsia="Calibri" w:hAnsi="Times New Roman" w:cs="Times New Roman"/>
          <w:sz w:val="32"/>
          <w:szCs w:val="32"/>
          <w:lang w:val="uk-UA"/>
        </w:rPr>
        <w:t xml:space="preserve"> -апаратура в ремонті, </w:t>
      </w:r>
      <w:r w:rsidR="00982C47" w:rsidRPr="000E0FB6">
        <w:rPr>
          <w:position w:val="-14"/>
        </w:rPr>
        <w:object w:dxaOrig="340" w:dyaOrig="440" w14:anchorId="490745D3">
          <v:shape id="_x0000_i1286" type="#_x0000_t75" style="width:17.05pt;height:22.85pt" o:ole="">
            <v:imagedata r:id="rId491" o:title=""/>
          </v:shape>
          <o:OLEObject Type="Embed" ProgID="Equation.DSMT4" ShapeID="_x0000_i1286" DrawAspect="Content" ObjectID="_1615314645" r:id="rId492"/>
        </w:object>
      </w:r>
      <w:r w:rsidR="00982C47">
        <w:rPr>
          <w:rFonts w:ascii="Times New Roman" w:eastAsia="Calibri" w:hAnsi="Times New Roman" w:cs="Times New Roman"/>
          <w:sz w:val="32"/>
          <w:szCs w:val="32"/>
          <w:lang w:val="uk-UA"/>
        </w:rPr>
        <w:t xml:space="preserve"> -утилізація пристрою.</w:t>
      </w:r>
    </w:p>
    <w:p w14:paraId="3260A7DC" w14:textId="77777777" w:rsidR="00342B31" w:rsidRDefault="00342B31"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Стан </w:t>
      </w:r>
      <w:r w:rsidRPr="000E0FB6">
        <w:rPr>
          <w:position w:val="-14"/>
        </w:rPr>
        <w:object w:dxaOrig="320" w:dyaOrig="440" w14:anchorId="370E8871">
          <v:shape id="_x0000_i1287" type="#_x0000_t75" style="width:15.55pt;height:22.85pt" o:ole="">
            <v:imagedata r:id="rId481" o:title=""/>
          </v:shape>
          <o:OLEObject Type="Embed" ProgID="Equation.DSMT4" ShapeID="_x0000_i1287" DrawAspect="Content" ObjectID="_1615314646" r:id="rId493"/>
        </w:object>
      </w:r>
      <w:r>
        <w:rPr>
          <w:rFonts w:ascii="Times New Roman" w:eastAsia="Calibri" w:hAnsi="Times New Roman" w:cs="Times New Roman"/>
          <w:sz w:val="32"/>
          <w:szCs w:val="32"/>
          <w:lang w:val="uk-UA"/>
        </w:rPr>
        <w:t xml:space="preserve"> називається джерелом, система </w:t>
      </w:r>
      <w:proofErr w:type="spellStart"/>
      <w:r>
        <w:rPr>
          <w:rFonts w:ascii="Times New Roman" w:eastAsia="Calibri" w:hAnsi="Times New Roman" w:cs="Times New Roman"/>
          <w:sz w:val="32"/>
          <w:szCs w:val="32"/>
          <w:lang w:val="uk-UA"/>
        </w:rPr>
        <w:t>виодить</w:t>
      </w:r>
      <w:proofErr w:type="spellEnd"/>
      <w:r>
        <w:rPr>
          <w:rFonts w:ascii="Times New Roman" w:eastAsia="Calibri" w:hAnsi="Times New Roman" w:cs="Times New Roman"/>
          <w:sz w:val="32"/>
          <w:szCs w:val="32"/>
          <w:lang w:val="uk-UA"/>
        </w:rPr>
        <w:t xml:space="preserve"> з цього стану і більше туди не повертається. Стан </w:t>
      </w:r>
      <w:r w:rsidRPr="000E0FB6">
        <w:rPr>
          <w:position w:val="-14"/>
        </w:rPr>
        <w:object w:dxaOrig="340" w:dyaOrig="440" w14:anchorId="43953A42">
          <v:shape id="_x0000_i1288" type="#_x0000_t75" style="width:17.05pt;height:22.85pt" o:ole="">
            <v:imagedata r:id="rId491" o:title=""/>
          </v:shape>
          <o:OLEObject Type="Embed" ProgID="Equation.DSMT4" ShapeID="_x0000_i1288" DrawAspect="Content" ObjectID="_1615314647" r:id="rId494"/>
        </w:object>
      </w:r>
      <w:r>
        <w:rPr>
          <w:rFonts w:ascii="Times New Roman" w:eastAsia="Calibri" w:hAnsi="Times New Roman" w:cs="Times New Roman"/>
          <w:sz w:val="32"/>
          <w:szCs w:val="32"/>
          <w:lang w:val="uk-UA"/>
        </w:rPr>
        <w:t xml:space="preserve"> називається кінцевим або поглинаючим. З цього стану не виходить ж</w:t>
      </w:r>
      <w:r w:rsidR="00E86194">
        <w:rPr>
          <w:rFonts w:ascii="Times New Roman" w:eastAsia="Calibri" w:hAnsi="Times New Roman" w:cs="Times New Roman"/>
          <w:sz w:val="32"/>
          <w:szCs w:val="32"/>
          <w:lang w:val="uk-UA"/>
        </w:rPr>
        <w:t>о</w:t>
      </w:r>
      <w:r>
        <w:rPr>
          <w:rFonts w:ascii="Times New Roman" w:eastAsia="Calibri" w:hAnsi="Times New Roman" w:cs="Times New Roman"/>
          <w:sz w:val="32"/>
          <w:szCs w:val="32"/>
          <w:lang w:val="uk-UA"/>
        </w:rPr>
        <w:t>дної стрілки.</w:t>
      </w:r>
    </w:p>
    <w:p w14:paraId="41147139" w14:textId="77777777" w:rsidR="00342B31" w:rsidRDefault="00342B31"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sidR="00191B1A">
        <w:rPr>
          <w:rFonts w:ascii="Times New Roman" w:eastAsia="Calibri" w:hAnsi="Times New Roman" w:cs="Times New Roman"/>
          <w:sz w:val="32"/>
          <w:szCs w:val="32"/>
          <w:lang w:val="uk-UA"/>
        </w:rPr>
        <w:t xml:space="preserve">Стани </w:t>
      </w:r>
      <w:r w:rsidR="001942C7" w:rsidRPr="000E0FB6">
        <w:rPr>
          <w:position w:val="-14"/>
        </w:rPr>
        <w:object w:dxaOrig="340" w:dyaOrig="440" w14:anchorId="4EE8BC55">
          <v:shape id="_x0000_i1289" type="#_x0000_t75" style="width:17.05pt;height:22.85pt" o:ole="">
            <v:imagedata r:id="rId483" o:title=""/>
          </v:shape>
          <o:OLEObject Type="Embed" ProgID="Equation.DSMT4" ShapeID="_x0000_i1289" DrawAspect="Content" ObjectID="_1615314648" r:id="rId495"/>
        </w:object>
      </w:r>
      <w:r w:rsidR="00191B1A">
        <w:rPr>
          <w:rFonts w:ascii="Times New Roman" w:eastAsia="Calibri" w:hAnsi="Times New Roman" w:cs="Times New Roman"/>
          <w:sz w:val="32"/>
          <w:szCs w:val="32"/>
          <w:lang w:val="uk-UA"/>
        </w:rPr>
        <w:t xml:space="preserve"> та </w:t>
      </w:r>
      <w:r w:rsidR="001942C7" w:rsidRPr="000E0FB6">
        <w:rPr>
          <w:position w:val="-14"/>
        </w:rPr>
        <w:object w:dxaOrig="340" w:dyaOrig="440" w14:anchorId="518DF839">
          <v:shape id="_x0000_i1290" type="#_x0000_t75" style="width:17.05pt;height:22.85pt" o:ole="">
            <v:imagedata r:id="rId485" o:title=""/>
          </v:shape>
          <o:OLEObject Type="Embed" ProgID="Equation.DSMT4" ShapeID="_x0000_i1290" DrawAspect="Content" ObjectID="_1615314649" r:id="rId496"/>
        </w:object>
      </w:r>
      <w:r w:rsidR="00191B1A">
        <w:rPr>
          <w:rFonts w:ascii="Times New Roman" w:eastAsia="Calibri" w:hAnsi="Times New Roman" w:cs="Times New Roman"/>
          <w:sz w:val="32"/>
          <w:szCs w:val="32"/>
          <w:lang w:val="uk-UA"/>
        </w:rPr>
        <w:t xml:space="preserve">, </w:t>
      </w:r>
      <w:r w:rsidR="001942C7" w:rsidRPr="000E0FB6">
        <w:rPr>
          <w:position w:val="-14"/>
        </w:rPr>
        <w:object w:dxaOrig="340" w:dyaOrig="440" w14:anchorId="4E787966">
          <v:shape id="_x0000_i1291" type="#_x0000_t75" style="width:17.05pt;height:22.85pt" o:ole="">
            <v:imagedata r:id="rId487" o:title=""/>
          </v:shape>
          <o:OLEObject Type="Embed" ProgID="Equation.DSMT4" ShapeID="_x0000_i1291" DrawAspect="Content" ObjectID="_1615314650" r:id="rId497"/>
        </w:object>
      </w:r>
      <w:r w:rsidR="00191B1A">
        <w:rPr>
          <w:rFonts w:ascii="Times New Roman" w:eastAsia="Calibri" w:hAnsi="Times New Roman" w:cs="Times New Roman"/>
          <w:sz w:val="32"/>
          <w:szCs w:val="32"/>
          <w:lang w:val="uk-UA"/>
        </w:rPr>
        <w:t xml:space="preserve"> і </w:t>
      </w:r>
      <w:r w:rsidR="001942C7" w:rsidRPr="000E0FB6">
        <w:rPr>
          <w:position w:val="-14"/>
        </w:rPr>
        <w:object w:dxaOrig="340" w:dyaOrig="440" w14:anchorId="7ED61DF6">
          <v:shape id="_x0000_i1292" type="#_x0000_t75" style="width:17.05pt;height:22.85pt" o:ole="">
            <v:imagedata r:id="rId489" o:title=""/>
          </v:shape>
          <o:OLEObject Type="Embed" ProgID="Equation.DSMT4" ShapeID="_x0000_i1292" DrawAspect="Content" ObjectID="_1615314651" r:id="rId498"/>
        </w:object>
      </w:r>
      <w:r w:rsidR="001942C7">
        <w:rPr>
          <w:rFonts w:ascii="Times New Roman" w:eastAsia="Calibri" w:hAnsi="Times New Roman" w:cs="Times New Roman"/>
          <w:sz w:val="32"/>
          <w:szCs w:val="32"/>
          <w:lang w:val="uk-UA"/>
        </w:rPr>
        <w:t xml:space="preserve"> </w:t>
      </w:r>
      <w:r w:rsidR="00191B1A">
        <w:rPr>
          <w:rFonts w:ascii="Times New Roman" w:eastAsia="Calibri" w:hAnsi="Times New Roman" w:cs="Times New Roman"/>
          <w:sz w:val="32"/>
          <w:szCs w:val="32"/>
          <w:lang w:val="uk-UA"/>
        </w:rPr>
        <w:t>- а також подібні інші називаються сусідніми.</w:t>
      </w:r>
      <w:r w:rsidR="001942C7">
        <w:rPr>
          <w:rFonts w:ascii="Times New Roman" w:eastAsia="Calibri" w:hAnsi="Times New Roman" w:cs="Times New Roman"/>
          <w:sz w:val="32"/>
          <w:szCs w:val="32"/>
          <w:lang w:val="uk-UA"/>
        </w:rPr>
        <w:t xml:space="preserve"> Стан </w:t>
      </w:r>
      <w:r w:rsidR="001942C7" w:rsidRPr="000E0FB6">
        <w:rPr>
          <w:position w:val="-14"/>
        </w:rPr>
        <w:object w:dxaOrig="300" w:dyaOrig="440" w14:anchorId="77485363">
          <v:shape id="_x0000_i1293" type="#_x0000_t75" style="width:14.6pt;height:22.85pt" o:ole="">
            <v:imagedata r:id="rId499" o:title=""/>
          </v:shape>
          <o:OLEObject Type="Embed" ProgID="Equation.DSMT4" ShapeID="_x0000_i1293" DrawAspect="Content" ObjectID="_1615314652" r:id="rId500"/>
        </w:object>
      </w:r>
      <w:r w:rsidR="001942C7">
        <w:rPr>
          <w:rFonts w:ascii="Times New Roman" w:eastAsia="Calibri" w:hAnsi="Times New Roman" w:cs="Times New Roman"/>
          <w:sz w:val="32"/>
          <w:szCs w:val="32"/>
          <w:lang w:val="uk-UA"/>
        </w:rPr>
        <w:t xml:space="preserve"> називається транзитивним, якщо є стрілки, що ведуть в цей стан і виходять з нього. На рис. 12.1 – це всі стани, за виключенням </w:t>
      </w:r>
      <w:r w:rsidR="001942C7" w:rsidRPr="001942C7">
        <w:rPr>
          <w:rFonts w:ascii="Times New Roman" w:hAnsi="Times New Roman" w:cs="Times New Roman"/>
          <w:position w:val="-14"/>
          <w:sz w:val="32"/>
          <w:szCs w:val="32"/>
        </w:rPr>
        <w:object w:dxaOrig="320" w:dyaOrig="440" w14:anchorId="2CB3E1E5">
          <v:shape id="_x0000_i1294" type="#_x0000_t75" style="width:15.55pt;height:22.85pt" o:ole="">
            <v:imagedata r:id="rId501" o:title=""/>
          </v:shape>
          <o:OLEObject Type="Embed" ProgID="Equation.DSMT4" ShapeID="_x0000_i1294" DrawAspect="Content" ObjectID="_1615314653" r:id="rId502"/>
        </w:object>
      </w:r>
      <w:r w:rsidR="001942C7" w:rsidRPr="001942C7">
        <w:rPr>
          <w:rFonts w:ascii="Times New Roman" w:hAnsi="Times New Roman" w:cs="Times New Roman"/>
          <w:sz w:val="32"/>
          <w:szCs w:val="32"/>
          <w:lang w:val="uk-UA"/>
        </w:rPr>
        <w:t xml:space="preserve"> та </w:t>
      </w:r>
      <w:r w:rsidR="001942C7" w:rsidRPr="001942C7">
        <w:rPr>
          <w:rFonts w:ascii="Times New Roman" w:hAnsi="Times New Roman" w:cs="Times New Roman"/>
          <w:position w:val="-14"/>
          <w:sz w:val="32"/>
          <w:szCs w:val="32"/>
        </w:rPr>
        <w:object w:dxaOrig="340" w:dyaOrig="440" w14:anchorId="0BEDDB72">
          <v:shape id="_x0000_i1295" type="#_x0000_t75" style="width:17.05pt;height:22.85pt" o:ole="">
            <v:imagedata r:id="rId491" o:title=""/>
          </v:shape>
          <o:OLEObject Type="Embed" ProgID="Equation.DSMT4" ShapeID="_x0000_i1295" DrawAspect="Content" ObjectID="_1615314654" r:id="rId503"/>
        </w:object>
      </w:r>
      <w:r w:rsidR="001942C7" w:rsidRPr="001942C7">
        <w:rPr>
          <w:rFonts w:ascii="Times New Roman" w:hAnsi="Times New Roman" w:cs="Times New Roman"/>
          <w:sz w:val="32"/>
          <w:szCs w:val="32"/>
          <w:lang w:val="uk-UA"/>
        </w:rPr>
        <w:t>.</w:t>
      </w:r>
      <w:r w:rsidR="001942C7">
        <w:rPr>
          <w:rFonts w:ascii="Times New Roman" w:hAnsi="Times New Roman" w:cs="Times New Roman"/>
          <w:sz w:val="32"/>
          <w:szCs w:val="32"/>
          <w:lang w:val="uk-UA"/>
        </w:rPr>
        <w:t xml:space="preserve"> </w:t>
      </w:r>
    </w:p>
    <w:p w14:paraId="48486A6D" w14:textId="77777777" w:rsidR="00E86194" w:rsidRDefault="00E86194"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Нехай система </w:t>
      </w:r>
      <w:r w:rsidRPr="00E86194">
        <w:rPr>
          <w:position w:val="-6"/>
        </w:rPr>
        <w:object w:dxaOrig="260" w:dyaOrig="320" w14:anchorId="3F08624E">
          <v:shape id="_x0000_i1296" type="#_x0000_t75" style="width:13.15pt;height:15.55pt" o:ole="">
            <v:imagedata r:id="rId504" o:title=""/>
          </v:shape>
          <o:OLEObject Type="Embed" ProgID="Equation.DSMT4" ShapeID="_x0000_i1296" DrawAspect="Content" ObjectID="_1615314655" r:id="rId505"/>
        </w:object>
      </w:r>
      <w:r>
        <w:rPr>
          <w:rFonts w:ascii="Times New Roman" w:hAnsi="Times New Roman" w:cs="Times New Roman"/>
          <w:sz w:val="32"/>
          <w:szCs w:val="32"/>
          <w:lang w:val="uk-UA"/>
        </w:rPr>
        <w:t xml:space="preserve"> має кінцеву або пронумеровану </w:t>
      </w:r>
      <w:proofErr w:type="spellStart"/>
      <w:r>
        <w:rPr>
          <w:rFonts w:ascii="Times New Roman" w:hAnsi="Times New Roman" w:cs="Times New Roman"/>
          <w:sz w:val="32"/>
          <w:szCs w:val="32"/>
          <w:lang w:val="uk-UA"/>
        </w:rPr>
        <w:t>множність</w:t>
      </w:r>
      <w:proofErr w:type="spellEnd"/>
      <w:r>
        <w:rPr>
          <w:rFonts w:ascii="Times New Roman" w:hAnsi="Times New Roman" w:cs="Times New Roman"/>
          <w:sz w:val="32"/>
          <w:szCs w:val="32"/>
          <w:lang w:val="uk-UA"/>
        </w:rPr>
        <w:t xml:space="preserve"> станів </w:t>
      </w:r>
      <w:r w:rsidRPr="001942C7">
        <w:rPr>
          <w:rFonts w:ascii="Times New Roman" w:hAnsi="Times New Roman" w:cs="Times New Roman"/>
          <w:position w:val="-14"/>
          <w:sz w:val="32"/>
          <w:szCs w:val="32"/>
        </w:rPr>
        <w:object w:dxaOrig="2860" w:dyaOrig="440" w14:anchorId="3FB02586">
          <v:shape id="_x0000_i1297" type="#_x0000_t75" style="width:143.05pt;height:22.85pt" o:ole="">
            <v:imagedata r:id="rId506" o:title=""/>
          </v:shape>
          <o:OLEObject Type="Embed" ProgID="Equation.DSMT4" ShapeID="_x0000_i1297" DrawAspect="Content" ObjectID="_1615314656" r:id="rId507"/>
        </w:object>
      </w:r>
      <w:r>
        <w:rPr>
          <w:rFonts w:ascii="Times New Roman" w:hAnsi="Times New Roman" w:cs="Times New Roman"/>
          <w:sz w:val="32"/>
          <w:szCs w:val="32"/>
          <w:lang w:val="uk-UA"/>
        </w:rPr>
        <w:t xml:space="preserve"> . Позначимо </w:t>
      </w:r>
      <w:r w:rsidR="00E424A7">
        <w:rPr>
          <w:rFonts w:ascii="Times New Roman" w:hAnsi="Times New Roman" w:cs="Times New Roman"/>
          <w:sz w:val="32"/>
          <w:szCs w:val="32"/>
          <w:lang w:val="uk-UA"/>
        </w:rPr>
        <w:t xml:space="preserve">через </w:t>
      </w:r>
      <w:r w:rsidR="0067362B" w:rsidRPr="0067362B">
        <w:rPr>
          <w:rFonts w:ascii="Times New Roman" w:hAnsi="Times New Roman" w:cs="Times New Roman"/>
          <w:position w:val="-12"/>
          <w:sz w:val="32"/>
          <w:szCs w:val="32"/>
        </w:rPr>
        <w:object w:dxaOrig="580" w:dyaOrig="400" w14:anchorId="639C61B1">
          <v:shape id="_x0000_i1298" type="#_x0000_t75" style="width:29.2pt;height:20.45pt" o:ole="">
            <v:imagedata r:id="rId508" o:title=""/>
          </v:shape>
          <o:OLEObject Type="Embed" ProgID="Equation.DSMT4" ShapeID="_x0000_i1298" DrawAspect="Content" ObjectID="_1615314657" r:id="rId509"/>
        </w:object>
      </w:r>
      <w:r w:rsidR="00E424A7">
        <w:rPr>
          <w:rFonts w:ascii="Times New Roman" w:hAnsi="Times New Roman" w:cs="Times New Roman"/>
          <w:sz w:val="32"/>
          <w:szCs w:val="32"/>
          <w:lang w:val="uk-UA"/>
        </w:rPr>
        <w:t xml:space="preserve"> </w:t>
      </w:r>
      <w:r w:rsidR="0067362B">
        <w:rPr>
          <w:rFonts w:ascii="Times New Roman" w:hAnsi="Times New Roman" w:cs="Times New Roman"/>
          <w:sz w:val="32"/>
          <w:szCs w:val="32"/>
          <w:lang w:val="uk-UA"/>
        </w:rPr>
        <w:t xml:space="preserve">випадковий стан системи в момент часу </w:t>
      </w:r>
      <w:r w:rsidR="0067362B" w:rsidRPr="0067362B">
        <w:rPr>
          <w:rFonts w:ascii="Times New Roman" w:hAnsi="Times New Roman" w:cs="Times New Roman"/>
          <w:position w:val="-6"/>
          <w:sz w:val="32"/>
          <w:szCs w:val="32"/>
        </w:rPr>
        <w:object w:dxaOrig="160" w:dyaOrig="279" w14:anchorId="015C9F3E">
          <v:shape id="_x0000_i1299" type="#_x0000_t75" style="width:8.25pt;height:14.1pt" o:ole="">
            <v:imagedata r:id="rId510" o:title=""/>
          </v:shape>
          <o:OLEObject Type="Embed" ProgID="Equation.DSMT4" ShapeID="_x0000_i1299" DrawAspect="Content" ObjectID="_1615314658" r:id="rId511"/>
        </w:object>
      </w:r>
      <w:r w:rsidR="0067362B">
        <w:rPr>
          <w:rFonts w:ascii="Times New Roman" w:hAnsi="Times New Roman" w:cs="Times New Roman"/>
          <w:sz w:val="32"/>
          <w:szCs w:val="32"/>
          <w:lang w:val="uk-UA"/>
        </w:rPr>
        <w:t>.</w:t>
      </w:r>
      <w:r w:rsidR="00E424A7">
        <w:rPr>
          <w:rFonts w:ascii="Times New Roman" w:hAnsi="Times New Roman" w:cs="Times New Roman"/>
          <w:sz w:val="32"/>
          <w:szCs w:val="32"/>
          <w:lang w:val="uk-UA"/>
        </w:rPr>
        <w:t xml:space="preserve"> </w:t>
      </w:r>
      <w:r w:rsidR="0067362B">
        <w:rPr>
          <w:rFonts w:ascii="Times New Roman" w:hAnsi="Times New Roman" w:cs="Times New Roman"/>
          <w:sz w:val="32"/>
          <w:szCs w:val="32"/>
          <w:lang w:val="uk-UA"/>
        </w:rPr>
        <w:t xml:space="preserve">Ймовірність </w:t>
      </w:r>
      <w:r w:rsidR="0067362B" w:rsidRPr="0067362B">
        <w:rPr>
          <w:rFonts w:ascii="Times New Roman" w:hAnsi="Times New Roman" w:cs="Times New Roman"/>
          <w:position w:val="-6"/>
          <w:sz w:val="32"/>
          <w:szCs w:val="32"/>
        </w:rPr>
        <w:object w:dxaOrig="160" w:dyaOrig="300" w14:anchorId="5955BC21">
          <v:shape id="_x0000_i1300" type="#_x0000_t75" style="width:8.25pt;height:14.6pt" o:ole="">
            <v:imagedata r:id="rId512" o:title=""/>
          </v:shape>
          <o:OLEObject Type="Embed" ProgID="Equation.DSMT4" ShapeID="_x0000_i1300" DrawAspect="Content" ObjectID="_1615314659" r:id="rId513"/>
        </w:object>
      </w:r>
      <w:r w:rsidR="0067362B">
        <w:rPr>
          <w:rFonts w:ascii="Times New Roman" w:hAnsi="Times New Roman" w:cs="Times New Roman"/>
          <w:sz w:val="32"/>
          <w:szCs w:val="32"/>
          <w:lang w:val="uk-UA"/>
        </w:rPr>
        <w:t xml:space="preserve"> -го стану </w:t>
      </w:r>
      <w:r w:rsidR="0067362B" w:rsidRPr="001942C7">
        <w:rPr>
          <w:rFonts w:ascii="Times New Roman" w:hAnsi="Times New Roman" w:cs="Times New Roman"/>
          <w:position w:val="-14"/>
          <w:sz w:val="32"/>
          <w:szCs w:val="32"/>
        </w:rPr>
        <w:object w:dxaOrig="680" w:dyaOrig="440" w14:anchorId="491F1714">
          <v:shape id="_x0000_i1301" type="#_x0000_t75" style="width:33.55pt;height:22.85pt" o:ole="">
            <v:imagedata r:id="rId514" o:title=""/>
          </v:shape>
          <o:OLEObject Type="Embed" ProgID="Equation.DSMT4" ShapeID="_x0000_i1301" DrawAspect="Content" ObjectID="_1615314660" r:id="rId515"/>
        </w:object>
      </w:r>
      <w:r w:rsidR="0067362B">
        <w:rPr>
          <w:rFonts w:ascii="Times New Roman" w:hAnsi="Times New Roman" w:cs="Times New Roman"/>
          <w:sz w:val="32"/>
          <w:szCs w:val="32"/>
          <w:lang w:val="uk-UA"/>
        </w:rPr>
        <w:t xml:space="preserve"> в </w:t>
      </w:r>
      <w:proofErr w:type="spellStart"/>
      <w:r w:rsidR="0067362B">
        <w:rPr>
          <w:rFonts w:ascii="Times New Roman" w:hAnsi="Times New Roman" w:cs="Times New Roman"/>
          <w:sz w:val="32"/>
          <w:szCs w:val="32"/>
          <w:lang w:val="uk-UA"/>
        </w:rPr>
        <w:t>в</w:t>
      </w:r>
      <w:proofErr w:type="spellEnd"/>
      <w:r w:rsidR="0067362B">
        <w:rPr>
          <w:rFonts w:ascii="Times New Roman" w:hAnsi="Times New Roman" w:cs="Times New Roman"/>
          <w:sz w:val="32"/>
          <w:szCs w:val="32"/>
          <w:lang w:val="uk-UA"/>
        </w:rPr>
        <w:t xml:space="preserve"> момент </w:t>
      </w:r>
      <w:r w:rsidR="0067362B" w:rsidRPr="000E0FB6">
        <w:rPr>
          <w:position w:val="-6"/>
        </w:rPr>
        <w:object w:dxaOrig="160" w:dyaOrig="279" w14:anchorId="48C53E72">
          <v:shape id="_x0000_i1302" type="#_x0000_t75" style="width:8.25pt;height:14.1pt" o:ole="">
            <v:imagedata r:id="rId516" o:title=""/>
          </v:shape>
          <o:OLEObject Type="Embed" ProgID="Equation.DSMT4" ShapeID="_x0000_i1302" DrawAspect="Content" ObjectID="_1615314661" r:id="rId517"/>
        </w:object>
      </w:r>
      <w:r w:rsidR="0067362B">
        <w:rPr>
          <w:rFonts w:ascii="Times New Roman" w:hAnsi="Times New Roman" w:cs="Times New Roman"/>
          <w:sz w:val="32"/>
          <w:szCs w:val="32"/>
          <w:lang w:val="uk-UA"/>
        </w:rPr>
        <w:t xml:space="preserve"> називається </w:t>
      </w:r>
      <w:r w:rsidR="0067362B">
        <w:rPr>
          <w:rFonts w:ascii="Times New Roman" w:hAnsi="Times New Roman" w:cs="Times New Roman"/>
          <w:sz w:val="32"/>
          <w:szCs w:val="32"/>
          <w:lang w:val="uk-UA"/>
        </w:rPr>
        <w:lastRenderedPageBreak/>
        <w:t xml:space="preserve">ймовірність події, яка складається в тому, що система </w:t>
      </w:r>
      <w:r w:rsidR="0067362B" w:rsidRPr="00E86194">
        <w:rPr>
          <w:position w:val="-6"/>
        </w:rPr>
        <w:object w:dxaOrig="260" w:dyaOrig="320" w14:anchorId="51F96FA2">
          <v:shape id="_x0000_i1303" type="#_x0000_t75" style="width:13.15pt;height:15.55pt" o:ole="">
            <v:imagedata r:id="rId504" o:title=""/>
          </v:shape>
          <o:OLEObject Type="Embed" ProgID="Equation.DSMT4" ShapeID="_x0000_i1303" DrawAspect="Content" ObjectID="_1615314662" r:id="rId518"/>
        </w:object>
      </w:r>
      <w:r w:rsidR="0067362B">
        <w:rPr>
          <w:rFonts w:ascii="Times New Roman" w:hAnsi="Times New Roman" w:cs="Times New Roman"/>
          <w:sz w:val="32"/>
          <w:szCs w:val="32"/>
          <w:lang w:val="uk-UA"/>
        </w:rPr>
        <w:t xml:space="preserve"> в момент </w:t>
      </w:r>
      <w:r w:rsidR="0067362B" w:rsidRPr="000E0FB6">
        <w:rPr>
          <w:position w:val="-6"/>
        </w:rPr>
        <w:object w:dxaOrig="160" w:dyaOrig="279" w14:anchorId="693C79FB">
          <v:shape id="_x0000_i1304" type="#_x0000_t75" style="width:8.25pt;height:14.1pt" o:ole="">
            <v:imagedata r:id="rId516" o:title=""/>
          </v:shape>
          <o:OLEObject Type="Embed" ProgID="Equation.DSMT4" ShapeID="_x0000_i1304" DrawAspect="Content" ObjectID="_1615314663" r:id="rId519"/>
        </w:object>
      </w:r>
      <w:r w:rsidR="0067362B">
        <w:rPr>
          <w:rFonts w:ascii="Times New Roman" w:hAnsi="Times New Roman" w:cs="Times New Roman"/>
          <w:sz w:val="32"/>
          <w:szCs w:val="32"/>
          <w:lang w:val="uk-UA"/>
        </w:rPr>
        <w:t xml:space="preserve"> буде знаходитися в стані </w:t>
      </w:r>
      <w:r w:rsidR="0067362B" w:rsidRPr="000E0FB6">
        <w:rPr>
          <w:position w:val="-14"/>
        </w:rPr>
        <w:object w:dxaOrig="300" w:dyaOrig="440" w14:anchorId="5020941C">
          <v:shape id="_x0000_i1305" type="#_x0000_t75" style="width:14.6pt;height:22.85pt" o:ole="">
            <v:imagedata r:id="rId499" o:title=""/>
          </v:shape>
          <o:OLEObject Type="Embed" ProgID="Equation.DSMT4" ShapeID="_x0000_i1305" DrawAspect="Content" ObjectID="_1615314664" r:id="rId520"/>
        </w:object>
      </w:r>
      <w:r w:rsidR="0067362B">
        <w:rPr>
          <w:rFonts w:ascii="Times New Roman" w:hAnsi="Times New Roman" w:cs="Times New Roman"/>
          <w:sz w:val="32"/>
          <w:szCs w:val="32"/>
          <w:lang w:val="uk-UA"/>
        </w:rPr>
        <w:t xml:space="preserve">. Таким чином, </w:t>
      </w:r>
    </w:p>
    <w:p w14:paraId="1D27C5D2" w14:textId="77777777" w:rsidR="0067362B" w:rsidRPr="0067362B" w:rsidRDefault="0067362B"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67362B">
        <w:rPr>
          <w:rFonts w:ascii="Times New Roman" w:hAnsi="Times New Roman" w:cs="Times New Roman"/>
          <w:sz w:val="32"/>
          <w:szCs w:val="32"/>
          <w:lang w:val="uk-UA"/>
        </w:rPr>
        <w:tab/>
      </w:r>
      <w:r w:rsidRPr="0067362B">
        <w:rPr>
          <w:rFonts w:ascii="Times New Roman" w:hAnsi="Times New Roman" w:cs="Times New Roman"/>
          <w:position w:val="-16"/>
          <w:sz w:val="32"/>
          <w:szCs w:val="32"/>
        </w:rPr>
        <w:object w:dxaOrig="2740" w:dyaOrig="480" w14:anchorId="0CDECEAA">
          <v:shape id="_x0000_i1306" type="#_x0000_t75" style="width:136.2pt;height:23.85pt" o:ole="">
            <v:imagedata r:id="rId521" o:title=""/>
          </v:shape>
          <o:OLEObject Type="Embed" ProgID="Equation.DSMT4" ShapeID="_x0000_i1306" DrawAspect="Content" ObjectID="_1615314665" r:id="rId522"/>
        </w:object>
      </w:r>
      <w:r w:rsidRPr="0067362B">
        <w:rPr>
          <w:rFonts w:ascii="Times New Roman" w:hAnsi="Times New Roman" w:cs="Times New Roman"/>
          <w:sz w:val="32"/>
          <w:szCs w:val="32"/>
          <w:lang w:val="uk-UA"/>
        </w:rPr>
        <w:t>,</w:t>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rPr>
        <w:tab/>
      </w:r>
      <w:r w:rsidRPr="0067362B">
        <w:rPr>
          <w:rFonts w:ascii="Times New Roman" w:hAnsi="Times New Roman" w:cs="Times New Roman"/>
          <w:sz w:val="32"/>
          <w:szCs w:val="32"/>
          <w:lang w:val="uk-UA"/>
        </w:rPr>
        <w:t>(12.1)</w:t>
      </w:r>
    </w:p>
    <w:p w14:paraId="19DCC42F" w14:textId="77777777" w:rsidR="0067362B" w:rsidRDefault="0067362B"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Pr="0067362B">
        <w:rPr>
          <w:rFonts w:ascii="Times New Roman" w:hAnsi="Times New Roman" w:cs="Times New Roman"/>
          <w:sz w:val="32"/>
          <w:szCs w:val="32"/>
          <w:lang w:val="uk-UA"/>
        </w:rPr>
        <w:t>ри</w:t>
      </w:r>
      <w:r>
        <w:rPr>
          <w:rFonts w:ascii="Times New Roman" w:hAnsi="Times New Roman" w:cs="Times New Roman"/>
          <w:sz w:val="32"/>
          <w:szCs w:val="32"/>
          <w:lang w:val="uk-UA"/>
        </w:rPr>
        <w:t>чому внаслідок того, що граф станів створює несумісну повну групу подій</w:t>
      </w:r>
    </w:p>
    <w:p w14:paraId="455F1012" w14:textId="77777777" w:rsidR="00A5317F" w:rsidRPr="00B93CD8" w:rsidRDefault="0067362B" w:rsidP="00B93CD8">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67362B">
        <w:rPr>
          <w:position w:val="-28"/>
        </w:rPr>
        <w:object w:dxaOrig="1560" w:dyaOrig="720" w14:anchorId="5AAB1717">
          <v:shape id="_x0000_i1307" type="#_x0000_t75" style="width:77.85pt;height:36.95pt" o:ole="">
            <v:imagedata r:id="rId523" o:title=""/>
          </v:shape>
          <o:OLEObject Type="Embed" ProgID="Equation.DSMT4" ShapeID="_x0000_i1307" DrawAspect="Content" ObjectID="_1615314666" r:id="rId524"/>
        </w:object>
      </w:r>
      <w:r>
        <w:tab/>
      </w:r>
      <w:r w:rsidR="00A5317F">
        <w:tab/>
      </w:r>
      <w:r w:rsidR="00A5317F">
        <w:tab/>
      </w:r>
      <w:r w:rsidR="00A5317F">
        <w:tab/>
      </w:r>
      <w:r w:rsidR="00A5317F">
        <w:tab/>
      </w:r>
      <w:r w:rsidR="00A5317F">
        <w:tab/>
      </w:r>
      <w:r w:rsidR="00A5317F">
        <w:tab/>
      </w:r>
      <w:r w:rsidR="00A5317F" w:rsidRPr="00A5317F">
        <w:rPr>
          <w:rFonts w:ascii="Times New Roman" w:hAnsi="Times New Roman" w:cs="Times New Roman"/>
          <w:sz w:val="32"/>
          <w:szCs w:val="32"/>
          <w:lang w:val="uk-UA"/>
        </w:rPr>
        <w:t>(12.2</w:t>
      </w:r>
    </w:p>
    <w:p w14:paraId="6AF869F0" w14:textId="77777777" w:rsidR="00B93CD8" w:rsidRPr="002F110D" w:rsidRDefault="00B93CD8"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eastAsia="Calibri" w:hAnsi="Times New Roman" w:cs="Times New Roman"/>
          <w:sz w:val="32"/>
          <w:szCs w:val="32"/>
        </w:rPr>
      </w:pPr>
    </w:p>
    <w:p w14:paraId="57050F80" w14:textId="77777777" w:rsidR="00B93CD8" w:rsidRDefault="00B93CD8"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eastAsia="Calibri" w:hAnsi="Times New Roman" w:cs="Times New Roman"/>
          <w:sz w:val="32"/>
          <w:szCs w:val="32"/>
          <w:lang w:val="uk-UA"/>
        </w:rPr>
      </w:pPr>
      <w:r w:rsidRPr="002F110D">
        <w:rPr>
          <w:rFonts w:ascii="Times New Roman" w:eastAsia="Calibri" w:hAnsi="Times New Roman" w:cs="Times New Roman"/>
          <w:sz w:val="32"/>
          <w:szCs w:val="32"/>
        </w:rPr>
        <w:tab/>
        <w:t>12</w:t>
      </w:r>
      <w:r>
        <w:rPr>
          <w:rFonts w:ascii="Times New Roman" w:eastAsia="Calibri" w:hAnsi="Times New Roman" w:cs="Times New Roman"/>
          <w:sz w:val="32"/>
          <w:szCs w:val="32"/>
          <w:lang w:val="uk-UA"/>
        </w:rPr>
        <w:t xml:space="preserve">.2 </w:t>
      </w:r>
      <w:proofErr w:type="spellStart"/>
      <w:r>
        <w:rPr>
          <w:rFonts w:ascii="Times New Roman" w:eastAsia="Calibri" w:hAnsi="Times New Roman" w:cs="Times New Roman"/>
          <w:sz w:val="32"/>
          <w:szCs w:val="32"/>
          <w:lang w:val="uk-UA"/>
        </w:rPr>
        <w:t>Марковські</w:t>
      </w:r>
      <w:proofErr w:type="spellEnd"/>
      <w:r>
        <w:rPr>
          <w:rFonts w:ascii="Times New Roman" w:eastAsia="Calibri" w:hAnsi="Times New Roman" w:cs="Times New Roman"/>
          <w:sz w:val="32"/>
          <w:szCs w:val="32"/>
          <w:lang w:val="uk-UA"/>
        </w:rPr>
        <w:t xml:space="preserve"> ланцюги</w:t>
      </w:r>
    </w:p>
    <w:p w14:paraId="78309051" w14:textId="77777777" w:rsidR="00B93CD8" w:rsidRDefault="00B93CD8"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eastAsia="Calibri" w:hAnsi="Times New Roman" w:cs="Times New Roman"/>
          <w:sz w:val="32"/>
          <w:szCs w:val="32"/>
          <w:lang w:val="uk-UA"/>
        </w:rPr>
      </w:pPr>
    </w:p>
    <w:p w14:paraId="7A1D6610" w14:textId="77777777" w:rsidR="00B93CD8" w:rsidRDefault="00B93CD8"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t xml:space="preserve">Випадковий процес, який протікає в системі </w:t>
      </w:r>
      <w:r w:rsidRPr="00E86194">
        <w:rPr>
          <w:position w:val="-6"/>
        </w:rPr>
        <w:object w:dxaOrig="260" w:dyaOrig="320" w14:anchorId="70A1A432">
          <v:shape id="_x0000_i1308" type="#_x0000_t75" style="width:13.15pt;height:15.55pt" o:ole="">
            <v:imagedata r:id="rId504" o:title=""/>
          </v:shape>
          <o:OLEObject Type="Embed" ProgID="Equation.DSMT4" ShapeID="_x0000_i1308" DrawAspect="Content" ObjectID="_1615314667" r:id="rId525"/>
        </w:object>
      </w:r>
      <w:r>
        <w:rPr>
          <w:rFonts w:ascii="Times New Roman" w:eastAsia="Calibri" w:hAnsi="Times New Roman" w:cs="Times New Roman"/>
          <w:sz w:val="32"/>
          <w:szCs w:val="32"/>
          <w:lang w:val="uk-UA"/>
        </w:rPr>
        <w:t xml:space="preserve"> з дискретними станами </w:t>
      </w:r>
      <w:r w:rsidRPr="000E0FB6">
        <w:rPr>
          <w:position w:val="-14"/>
        </w:rPr>
        <w:object w:dxaOrig="1939" w:dyaOrig="440" w14:anchorId="04250003">
          <v:shape id="_x0000_i1309" type="#_x0000_t75" style="width:97.8pt;height:22.85pt" o:ole="">
            <v:imagedata r:id="rId526" o:title=""/>
          </v:shape>
          <o:OLEObject Type="Embed" ProgID="Equation.DSMT4" ShapeID="_x0000_i1309" DrawAspect="Content" ObjectID="_1615314668" r:id="rId527"/>
        </w:object>
      </w:r>
      <w:r>
        <w:rPr>
          <w:rFonts w:ascii="Times New Roman" w:eastAsia="Calibri" w:hAnsi="Times New Roman" w:cs="Times New Roman"/>
          <w:sz w:val="32"/>
          <w:szCs w:val="32"/>
          <w:lang w:val="uk-UA"/>
        </w:rPr>
        <w:t xml:space="preserve"> називається </w:t>
      </w:r>
      <w:proofErr w:type="spellStart"/>
      <w:r w:rsidR="004F48C4">
        <w:rPr>
          <w:rFonts w:ascii="Times New Roman" w:eastAsia="Calibri" w:hAnsi="Times New Roman" w:cs="Times New Roman"/>
          <w:sz w:val="32"/>
          <w:szCs w:val="32"/>
          <w:lang w:val="uk-UA"/>
        </w:rPr>
        <w:t>марковським</w:t>
      </w:r>
      <w:proofErr w:type="spellEnd"/>
      <w:r w:rsidR="004F48C4">
        <w:rPr>
          <w:rFonts w:ascii="Times New Roman" w:eastAsia="Calibri" w:hAnsi="Times New Roman" w:cs="Times New Roman"/>
          <w:sz w:val="32"/>
          <w:szCs w:val="32"/>
          <w:lang w:val="uk-UA"/>
        </w:rPr>
        <w:t xml:space="preserve">, якщо для будь-якого моменту часу </w:t>
      </w:r>
      <w:r w:rsidR="004F48C4" w:rsidRPr="000E0FB6">
        <w:rPr>
          <w:position w:val="-14"/>
        </w:rPr>
        <w:object w:dxaOrig="260" w:dyaOrig="440" w14:anchorId="1A7E31A8">
          <v:shape id="_x0000_i1310" type="#_x0000_t75" style="width:13.15pt;height:22.85pt" o:ole="">
            <v:imagedata r:id="rId528" o:title=""/>
          </v:shape>
          <o:OLEObject Type="Embed" ProgID="Equation.DSMT4" ShapeID="_x0000_i1310" DrawAspect="Content" ObjectID="_1615314669" r:id="rId529"/>
        </w:object>
      </w:r>
      <w:r w:rsidR="004F48C4">
        <w:rPr>
          <w:rFonts w:ascii="Times New Roman" w:eastAsia="Calibri" w:hAnsi="Times New Roman" w:cs="Times New Roman"/>
          <w:sz w:val="32"/>
          <w:szCs w:val="32"/>
          <w:lang w:val="uk-UA"/>
        </w:rPr>
        <w:t xml:space="preserve"> ймовірність кожного з етапів системи в майбутньому (тобто при </w:t>
      </w:r>
      <w:r w:rsidR="004F48C4" w:rsidRPr="000E0FB6">
        <w:rPr>
          <w:position w:val="-14"/>
        </w:rPr>
        <w:object w:dxaOrig="720" w:dyaOrig="440" w14:anchorId="7643C734">
          <v:shape id="_x0000_i1311" type="#_x0000_t75" style="width:36pt;height:22.85pt" o:ole="">
            <v:imagedata r:id="rId530" o:title=""/>
          </v:shape>
          <o:OLEObject Type="Embed" ProgID="Equation.DSMT4" ShapeID="_x0000_i1311" DrawAspect="Content" ObjectID="_1615314670" r:id="rId531"/>
        </w:object>
      </w:r>
      <w:r w:rsidR="004F48C4" w:rsidRPr="004F48C4">
        <w:rPr>
          <w:rFonts w:ascii="Times New Roman" w:hAnsi="Times New Roman" w:cs="Times New Roman"/>
          <w:sz w:val="32"/>
          <w:szCs w:val="32"/>
          <w:lang w:val="uk-UA"/>
        </w:rPr>
        <w:t>)</w:t>
      </w:r>
      <w:r w:rsidR="004F48C4">
        <w:rPr>
          <w:rFonts w:ascii="Times New Roman" w:hAnsi="Times New Roman" w:cs="Times New Roman"/>
          <w:sz w:val="32"/>
          <w:szCs w:val="32"/>
          <w:lang w:val="uk-UA"/>
        </w:rPr>
        <w:t xml:space="preserve"> залежить тільки від її стану на даний час (при </w:t>
      </w:r>
      <w:r w:rsidR="004F48C4" w:rsidRPr="000E0FB6">
        <w:rPr>
          <w:position w:val="-14"/>
        </w:rPr>
        <w:object w:dxaOrig="720" w:dyaOrig="440" w14:anchorId="213E198B">
          <v:shape id="_x0000_i1312" type="#_x0000_t75" style="width:36pt;height:22.85pt" o:ole="">
            <v:imagedata r:id="rId532" o:title=""/>
          </v:shape>
          <o:OLEObject Type="Embed" ProgID="Equation.DSMT4" ShapeID="_x0000_i1312" DrawAspect="Content" ObjectID="_1615314671" r:id="rId533"/>
        </w:object>
      </w:r>
      <w:r w:rsidR="004F48C4">
        <w:rPr>
          <w:rFonts w:ascii="Times New Roman" w:hAnsi="Times New Roman" w:cs="Times New Roman"/>
          <w:sz w:val="32"/>
          <w:szCs w:val="32"/>
          <w:lang w:val="uk-UA"/>
        </w:rPr>
        <w:t>) і не залежить від того, коли і як вона прийшла в цей стан, тобто не залежить від поведінки системи в минулому. Майбутнє тут здійснює зв</w:t>
      </w:r>
      <w:r w:rsidR="004F48C4" w:rsidRPr="002F110D">
        <w:rPr>
          <w:rFonts w:ascii="Times New Roman" w:hAnsi="Times New Roman" w:cs="Times New Roman"/>
          <w:sz w:val="32"/>
          <w:szCs w:val="32"/>
        </w:rPr>
        <w:t>’</w:t>
      </w:r>
      <w:proofErr w:type="spellStart"/>
      <w:r w:rsidR="004F48C4">
        <w:rPr>
          <w:rFonts w:ascii="Times New Roman" w:hAnsi="Times New Roman" w:cs="Times New Roman"/>
          <w:sz w:val="32"/>
          <w:szCs w:val="32"/>
          <w:lang w:val="uk-UA"/>
        </w:rPr>
        <w:t>язок</w:t>
      </w:r>
      <w:proofErr w:type="spellEnd"/>
      <w:r w:rsidR="004F48C4">
        <w:rPr>
          <w:rFonts w:ascii="Times New Roman" w:hAnsi="Times New Roman" w:cs="Times New Roman"/>
          <w:sz w:val="32"/>
          <w:szCs w:val="32"/>
          <w:lang w:val="uk-UA"/>
        </w:rPr>
        <w:t xml:space="preserve"> з минулим тільки через сучасність.</w:t>
      </w:r>
    </w:p>
    <w:p w14:paraId="54E170B8" w14:textId="77777777" w:rsidR="00403A51" w:rsidRDefault="00403A51"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Нехай переходи з одного стану в інший здійснюються в дискретні моменти часу</w:t>
      </w:r>
      <w:r w:rsidR="00517D17">
        <w:rPr>
          <w:rFonts w:ascii="Times New Roman" w:hAnsi="Times New Roman" w:cs="Times New Roman"/>
          <w:sz w:val="32"/>
          <w:szCs w:val="32"/>
          <w:lang w:val="uk-UA"/>
        </w:rPr>
        <w:t xml:space="preserve"> при </w:t>
      </w:r>
      <w:r w:rsidR="00517D17" w:rsidRPr="00517D17">
        <w:rPr>
          <w:position w:val="-10"/>
        </w:rPr>
        <w:object w:dxaOrig="1260" w:dyaOrig="360" w14:anchorId="6666A284">
          <v:shape id="_x0000_i1313" type="#_x0000_t75" style="width:63.25pt;height:18pt" o:ole="">
            <v:imagedata r:id="rId534" o:title=""/>
          </v:shape>
          <o:OLEObject Type="Embed" ProgID="Equation.DSMT4" ShapeID="_x0000_i1313" DrawAspect="Content" ObjectID="_1615314672" r:id="rId535"/>
        </w:object>
      </w:r>
      <w:r w:rsidR="00517D17">
        <w:rPr>
          <w:rFonts w:ascii="Times New Roman" w:hAnsi="Times New Roman" w:cs="Times New Roman"/>
          <w:sz w:val="32"/>
          <w:szCs w:val="32"/>
          <w:lang w:val="uk-UA"/>
        </w:rPr>
        <w:t xml:space="preserve"> (одиниць часу, наприклад, секунд), тобто при </w:t>
      </w:r>
      <w:r w:rsidR="00517D17" w:rsidRPr="00517D17">
        <w:rPr>
          <w:position w:val="-6"/>
        </w:rPr>
        <w:object w:dxaOrig="700" w:dyaOrig="279" w14:anchorId="0A758490">
          <v:shape id="_x0000_i1314" type="#_x0000_t75" style="width:35.05pt;height:14.1pt" o:ole="">
            <v:imagedata r:id="rId536" o:title=""/>
          </v:shape>
          <o:OLEObject Type="Embed" ProgID="Equation.DSMT4" ShapeID="_x0000_i1314" DrawAspect="Content" ObjectID="_1615314673" r:id="rId537"/>
        </w:object>
      </w:r>
      <w:r w:rsidR="00517D17">
        <w:rPr>
          <w:rFonts w:ascii="Times New Roman" w:hAnsi="Times New Roman" w:cs="Times New Roman"/>
          <w:sz w:val="32"/>
          <w:szCs w:val="32"/>
          <w:lang w:val="uk-UA"/>
        </w:rPr>
        <w:t xml:space="preserve"> де </w:t>
      </w:r>
      <w:r w:rsidR="00517D17" w:rsidRPr="00517D17">
        <w:rPr>
          <w:position w:val="-10"/>
        </w:rPr>
        <w:object w:dxaOrig="1320" w:dyaOrig="360" w14:anchorId="596B3D49">
          <v:shape id="_x0000_i1315" type="#_x0000_t75" style="width:66.15pt;height:18pt" o:ole="">
            <v:imagedata r:id="rId538" o:title=""/>
          </v:shape>
          <o:OLEObject Type="Embed" ProgID="Equation.DSMT4" ShapeID="_x0000_i1315" DrawAspect="Content" ObjectID="_1615314674" r:id="rId539"/>
        </w:object>
      </w:r>
      <w:r w:rsidR="00517D17">
        <w:rPr>
          <w:rFonts w:ascii="Times New Roman" w:hAnsi="Times New Roman" w:cs="Times New Roman"/>
          <w:sz w:val="32"/>
          <w:szCs w:val="32"/>
          <w:lang w:val="uk-UA"/>
        </w:rPr>
        <w:t xml:space="preserve">. Це означає що процес протікає неперервно, але стан процесу реєструється  дискретно. Розглянемо випадковий процес </w:t>
      </w:r>
      <w:r w:rsidR="00517D17" w:rsidRPr="00517D17">
        <w:rPr>
          <w:position w:val="-12"/>
        </w:rPr>
        <w:object w:dxaOrig="620" w:dyaOrig="400" w14:anchorId="021B0379">
          <v:shape id="_x0000_i1316" type="#_x0000_t75" style="width:31.15pt;height:20.45pt" o:ole="">
            <v:imagedata r:id="rId540" o:title=""/>
          </v:shape>
          <o:OLEObject Type="Embed" ProgID="Equation.DSMT4" ShapeID="_x0000_i1316" DrawAspect="Content" ObjectID="_1615314675" r:id="rId541"/>
        </w:object>
      </w:r>
      <w:r w:rsidR="00517D17">
        <w:rPr>
          <w:rFonts w:ascii="Times New Roman" w:hAnsi="Times New Roman" w:cs="Times New Roman"/>
          <w:sz w:val="32"/>
          <w:szCs w:val="32"/>
          <w:lang w:val="uk-UA"/>
        </w:rPr>
        <w:t xml:space="preserve">, що являє собою випадкову функцію дискретного часу. Функція </w:t>
      </w:r>
      <w:r w:rsidR="00517D17" w:rsidRPr="00D54E21">
        <w:rPr>
          <w:position w:val="-12"/>
        </w:rPr>
        <w:object w:dxaOrig="1140" w:dyaOrig="400" w14:anchorId="6160E649">
          <v:shape id="_x0000_i1317" type="#_x0000_t75" style="width:57.4pt;height:20.45pt" o:ole="">
            <v:imagedata r:id="rId542" o:title=""/>
          </v:shape>
          <o:OLEObject Type="Embed" ProgID="Equation.DSMT4" ShapeID="_x0000_i1317" DrawAspect="Content" ObjectID="_1615314676" r:id="rId543"/>
        </w:object>
      </w:r>
      <w:r w:rsidR="00517D17">
        <w:rPr>
          <w:rFonts w:ascii="Times New Roman" w:hAnsi="Times New Roman" w:cs="Times New Roman"/>
          <w:sz w:val="32"/>
          <w:szCs w:val="32"/>
          <w:lang w:val="uk-UA"/>
        </w:rPr>
        <w:t xml:space="preserve"> якщо стан системи </w:t>
      </w:r>
      <w:r w:rsidR="00517D17" w:rsidRPr="000E0FB6">
        <w:rPr>
          <w:position w:val="-14"/>
        </w:rPr>
        <w:object w:dxaOrig="300" w:dyaOrig="440" w14:anchorId="5D6F7A9A">
          <v:shape id="_x0000_i1318" type="#_x0000_t75" style="width:14.6pt;height:22.85pt" o:ole="">
            <v:imagedata r:id="rId499" o:title=""/>
          </v:shape>
          <o:OLEObject Type="Embed" ProgID="Equation.DSMT4" ShapeID="_x0000_i1318" DrawAspect="Content" ObjectID="_1615314677" r:id="rId544"/>
        </w:object>
      </w:r>
      <w:r w:rsidR="00517D17">
        <w:rPr>
          <w:rFonts w:ascii="Times New Roman" w:hAnsi="Times New Roman" w:cs="Times New Roman"/>
          <w:sz w:val="32"/>
          <w:szCs w:val="32"/>
          <w:lang w:val="uk-UA"/>
        </w:rPr>
        <w:t>. Такий випадковий процес є послідовністю подій</w:t>
      </w:r>
      <w:r w:rsidR="004465FB">
        <w:rPr>
          <w:rFonts w:ascii="Times New Roman" w:hAnsi="Times New Roman" w:cs="Times New Roman"/>
          <w:sz w:val="32"/>
          <w:szCs w:val="32"/>
          <w:lang w:val="uk-UA"/>
        </w:rPr>
        <w:t xml:space="preserve"> виду </w:t>
      </w:r>
      <w:r w:rsidR="004465FB" w:rsidRPr="004465FB">
        <w:rPr>
          <w:position w:val="-16"/>
        </w:rPr>
        <w:object w:dxaOrig="1579" w:dyaOrig="480" w14:anchorId="18BF4EFF">
          <v:shape id="_x0000_i1319" type="#_x0000_t75" style="width:78.8pt;height:23.85pt" o:ole="">
            <v:imagedata r:id="rId545" o:title=""/>
          </v:shape>
          <o:OLEObject Type="Embed" ProgID="Equation.DSMT4" ShapeID="_x0000_i1319" DrawAspect="Content" ObjectID="_1615314678" r:id="rId546"/>
        </w:object>
      </w:r>
      <w:r w:rsidR="004465FB">
        <w:rPr>
          <w:rFonts w:ascii="Times New Roman" w:hAnsi="Times New Roman" w:cs="Times New Roman"/>
          <w:sz w:val="32"/>
          <w:szCs w:val="32"/>
          <w:lang w:val="uk-UA"/>
        </w:rPr>
        <w:t xml:space="preserve">, де </w:t>
      </w:r>
      <w:r w:rsidR="004465FB" w:rsidRPr="004465FB">
        <w:rPr>
          <w:position w:val="-10"/>
        </w:rPr>
        <w:object w:dxaOrig="3379" w:dyaOrig="380" w14:anchorId="7E46596F">
          <v:shape id="_x0000_i1320" type="#_x0000_t75" style="width:168.8pt;height:18.95pt" o:ole="">
            <v:imagedata r:id="rId547" o:title=""/>
          </v:shape>
          <o:OLEObject Type="Embed" ProgID="Equation.DSMT4" ShapeID="_x0000_i1320" DrawAspect="Content" ObjectID="_1615314679" r:id="rId548"/>
        </w:object>
      </w:r>
      <w:r w:rsidR="004465FB">
        <w:rPr>
          <w:rFonts w:ascii="Times New Roman" w:hAnsi="Times New Roman" w:cs="Times New Roman"/>
          <w:sz w:val="32"/>
          <w:szCs w:val="32"/>
          <w:lang w:val="uk-UA"/>
        </w:rPr>
        <w:t>.</w:t>
      </w:r>
    </w:p>
    <w:p w14:paraId="67AE14E3" w14:textId="77777777" w:rsidR="004465FB" w:rsidRDefault="004465FB"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Ймовірність станів системи описується формулою </w:t>
      </w:r>
    </w:p>
    <w:p w14:paraId="1C6444B3" w14:textId="77777777" w:rsidR="004465FB" w:rsidRPr="004465FB" w:rsidRDefault="004465FB" w:rsidP="0067362B">
      <w:pPr>
        <w:tabs>
          <w:tab w:val="left" w:pos="708"/>
          <w:tab w:val="left" w:pos="1416"/>
          <w:tab w:val="left" w:pos="2124"/>
          <w:tab w:val="left" w:pos="2832"/>
          <w:tab w:val="left" w:pos="3540"/>
          <w:tab w:val="left" w:pos="4248"/>
          <w:tab w:val="left" w:pos="4956"/>
          <w:tab w:val="left" w:pos="5664"/>
          <w:tab w:val="left" w:pos="6108"/>
          <w:tab w:val="left" w:pos="6298"/>
        </w:tabs>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4465FB">
        <w:rPr>
          <w:position w:val="-16"/>
        </w:rPr>
        <w:object w:dxaOrig="5480" w:dyaOrig="480" w14:anchorId="6BE1FE7E">
          <v:shape id="_x0000_i1321" type="#_x0000_t75" style="width:273.9pt;height:23.85pt" o:ole="">
            <v:imagedata r:id="rId549" o:title=""/>
          </v:shape>
          <o:OLEObject Type="Embed" ProgID="Equation.DSMT4" ShapeID="_x0000_i1321" DrawAspect="Content" ObjectID="_1615314680" r:id="rId550"/>
        </w:object>
      </w:r>
      <w:r>
        <w:tab/>
      </w:r>
      <w:r>
        <w:tab/>
      </w:r>
      <w:r w:rsidRPr="004465FB">
        <w:rPr>
          <w:rFonts w:ascii="Times New Roman" w:hAnsi="Times New Roman" w:cs="Times New Roman"/>
          <w:sz w:val="32"/>
          <w:szCs w:val="32"/>
          <w:lang w:val="uk-UA"/>
        </w:rPr>
        <w:t>(12.3)</w:t>
      </w:r>
    </w:p>
    <w:p w14:paraId="4DAC40A6" w14:textId="77777777" w:rsidR="00E546A7" w:rsidRDefault="004465FB"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Ця формула</w:t>
      </w:r>
      <w:r w:rsidR="0086561D">
        <w:rPr>
          <w:rFonts w:ascii="Times New Roman" w:eastAsia="Calibri" w:hAnsi="Times New Roman" w:cs="Times New Roman"/>
          <w:sz w:val="32"/>
          <w:szCs w:val="32"/>
          <w:lang w:val="uk-UA"/>
        </w:rPr>
        <w:t xml:space="preserve"> визначає ймовірність того, що на </w:t>
      </w:r>
      <w:r w:rsidR="0086561D" w:rsidRPr="0086561D">
        <w:rPr>
          <w:position w:val="-6"/>
        </w:rPr>
        <w:object w:dxaOrig="240" w:dyaOrig="260" w14:anchorId="57ED1BB0">
          <v:shape id="_x0000_i1322" type="#_x0000_t75" style="width:12.15pt;height:12.65pt" o:ole="">
            <v:imagedata r:id="rId551" o:title=""/>
          </v:shape>
          <o:OLEObject Type="Embed" ProgID="Equation.DSMT4" ShapeID="_x0000_i1322" DrawAspect="Content" ObjectID="_1615314681" r:id="rId552"/>
        </w:object>
      </w:r>
      <w:r w:rsidR="0086561D">
        <w:rPr>
          <w:rFonts w:ascii="Times New Roman" w:eastAsia="Calibri" w:hAnsi="Times New Roman" w:cs="Times New Roman"/>
          <w:sz w:val="32"/>
          <w:szCs w:val="32"/>
          <w:lang w:val="uk-UA"/>
        </w:rPr>
        <w:t xml:space="preserve">-му кроці система </w:t>
      </w:r>
      <w:r w:rsidR="0086561D" w:rsidRPr="0086561D">
        <w:rPr>
          <w:position w:val="-6"/>
        </w:rPr>
        <w:object w:dxaOrig="260" w:dyaOrig="320" w14:anchorId="3E4C08C7">
          <v:shape id="_x0000_i1323" type="#_x0000_t75" style="width:13.15pt;height:15.55pt" o:ole="">
            <v:imagedata r:id="rId553" o:title=""/>
          </v:shape>
          <o:OLEObject Type="Embed" ProgID="Equation.DSMT4" ShapeID="_x0000_i1323" DrawAspect="Content" ObjectID="_1615314682" r:id="rId554"/>
        </w:object>
      </w:r>
      <w:r w:rsidR="0086561D">
        <w:rPr>
          <w:rFonts w:ascii="Times New Roman" w:eastAsia="Calibri" w:hAnsi="Times New Roman" w:cs="Times New Roman"/>
          <w:sz w:val="32"/>
          <w:szCs w:val="32"/>
          <w:lang w:val="uk-UA"/>
        </w:rPr>
        <w:t xml:space="preserve"> буде знаходитись в стані </w:t>
      </w:r>
      <w:r w:rsidR="00D14CA0" w:rsidRPr="000E0FB6">
        <w:rPr>
          <w:position w:val="-14"/>
        </w:rPr>
        <w:object w:dxaOrig="300" w:dyaOrig="440" w14:anchorId="05F98BF8">
          <v:shape id="_x0000_i1324" type="#_x0000_t75" style="width:14.6pt;height:22.85pt" o:ole="">
            <v:imagedata r:id="rId499" o:title=""/>
          </v:shape>
          <o:OLEObject Type="Embed" ProgID="Equation.DSMT4" ShapeID="_x0000_i1324" DrawAspect="Content" ObjectID="_1615314683" r:id="rId555"/>
        </w:object>
      </w:r>
      <w:r w:rsidR="0086561D">
        <w:rPr>
          <w:rFonts w:ascii="Times New Roman" w:eastAsia="Calibri" w:hAnsi="Times New Roman" w:cs="Times New Roman"/>
          <w:sz w:val="32"/>
          <w:szCs w:val="32"/>
          <w:lang w:val="uk-UA"/>
        </w:rPr>
        <w:t>.</w:t>
      </w:r>
      <w:r w:rsidR="00D14CA0">
        <w:rPr>
          <w:rFonts w:ascii="Times New Roman" w:eastAsia="Calibri" w:hAnsi="Times New Roman" w:cs="Times New Roman"/>
          <w:sz w:val="32"/>
          <w:szCs w:val="32"/>
          <w:lang w:val="uk-UA"/>
        </w:rPr>
        <w:t xml:space="preserve"> Фактично (12.3) – це одномірний закон розподілу </w:t>
      </w:r>
      <w:r w:rsidR="00D14CA0">
        <w:rPr>
          <w:rFonts w:ascii="Times New Roman" w:eastAsia="Calibri" w:hAnsi="Times New Roman" w:cs="Times New Roman"/>
          <w:sz w:val="32"/>
          <w:szCs w:val="32"/>
          <w:lang w:val="uk-UA"/>
        </w:rPr>
        <w:lastRenderedPageBreak/>
        <w:t xml:space="preserve">випадкового процесу </w:t>
      </w:r>
      <w:r w:rsidR="00D14CA0" w:rsidRPr="00D54E21">
        <w:rPr>
          <w:position w:val="-12"/>
        </w:rPr>
        <w:object w:dxaOrig="620" w:dyaOrig="400" w14:anchorId="517B5C1F">
          <v:shape id="_x0000_i1325" type="#_x0000_t75" style="width:30.65pt;height:20.45pt" o:ole="">
            <v:imagedata r:id="rId556" o:title=""/>
          </v:shape>
          <o:OLEObject Type="Embed" ProgID="Equation.DSMT4" ShapeID="_x0000_i1325" DrawAspect="Content" ObjectID="_1615314684" r:id="rId557"/>
        </w:object>
      </w:r>
      <w:r w:rsidR="00D14CA0">
        <w:rPr>
          <w:rFonts w:ascii="Times New Roman" w:eastAsia="Calibri" w:hAnsi="Times New Roman" w:cs="Times New Roman"/>
          <w:sz w:val="32"/>
          <w:szCs w:val="32"/>
          <w:lang w:val="uk-UA"/>
        </w:rPr>
        <w:t xml:space="preserve">, що протікає в системі </w:t>
      </w:r>
      <w:r w:rsidR="00D14CA0" w:rsidRPr="0086561D">
        <w:rPr>
          <w:position w:val="-6"/>
        </w:rPr>
        <w:object w:dxaOrig="260" w:dyaOrig="320" w14:anchorId="0489DF7E">
          <v:shape id="_x0000_i1326" type="#_x0000_t75" style="width:13.15pt;height:15.55pt" o:ole="">
            <v:imagedata r:id="rId553" o:title=""/>
          </v:shape>
          <o:OLEObject Type="Embed" ProgID="Equation.DSMT4" ShapeID="_x0000_i1326" DrawAspect="Content" ObjectID="_1615314685" r:id="rId558"/>
        </w:object>
      </w:r>
      <w:r w:rsidR="00D14CA0">
        <w:rPr>
          <w:rFonts w:ascii="Times New Roman" w:eastAsia="Calibri" w:hAnsi="Times New Roman" w:cs="Times New Roman"/>
          <w:sz w:val="32"/>
          <w:szCs w:val="32"/>
          <w:lang w:val="uk-UA"/>
        </w:rPr>
        <w:t xml:space="preserve"> з дискретними станами і </w:t>
      </w:r>
      <w:r w:rsidR="00925B4A">
        <w:rPr>
          <w:rFonts w:ascii="Times New Roman" w:eastAsia="Calibri" w:hAnsi="Times New Roman" w:cs="Times New Roman"/>
          <w:sz w:val="32"/>
          <w:szCs w:val="32"/>
          <w:lang w:val="uk-UA"/>
        </w:rPr>
        <w:t xml:space="preserve">з </w:t>
      </w:r>
      <w:r w:rsidR="00D14CA0">
        <w:rPr>
          <w:rFonts w:ascii="Times New Roman" w:eastAsia="Calibri" w:hAnsi="Times New Roman" w:cs="Times New Roman"/>
          <w:sz w:val="32"/>
          <w:szCs w:val="32"/>
          <w:lang w:val="uk-UA"/>
        </w:rPr>
        <w:t>дискретним часом.</w:t>
      </w:r>
    </w:p>
    <w:p w14:paraId="6438EDEE" w14:textId="77777777" w:rsidR="006475E6" w:rsidRDefault="00925B4A"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t xml:space="preserve">Процес, що протікає в системі </w:t>
      </w:r>
      <w:r w:rsidRPr="0086561D">
        <w:rPr>
          <w:position w:val="-6"/>
        </w:rPr>
        <w:object w:dxaOrig="260" w:dyaOrig="320" w14:anchorId="384F8A2A">
          <v:shape id="_x0000_i1327" type="#_x0000_t75" style="width:13.15pt;height:15.55pt" o:ole="">
            <v:imagedata r:id="rId553" o:title=""/>
          </v:shape>
          <o:OLEObject Type="Embed" ProgID="Equation.DSMT4" ShapeID="_x0000_i1327" DrawAspect="Content" ObjectID="_1615314686" r:id="rId559"/>
        </w:object>
      </w:r>
      <w:r>
        <w:rPr>
          <w:rFonts w:ascii="Times New Roman" w:eastAsia="Calibri" w:hAnsi="Times New Roman" w:cs="Times New Roman"/>
          <w:sz w:val="32"/>
          <w:szCs w:val="32"/>
          <w:lang w:val="uk-UA"/>
        </w:rPr>
        <w:t xml:space="preserve">, називається </w:t>
      </w:r>
      <w:proofErr w:type="spellStart"/>
      <w:r>
        <w:rPr>
          <w:rFonts w:ascii="Times New Roman" w:eastAsia="Calibri" w:hAnsi="Times New Roman" w:cs="Times New Roman"/>
          <w:sz w:val="32"/>
          <w:szCs w:val="32"/>
          <w:lang w:val="uk-UA"/>
        </w:rPr>
        <w:t>марковським</w:t>
      </w:r>
      <w:proofErr w:type="spellEnd"/>
      <w:r>
        <w:rPr>
          <w:rFonts w:ascii="Times New Roman" w:eastAsia="Calibri" w:hAnsi="Times New Roman" w:cs="Times New Roman"/>
          <w:sz w:val="32"/>
          <w:szCs w:val="32"/>
          <w:lang w:val="uk-UA"/>
        </w:rPr>
        <w:t xml:space="preserve"> процесом з дискретними станами і дискретним часом або </w:t>
      </w:r>
      <w:proofErr w:type="spellStart"/>
      <w:r>
        <w:rPr>
          <w:rFonts w:ascii="Times New Roman" w:eastAsia="Calibri" w:hAnsi="Times New Roman" w:cs="Times New Roman"/>
          <w:sz w:val="32"/>
          <w:szCs w:val="32"/>
          <w:lang w:val="uk-UA"/>
        </w:rPr>
        <w:t>марковським</w:t>
      </w:r>
      <w:proofErr w:type="spellEnd"/>
      <w:r>
        <w:rPr>
          <w:rFonts w:ascii="Times New Roman" w:eastAsia="Calibri" w:hAnsi="Times New Roman" w:cs="Times New Roman"/>
          <w:sz w:val="32"/>
          <w:szCs w:val="32"/>
          <w:lang w:val="uk-UA"/>
        </w:rPr>
        <w:t xml:space="preserve"> ланцюгом, якщо для будь-якого фіксованого моменту часу (будь-якого кроку </w:t>
      </w:r>
      <w:r w:rsidRPr="00925B4A">
        <w:rPr>
          <w:position w:val="-14"/>
        </w:rPr>
        <w:object w:dxaOrig="320" w:dyaOrig="440" w14:anchorId="5E74393C">
          <v:shape id="_x0000_i1328" type="#_x0000_t75" style="width:15.55pt;height:21.9pt" o:ole="">
            <v:imagedata r:id="rId560" o:title=""/>
          </v:shape>
          <o:OLEObject Type="Embed" ProgID="Equation.DSMT4" ShapeID="_x0000_i1328" DrawAspect="Content" ObjectID="_1615314687" r:id="rId561"/>
        </w:object>
      </w:r>
      <w:r>
        <w:rPr>
          <w:rFonts w:ascii="Times New Roman" w:eastAsia="Calibri" w:hAnsi="Times New Roman" w:cs="Times New Roman"/>
          <w:sz w:val="32"/>
          <w:szCs w:val="32"/>
          <w:lang w:val="uk-UA"/>
        </w:rPr>
        <w:t xml:space="preserve">) умовні ймовірності стану системи в майбутньому (при </w:t>
      </w:r>
      <w:r w:rsidRPr="00925B4A">
        <w:rPr>
          <w:position w:val="-14"/>
        </w:rPr>
        <w:object w:dxaOrig="840" w:dyaOrig="440" w14:anchorId="2BC493AE">
          <v:shape id="_x0000_i1329" type="#_x0000_t75" style="width:41.35pt;height:21.9pt" o:ole="">
            <v:imagedata r:id="rId562" o:title=""/>
          </v:shape>
          <o:OLEObject Type="Embed" ProgID="Equation.DSMT4" ShapeID="_x0000_i1329" DrawAspect="Content" ObjectID="_1615314688" r:id="rId563"/>
        </w:object>
      </w:r>
      <w:r>
        <w:rPr>
          <w:rFonts w:ascii="Times New Roman" w:eastAsia="Calibri" w:hAnsi="Times New Roman" w:cs="Times New Roman"/>
          <w:sz w:val="32"/>
          <w:szCs w:val="32"/>
          <w:lang w:val="uk-UA"/>
        </w:rPr>
        <w:t xml:space="preserve">залежать тільки від </w:t>
      </w:r>
      <w:r w:rsidR="00FE1CE0">
        <w:rPr>
          <w:rFonts w:ascii="Times New Roman" w:eastAsia="Calibri" w:hAnsi="Times New Roman" w:cs="Times New Roman"/>
          <w:sz w:val="32"/>
          <w:szCs w:val="32"/>
          <w:lang w:val="uk-UA"/>
        </w:rPr>
        <w:t xml:space="preserve">стану системи на даний час (при </w:t>
      </w:r>
      <w:r w:rsidR="00FE1CE0" w:rsidRPr="00925B4A">
        <w:rPr>
          <w:position w:val="-14"/>
        </w:rPr>
        <w:object w:dxaOrig="859" w:dyaOrig="440" w14:anchorId="2F624EBB">
          <v:shape id="_x0000_i1330" type="#_x0000_t75" style="width:41.85pt;height:21.9pt" o:ole="">
            <v:imagedata r:id="rId564" o:title=""/>
          </v:shape>
          <o:OLEObject Type="Embed" ProgID="Equation.DSMT4" ShapeID="_x0000_i1330" DrawAspect="Content" ObjectID="_1615314689" r:id="rId565"/>
        </w:object>
      </w:r>
      <w:r w:rsidR="00FE1CE0">
        <w:rPr>
          <w:rFonts w:ascii="Times New Roman" w:eastAsia="Calibri" w:hAnsi="Times New Roman" w:cs="Times New Roman"/>
          <w:sz w:val="32"/>
          <w:szCs w:val="32"/>
          <w:lang w:val="uk-UA"/>
        </w:rPr>
        <w:t xml:space="preserve">) і не залежать від того, коли (на якому кроці, при </w:t>
      </w:r>
      <w:r w:rsidR="00FE1CE0" w:rsidRPr="00925B4A">
        <w:rPr>
          <w:position w:val="-14"/>
        </w:rPr>
        <w:object w:dxaOrig="840" w:dyaOrig="440" w14:anchorId="69733193">
          <v:shape id="_x0000_i1331" type="#_x0000_t75" style="width:41.35pt;height:21.9pt" o:ole="">
            <v:imagedata r:id="rId566" o:title=""/>
          </v:shape>
          <o:OLEObject Type="Embed" ProgID="Equation.DSMT4" ShapeID="_x0000_i1331" DrawAspect="Content" ObjectID="_1615314690" r:id="rId567"/>
        </w:object>
      </w:r>
      <w:r w:rsidR="00FE1CE0" w:rsidRPr="00FE1CE0">
        <w:rPr>
          <w:rFonts w:ascii="Times New Roman" w:hAnsi="Times New Roman" w:cs="Times New Roman"/>
          <w:sz w:val="32"/>
          <w:szCs w:val="32"/>
          <w:lang w:val="uk-UA"/>
        </w:rPr>
        <w:t>)</w:t>
      </w:r>
      <w:r w:rsidR="00AA043F">
        <w:rPr>
          <w:rFonts w:ascii="Times New Roman" w:hAnsi="Times New Roman" w:cs="Times New Roman"/>
          <w:sz w:val="32"/>
          <w:szCs w:val="32"/>
        </w:rPr>
        <w:t xml:space="preserve"> і </w:t>
      </w:r>
      <w:proofErr w:type="spellStart"/>
      <w:r w:rsidR="00AA043F">
        <w:rPr>
          <w:rFonts w:ascii="Times New Roman" w:hAnsi="Times New Roman" w:cs="Times New Roman"/>
          <w:sz w:val="32"/>
          <w:szCs w:val="32"/>
        </w:rPr>
        <w:t>звідкіля</w:t>
      </w:r>
      <w:proofErr w:type="spellEnd"/>
      <w:r w:rsidR="00AA043F">
        <w:rPr>
          <w:rFonts w:ascii="Times New Roman" w:hAnsi="Times New Roman" w:cs="Times New Roman"/>
          <w:sz w:val="32"/>
          <w:szCs w:val="32"/>
        </w:rPr>
        <w:t xml:space="preserve"> система </w:t>
      </w:r>
      <w:proofErr w:type="spellStart"/>
      <w:r w:rsidR="00AA043F">
        <w:rPr>
          <w:rFonts w:ascii="Times New Roman" w:hAnsi="Times New Roman" w:cs="Times New Roman"/>
          <w:sz w:val="32"/>
          <w:szCs w:val="32"/>
        </w:rPr>
        <w:t>прийшла</w:t>
      </w:r>
      <w:proofErr w:type="spellEnd"/>
      <w:r w:rsidR="00AA043F">
        <w:rPr>
          <w:rFonts w:ascii="Times New Roman" w:hAnsi="Times New Roman" w:cs="Times New Roman"/>
          <w:sz w:val="32"/>
          <w:szCs w:val="32"/>
        </w:rPr>
        <w:t xml:space="preserve"> в </w:t>
      </w:r>
      <w:proofErr w:type="spellStart"/>
      <w:r w:rsidR="00AA043F">
        <w:rPr>
          <w:rFonts w:ascii="Times New Roman" w:hAnsi="Times New Roman" w:cs="Times New Roman"/>
          <w:sz w:val="32"/>
          <w:szCs w:val="32"/>
        </w:rPr>
        <w:t>цей</w:t>
      </w:r>
      <w:proofErr w:type="spellEnd"/>
      <w:r w:rsidR="00AA043F">
        <w:rPr>
          <w:rFonts w:ascii="Times New Roman" w:hAnsi="Times New Roman" w:cs="Times New Roman"/>
          <w:sz w:val="32"/>
          <w:szCs w:val="32"/>
        </w:rPr>
        <w:t xml:space="preserve"> стан. </w:t>
      </w:r>
      <w:proofErr w:type="spellStart"/>
      <w:r w:rsidR="00AA043F">
        <w:rPr>
          <w:rFonts w:ascii="Times New Roman" w:hAnsi="Times New Roman" w:cs="Times New Roman"/>
          <w:sz w:val="32"/>
          <w:szCs w:val="32"/>
          <w:lang w:val="uk-UA"/>
        </w:rPr>
        <w:t>Марковський</w:t>
      </w:r>
      <w:proofErr w:type="spellEnd"/>
      <w:r w:rsidR="00AA043F">
        <w:rPr>
          <w:rFonts w:ascii="Times New Roman" w:hAnsi="Times New Roman" w:cs="Times New Roman"/>
          <w:sz w:val="32"/>
          <w:szCs w:val="32"/>
          <w:lang w:val="uk-UA"/>
        </w:rPr>
        <w:t xml:space="preserve"> ланцюг є різновидністю </w:t>
      </w:r>
      <w:proofErr w:type="spellStart"/>
      <w:r w:rsidR="00AA043F">
        <w:rPr>
          <w:rFonts w:ascii="Times New Roman" w:hAnsi="Times New Roman" w:cs="Times New Roman"/>
          <w:sz w:val="32"/>
          <w:szCs w:val="32"/>
          <w:lang w:val="uk-UA"/>
        </w:rPr>
        <w:t>марковського</w:t>
      </w:r>
      <w:proofErr w:type="spellEnd"/>
      <w:r w:rsidR="00AA043F">
        <w:rPr>
          <w:rFonts w:ascii="Times New Roman" w:hAnsi="Times New Roman" w:cs="Times New Roman"/>
          <w:sz w:val="32"/>
          <w:szCs w:val="32"/>
          <w:lang w:val="uk-UA"/>
        </w:rPr>
        <w:t xml:space="preserve"> процесу. Ланцюг, в якому умовні ймовірності станів у майбутньому залежать тільки від стану системи на даному останньому кроці і не залежать від попередніх кроків, називається простим ланцюгом Маркова.</w:t>
      </w:r>
    </w:p>
    <w:p w14:paraId="770CA431" w14:textId="77777777" w:rsidR="00AA043F" w:rsidRPr="00CF1265" w:rsidRDefault="00AA043F" w:rsidP="008A144A">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sidR="00CF1265">
        <w:rPr>
          <w:rFonts w:ascii="Times New Roman" w:hAnsi="Times New Roman" w:cs="Times New Roman"/>
          <w:sz w:val="32"/>
          <w:szCs w:val="32"/>
          <w:lang w:val="uk-UA"/>
        </w:rPr>
        <w:t xml:space="preserve">Головним завданням, яке часто ставиться при дослідженні </w:t>
      </w:r>
      <w:proofErr w:type="spellStart"/>
      <w:r w:rsidR="00CF1265">
        <w:rPr>
          <w:rFonts w:ascii="Times New Roman" w:hAnsi="Times New Roman" w:cs="Times New Roman"/>
          <w:sz w:val="32"/>
          <w:szCs w:val="32"/>
          <w:lang w:val="uk-UA"/>
        </w:rPr>
        <w:t>марковського</w:t>
      </w:r>
      <w:proofErr w:type="spellEnd"/>
      <w:r w:rsidR="00CF1265">
        <w:rPr>
          <w:rFonts w:ascii="Times New Roman" w:hAnsi="Times New Roman" w:cs="Times New Roman"/>
          <w:sz w:val="32"/>
          <w:szCs w:val="32"/>
          <w:lang w:val="uk-UA"/>
        </w:rPr>
        <w:t xml:space="preserve"> ланцюга, є визначення безумовних </w:t>
      </w:r>
      <w:proofErr w:type="spellStart"/>
      <w:r w:rsidR="00CF1265">
        <w:rPr>
          <w:rFonts w:ascii="Times New Roman" w:hAnsi="Times New Roman" w:cs="Times New Roman"/>
          <w:sz w:val="32"/>
          <w:szCs w:val="32"/>
          <w:lang w:val="uk-UA"/>
        </w:rPr>
        <w:t>ймоірностей</w:t>
      </w:r>
      <w:proofErr w:type="spellEnd"/>
      <w:r w:rsidR="00CF1265">
        <w:rPr>
          <w:rFonts w:ascii="Times New Roman" w:hAnsi="Times New Roman" w:cs="Times New Roman"/>
          <w:sz w:val="32"/>
          <w:szCs w:val="32"/>
          <w:lang w:val="uk-UA"/>
        </w:rPr>
        <w:t xml:space="preserve"> знаходження системи </w:t>
      </w:r>
      <w:r w:rsidR="00CF1265" w:rsidRPr="0086561D">
        <w:rPr>
          <w:position w:val="-6"/>
        </w:rPr>
        <w:object w:dxaOrig="260" w:dyaOrig="320" w14:anchorId="0341C5D9">
          <v:shape id="_x0000_i1332" type="#_x0000_t75" style="width:13.15pt;height:15.55pt" o:ole="">
            <v:imagedata r:id="rId553" o:title=""/>
          </v:shape>
          <o:OLEObject Type="Embed" ProgID="Equation.DSMT4" ShapeID="_x0000_i1332" DrawAspect="Content" ObjectID="_1615314691" r:id="rId568"/>
        </w:object>
      </w:r>
      <w:r w:rsidR="00CF1265">
        <w:rPr>
          <w:rFonts w:ascii="Times New Roman" w:hAnsi="Times New Roman" w:cs="Times New Roman"/>
          <w:sz w:val="32"/>
          <w:szCs w:val="32"/>
          <w:lang w:val="uk-UA"/>
        </w:rPr>
        <w:t xml:space="preserve"> на будь-якому кроці в стані </w:t>
      </w:r>
      <w:r w:rsidR="00CF1265" w:rsidRPr="000E0FB6">
        <w:rPr>
          <w:position w:val="-14"/>
        </w:rPr>
        <w:object w:dxaOrig="300" w:dyaOrig="440" w14:anchorId="0D4FC976">
          <v:shape id="_x0000_i1333" type="#_x0000_t75" style="width:14.6pt;height:22.85pt" o:ole="">
            <v:imagedata r:id="rId499" o:title=""/>
          </v:shape>
          <o:OLEObject Type="Embed" ProgID="Equation.DSMT4" ShapeID="_x0000_i1333" DrawAspect="Content" ObjectID="_1615314692" r:id="rId569"/>
        </w:object>
      </w:r>
      <w:r w:rsidR="00CF1265">
        <w:rPr>
          <w:rFonts w:ascii="Times New Roman" w:hAnsi="Times New Roman" w:cs="Times New Roman"/>
          <w:sz w:val="32"/>
          <w:szCs w:val="32"/>
          <w:lang w:val="uk-UA"/>
        </w:rPr>
        <w:t xml:space="preserve">, тобто при </w:t>
      </w:r>
      <w:r w:rsidR="00CF1265" w:rsidRPr="00CF1265">
        <w:rPr>
          <w:position w:val="-18"/>
        </w:rPr>
        <w:object w:dxaOrig="2799" w:dyaOrig="499" w14:anchorId="48F06D1D">
          <v:shape id="_x0000_i1334" type="#_x0000_t75" style="width:140.6pt;height:24.8pt" o:ole="">
            <v:imagedata r:id="rId570" o:title=""/>
          </v:shape>
          <o:OLEObject Type="Embed" ProgID="Equation.DSMT4" ShapeID="_x0000_i1334" DrawAspect="Content" ObjectID="_1615314693" r:id="rId571"/>
        </w:object>
      </w:r>
      <w:r w:rsidR="00CF1265" w:rsidRPr="00CF1265">
        <w:rPr>
          <w:rFonts w:ascii="Times New Roman" w:hAnsi="Times New Roman" w:cs="Times New Roman"/>
          <w:sz w:val="32"/>
          <w:szCs w:val="32"/>
        </w:rPr>
        <w:t xml:space="preserve"> </w:t>
      </w:r>
      <w:r w:rsidR="00CF1265" w:rsidRPr="00CF1265">
        <w:rPr>
          <w:rFonts w:ascii="Times New Roman" w:hAnsi="Times New Roman" w:cs="Times New Roman"/>
          <w:sz w:val="32"/>
          <w:szCs w:val="32"/>
          <w:lang w:val="uk-UA"/>
        </w:rPr>
        <w:t>Для</w:t>
      </w:r>
      <w:r w:rsidR="00CF1265">
        <w:rPr>
          <w:rFonts w:ascii="Times New Roman" w:hAnsi="Times New Roman" w:cs="Times New Roman"/>
          <w:sz w:val="32"/>
          <w:szCs w:val="32"/>
          <w:lang w:val="uk-UA"/>
        </w:rPr>
        <w:t xml:space="preserve"> визначення цих ймовірностей необхідно знати умовні ймовірності переходу системи на </w:t>
      </w:r>
      <w:r w:rsidR="00CF1265" w:rsidRPr="00CF1265">
        <w:rPr>
          <w:position w:val="-8"/>
        </w:rPr>
        <w:object w:dxaOrig="680" w:dyaOrig="340" w14:anchorId="4A96D9AD">
          <v:shape id="_x0000_i1335" type="#_x0000_t75" style="width:33.55pt;height:17.05pt" o:ole="">
            <v:imagedata r:id="rId572" o:title=""/>
          </v:shape>
          <o:OLEObject Type="Embed" ProgID="Equation.DSMT4" ShapeID="_x0000_i1335" DrawAspect="Content" ObjectID="_1615314694" r:id="rId573"/>
        </w:object>
      </w:r>
      <w:r w:rsidR="00CF1265">
        <w:rPr>
          <w:rFonts w:ascii="Times New Roman" w:hAnsi="Times New Roman" w:cs="Times New Roman"/>
          <w:sz w:val="32"/>
          <w:szCs w:val="32"/>
          <w:lang w:val="uk-UA"/>
        </w:rPr>
        <w:t xml:space="preserve"> кроці</w:t>
      </w:r>
      <w:r w:rsidR="00CF1265" w:rsidRPr="00CF1265">
        <w:rPr>
          <w:rFonts w:ascii="Times New Roman" w:hAnsi="Times New Roman" w:cs="Times New Roman"/>
          <w:sz w:val="32"/>
          <w:szCs w:val="32"/>
        </w:rPr>
        <w:t xml:space="preserve"> </w:t>
      </w:r>
      <w:r w:rsidR="00CF1265">
        <w:rPr>
          <w:rFonts w:ascii="Times New Roman" w:hAnsi="Times New Roman" w:cs="Times New Roman"/>
          <w:sz w:val="32"/>
          <w:szCs w:val="32"/>
          <w:lang w:val="uk-UA"/>
        </w:rPr>
        <w:t xml:space="preserve">в стан </w:t>
      </w:r>
      <w:r w:rsidR="00CF1265" w:rsidRPr="00CF1265">
        <w:rPr>
          <w:position w:val="-18"/>
        </w:rPr>
        <w:object w:dxaOrig="360" w:dyaOrig="480" w14:anchorId="18299ED6">
          <v:shape id="_x0000_i1336" type="#_x0000_t75" style="width:18pt;height:23.85pt" o:ole="">
            <v:imagedata r:id="rId574" o:title=""/>
          </v:shape>
          <o:OLEObject Type="Embed" ProgID="Equation.DSMT4" ShapeID="_x0000_i1336" DrawAspect="Content" ObjectID="_1615314695" r:id="rId575"/>
        </w:object>
      </w:r>
      <w:r w:rsidR="00CF1265">
        <w:rPr>
          <w:rFonts w:ascii="Times New Roman" w:hAnsi="Times New Roman" w:cs="Times New Roman"/>
          <w:sz w:val="32"/>
          <w:szCs w:val="32"/>
          <w:lang w:val="uk-UA"/>
        </w:rPr>
        <w:t xml:space="preserve">, якщо відомо, що на попередньому  </w:t>
      </w:r>
      <w:r w:rsidR="00CF1265" w:rsidRPr="00CF1265">
        <w:rPr>
          <w:position w:val="-6"/>
        </w:rPr>
        <w:object w:dxaOrig="240" w:dyaOrig="260" w14:anchorId="0FBF3B2E">
          <v:shape id="_x0000_i1337" type="#_x0000_t75" style="width:12.15pt;height:13.15pt" o:ole="">
            <v:imagedata r:id="rId576" o:title=""/>
          </v:shape>
          <o:OLEObject Type="Embed" ProgID="Equation.DSMT4" ShapeID="_x0000_i1337" DrawAspect="Content" ObjectID="_1615314696" r:id="rId577"/>
        </w:object>
      </w:r>
      <w:r w:rsidR="00CF1265">
        <w:rPr>
          <w:rFonts w:ascii="Times New Roman" w:hAnsi="Times New Roman" w:cs="Times New Roman"/>
          <w:sz w:val="32"/>
          <w:szCs w:val="32"/>
          <w:lang w:val="uk-UA"/>
        </w:rPr>
        <w:t xml:space="preserve">-му кроці вона була в стані </w:t>
      </w:r>
      <w:r w:rsidR="00CF1265" w:rsidRPr="000E0FB6">
        <w:rPr>
          <w:position w:val="-14"/>
        </w:rPr>
        <w:object w:dxaOrig="300" w:dyaOrig="440" w14:anchorId="364E1978">
          <v:shape id="_x0000_i1338" type="#_x0000_t75" style="width:14.6pt;height:22.85pt" o:ole="">
            <v:imagedata r:id="rId499" o:title=""/>
          </v:shape>
          <o:OLEObject Type="Embed" ProgID="Equation.DSMT4" ShapeID="_x0000_i1338" DrawAspect="Content" ObjectID="_1615314697" r:id="rId578"/>
        </w:object>
      </w:r>
      <w:r w:rsidR="00CF1265">
        <w:rPr>
          <w:rFonts w:ascii="Times New Roman" w:hAnsi="Times New Roman" w:cs="Times New Roman"/>
          <w:sz w:val="32"/>
          <w:szCs w:val="32"/>
          <w:lang w:val="uk-UA"/>
        </w:rPr>
        <w:t xml:space="preserve">. Величина </w:t>
      </w:r>
    </w:p>
    <w:p w14:paraId="3B03D8BF" w14:textId="77777777" w:rsidR="006475E6" w:rsidRDefault="008E4F7F" w:rsidP="008A144A">
      <w:pPr>
        <w:spacing w:line="276" w:lineRule="auto"/>
        <w:jc w:val="both"/>
        <w:rPr>
          <w:rFonts w:ascii="Times New Roman" w:hAnsi="Times New Roman" w:cs="Times New Roman"/>
          <w:sz w:val="32"/>
          <w:szCs w:val="32"/>
          <w:lang w:val="uk-UA"/>
        </w:rPr>
      </w:pPr>
      <w:r w:rsidRPr="00925B4A">
        <w:rPr>
          <w:lang w:val="uk-UA"/>
        </w:rPr>
        <w:tab/>
      </w:r>
      <w:r w:rsidRPr="00925B4A">
        <w:rPr>
          <w:lang w:val="uk-UA"/>
        </w:rPr>
        <w:tab/>
      </w:r>
      <w:r w:rsidRPr="008E4F7F">
        <w:rPr>
          <w:position w:val="-18"/>
        </w:rPr>
        <w:object w:dxaOrig="6560" w:dyaOrig="480" w14:anchorId="6D33EE8D">
          <v:shape id="_x0000_i1339" type="#_x0000_t75" style="width:329.35pt;height:23.85pt" o:ole="">
            <v:imagedata r:id="rId579" o:title=""/>
          </v:shape>
          <o:OLEObject Type="Embed" ProgID="Equation.DSMT4" ShapeID="_x0000_i1339" DrawAspect="Content" ObjectID="_1615314698" r:id="rId580"/>
        </w:object>
      </w:r>
      <w:r w:rsidR="00CF1265">
        <w:tab/>
      </w:r>
      <w:r w:rsidR="00CF1265" w:rsidRPr="00CF1265">
        <w:rPr>
          <w:rFonts w:ascii="Times New Roman" w:hAnsi="Times New Roman" w:cs="Times New Roman"/>
          <w:sz w:val="32"/>
          <w:szCs w:val="32"/>
          <w:lang w:val="uk-UA"/>
        </w:rPr>
        <w:t>(12.4)</w:t>
      </w:r>
    </w:p>
    <w:p w14:paraId="1D9EF56D" w14:textId="77777777" w:rsidR="00CF1265" w:rsidRDefault="00CF1265"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називається </w:t>
      </w:r>
      <w:r w:rsidR="0026216E">
        <w:rPr>
          <w:rFonts w:ascii="Times New Roman" w:hAnsi="Times New Roman" w:cs="Times New Roman"/>
          <w:sz w:val="32"/>
          <w:szCs w:val="32"/>
          <w:lang w:val="uk-UA"/>
        </w:rPr>
        <w:t xml:space="preserve">перехідною </w:t>
      </w:r>
      <w:proofErr w:type="spellStart"/>
      <w:r w:rsidR="0026216E">
        <w:rPr>
          <w:rFonts w:ascii="Times New Roman" w:hAnsi="Times New Roman" w:cs="Times New Roman"/>
          <w:sz w:val="32"/>
          <w:szCs w:val="32"/>
          <w:lang w:val="uk-UA"/>
        </w:rPr>
        <w:t>ймовірністюмарковського</w:t>
      </w:r>
      <w:proofErr w:type="spellEnd"/>
      <w:r w:rsidR="0026216E">
        <w:rPr>
          <w:rFonts w:ascii="Times New Roman" w:hAnsi="Times New Roman" w:cs="Times New Roman"/>
          <w:sz w:val="32"/>
          <w:szCs w:val="32"/>
          <w:lang w:val="uk-UA"/>
        </w:rPr>
        <w:t xml:space="preserve"> ланцюга на  </w:t>
      </w:r>
      <w:r w:rsidR="0026216E" w:rsidRPr="00CF1265">
        <w:rPr>
          <w:position w:val="-6"/>
        </w:rPr>
        <w:object w:dxaOrig="240" w:dyaOrig="260" w14:anchorId="7C538EE1">
          <v:shape id="_x0000_i1340" type="#_x0000_t75" style="width:12.15pt;height:13.15pt" o:ole="">
            <v:imagedata r:id="rId576" o:title=""/>
          </v:shape>
          <o:OLEObject Type="Embed" ProgID="Equation.DSMT4" ShapeID="_x0000_i1340" DrawAspect="Content" ObjectID="_1615314699" r:id="rId581"/>
        </w:object>
      </w:r>
      <w:r w:rsidR="0026216E">
        <w:rPr>
          <w:rFonts w:ascii="Times New Roman" w:hAnsi="Times New Roman" w:cs="Times New Roman"/>
          <w:sz w:val="32"/>
          <w:szCs w:val="32"/>
          <w:lang w:val="uk-UA"/>
        </w:rPr>
        <w:t xml:space="preserve">-му кроці. При </w:t>
      </w:r>
      <w:r w:rsidR="0026216E" w:rsidRPr="0026216E">
        <w:rPr>
          <w:position w:val="-12"/>
        </w:rPr>
        <w:object w:dxaOrig="700" w:dyaOrig="360" w14:anchorId="2C9D5117">
          <v:shape id="_x0000_i1341" type="#_x0000_t75" style="width:35.05pt;height:18pt" o:ole="">
            <v:imagedata r:id="rId582" o:title=""/>
          </v:shape>
          <o:OLEObject Type="Embed" ProgID="Equation.DSMT4" ShapeID="_x0000_i1341" DrawAspect="Content" ObjectID="_1615314700" r:id="rId583"/>
        </w:object>
      </w:r>
      <w:r w:rsidR="0026216E">
        <w:rPr>
          <w:rFonts w:ascii="Times New Roman" w:hAnsi="Times New Roman" w:cs="Times New Roman"/>
          <w:sz w:val="32"/>
          <w:szCs w:val="32"/>
          <w:lang w:val="uk-UA"/>
        </w:rPr>
        <w:t xml:space="preserve"> маємо ймовірність того, що на </w:t>
      </w:r>
      <w:r w:rsidR="0026216E" w:rsidRPr="00CF1265">
        <w:rPr>
          <w:position w:val="-6"/>
        </w:rPr>
        <w:object w:dxaOrig="240" w:dyaOrig="260" w14:anchorId="2A3CA2DE">
          <v:shape id="_x0000_i1342" type="#_x0000_t75" style="width:12.15pt;height:13.15pt" o:ole="">
            <v:imagedata r:id="rId576" o:title=""/>
          </v:shape>
          <o:OLEObject Type="Embed" ProgID="Equation.DSMT4" ShapeID="_x0000_i1342" DrawAspect="Content" ObjectID="_1615314701" r:id="rId584"/>
        </w:object>
      </w:r>
      <w:r w:rsidR="0026216E">
        <w:rPr>
          <w:rFonts w:ascii="Times New Roman" w:hAnsi="Times New Roman" w:cs="Times New Roman"/>
          <w:sz w:val="32"/>
          <w:szCs w:val="32"/>
          <w:lang w:val="uk-UA"/>
        </w:rPr>
        <w:t xml:space="preserve">-му кроці система затримається (залишиться) в стані </w:t>
      </w:r>
      <w:r w:rsidR="0026216E" w:rsidRPr="000E0FB6">
        <w:rPr>
          <w:position w:val="-14"/>
        </w:rPr>
        <w:object w:dxaOrig="300" w:dyaOrig="440" w14:anchorId="7340EB5F">
          <v:shape id="_x0000_i1343" type="#_x0000_t75" style="width:14.6pt;height:22.85pt" o:ole="">
            <v:imagedata r:id="rId499" o:title=""/>
          </v:shape>
          <o:OLEObject Type="Embed" ProgID="Equation.DSMT4" ShapeID="_x0000_i1343" DrawAspect="Content" ObjectID="_1615314702" r:id="rId585"/>
        </w:object>
      </w:r>
      <w:r w:rsidR="0026216E">
        <w:rPr>
          <w:rFonts w:ascii="Times New Roman" w:hAnsi="Times New Roman" w:cs="Times New Roman"/>
          <w:sz w:val="32"/>
          <w:szCs w:val="32"/>
          <w:lang w:val="uk-UA"/>
        </w:rPr>
        <w:t>.</w:t>
      </w:r>
    </w:p>
    <w:p w14:paraId="763A087F" w14:textId="77777777" w:rsidR="00593F00" w:rsidRDefault="00593F00"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Pr>
          <w:rFonts w:ascii="Times New Roman" w:hAnsi="Times New Roman" w:cs="Times New Roman"/>
          <w:sz w:val="32"/>
          <w:szCs w:val="32"/>
          <w:lang w:val="uk-UA"/>
        </w:rPr>
        <w:tab/>
        <w:t xml:space="preserve">Якщо перехідні ймовірності не залежать від часу або номеру кроку, то </w:t>
      </w:r>
      <w:r w:rsidRPr="009F5FAE">
        <w:rPr>
          <w:position w:val="-18"/>
        </w:rPr>
        <w:object w:dxaOrig="1260" w:dyaOrig="480" w14:anchorId="1C929BB7">
          <v:shape id="_x0000_i1344" type="#_x0000_t75" style="width:63.25pt;height:23.85pt" o:ole="">
            <v:imagedata r:id="rId586" o:title=""/>
          </v:shape>
          <o:OLEObject Type="Embed" ProgID="Equation.DSMT4" ShapeID="_x0000_i1344" DrawAspect="Content" ObjectID="_1615314703" r:id="rId587"/>
        </w:object>
      </w:r>
      <w:r>
        <w:rPr>
          <w:rFonts w:ascii="Times New Roman" w:hAnsi="Times New Roman" w:cs="Times New Roman"/>
          <w:sz w:val="32"/>
          <w:szCs w:val="32"/>
          <w:lang w:val="uk-UA"/>
        </w:rPr>
        <w:t xml:space="preserve"> і </w:t>
      </w:r>
      <w:proofErr w:type="spellStart"/>
      <w:r>
        <w:rPr>
          <w:rFonts w:ascii="Times New Roman" w:hAnsi="Times New Roman" w:cs="Times New Roman"/>
          <w:sz w:val="32"/>
          <w:szCs w:val="32"/>
          <w:lang w:val="uk-UA"/>
        </w:rPr>
        <w:t>марковський</w:t>
      </w:r>
      <w:proofErr w:type="spellEnd"/>
      <w:r>
        <w:rPr>
          <w:rFonts w:ascii="Times New Roman" w:hAnsi="Times New Roman" w:cs="Times New Roman"/>
          <w:sz w:val="32"/>
          <w:szCs w:val="32"/>
          <w:lang w:val="uk-UA"/>
        </w:rPr>
        <w:t xml:space="preserve"> ланцюг називається однорідним. Перехідні ймовірності однорідного </w:t>
      </w:r>
      <w:proofErr w:type="spellStart"/>
      <w:r>
        <w:rPr>
          <w:rFonts w:ascii="Times New Roman" w:hAnsi="Times New Roman" w:cs="Times New Roman"/>
          <w:sz w:val="32"/>
          <w:szCs w:val="32"/>
          <w:lang w:val="uk-UA"/>
        </w:rPr>
        <w:t>марковського</w:t>
      </w:r>
      <w:proofErr w:type="spellEnd"/>
      <w:r>
        <w:rPr>
          <w:rFonts w:ascii="Times New Roman" w:hAnsi="Times New Roman" w:cs="Times New Roman"/>
          <w:sz w:val="32"/>
          <w:szCs w:val="32"/>
          <w:lang w:val="uk-UA"/>
        </w:rPr>
        <w:t xml:space="preserve"> ланцюга записуються у вигляді матриці </w:t>
      </w:r>
    </w:p>
    <w:p w14:paraId="2B64EF4B" w14:textId="77777777" w:rsidR="00593F00" w:rsidRDefault="00593F00"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00115BA9" w:rsidRPr="00593F00">
        <w:rPr>
          <w:position w:val="-64"/>
        </w:rPr>
        <w:object w:dxaOrig="3240" w:dyaOrig="1440" w14:anchorId="3F6C8D3A">
          <v:shape id="_x0000_i1345" type="#_x0000_t75" style="width:162pt;height:1in" o:ole="">
            <v:imagedata r:id="rId588" o:title=""/>
          </v:shape>
          <o:OLEObject Type="Embed" ProgID="Equation.DSMT4" ShapeID="_x0000_i1345" DrawAspect="Content" ObjectID="_1615314704" r:id="rId589"/>
        </w:object>
      </w:r>
      <w:r w:rsidR="000C057B" w:rsidRPr="002F110D">
        <w:rPr>
          <w:rFonts w:ascii="Times New Roman" w:hAnsi="Times New Roman" w:cs="Times New Roman"/>
          <w:sz w:val="32"/>
          <w:szCs w:val="32"/>
          <w:lang w:val="uk-UA"/>
        </w:rPr>
        <w:t>,</w:t>
      </w:r>
      <w:r w:rsidR="000C057B" w:rsidRPr="002F110D">
        <w:rPr>
          <w:rFonts w:ascii="Times New Roman" w:hAnsi="Times New Roman" w:cs="Times New Roman"/>
          <w:sz w:val="32"/>
          <w:szCs w:val="32"/>
          <w:lang w:val="uk-UA"/>
        </w:rPr>
        <w:tab/>
      </w:r>
      <w:r w:rsidR="000C057B" w:rsidRPr="002F110D">
        <w:rPr>
          <w:rFonts w:ascii="Times New Roman" w:hAnsi="Times New Roman" w:cs="Times New Roman"/>
          <w:sz w:val="32"/>
          <w:szCs w:val="32"/>
          <w:lang w:val="uk-UA"/>
        </w:rPr>
        <w:tab/>
      </w:r>
      <w:r w:rsidR="000C057B" w:rsidRPr="002F110D">
        <w:rPr>
          <w:rFonts w:ascii="Times New Roman" w:hAnsi="Times New Roman" w:cs="Times New Roman"/>
          <w:sz w:val="32"/>
          <w:szCs w:val="32"/>
          <w:lang w:val="uk-UA"/>
        </w:rPr>
        <w:tab/>
      </w:r>
      <w:r w:rsidR="000C057B" w:rsidRPr="002F110D">
        <w:rPr>
          <w:rFonts w:ascii="Times New Roman" w:hAnsi="Times New Roman" w:cs="Times New Roman"/>
          <w:sz w:val="32"/>
          <w:szCs w:val="32"/>
          <w:lang w:val="uk-UA"/>
        </w:rPr>
        <w:tab/>
      </w:r>
      <w:r w:rsidR="000C057B" w:rsidRPr="002F110D">
        <w:rPr>
          <w:rFonts w:ascii="Times New Roman" w:hAnsi="Times New Roman" w:cs="Times New Roman"/>
          <w:sz w:val="32"/>
          <w:szCs w:val="32"/>
          <w:lang w:val="uk-UA"/>
        </w:rPr>
        <w:tab/>
        <w:t>(12.5)</w:t>
      </w:r>
    </w:p>
    <w:p w14:paraId="5A3CCD29" w14:textId="77777777" w:rsidR="000C057B" w:rsidRDefault="00D862E4"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lastRenderedPageBreak/>
        <w:t>яка називається м</w:t>
      </w:r>
      <w:r w:rsidR="00312CA4">
        <w:rPr>
          <w:rFonts w:ascii="Times New Roman" w:hAnsi="Times New Roman" w:cs="Times New Roman"/>
          <w:sz w:val="32"/>
          <w:szCs w:val="32"/>
          <w:lang w:val="uk-UA"/>
        </w:rPr>
        <w:t>атрицею перехідних ймовірностей (МПІ).</w:t>
      </w:r>
      <w:r w:rsidR="000F2556">
        <w:rPr>
          <w:rFonts w:ascii="Times New Roman" w:hAnsi="Times New Roman" w:cs="Times New Roman"/>
          <w:sz w:val="32"/>
          <w:szCs w:val="32"/>
          <w:lang w:val="uk-UA"/>
        </w:rPr>
        <w:t xml:space="preserve"> Наприклад, </w:t>
      </w:r>
      <w:r w:rsidR="000F2556" w:rsidRPr="009F5FAE">
        <w:rPr>
          <w:position w:val="-18"/>
        </w:rPr>
        <w:object w:dxaOrig="420" w:dyaOrig="480" w14:anchorId="4272CA6E">
          <v:shape id="_x0000_i1346" type="#_x0000_t75" style="width:21.4pt;height:23.85pt" o:ole="">
            <v:imagedata r:id="rId590" o:title=""/>
          </v:shape>
          <o:OLEObject Type="Embed" ProgID="Equation.DSMT4" ShapeID="_x0000_i1346" DrawAspect="Content" ObjectID="_1615314705" r:id="rId591"/>
        </w:object>
      </w:r>
      <w:r>
        <w:rPr>
          <w:rFonts w:ascii="Times New Roman" w:hAnsi="Times New Roman" w:cs="Times New Roman"/>
          <w:sz w:val="32"/>
          <w:szCs w:val="32"/>
          <w:lang w:val="uk-UA"/>
        </w:rPr>
        <w:t xml:space="preserve"> </w:t>
      </w:r>
      <w:r w:rsidR="000F2556">
        <w:rPr>
          <w:rFonts w:ascii="Times New Roman" w:hAnsi="Times New Roman" w:cs="Times New Roman"/>
          <w:sz w:val="32"/>
          <w:szCs w:val="32"/>
          <w:lang w:val="uk-UA"/>
        </w:rPr>
        <w:t xml:space="preserve">означає, що система, яка знаходиться у </w:t>
      </w:r>
      <w:r w:rsidR="000F2556" w:rsidRPr="000F2556">
        <w:rPr>
          <w:position w:val="-6"/>
        </w:rPr>
        <w:object w:dxaOrig="160" w:dyaOrig="300" w14:anchorId="48CCA811">
          <v:shape id="_x0000_i1347" type="#_x0000_t75" style="width:8.25pt;height:14.6pt" o:ole="">
            <v:imagedata r:id="rId592" o:title=""/>
          </v:shape>
          <o:OLEObject Type="Embed" ProgID="Equation.DSMT4" ShapeID="_x0000_i1347" DrawAspect="Content" ObjectID="_1615314706" r:id="rId593"/>
        </w:object>
      </w:r>
      <w:r w:rsidR="000F2556">
        <w:rPr>
          <w:rFonts w:ascii="Times New Roman" w:hAnsi="Times New Roman" w:cs="Times New Roman"/>
          <w:sz w:val="32"/>
          <w:szCs w:val="32"/>
          <w:lang w:val="uk-UA"/>
        </w:rPr>
        <w:t xml:space="preserve">–му стані, в наступний момент часу перейде в </w:t>
      </w:r>
      <w:r w:rsidR="000F2556" w:rsidRPr="000F2556">
        <w:rPr>
          <w:position w:val="-12"/>
        </w:rPr>
        <w:object w:dxaOrig="240" w:dyaOrig="360" w14:anchorId="6E58604D">
          <v:shape id="_x0000_i1348" type="#_x0000_t75" style="width:12.15pt;height:18pt" o:ole="">
            <v:imagedata r:id="rId594" o:title=""/>
          </v:shape>
          <o:OLEObject Type="Embed" ProgID="Equation.DSMT4" ShapeID="_x0000_i1348" DrawAspect="Content" ObjectID="_1615314707" r:id="rId595"/>
        </w:object>
      </w:r>
      <w:r w:rsidR="000F2556">
        <w:rPr>
          <w:rFonts w:ascii="Times New Roman" w:hAnsi="Times New Roman" w:cs="Times New Roman"/>
          <w:sz w:val="32"/>
          <w:szCs w:val="32"/>
          <w:lang w:val="uk-UA"/>
        </w:rPr>
        <w:t>-</w:t>
      </w:r>
      <w:proofErr w:type="spellStart"/>
      <w:r w:rsidR="000F2556">
        <w:rPr>
          <w:rFonts w:ascii="Times New Roman" w:hAnsi="Times New Roman" w:cs="Times New Roman"/>
          <w:sz w:val="32"/>
          <w:szCs w:val="32"/>
          <w:lang w:val="uk-UA"/>
        </w:rPr>
        <w:t>тий</w:t>
      </w:r>
      <w:proofErr w:type="spellEnd"/>
      <w:r w:rsidR="000F2556">
        <w:rPr>
          <w:rFonts w:ascii="Times New Roman" w:hAnsi="Times New Roman" w:cs="Times New Roman"/>
          <w:sz w:val="32"/>
          <w:szCs w:val="32"/>
          <w:lang w:val="uk-UA"/>
        </w:rPr>
        <w:t xml:space="preserve"> стан. </w:t>
      </w:r>
      <w:r w:rsidR="00BA00BC">
        <w:rPr>
          <w:rFonts w:ascii="Times New Roman" w:hAnsi="Times New Roman" w:cs="Times New Roman"/>
          <w:sz w:val="32"/>
          <w:szCs w:val="32"/>
          <w:lang w:val="uk-UA"/>
        </w:rPr>
        <w:t xml:space="preserve">В першому рядку матриці </w:t>
      </w:r>
      <w:r w:rsidR="002C1882">
        <w:rPr>
          <w:rFonts w:ascii="Times New Roman" w:hAnsi="Times New Roman" w:cs="Times New Roman"/>
          <w:sz w:val="32"/>
          <w:szCs w:val="32"/>
          <w:lang w:val="uk-UA"/>
        </w:rPr>
        <w:t>міст</w:t>
      </w:r>
      <w:r w:rsidR="00BA00BC">
        <w:rPr>
          <w:rFonts w:ascii="Times New Roman" w:hAnsi="Times New Roman" w:cs="Times New Roman"/>
          <w:sz w:val="32"/>
          <w:szCs w:val="32"/>
          <w:lang w:val="uk-UA"/>
        </w:rPr>
        <w:t>яться ймовірності переход</w:t>
      </w:r>
      <w:r w:rsidR="002C1882">
        <w:rPr>
          <w:rFonts w:ascii="Times New Roman" w:hAnsi="Times New Roman" w:cs="Times New Roman"/>
          <w:sz w:val="32"/>
          <w:szCs w:val="32"/>
          <w:lang w:val="uk-UA"/>
        </w:rPr>
        <w:t xml:space="preserve">у з першого стану в інші стани </w:t>
      </w:r>
      <w:r w:rsidR="00BA00BC">
        <w:rPr>
          <w:rFonts w:ascii="Times New Roman" w:hAnsi="Times New Roman" w:cs="Times New Roman"/>
          <w:sz w:val="32"/>
          <w:szCs w:val="32"/>
          <w:lang w:val="uk-UA"/>
        </w:rPr>
        <w:t>(</w:t>
      </w:r>
      <w:r w:rsidR="00BA00BC" w:rsidRPr="00BA00BC">
        <w:rPr>
          <w:position w:val="-10"/>
        </w:rPr>
        <w:object w:dxaOrig="1219" w:dyaOrig="360" w14:anchorId="4F7358CA">
          <v:shape id="_x0000_i1349" type="#_x0000_t75" style="width:60.8pt;height:18pt" o:ole="">
            <v:imagedata r:id="rId596" o:title=""/>
          </v:shape>
          <o:OLEObject Type="Embed" ProgID="Equation.DSMT4" ShapeID="_x0000_i1349" DrawAspect="Content" ObjectID="_1615314708" r:id="rId597"/>
        </w:object>
      </w:r>
      <w:r w:rsidR="00BA00BC">
        <w:rPr>
          <w:rFonts w:ascii="Times New Roman" w:hAnsi="Times New Roman" w:cs="Times New Roman"/>
          <w:sz w:val="32"/>
          <w:szCs w:val="32"/>
          <w:lang w:val="uk-UA"/>
        </w:rPr>
        <w:t>).</w:t>
      </w:r>
      <w:r w:rsidR="002C1882">
        <w:rPr>
          <w:rFonts w:ascii="Times New Roman" w:hAnsi="Times New Roman" w:cs="Times New Roman"/>
          <w:sz w:val="32"/>
          <w:szCs w:val="32"/>
          <w:lang w:val="uk-UA"/>
        </w:rPr>
        <w:t xml:space="preserve"> Перший стовпець, навпаки, означає ймовірність переходу з інших станів в перший.</w:t>
      </w:r>
    </w:p>
    <w:p w14:paraId="69979195" w14:textId="77777777" w:rsidR="002C1882" w:rsidRPr="002C1882" w:rsidRDefault="002C1882"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Основні властивості МПІ:</w:t>
      </w:r>
    </w:p>
    <w:p w14:paraId="76B8EC59" w14:textId="77777777" w:rsidR="002C1882" w:rsidRPr="002C1882" w:rsidRDefault="002C1882" w:rsidP="002C1882">
      <w:pPr>
        <w:pStyle w:val="a6"/>
        <w:numPr>
          <w:ilvl w:val="0"/>
          <w:numId w:val="42"/>
        </w:numPr>
        <w:spacing w:line="276" w:lineRule="auto"/>
        <w:jc w:val="both"/>
        <w:rPr>
          <w:rFonts w:ascii="Times New Roman" w:hAnsi="Times New Roman" w:cs="Times New Roman"/>
          <w:sz w:val="32"/>
          <w:szCs w:val="32"/>
          <w:lang w:val="uk-UA"/>
        </w:rPr>
      </w:pPr>
      <w:r w:rsidRPr="002C1882">
        <w:rPr>
          <w:rFonts w:ascii="Times New Roman" w:hAnsi="Times New Roman" w:cs="Times New Roman"/>
          <w:position w:val="-18"/>
          <w:sz w:val="32"/>
          <w:szCs w:val="32"/>
        </w:rPr>
        <w:object w:dxaOrig="1040" w:dyaOrig="480" w14:anchorId="1722301A">
          <v:shape id="_x0000_i1350" type="#_x0000_t75" style="width:51.55pt;height:23.85pt" o:ole="">
            <v:imagedata r:id="rId598" o:title=""/>
          </v:shape>
          <o:OLEObject Type="Embed" ProgID="Equation.DSMT4" ShapeID="_x0000_i1350" DrawAspect="Content" ObjectID="_1615314709" r:id="rId599"/>
        </w:objec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2C1882">
        <w:rPr>
          <w:rFonts w:ascii="Times New Roman" w:hAnsi="Times New Roman" w:cs="Times New Roman"/>
          <w:sz w:val="32"/>
          <w:szCs w:val="32"/>
        </w:rPr>
        <w:t>(12.6)</w:t>
      </w:r>
    </w:p>
    <w:p w14:paraId="2F500FC3" w14:textId="77777777" w:rsidR="002C1882" w:rsidRDefault="002C1882" w:rsidP="002C1882">
      <w:pPr>
        <w:pStyle w:val="a6"/>
        <w:numPr>
          <w:ilvl w:val="0"/>
          <w:numId w:val="42"/>
        </w:numPr>
        <w:spacing w:line="276" w:lineRule="auto"/>
        <w:jc w:val="both"/>
        <w:rPr>
          <w:rFonts w:ascii="Times New Roman" w:hAnsi="Times New Roman" w:cs="Times New Roman"/>
          <w:sz w:val="32"/>
          <w:szCs w:val="32"/>
          <w:lang w:val="uk-UA"/>
        </w:rPr>
      </w:pPr>
      <w:r w:rsidRPr="002C1882">
        <w:rPr>
          <w:rFonts w:ascii="Times New Roman" w:hAnsi="Times New Roman" w:cs="Times New Roman"/>
          <w:position w:val="-32"/>
          <w:sz w:val="32"/>
          <w:szCs w:val="32"/>
        </w:rPr>
        <w:object w:dxaOrig="3300" w:dyaOrig="760" w14:anchorId="159C0C72">
          <v:shape id="_x0000_i1351" type="#_x0000_t75" style="width:165.4pt;height:38.45pt" o:ole="">
            <v:imagedata r:id="rId600" o:title=""/>
          </v:shape>
          <o:OLEObject Type="Embed" ProgID="Equation.DSMT4" ShapeID="_x0000_i1351" DrawAspect="Content" ObjectID="_1615314710" r:id="rId601"/>
        </w:objec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2C1882">
        <w:rPr>
          <w:rFonts w:ascii="Times New Roman" w:hAnsi="Times New Roman" w:cs="Times New Roman"/>
          <w:sz w:val="32"/>
          <w:szCs w:val="32"/>
        </w:rPr>
        <w:t>(12.7</w:t>
      </w:r>
      <w:r w:rsidRPr="002C1882">
        <w:rPr>
          <w:rFonts w:ascii="Times New Roman" w:hAnsi="Times New Roman" w:cs="Times New Roman"/>
          <w:sz w:val="32"/>
          <w:szCs w:val="32"/>
          <w:lang w:val="uk-UA"/>
        </w:rPr>
        <w:t>)</w:t>
      </w:r>
    </w:p>
    <w:p w14:paraId="2D798861" w14:textId="77777777" w:rsidR="002C1882" w:rsidRDefault="00421808"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Рівність (12.7) випливає з властивостей ймовірностей подій, що створюють повну групу. </w:t>
      </w:r>
    </w:p>
    <w:p w14:paraId="2A71B13B" w14:textId="77777777" w:rsidR="00421808" w:rsidRDefault="00421808"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00115BA9">
        <w:rPr>
          <w:rFonts w:ascii="Times New Roman" w:hAnsi="Times New Roman" w:cs="Times New Roman"/>
          <w:sz w:val="32"/>
          <w:szCs w:val="32"/>
          <w:lang w:val="uk-UA"/>
        </w:rPr>
        <w:t xml:space="preserve">Розглянемо </w:t>
      </w:r>
      <w:proofErr w:type="spellStart"/>
      <w:r w:rsidR="00115BA9">
        <w:rPr>
          <w:rFonts w:ascii="Times New Roman" w:hAnsi="Times New Roman" w:cs="Times New Roman"/>
          <w:sz w:val="32"/>
          <w:szCs w:val="32"/>
          <w:lang w:val="uk-UA"/>
        </w:rPr>
        <w:t>важлиі</w:t>
      </w:r>
      <w:proofErr w:type="spellEnd"/>
      <w:r w:rsidR="00115BA9">
        <w:rPr>
          <w:rFonts w:ascii="Times New Roman" w:hAnsi="Times New Roman" w:cs="Times New Roman"/>
          <w:sz w:val="32"/>
          <w:szCs w:val="32"/>
          <w:lang w:val="uk-UA"/>
        </w:rPr>
        <w:t xml:space="preserve"> задачі, які </w:t>
      </w:r>
      <w:proofErr w:type="spellStart"/>
      <w:r w:rsidR="00115BA9">
        <w:rPr>
          <w:rFonts w:ascii="Times New Roman" w:hAnsi="Times New Roman" w:cs="Times New Roman"/>
          <w:sz w:val="32"/>
          <w:szCs w:val="32"/>
          <w:lang w:val="uk-UA"/>
        </w:rPr>
        <w:t>розв</w:t>
      </w:r>
      <w:proofErr w:type="spellEnd"/>
      <w:r w:rsidR="00115BA9" w:rsidRPr="00115BA9">
        <w:rPr>
          <w:rFonts w:ascii="Times New Roman" w:hAnsi="Times New Roman" w:cs="Times New Roman"/>
          <w:sz w:val="32"/>
          <w:szCs w:val="32"/>
        </w:rPr>
        <w:t>’</w:t>
      </w:r>
      <w:proofErr w:type="spellStart"/>
      <w:r w:rsidR="00115BA9">
        <w:rPr>
          <w:rFonts w:ascii="Times New Roman" w:hAnsi="Times New Roman" w:cs="Times New Roman"/>
          <w:sz w:val="32"/>
          <w:szCs w:val="32"/>
          <w:lang w:val="uk-UA"/>
        </w:rPr>
        <w:t>язуються</w:t>
      </w:r>
      <w:proofErr w:type="spellEnd"/>
      <w:r w:rsidR="00115BA9">
        <w:rPr>
          <w:rFonts w:ascii="Times New Roman" w:hAnsi="Times New Roman" w:cs="Times New Roman"/>
          <w:sz w:val="32"/>
          <w:szCs w:val="32"/>
          <w:lang w:val="uk-UA"/>
        </w:rPr>
        <w:t xml:space="preserve"> з допомогою МПІ. Нехай дана МПІ </w:t>
      </w:r>
      <w:r w:rsidR="00115BA9" w:rsidRPr="009F5FAE">
        <w:rPr>
          <w:position w:val="-6"/>
        </w:rPr>
        <w:object w:dxaOrig="400" w:dyaOrig="320" w14:anchorId="1E963155">
          <v:shape id="_x0000_i1352" type="#_x0000_t75" style="width:20.45pt;height:15.55pt" o:ole="">
            <v:imagedata r:id="rId602" o:title=""/>
          </v:shape>
          <o:OLEObject Type="Embed" ProgID="Equation.DSMT4" ShapeID="_x0000_i1352" DrawAspect="Content" ObjectID="_1615314711" r:id="rId603"/>
        </w:object>
      </w:r>
      <w:r w:rsidR="00115BA9">
        <w:rPr>
          <w:rFonts w:ascii="Times New Roman" w:hAnsi="Times New Roman" w:cs="Times New Roman"/>
          <w:sz w:val="32"/>
          <w:szCs w:val="32"/>
          <w:lang w:val="uk-UA"/>
        </w:rPr>
        <w:t xml:space="preserve"> і необхідно визначити ймовірність переходу з одного стану в інший за довільне число кроків, тобто </w:t>
      </w:r>
      <w:r w:rsidR="00115BA9" w:rsidRPr="00115BA9">
        <w:rPr>
          <w:position w:val="-12"/>
        </w:rPr>
        <w:object w:dxaOrig="800" w:dyaOrig="400" w14:anchorId="02EF3B09">
          <v:shape id="_x0000_i1353" type="#_x0000_t75" style="width:40.85pt;height:20.45pt" o:ole="">
            <v:imagedata r:id="rId604" o:title=""/>
          </v:shape>
          <o:OLEObject Type="Embed" ProgID="Equation.DSMT4" ShapeID="_x0000_i1353" DrawAspect="Content" ObjectID="_1615314712" r:id="rId605"/>
        </w:object>
      </w:r>
      <w:r w:rsidR="00115BA9">
        <w:rPr>
          <w:rFonts w:ascii="Times New Roman" w:hAnsi="Times New Roman" w:cs="Times New Roman"/>
          <w:sz w:val="32"/>
          <w:szCs w:val="32"/>
          <w:lang w:val="uk-UA"/>
        </w:rPr>
        <w:t>.</w:t>
      </w:r>
      <w:r w:rsidR="000E3B81">
        <w:rPr>
          <w:rFonts w:ascii="Times New Roman" w:hAnsi="Times New Roman" w:cs="Times New Roman"/>
          <w:sz w:val="32"/>
          <w:szCs w:val="32"/>
          <w:lang w:val="uk-UA"/>
        </w:rPr>
        <w:t xml:space="preserve"> Крім того, треба знайти абсолютний розподіл ймовірності знаходження системи в момент часу </w:t>
      </w:r>
      <w:r w:rsidR="000E3B81" w:rsidRPr="000E3B81">
        <w:rPr>
          <w:position w:val="-6"/>
        </w:rPr>
        <w:object w:dxaOrig="240" w:dyaOrig="260" w14:anchorId="2EB881BE">
          <v:shape id="_x0000_i1354" type="#_x0000_t75" style="width:12.15pt;height:13.15pt" o:ole="">
            <v:imagedata r:id="rId606" o:title=""/>
          </v:shape>
          <o:OLEObject Type="Embed" ProgID="Equation.DSMT4" ShapeID="_x0000_i1354" DrawAspect="Content" ObjectID="_1615314713" r:id="rId607"/>
        </w:object>
      </w:r>
      <w:r w:rsidR="000E3B81">
        <w:rPr>
          <w:rFonts w:ascii="Times New Roman" w:hAnsi="Times New Roman" w:cs="Times New Roman"/>
          <w:sz w:val="32"/>
          <w:szCs w:val="32"/>
          <w:lang w:val="uk-UA"/>
        </w:rPr>
        <w:t xml:space="preserve">. </w:t>
      </w:r>
      <w:r w:rsidR="00422F43">
        <w:rPr>
          <w:rFonts w:ascii="Times New Roman" w:hAnsi="Times New Roman" w:cs="Times New Roman"/>
          <w:sz w:val="32"/>
          <w:szCs w:val="32"/>
          <w:lang w:val="uk-UA"/>
        </w:rPr>
        <w:t xml:space="preserve">Позначимо абсолютну ймовірність </w:t>
      </w:r>
      <w:r w:rsidR="00422F43" w:rsidRPr="00422F43">
        <w:rPr>
          <w:position w:val="-18"/>
        </w:rPr>
        <w:object w:dxaOrig="2640" w:dyaOrig="480" w14:anchorId="775615B6">
          <v:shape id="_x0000_i1355" type="#_x0000_t75" style="width:131.85pt;height:23.85pt" o:ole="">
            <v:imagedata r:id="rId608" o:title=""/>
          </v:shape>
          <o:OLEObject Type="Embed" ProgID="Equation.DSMT4" ShapeID="_x0000_i1355" DrawAspect="Content" ObjectID="_1615314714" r:id="rId609"/>
        </w:object>
      </w:r>
      <w:r w:rsidR="00422F43">
        <w:rPr>
          <w:rFonts w:ascii="Times New Roman" w:hAnsi="Times New Roman" w:cs="Times New Roman"/>
          <w:sz w:val="32"/>
          <w:szCs w:val="32"/>
          <w:lang w:val="uk-UA"/>
        </w:rPr>
        <w:t xml:space="preserve"> того, що система в момент </w:t>
      </w:r>
      <w:r w:rsidR="00422F43" w:rsidRPr="000E3B81">
        <w:rPr>
          <w:position w:val="-6"/>
        </w:rPr>
        <w:object w:dxaOrig="240" w:dyaOrig="260" w14:anchorId="3C8BE718">
          <v:shape id="_x0000_i1356" type="#_x0000_t75" style="width:12.15pt;height:13.15pt" o:ole="">
            <v:imagedata r:id="rId606" o:title=""/>
          </v:shape>
          <o:OLEObject Type="Embed" ProgID="Equation.DSMT4" ShapeID="_x0000_i1356" DrawAspect="Content" ObjectID="_1615314715" r:id="rId610"/>
        </w:object>
      </w:r>
      <w:r w:rsidR="00422F43">
        <w:rPr>
          <w:rFonts w:ascii="Times New Roman" w:hAnsi="Times New Roman" w:cs="Times New Roman"/>
          <w:sz w:val="32"/>
          <w:szCs w:val="32"/>
          <w:lang w:val="uk-UA"/>
        </w:rPr>
        <w:t xml:space="preserve"> має стан </w:t>
      </w:r>
      <w:r w:rsidR="00422F43" w:rsidRPr="00422F43">
        <w:rPr>
          <w:position w:val="-12"/>
        </w:rPr>
        <w:object w:dxaOrig="240" w:dyaOrig="360" w14:anchorId="5E2D66D9">
          <v:shape id="_x0000_i1357" type="#_x0000_t75" style="width:12.15pt;height:18pt" o:ole="">
            <v:imagedata r:id="rId611" o:title=""/>
          </v:shape>
          <o:OLEObject Type="Embed" ProgID="Equation.DSMT4" ShapeID="_x0000_i1357" DrawAspect="Content" ObjectID="_1615314716" r:id="rId612"/>
        </w:object>
      </w:r>
      <w:r w:rsidR="00422F43">
        <w:rPr>
          <w:rFonts w:ascii="Times New Roman" w:hAnsi="Times New Roman" w:cs="Times New Roman"/>
          <w:sz w:val="32"/>
          <w:szCs w:val="32"/>
          <w:lang w:val="uk-UA"/>
        </w:rPr>
        <w:t xml:space="preserve">. </w:t>
      </w:r>
      <w:r w:rsidR="00E564CC">
        <w:rPr>
          <w:rFonts w:ascii="Times New Roman" w:hAnsi="Times New Roman" w:cs="Times New Roman"/>
          <w:sz w:val="32"/>
          <w:szCs w:val="32"/>
          <w:lang w:val="uk-UA"/>
        </w:rPr>
        <w:t xml:space="preserve">Величини </w:t>
      </w:r>
      <w:r w:rsidR="00E564CC" w:rsidRPr="009F5FAE">
        <w:rPr>
          <w:position w:val="-18"/>
        </w:rPr>
        <w:object w:dxaOrig="760" w:dyaOrig="480" w14:anchorId="0ECF7897">
          <v:shape id="_x0000_i1358" type="#_x0000_t75" style="width:38.45pt;height:23.85pt" o:ole="">
            <v:imagedata r:id="rId613" o:title=""/>
          </v:shape>
          <o:OLEObject Type="Embed" ProgID="Equation.DSMT4" ShapeID="_x0000_i1358" DrawAspect="Content" ObjectID="_1615314717" r:id="rId614"/>
        </w:object>
      </w:r>
      <w:r w:rsidR="00E564CC">
        <w:rPr>
          <w:rFonts w:ascii="Times New Roman" w:hAnsi="Times New Roman" w:cs="Times New Roman"/>
          <w:sz w:val="32"/>
          <w:szCs w:val="32"/>
          <w:lang w:val="uk-UA"/>
        </w:rPr>
        <w:t xml:space="preserve"> створюють вектор абсолютного розподілу </w:t>
      </w:r>
      <w:proofErr w:type="spellStart"/>
      <w:r w:rsidR="00E564CC">
        <w:rPr>
          <w:rFonts w:ascii="Times New Roman" w:hAnsi="Times New Roman" w:cs="Times New Roman"/>
          <w:sz w:val="32"/>
          <w:szCs w:val="32"/>
          <w:lang w:val="uk-UA"/>
        </w:rPr>
        <w:t>марковського</w:t>
      </w:r>
      <w:proofErr w:type="spellEnd"/>
      <w:r w:rsidR="00E564CC">
        <w:rPr>
          <w:rFonts w:ascii="Times New Roman" w:hAnsi="Times New Roman" w:cs="Times New Roman"/>
          <w:sz w:val="32"/>
          <w:szCs w:val="32"/>
          <w:lang w:val="uk-UA"/>
        </w:rPr>
        <w:t xml:space="preserve"> ланцюга в момент </w:t>
      </w:r>
      <w:r w:rsidR="00E564CC" w:rsidRPr="000E3B81">
        <w:rPr>
          <w:position w:val="-6"/>
        </w:rPr>
        <w:object w:dxaOrig="240" w:dyaOrig="260" w14:anchorId="4851DF98">
          <v:shape id="_x0000_i1359" type="#_x0000_t75" style="width:12.15pt;height:13.15pt" o:ole="">
            <v:imagedata r:id="rId606" o:title=""/>
          </v:shape>
          <o:OLEObject Type="Embed" ProgID="Equation.DSMT4" ShapeID="_x0000_i1359" DrawAspect="Content" ObjectID="_1615314718" r:id="rId615"/>
        </w:object>
      </w:r>
      <w:r w:rsidR="00E564CC">
        <w:rPr>
          <w:rFonts w:ascii="Times New Roman" w:hAnsi="Times New Roman" w:cs="Times New Roman"/>
          <w:sz w:val="32"/>
          <w:szCs w:val="32"/>
          <w:lang w:val="uk-UA"/>
        </w:rPr>
        <w:t>:</w:t>
      </w:r>
    </w:p>
    <w:p w14:paraId="66A8DC8E" w14:textId="77777777" w:rsidR="00E564CC" w:rsidRDefault="00F530AC"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F530AC">
        <w:rPr>
          <w:position w:val="-64"/>
        </w:rPr>
        <w:object w:dxaOrig="2120" w:dyaOrig="1440" w14:anchorId="07FBA08A">
          <v:shape id="_x0000_i1360" type="#_x0000_t75" style="width:105.55pt;height:1in" o:ole="">
            <v:imagedata r:id="rId616" o:title=""/>
          </v:shape>
          <o:OLEObject Type="Embed" ProgID="Equation.DSMT4" ShapeID="_x0000_i1360" DrawAspect="Content" ObjectID="_1615314719" r:id="rId617"/>
        </w:object>
      </w:r>
      <w:r>
        <w:tab/>
      </w:r>
      <w:r>
        <w:tab/>
      </w:r>
      <w:r>
        <w:tab/>
      </w:r>
      <w:r>
        <w:tab/>
      </w:r>
      <w:r>
        <w:tab/>
      </w:r>
      <w:r>
        <w:tab/>
      </w:r>
      <w:r w:rsidRPr="00F530AC">
        <w:rPr>
          <w:rFonts w:ascii="Times New Roman" w:hAnsi="Times New Roman" w:cs="Times New Roman"/>
          <w:sz w:val="32"/>
          <w:szCs w:val="32"/>
        </w:rPr>
        <w:t>(12.8)</w:t>
      </w:r>
    </w:p>
    <w:p w14:paraId="77220F4C" w14:textId="77777777" w:rsidR="00E564CC" w:rsidRDefault="00E564CC"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Нехай початковий</w:t>
      </w:r>
      <w:r w:rsidR="00F530AC">
        <w:rPr>
          <w:rFonts w:ascii="Times New Roman" w:hAnsi="Times New Roman" w:cs="Times New Roman"/>
          <w:sz w:val="32"/>
          <w:szCs w:val="32"/>
          <w:lang w:val="uk-UA"/>
        </w:rPr>
        <w:t xml:space="preserve"> абсолютний розподіл</w:t>
      </w:r>
      <w:r w:rsidR="00F530AC" w:rsidRPr="009A1052">
        <w:rPr>
          <w:rFonts w:ascii="Times New Roman" w:hAnsi="Times New Roman" w:cs="Times New Roman"/>
          <w:sz w:val="32"/>
          <w:szCs w:val="32"/>
        </w:rPr>
        <w:t xml:space="preserve"> </w:t>
      </w:r>
      <w:r w:rsidR="009A1052" w:rsidRPr="009A1052">
        <w:rPr>
          <w:position w:val="-12"/>
        </w:rPr>
        <w:object w:dxaOrig="660" w:dyaOrig="420" w14:anchorId="5B4A8B33">
          <v:shape id="_x0000_i1361" type="#_x0000_t75" style="width:32.6pt;height:21.4pt" o:ole="">
            <v:imagedata r:id="rId618" o:title=""/>
          </v:shape>
          <o:OLEObject Type="Embed" ProgID="Equation.DSMT4" ShapeID="_x0000_i1361" DrawAspect="Content" ObjectID="_1615314720" r:id="rId619"/>
        </w:object>
      </w:r>
      <w:r w:rsidR="009A1052">
        <w:rPr>
          <w:rFonts w:ascii="Times New Roman" w:hAnsi="Times New Roman" w:cs="Times New Roman"/>
          <w:sz w:val="32"/>
          <w:szCs w:val="32"/>
          <w:lang w:val="uk-UA"/>
        </w:rPr>
        <w:t>, а матриця</w:t>
      </w:r>
      <w:r w:rsidR="009A1052" w:rsidRPr="009A1052">
        <w:rPr>
          <w:rFonts w:ascii="Times New Roman" w:hAnsi="Times New Roman" w:cs="Times New Roman"/>
          <w:sz w:val="32"/>
          <w:szCs w:val="32"/>
        </w:rPr>
        <w:t xml:space="preserve"> </w:t>
      </w:r>
      <w:r w:rsidR="003525B0">
        <w:rPr>
          <w:rFonts w:ascii="Times New Roman" w:hAnsi="Times New Roman" w:cs="Times New Roman"/>
          <w:sz w:val="32"/>
          <w:szCs w:val="32"/>
          <w:lang w:val="uk-UA"/>
        </w:rPr>
        <w:t>перехідних ймовірностей</w:t>
      </w:r>
      <w:r w:rsidR="00E30DBB">
        <w:rPr>
          <w:rFonts w:ascii="Times New Roman" w:hAnsi="Times New Roman" w:cs="Times New Roman"/>
          <w:sz w:val="32"/>
          <w:szCs w:val="32"/>
          <w:lang w:val="uk-UA"/>
        </w:rPr>
        <w:t xml:space="preserve"> </w:t>
      </w:r>
      <w:r w:rsidR="00E30DBB" w:rsidRPr="009F5FAE">
        <w:rPr>
          <w:position w:val="-6"/>
        </w:rPr>
        <w:object w:dxaOrig="400" w:dyaOrig="320" w14:anchorId="55CAFECA">
          <v:shape id="_x0000_i1362" type="#_x0000_t75" style="width:20.45pt;height:15.55pt" o:ole="">
            <v:imagedata r:id="rId602" o:title=""/>
          </v:shape>
          <o:OLEObject Type="Embed" ProgID="Equation.DSMT4" ShapeID="_x0000_i1362" DrawAspect="Content" ObjectID="_1615314721" r:id="rId620"/>
        </w:object>
      </w:r>
      <w:r w:rsidR="003525B0">
        <w:rPr>
          <w:rFonts w:ascii="Times New Roman" w:hAnsi="Times New Roman" w:cs="Times New Roman"/>
          <w:sz w:val="32"/>
          <w:szCs w:val="32"/>
          <w:lang w:val="uk-UA"/>
        </w:rPr>
        <w:t>.</w:t>
      </w:r>
      <w:r w:rsidR="00E30DBB">
        <w:rPr>
          <w:rFonts w:ascii="Times New Roman" w:hAnsi="Times New Roman" w:cs="Times New Roman"/>
          <w:sz w:val="32"/>
          <w:szCs w:val="32"/>
          <w:lang w:val="uk-UA"/>
        </w:rPr>
        <w:t xml:space="preserve"> Необхідно визначити абсолютний розподіл </w:t>
      </w:r>
      <w:r w:rsidR="00E30DBB" w:rsidRPr="009A1052">
        <w:rPr>
          <w:position w:val="-12"/>
        </w:rPr>
        <w:object w:dxaOrig="660" w:dyaOrig="420" w14:anchorId="679D6E5C">
          <v:shape id="_x0000_i1363" type="#_x0000_t75" style="width:32.6pt;height:21.4pt" o:ole="">
            <v:imagedata r:id="rId621" o:title=""/>
          </v:shape>
          <o:OLEObject Type="Embed" ProgID="Equation.DSMT4" ShapeID="_x0000_i1363" DrawAspect="Content" ObjectID="_1615314722" r:id="rId622"/>
        </w:object>
      </w:r>
      <w:r w:rsidR="00E30DBB">
        <w:rPr>
          <w:rFonts w:ascii="Times New Roman" w:hAnsi="Times New Roman" w:cs="Times New Roman"/>
          <w:sz w:val="32"/>
          <w:szCs w:val="32"/>
          <w:lang w:val="uk-UA"/>
        </w:rPr>
        <w:t xml:space="preserve"> при довільному </w:t>
      </w:r>
      <w:r w:rsidR="00E30DBB" w:rsidRPr="000E3B81">
        <w:rPr>
          <w:position w:val="-6"/>
        </w:rPr>
        <w:object w:dxaOrig="240" w:dyaOrig="260" w14:anchorId="1D9FBD9B">
          <v:shape id="_x0000_i1364" type="#_x0000_t75" style="width:12.15pt;height:13.15pt" o:ole="">
            <v:imagedata r:id="rId606" o:title=""/>
          </v:shape>
          <o:OLEObject Type="Embed" ProgID="Equation.DSMT4" ShapeID="_x0000_i1364" DrawAspect="Content" ObjectID="_1615314723" r:id="rId623"/>
        </w:object>
      </w:r>
      <w:r w:rsidR="00E30DBB">
        <w:rPr>
          <w:rFonts w:ascii="Times New Roman" w:hAnsi="Times New Roman" w:cs="Times New Roman"/>
          <w:sz w:val="32"/>
          <w:szCs w:val="32"/>
          <w:lang w:val="uk-UA"/>
        </w:rPr>
        <w:t>.</w:t>
      </w:r>
    </w:p>
    <w:p w14:paraId="70B1BD09" w14:textId="77777777" w:rsidR="00635373" w:rsidRDefault="00635373"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proofErr w:type="spellStart"/>
      <w:r>
        <w:rPr>
          <w:rFonts w:ascii="Times New Roman" w:hAnsi="Times New Roman" w:cs="Times New Roman"/>
          <w:sz w:val="32"/>
          <w:szCs w:val="32"/>
          <w:lang w:val="uk-UA"/>
        </w:rPr>
        <w:t>Розв</w:t>
      </w:r>
      <w:proofErr w:type="spellEnd"/>
      <w:r w:rsidRPr="00635373">
        <w:rPr>
          <w:rFonts w:ascii="Times New Roman" w:hAnsi="Times New Roman" w:cs="Times New Roman"/>
          <w:sz w:val="32"/>
          <w:szCs w:val="32"/>
        </w:rPr>
        <w:t>’</w:t>
      </w:r>
      <w:proofErr w:type="spellStart"/>
      <w:r>
        <w:rPr>
          <w:rFonts w:ascii="Times New Roman" w:hAnsi="Times New Roman" w:cs="Times New Roman"/>
          <w:sz w:val="32"/>
          <w:szCs w:val="32"/>
          <w:lang w:val="uk-UA"/>
        </w:rPr>
        <w:t>язання</w:t>
      </w:r>
      <w:proofErr w:type="spellEnd"/>
      <w:r>
        <w:rPr>
          <w:rFonts w:ascii="Times New Roman" w:hAnsi="Times New Roman" w:cs="Times New Roman"/>
          <w:sz w:val="32"/>
          <w:szCs w:val="32"/>
          <w:lang w:val="uk-UA"/>
        </w:rPr>
        <w:t xml:space="preserve"> подібних задач </w:t>
      </w:r>
      <w:proofErr w:type="spellStart"/>
      <w:r>
        <w:rPr>
          <w:rFonts w:ascii="Times New Roman" w:hAnsi="Times New Roman" w:cs="Times New Roman"/>
          <w:sz w:val="32"/>
          <w:szCs w:val="32"/>
          <w:lang w:val="uk-UA"/>
        </w:rPr>
        <w:t>грунтується</w:t>
      </w:r>
      <w:proofErr w:type="spellEnd"/>
      <w:r>
        <w:rPr>
          <w:rFonts w:ascii="Times New Roman" w:hAnsi="Times New Roman" w:cs="Times New Roman"/>
          <w:sz w:val="32"/>
          <w:szCs w:val="32"/>
          <w:lang w:val="uk-UA"/>
        </w:rPr>
        <w:t xml:space="preserve"> на використанні рівняння </w:t>
      </w:r>
      <w:proofErr w:type="spellStart"/>
      <w:r>
        <w:rPr>
          <w:rFonts w:ascii="Times New Roman" w:hAnsi="Times New Roman" w:cs="Times New Roman"/>
          <w:sz w:val="32"/>
          <w:szCs w:val="32"/>
          <w:lang w:val="uk-UA"/>
        </w:rPr>
        <w:t>Чепмена-Колмогорова</w:t>
      </w:r>
      <w:proofErr w:type="spellEnd"/>
    </w:p>
    <w:p w14:paraId="6DADE7CB" w14:textId="77777777" w:rsidR="00635373" w:rsidRPr="002F110D" w:rsidRDefault="00635373" w:rsidP="002C1882">
      <w:pPr>
        <w:spacing w:line="276" w:lineRule="auto"/>
        <w:jc w:val="both"/>
        <w:rPr>
          <w:rFonts w:ascii="Times New Roman" w:hAnsi="Times New Roman" w:cs="Times New Roman"/>
          <w:sz w:val="32"/>
          <w:szCs w:val="32"/>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9A1052">
        <w:rPr>
          <w:position w:val="-12"/>
        </w:rPr>
        <w:object w:dxaOrig="3480" w:dyaOrig="400" w14:anchorId="1439924B">
          <v:shape id="_x0000_i1365" type="#_x0000_t75" style="width:174.15pt;height:20.45pt" o:ole="">
            <v:imagedata r:id="rId624" o:title=""/>
          </v:shape>
          <o:OLEObject Type="Embed" ProgID="Equation.DSMT4" ShapeID="_x0000_i1365" DrawAspect="Content" ObjectID="_1615314724" r:id="rId625"/>
        </w:object>
      </w:r>
      <w:r>
        <w:tab/>
      </w:r>
      <w:r>
        <w:tab/>
      </w:r>
      <w:r>
        <w:tab/>
      </w:r>
      <w:r>
        <w:tab/>
      </w:r>
      <w:r w:rsidRPr="002F110D">
        <w:rPr>
          <w:rFonts w:ascii="Times New Roman" w:hAnsi="Times New Roman" w:cs="Times New Roman"/>
          <w:sz w:val="32"/>
          <w:szCs w:val="32"/>
        </w:rPr>
        <w:t>(12.9)</w:t>
      </w:r>
    </w:p>
    <w:p w14:paraId="43A25BBE" w14:textId="77777777" w:rsidR="00635373" w:rsidRDefault="008A208A" w:rsidP="002C1882">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lastRenderedPageBreak/>
        <w:t>З рівності (12.9) випливає</w:t>
      </w:r>
    </w:p>
    <w:p w14:paraId="46A671BF" w14:textId="77777777" w:rsidR="008A208A" w:rsidRDefault="008A208A" w:rsidP="008A208A">
      <w:pPr>
        <w:spacing w:line="276" w:lineRule="auto"/>
        <w:ind w:left="1416" w:firstLine="708"/>
        <w:jc w:val="center"/>
        <w:rPr>
          <w:rFonts w:ascii="Times New Roman" w:hAnsi="Times New Roman" w:cs="Times New Roman"/>
          <w:sz w:val="32"/>
          <w:szCs w:val="32"/>
          <w:lang w:val="uk-UA"/>
        </w:rPr>
      </w:pPr>
      <w:r w:rsidRPr="008A208A">
        <w:rPr>
          <w:position w:val="-66"/>
        </w:rPr>
        <w:object w:dxaOrig="3560" w:dyaOrig="1480" w14:anchorId="7FADF673">
          <v:shape id="_x0000_i1366" type="#_x0000_t75" style="width:178.55pt;height:74.45pt" o:ole="">
            <v:imagedata r:id="rId626" o:title=""/>
          </v:shape>
          <o:OLEObject Type="Embed" ProgID="Equation.DSMT4" ShapeID="_x0000_i1366" DrawAspect="Content" ObjectID="_1615314725" r:id="rId627"/>
        </w:object>
      </w:r>
      <w:r>
        <w:tab/>
      </w:r>
      <w:r>
        <w:tab/>
      </w:r>
      <w:r>
        <w:tab/>
      </w:r>
      <w:r w:rsidRPr="008A208A">
        <w:rPr>
          <w:rFonts w:ascii="Times New Roman" w:hAnsi="Times New Roman" w:cs="Times New Roman"/>
          <w:sz w:val="32"/>
          <w:szCs w:val="32"/>
        </w:rPr>
        <w:t>(12.</w:t>
      </w:r>
      <w:r w:rsidRPr="008A208A">
        <w:rPr>
          <w:rFonts w:ascii="Times New Roman" w:hAnsi="Times New Roman" w:cs="Times New Roman"/>
          <w:sz w:val="32"/>
          <w:szCs w:val="32"/>
          <w:lang w:val="uk-UA"/>
        </w:rPr>
        <w:t>10)</w:t>
      </w:r>
    </w:p>
    <w:p w14:paraId="7A669189" w14:textId="77777777" w:rsidR="008A208A" w:rsidRDefault="006708CA"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Нехай </w:t>
      </w:r>
      <w:r w:rsidRPr="006708CA">
        <w:rPr>
          <w:position w:val="-18"/>
        </w:rPr>
        <w:object w:dxaOrig="780" w:dyaOrig="480" w14:anchorId="4FD48440">
          <v:shape id="_x0000_i1367" type="#_x0000_t75" style="width:39.4pt;height:23.85pt" o:ole="">
            <v:imagedata r:id="rId628" o:title=""/>
          </v:shape>
          <o:OLEObject Type="Embed" ProgID="Equation.DSMT4" ShapeID="_x0000_i1367" DrawAspect="Content" ObjectID="_1615314726" r:id="rId629"/>
        </w:object>
      </w:r>
      <w:r w:rsidRPr="006708CA">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ймовірність того, що початковий стан системи був </w:t>
      </w:r>
      <w:r w:rsidRPr="006708CA">
        <w:rPr>
          <w:position w:val="-12"/>
        </w:rPr>
        <w:object w:dxaOrig="240" w:dyaOrig="360" w14:anchorId="26E26970">
          <v:shape id="_x0000_i1368" type="#_x0000_t75" style="width:12.15pt;height:18pt" o:ole="">
            <v:imagedata r:id="rId630" o:title=""/>
          </v:shape>
          <o:OLEObject Type="Embed" ProgID="Equation.DSMT4" ShapeID="_x0000_i1368" DrawAspect="Content" ObjectID="_1615314727" r:id="rId631"/>
        </w:object>
      </w:r>
      <w:r>
        <w:rPr>
          <w:rFonts w:ascii="Times New Roman" w:hAnsi="Times New Roman" w:cs="Times New Roman"/>
          <w:sz w:val="32"/>
          <w:szCs w:val="32"/>
          <w:lang w:val="uk-UA"/>
        </w:rPr>
        <w:t>,</w:t>
      </w:r>
      <w:r w:rsidR="00555936">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де </w:t>
      </w:r>
      <w:r w:rsidRPr="006708CA">
        <w:rPr>
          <w:position w:val="-12"/>
        </w:rPr>
        <w:object w:dxaOrig="1660" w:dyaOrig="380" w14:anchorId="56F3AD86">
          <v:shape id="_x0000_i1369" type="#_x0000_t75" style="width:83.2pt;height:18.95pt" o:ole="">
            <v:imagedata r:id="rId632" o:title=""/>
          </v:shape>
          <o:OLEObject Type="Embed" ProgID="Equation.DSMT4" ShapeID="_x0000_i1369" DrawAspect="Content" ObjectID="_1615314728" r:id="rId633"/>
        </w:object>
      </w:r>
      <w:r>
        <w:rPr>
          <w:rFonts w:ascii="Times New Roman" w:hAnsi="Times New Roman" w:cs="Times New Roman"/>
          <w:sz w:val="32"/>
          <w:szCs w:val="32"/>
          <w:lang w:val="uk-UA"/>
        </w:rPr>
        <w:t xml:space="preserve">. Для визначення ймовірності того, що в момент </w:t>
      </w:r>
      <w:r w:rsidRPr="000E3B81">
        <w:rPr>
          <w:position w:val="-6"/>
        </w:rPr>
        <w:object w:dxaOrig="240" w:dyaOrig="260" w14:anchorId="5D54E497">
          <v:shape id="_x0000_i1370" type="#_x0000_t75" style="width:12.15pt;height:13.15pt" o:ole="">
            <v:imagedata r:id="rId606" o:title=""/>
          </v:shape>
          <o:OLEObject Type="Embed" ProgID="Equation.DSMT4" ShapeID="_x0000_i1370" DrawAspect="Content" ObjectID="_1615314729" r:id="rId634"/>
        </w:object>
      </w:r>
      <w:r>
        <w:rPr>
          <w:lang w:val="uk-UA"/>
        </w:rPr>
        <w:t xml:space="preserve"> </w:t>
      </w:r>
      <w:r>
        <w:rPr>
          <w:rFonts w:ascii="Times New Roman" w:hAnsi="Times New Roman" w:cs="Times New Roman"/>
          <w:sz w:val="32"/>
          <w:szCs w:val="32"/>
          <w:lang w:val="uk-UA"/>
        </w:rPr>
        <w:t xml:space="preserve">стан системи буде </w:t>
      </w:r>
      <w:r w:rsidRPr="006708CA">
        <w:rPr>
          <w:position w:val="-6"/>
        </w:rPr>
        <w:object w:dxaOrig="160" w:dyaOrig="300" w14:anchorId="1CD258D0">
          <v:shape id="_x0000_i1371" type="#_x0000_t75" style="width:8.25pt;height:14.6pt" o:ole="">
            <v:imagedata r:id="rId635" o:title=""/>
          </v:shape>
          <o:OLEObject Type="Embed" ProgID="Equation.DSMT4" ShapeID="_x0000_i1371" DrawAspect="Content" ObjectID="_1615314730" r:id="rId636"/>
        </w:object>
      </w:r>
      <w:r>
        <w:rPr>
          <w:rFonts w:ascii="Times New Roman" w:hAnsi="Times New Roman" w:cs="Times New Roman"/>
          <w:sz w:val="32"/>
          <w:szCs w:val="32"/>
          <w:lang w:val="uk-UA"/>
        </w:rPr>
        <w:t>, скористаємося формулою повної ймовірності:</w:t>
      </w:r>
    </w:p>
    <w:p w14:paraId="4BEA3D37" w14:textId="77777777" w:rsidR="00C33012"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D01D83">
        <w:rPr>
          <w:position w:val="-32"/>
        </w:rPr>
        <w:object w:dxaOrig="3220" w:dyaOrig="760" w14:anchorId="4CA5E2E0">
          <v:shape id="_x0000_i1372" type="#_x0000_t75" style="width:161.05pt;height:38.45pt" o:ole="">
            <v:imagedata r:id="rId637" o:title=""/>
          </v:shape>
          <o:OLEObject Type="Embed" ProgID="Equation.DSMT4" ShapeID="_x0000_i1372" DrawAspect="Content" ObjectID="_1615314731" r:id="rId638"/>
        </w:object>
      </w:r>
      <w:r>
        <w:tab/>
      </w:r>
      <w:r>
        <w:tab/>
      </w:r>
      <w:r>
        <w:tab/>
      </w:r>
      <w:r>
        <w:tab/>
      </w:r>
      <w:r w:rsidRPr="002F110D">
        <w:rPr>
          <w:rFonts w:ascii="Times New Roman" w:hAnsi="Times New Roman" w:cs="Times New Roman"/>
          <w:sz w:val="32"/>
          <w:szCs w:val="32"/>
        </w:rPr>
        <w:t>(12.</w:t>
      </w:r>
      <w:r w:rsidRPr="00D01D83">
        <w:rPr>
          <w:rFonts w:ascii="Times New Roman" w:hAnsi="Times New Roman" w:cs="Times New Roman"/>
          <w:sz w:val="32"/>
          <w:szCs w:val="32"/>
          <w:lang w:val="uk-UA"/>
        </w:rPr>
        <w:t>11)</w:t>
      </w:r>
    </w:p>
    <w:p w14:paraId="743B37FA" w14:textId="77777777" w:rsidR="00D01D83"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Звідси випливає, що </w:t>
      </w:r>
    </w:p>
    <w:p w14:paraId="1EDF5939" w14:textId="77777777" w:rsidR="00D01D83" w:rsidRPr="002F110D" w:rsidRDefault="00D01D83" w:rsidP="008A208A">
      <w:pPr>
        <w:spacing w:line="276" w:lineRule="auto"/>
        <w:jc w:val="both"/>
        <w:rPr>
          <w:rFonts w:ascii="Times New Roman" w:hAnsi="Times New Roman" w:cs="Times New Roman"/>
          <w:sz w:val="32"/>
          <w:szCs w:val="32"/>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6708CA">
        <w:rPr>
          <w:position w:val="-12"/>
        </w:rPr>
        <w:object w:dxaOrig="2740" w:dyaOrig="460" w14:anchorId="12FD97E0">
          <v:shape id="_x0000_i1373" type="#_x0000_t75" style="width:136.2pt;height:22.4pt" o:ole="">
            <v:imagedata r:id="rId639" o:title=""/>
          </v:shape>
          <o:OLEObject Type="Embed" ProgID="Equation.DSMT4" ShapeID="_x0000_i1373" DrawAspect="Content" ObjectID="_1615314732" r:id="rId640"/>
        </w:object>
      </w:r>
      <w:r>
        <w:tab/>
      </w:r>
      <w:r>
        <w:tab/>
      </w:r>
      <w:r>
        <w:tab/>
      </w:r>
      <w:r>
        <w:tab/>
      </w:r>
      <w:r w:rsidRPr="002F110D">
        <w:rPr>
          <w:rFonts w:ascii="Times New Roman" w:hAnsi="Times New Roman" w:cs="Times New Roman"/>
          <w:sz w:val="32"/>
          <w:szCs w:val="32"/>
        </w:rPr>
        <w:t>(12.12)</w:t>
      </w:r>
    </w:p>
    <w:p w14:paraId="796EACA8" w14:textId="77777777" w:rsidR="00D01D83"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Співвідношення (12.12) можна узагальнити наступним чином</w:t>
      </w:r>
    </w:p>
    <w:p w14:paraId="25E297C7" w14:textId="77777777" w:rsidR="00D01D83"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6708CA">
        <w:rPr>
          <w:position w:val="-12"/>
        </w:rPr>
        <w:object w:dxaOrig="3400" w:dyaOrig="460" w14:anchorId="25B82074">
          <v:shape id="_x0000_i1374" type="#_x0000_t75" style="width:169.8pt;height:22.4pt" o:ole="">
            <v:imagedata r:id="rId641" o:title=""/>
          </v:shape>
          <o:OLEObject Type="Embed" ProgID="Equation.DSMT4" ShapeID="_x0000_i1374" DrawAspect="Content" ObjectID="_1615314733" r:id="rId642"/>
        </w:object>
      </w:r>
      <w:r>
        <w:tab/>
      </w:r>
      <w:r>
        <w:tab/>
      </w:r>
      <w:r>
        <w:tab/>
      </w:r>
      <w:r w:rsidRPr="00D01D83">
        <w:rPr>
          <w:rFonts w:ascii="Times New Roman" w:hAnsi="Times New Roman" w:cs="Times New Roman"/>
          <w:sz w:val="32"/>
          <w:szCs w:val="32"/>
          <w:lang w:val="uk-UA"/>
        </w:rPr>
        <w:t>(12.13)</w:t>
      </w:r>
    </w:p>
    <w:p w14:paraId="00E572C1" w14:textId="77777777" w:rsidR="00D01D83"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Нехай заданий початковий розподіл </w:t>
      </w:r>
      <w:proofErr w:type="spellStart"/>
      <w:r>
        <w:rPr>
          <w:rFonts w:ascii="Times New Roman" w:hAnsi="Times New Roman" w:cs="Times New Roman"/>
          <w:sz w:val="32"/>
          <w:szCs w:val="32"/>
          <w:lang w:val="uk-UA"/>
        </w:rPr>
        <w:t>марковського</w:t>
      </w:r>
      <w:proofErr w:type="spellEnd"/>
      <w:r>
        <w:rPr>
          <w:rFonts w:ascii="Times New Roman" w:hAnsi="Times New Roman" w:cs="Times New Roman"/>
          <w:sz w:val="32"/>
          <w:szCs w:val="32"/>
          <w:lang w:val="uk-UA"/>
        </w:rPr>
        <w:t xml:space="preserve"> ланцюга</w:t>
      </w:r>
    </w:p>
    <w:p w14:paraId="7D701832" w14:textId="77777777" w:rsidR="00D01D83"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D01D83">
        <w:rPr>
          <w:position w:val="-88"/>
        </w:rPr>
        <w:object w:dxaOrig="2100" w:dyaOrig="1920" w14:anchorId="23C1BED6">
          <v:shape id="_x0000_i1375" type="#_x0000_t75" style="width:104.6pt;height:95.85pt" o:ole="">
            <v:imagedata r:id="rId643" o:title=""/>
          </v:shape>
          <o:OLEObject Type="Embed" ProgID="Equation.DSMT4" ShapeID="_x0000_i1375" DrawAspect="Content" ObjectID="_1615314734" r:id="rId644"/>
        </w:object>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t>(12.14)</w:t>
      </w:r>
    </w:p>
    <w:p w14:paraId="505D3E4F" w14:textId="77777777" w:rsidR="00E7484A" w:rsidRDefault="00D01D83"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Практичний інтерес викликає поведінка </w:t>
      </w:r>
      <w:r w:rsidR="00856FEC" w:rsidRPr="00856FEC">
        <w:rPr>
          <w:rFonts w:ascii="Times New Roman" w:hAnsi="Times New Roman" w:cs="Times New Roman"/>
          <w:position w:val="-12"/>
          <w:sz w:val="32"/>
          <w:szCs w:val="32"/>
        </w:rPr>
        <w:object w:dxaOrig="660" w:dyaOrig="420" w14:anchorId="5AC2D029">
          <v:shape id="_x0000_i1376" type="#_x0000_t75" style="width:32.6pt;height:21.4pt" o:ole="">
            <v:imagedata r:id="rId645" o:title=""/>
          </v:shape>
          <o:OLEObject Type="Embed" ProgID="Equation.DSMT4" ShapeID="_x0000_i1376" DrawAspect="Content" ObjectID="_1615314735" r:id="rId646"/>
        </w:object>
      </w:r>
      <w:r w:rsidR="00856FEC" w:rsidRPr="00856FEC">
        <w:rPr>
          <w:rFonts w:ascii="Times New Roman" w:hAnsi="Times New Roman" w:cs="Times New Roman"/>
          <w:sz w:val="32"/>
          <w:szCs w:val="32"/>
          <w:lang w:val="uk-UA"/>
        </w:rPr>
        <w:t xml:space="preserve"> при </w:t>
      </w:r>
      <w:r w:rsidR="00856FEC" w:rsidRPr="00856FEC">
        <w:rPr>
          <w:rFonts w:ascii="Times New Roman" w:hAnsi="Times New Roman" w:cs="Times New Roman"/>
          <w:position w:val="-6"/>
          <w:sz w:val="32"/>
          <w:szCs w:val="32"/>
        </w:rPr>
        <w:object w:dxaOrig="980" w:dyaOrig="260" w14:anchorId="7EB8AC7A">
          <v:shape id="_x0000_i1377" type="#_x0000_t75" style="width:49.15pt;height:13.15pt" o:ole="">
            <v:imagedata r:id="rId647" o:title=""/>
          </v:shape>
          <o:OLEObject Type="Embed" ProgID="Equation.DSMT4" ShapeID="_x0000_i1377" DrawAspect="Content" ObjectID="_1615314736" r:id="rId648"/>
        </w:object>
      </w:r>
      <w:r w:rsidR="00856FEC" w:rsidRPr="00856FEC">
        <w:rPr>
          <w:rFonts w:ascii="Times New Roman" w:hAnsi="Times New Roman" w:cs="Times New Roman"/>
          <w:sz w:val="32"/>
          <w:szCs w:val="32"/>
          <w:lang w:val="uk-UA"/>
        </w:rPr>
        <w:t>.</w:t>
      </w:r>
      <w:r w:rsidR="00856FEC" w:rsidRPr="00856FEC">
        <w:rPr>
          <w:rFonts w:ascii="Times New Roman" w:hAnsi="Times New Roman" w:cs="Times New Roman"/>
          <w:sz w:val="32"/>
          <w:szCs w:val="32"/>
        </w:rPr>
        <w:t xml:space="preserve"> </w:t>
      </w:r>
      <w:r w:rsidR="00856FEC">
        <w:rPr>
          <w:rFonts w:ascii="Times New Roman" w:hAnsi="Times New Roman" w:cs="Times New Roman"/>
          <w:sz w:val="32"/>
          <w:szCs w:val="32"/>
          <w:lang w:val="uk-UA"/>
        </w:rPr>
        <w:t xml:space="preserve">Існування границі означає, що встановлюється стаціонарність режиму роботи. Якщо така границя існує, тобто </w:t>
      </w:r>
      <w:r w:rsidR="009A6347" w:rsidRPr="009A6347">
        <w:rPr>
          <w:rFonts w:ascii="Times New Roman" w:hAnsi="Times New Roman" w:cs="Times New Roman"/>
          <w:position w:val="-26"/>
          <w:sz w:val="32"/>
          <w:szCs w:val="32"/>
        </w:rPr>
        <w:object w:dxaOrig="2400" w:dyaOrig="560" w14:anchorId="0DBDC0A1">
          <v:shape id="_x0000_i1378" type="#_x0000_t75" style="width:120.15pt;height:27.75pt" o:ole="">
            <v:imagedata r:id="rId649" o:title=""/>
          </v:shape>
          <o:OLEObject Type="Embed" ProgID="Equation.DSMT4" ShapeID="_x0000_i1378" DrawAspect="Content" ObjectID="_1615314737" r:id="rId650"/>
        </w:object>
      </w:r>
      <w:r w:rsidR="009A6347" w:rsidRPr="009A6347">
        <w:rPr>
          <w:rFonts w:ascii="Times New Roman" w:hAnsi="Times New Roman" w:cs="Times New Roman"/>
          <w:sz w:val="32"/>
          <w:szCs w:val="32"/>
        </w:rPr>
        <w:t xml:space="preserve"> то </w:t>
      </w:r>
      <w:proofErr w:type="spellStart"/>
      <w:r w:rsidR="009A6347" w:rsidRPr="009A6347">
        <w:rPr>
          <w:rFonts w:ascii="Times New Roman" w:hAnsi="Times New Roman" w:cs="Times New Roman"/>
          <w:sz w:val="32"/>
          <w:szCs w:val="32"/>
        </w:rPr>
        <w:t>ця</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границя</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називається</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граничним</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абсолютним</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розподілом</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марковського</w:t>
      </w:r>
      <w:proofErr w:type="spellEnd"/>
      <w:r w:rsidR="009A6347" w:rsidRPr="009A6347">
        <w:rPr>
          <w:rFonts w:ascii="Times New Roman" w:hAnsi="Times New Roman" w:cs="Times New Roman"/>
          <w:sz w:val="32"/>
          <w:szCs w:val="32"/>
        </w:rPr>
        <w:t xml:space="preserve"> </w:t>
      </w:r>
      <w:proofErr w:type="spellStart"/>
      <w:r w:rsidR="009A6347" w:rsidRPr="009A6347">
        <w:rPr>
          <w:rFonts w:ascii="Times New Roman" w:hAnsi="Times New Roman" w:cs="Times New Roman"/>
          <w:sz w:val="32"/>
          <w:szCs w:val="32"/>
        </w:rPr>
        <w:t>ланцюга</w:t>
      </w:r>
      <w:proofErr w:type="spellEnd"/>
      <w:r w:rsidR="009A6347" w:rsidRPr="009A6347">
        <w:rPr>
          <w:rFonts w:ascii="Times New Roman" w:hAnsi="Times New Roman" w:cs="Times New Roman"/>
          <w:sz w:val="32"/>
          <w:szCs w:val="32"/>
        </w:rPr>
        <w:t xml:space="preserve">. </w:t>
      </w:r>
      <w:r w:rsidR="009A6347">
        <w:rPr>
          <w:rFonts w:ascii="Times New Roman" w:hAnsi="Times New Roman" w:cs="Times New Roman"/>
          <w:sz w:val="32"/>
          <w:szCs w:val="32"/>
          <w:lang w:val="uk-UA"/>
        </w:rPr>
        <w:t>Існування граничного розподілу залежить від виду початкового розподілу.</w:t>
      </w:r>
      <w:r w:rsidR="00E7484A">
        <w:rPr>
          <w:rFonts w:ascii="Times New Roman" w:hAnsi="Times New Roman" w:cs="Times New Roman"/>
          <w:sz w:val="32"/>
          <w:szCs w:val="32"/>
          <w:lang w:val="uk-UA"/>
        </w:rPr>
        <w:t xml:space="preserve"> </w:t>
      </w:r>
      <w:r w:rsidR="009A6347">
        <w:rPr>
          <w:rFonts w:ascii="Times New Roman" w:hAnsi="Times New Roman" w:cs="Times New Roman"/>
          <w:sz w:val="32"/>
          <w:szCs w:val="32"/>
          <w:lang w:val="uk-UA"/>
        </w:rPr>
        <w:t>В загальному випадку</w:t>
      </w:r>
      <w:r w:rsidR="00E7484A">
        <w:rPr>
          <w:rFonts w:ascii="Times New Roman" w:hAnsi="Times New Roman" w:cs="Times New Roman"/>
          <w:sz w:val="32"/>
          <w:szCs w:val="32"/>
          <w:lang w:val="uk-UA"/>
        </w:rPr>
        <w:t xml:space="preserve"> різним початковим розподілам відповідають різні граничні.</w:t>
      </w:r>
    </w:p>
    <w:p w14:paraId="242C43BA" w14:textId="77777777" w:rsidR="003F21D6" w:rsidRDefault="00E7484A"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Особливий інтерес являють такі </w:t>
      </w:r>
      <w:proofErr w:type="spellStart"/>
      <w:r>
        <w:rPr>
          <w:rFonts w:ascii="Times New Roman" w:hAnsi="Times New Roman" w:cs="Times New Roman"/>
          <w:sz w:val="32"/>
          <w:szCs w:val="32"/>
          <w:lang w:val="uk-UA"/>
        </w:rPr>
        <w:t>марковські</w:t>
      </w:r>
      <w:proofErr w:type="spellEnd"/>
      <w:r>
        <w:rPr>
          <w:rFonts w:ascii="Times New Roman" w:hAnsi="Times New Roman" w:cs="Times New Roman"/>
          <w:sz w:val="32"/>
          <w:szCs w:val="32"/>
          <w:lang w:val="uk-UA"/>
        </w:rPr>
        <w:t xml:space="preserve"> ланцюги, які мають граничні абсолютні розподіли одні і ті ж при будь-якому початковому </w:t>
      </w:r>
      <w:r>
        <w:rPr>
          <w:rFonts w:ascii="Times New Roman" w:hAnsi="Times New Roman" w:cs="Times New Roman"/>
          <w:sz w:val="32"/>
          <w:szCs w:val="32"/>
          <w:lang w:val="uk-UA"/>
        </w:rPr>
        <w:lastRenderedPageBreak/>
        <w:t>розподілі.</w:t>
      </w:r>
      <w:r w:rsidR="00BB782A">
        <w:rPr>
          <w:rFonts w:ascii="Times New Roman" w:hAnsi="Times New Roman" w:cs="Times New Roman"/>
          <w:sz w:val="32"/>
          <w:szCs w:val="32"/>
          <w:lang w:val="uk-UA"/>
        </w:rPr>
        <w:t xml:space="preserve"> Вони називаються фінальними, а </w:t>
      </w:r>
      <w:proofErr w:type="spellStart"/>
      <w:r w:rsidR="00BB782A">
        <w:rPr>
          <w:rFonts w:ascii="Times New Roman" w:hAnsi="Times New Roman" w:cs="Times New Roman"/>
          <w:sz w:val="32"/>
          <w:szCs w:val="32"/>
          <w:lang w:val="uk-UA"/>
        </w:rPr>
        <w:t>марковські</w:t>
      </w:r>
      <w:proofErr w:type="spellEnd"/>
      <w:r w:rsidR="00BB782A">
        <w:rPr>
          <w:rFonts w:ascii="Times New Roman" w:hAnsi="Times New Roman" w:cs="Times New Roman"/>
          <w:sz w:val="32"/>
          <w:szCs w:val="32"/>
          <w:lang w:val="uk-UA"/>
        </w:rPr>
        <w:t xml:space="preserve"> ланцюги, які мають такий розподіл, називаються ергодичними. </w:t>
      </w:r>
      <w:r w:rsidR="003F21D6">
        <w:rPr>
          <w:rFonts w:ascii="Times New Roman" w:hAnsi="Times New Roman" w:cs="Times New Roman"/>
          <w:sz w:val="32"/>
          <w:szCs w:val="32"/>
          <w:lang w:val="uk-UA"/>
        </w:rPr>
        <w:t>Фінальний розподіл визначається з рівняння</w:t>
      </w:r>
    </w:p>
    <w:p w14:paraId="512F070B" w14:textId="77777777" w:rsidR="00D01D83" w:rsidRDefault="003F21D6" w:rsidP="008A208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00E82740" w:rsidRPr="00856FEC">
        <w:rPr>
          <w:rFonts w:ascii="Times New Roman" w:hAnsi="Times New Roman" w:cs="Times New Roman"/>
          <w:position w:val="-12"/>
          <w:sz w:val="32"/>
          <w:szCs w:val="32"/>
        </w:rPr>
        <w:object w:dxaOrig="2540" w:dyaOrig="460" w14:anchorId="4393A127">
          <v:shape id="_x0000_i1379" type="#_x0000_t75" style="width:126.95pt;height:22.4pt" o:ole="">
            <v:imagedata r:id="rId651" o:title=""/>
          </v:shape>
          <o:OLEObject Type="Embed" ProgID="Equation.DSMT4" ShapeID="_x0000_i1379" DrawAspect="Content" ObjectID="_1615314738" r:id="rId652"/>
        </w:object>
      </w:r>
      <w:r w:rsidR="00E7484A">
        <w:rPr>
          <w:rFonts w:ascii="Times New Roman" w:hAnsi="Times New Roman" w:cs="Times New Roman"/>
          <w:sz w:val="32"/>
          <w:szCs w:val="32"/>
          <w:lang w:val="uk-UA"/>
        </w:rPr>
        <w:t xml:space="preserve">  </w:t>
      </w:r>
      <w:r w:rsidR="00E82740">
        <w:rPr>
          <w:rFonts w:ascii="Times New Roman" w:hAnsi="Times New Roman" w:cs="Times New Roman"/>
          <w:sz w:val="32"/>
          <w:szCs w:val="32"/>
          <w:lang w:val="uk-UA"/>
        </w:rPr>
        <w:tab/>
      </w:r>
      <w:r w:rsidR="00E82740">
        <w:rPr>
          <w:rFonts w:ascii="Times New Roman" w:hAnsi="Times New Roman" w:cs="Times New Roman"/>
          <w:sz w:val="32"/>
          <w:szCs w:val="32"/>
          <w:lang w:val="uk-UA"/>
        </w:rPr>
        <w:tab/>
      </w:r>
      <w:r w:rsidR="00E82740">
        <w:rPr>
          <w:rFonts w:ascii="Times New Roman" w:hAnsi="Times New Roman" w:cs="Times New Roman"/>
          <w:sz w:val="32"/>
          <w:szCs w:val="32"/>
          <w:lang w:val="uk-UA"/>
        </w:rPr>
        <w:tab/>
      </w:r>
      <w:r w:rsidR="00E82740">
        <w:rPr>
          <w:rFonts w:ascii="Times New Roman" w:hAnsi="Times New Roman" w:cs="Times New Roman"/>
          <w:sz w:val="32"/>
          <w:szCs w:val="32"/>
          <w:lang w:val="uk-UA"/>
        </w:rPr>
        <w:tab/>
      </w:r>
      <w:r w:rsidR="00E82740">
        <w:rPr>
          <w:rFonts w:ascii="Times New Roman" w:hAnsi="Times New Roman" w:cs="Times New Roman"/>
          <w:sz w:val="32"/>
          <w:szCs w:val="32"/>
          <w:lang w:val="uk-UA"/>
        </w:rPr>
        <w:tab/>
      </w:r>
      <w:r w:rsidR="00E82740" w:rsidRPr="002F110D">
        <w:rPr>
          <w:rFonts w:ascii="Times New Roman" w:hAnsi="Times New Roman" w:cs="Times New Roman"/>
          <w:sz w:val="32"/>
          <w:szCs w:val="32"/>
          <w:lang w:val="uk-UA"/>
        </w:rPr>
        <w:t>(12.15)</w:t>
      </w:r>
      <w:r w:rsidR="00E7484A">
        <w:rPr>
          <w:rFonts w:ascii="Times New Roman" w:hAnsi="Times New Roman" w:cs="Times New Roman"/>
          <w:sz w:val="32"/>
          <w:szCs w:val="32"/>
          <w:lang w:val="uk-UA"/>
        </w:rPr>
        <w:t xml:space="preserve"> </w:t>
      </w:r>
    </w:p>
    <w:p w14:paraId="142E0DFC" w14:textId="77777777" w:rsidR="00E82740" w:rsidRPr="002F110D" w:rsidRDefault="00E82740" w:rsidP="008A208A">
      <w:pPr>
        <w:spacing w:line="276" w:lineRule="auto"/>
        <w:jc w:val="both"/>
        <w:rPr>
          <w:lang w:val="uk-UA"/>
        </w:rPr>
      </w:pPr>
      <w:r>
        <w:rPr>
          <w:rFonts w:ascii="Times New Roman" w:hAnsi="Times New Roman" w:cs="Times New Roman"/>
          <w:sz w:val="32"/>
          <w:szCs w:val="32"/>
          <w:lang w:val="uk-UA"/>
        </w:rPr>
        <w:t xml:space="preserve">яке </w:t>
      </w:r>
      <w:proofErr w:type="spellStart"/>
      <w:r>
        <w:rPr>
          <w:rFonts w:ascii="Times New Roman" w:hAnsi="Times New Roman" w:cs="Times New Roman"/>
          <w:sz w:val="32"/>
          <w:szCs w:val="32"/>
          <w:lang w:val="uk-UA"/>
        </w:rPr>
        <w:t>задовільняє</w:t>
      </w:r>
      <w:proofErr w:type="spellEnd"/>
      <w:r>
        <w:rPr>
          <w:rFonts w:ascii="Times New Roman" w:hAnsi="Times New Roman" w:cs="Times New Roman"/>
          <w:sz w:val="32"/>
          <w:szCs w:val="32"/>
          <w:lang w:val="uk-UA"/>
        </w:rPr>
        <w:t xml:space="preserve"> умові нормування </w:t>
      </w:r>
      <w:r w:rsidRPr="00E82740">
        <w:rPr>
          <w:position w:val="-28"/>
        </w:rPr>
        <w:object w:dxaOrig="1240" w:dyaOrig="720" w14:anchorId="119A25A5">
          <v:shape id="_x0000_i1380" type="#_x0000_t75" style="width:62.25pt;height:36pt" o:ole="">
            <v:imagedata r:id="rId653" o:title=""/>
          </v:shape>
          <o:OLEObject Type="Embed" ProgID="Equation.DSMT4" ShapeID="_x0000_i1380" DrawAspect="Content" ObjectID="_1615314739" r:id="rId654"/>
        </w:object>
      </w:r>
    </w:p>
    <w:p w14:paraId="45DB3FFB" w14:textId="77777777" w:rsidR="00DF7B53" w:rsidRPr="002F110D" w:rsidRDefault="00DF7B53" w:rsidP="008A208A">
      <w:pPr>
        <w:spacing w:line="276" w:lineRule="auto"/>
        <w:jc w:val="both"/>
        <w:rPr>
          <w:lang w:val="uk-UA"/>
        </w:rPr>
      </w:pPr>
    </w:p>
    <w:p w14:paraId="07326C4F" w14:textId="77777777" w:rsidR="002F110D" w:rsidRDefault="002F110D" w:rsidP="00DF7B53">
      <w:pPr>
        <w:spacing w:line="276" w:lineRule="auto"/>
        <w:jc w:val="center"/>
        <w:rPr>
          <w:rFonts w:ascii="Times New Roman" w:eastAsia="Calibri" w:hAnsi="Times New Roman" w:cs="Times New Roman"/>
          <w:sz w:val="32"/>
          <w:szCs w:val="32"/>
          <w:lang w:val="uk-UA"/>
        </w:rPr>
      </w:pPr>
    </w:p>
    <w:p w14:paraId="3471CA4C" w14:textId="77777777" w:rsidR="00DF7B53" w:rsidRDefault="00652F95" w:rsidP="00DF7B53">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№13.</w:t>
      </w:r>
    </w:p>
    <w:p w14:paraId="0C6A96E9" w14:textId="77777777" w:rsidR="00652F95" w:rsidRDefault="00DF7B53" w:rsidP="00DF7B53">
      <w:pPr>
        <w:spacing w:line="276" w:lineRule="auto"/>
        <w:jc w:val="center"/>
        <w:rPr>
          <w:rFonts w:ascii="Times New Roman" w:eastAsia="Calibri" w:hAnsi="Times New Roman" w:cs="Times New Roman"/>
          <w:b/>
          <w:sz w:val="32"/>
          <w:szCs w:val="32"/>
          <w:lang w:val="uk-UA"/>
        </w:rPr>
      </w:pPr>
      <w:r w:rsidRPr="00DF7B53">
        <w:rPr>
          <w:rFonts w:ascii="Times New Roman" w:eastAsia="Calibri" w:hAnsi="Times New Roman" w:cs="Times New Roman"/>
          <w:b/>
          <w:sz w:val="32"/>
          <w:szCs w:val="32"/>
          <w:lang w:val="uk-UA"/>
        </w:rPr>
        <w:t>ВИКОРИСТАННЯ АПАРАТУ МАРКОВСЬКИХ ПРОЦЕСІВ ДЛЯ ОПИСУ СИСТЕМ</w:t>
      </w:r>
    </w:p>
    <w:p w14:paraId="702C1F31" w14:textId="77777777" w:rsidR="00DF7B53" w:rsidRDefault="00DF7B53" w:rsidP="00DF7B53">
      <w:pPr>
        <w:spacing w:line="276" w:lineRule="auto"/>
        <w:jc w:val="center"/>
        <w:rPr>
          <w:rFonts w:ascii="Times New Roman" w:eastAsia="Calibri" w:hAnsi="Times New Roman" w:cs="Times New Roman"/>
          <w:b/>
          <w:sz w:val="32"/>
          <w:szCs w:val="32"/>
          <w:lang w:val="uk-UA"/>
        </w:rPr>
      </w:pPr>
    </w:p>
    <w:p w14:paraId="67B57DA1" w14:textId="77777777" w:rsidR="00DF7B53" w:rsidRDefault="00D216DB" w:rsidP="00DF7B53">
      <w:pPr>
        <w:spacing w:line="276" w:lineRule="auto"/>
        <w:jc w:val="both"/>
        <w:rPr>
          <w:rFonts w:ascii="Times New Roman" w:hAnsi="Times New Roman" w:cs="Times New Roman"/>
          <w:sz w:val="32"/>
          <w:szCs w:val="32"/>
          <w:lang w:val="uk-UA"/>
        </w:rPr>
      </w:pPr>
      <w:r>
        <w:rPr>
          <w:rFonts w:ascii="Times New Roman" w:eastAsia="Calibri" w:hAnsi="Times New Roman" w:cs="Times New Roman"/>
          <w:b/>
          <w:sz w:val="32"/>
          <w:szCs w:val="32"/>
          <w:lang w:val="uk-UA"/>
        </w:rPr>
        <w:tab/>
      </w:r>
      <w:r w:rsidRPr="00D216DB">
        <w:rPr>
          <w:rFonts w:ascii="Times New Roman" w:eastAsia="Calibri" w:hAnsi="Times New Roman" w:cs="Times New Roman"/>
          <w:sz w:val="32"/>
          <w:szCs w:val="32"/>
          <w:lang w:val="uk-UA"/>
        </w:rPr>
        <w:t>В</w:t>
      </w:r>
      <w:r>
        <w:rPr>
          <w:rFonts w:ascii="Times New Roman" w:eastAsia="Calibri" w:hAnsi="Times New Roman" w:cs="Times New Roman"/>
          <w:sz w:val="32"/>
          <w:szCs w:val="32"/>
          <w:lang w:val="uk-UA"/>
        </w:rPr>
        <w:t xml:space="preserve"> попередній лекції описувались дискретні або розривні </w:t>
      </w:r>
      <w:proofErr w:type="spellStart"/>
      <w:r>
        <w:rPr>
          <w:rFonts w:ascii="Times New Roman" w:eastAsia="Calibri" w:hAnsi="Times New Roman" w:cs="Times New Roman"/>
          <w:sz w:val="32"/>
          <w:szCs w:val="32"/>
          <w:lang w:val="uk-UA"/>
        </w:rPr>
        <w:t>марковські</w:t>
      </w:r>
      <w:proofErr w:type="spellEnd"/>
      <w:r>
        <w:rPr>
          <w:rFonts w:ascii="Times New Roman" w:eastAsia="Calibri" w:hAnsi="Times New Roman" w:cs="Times New Roman"/>
          <w:sz w:val="32"/>
          <w:szCs w:val="32"/>
          <w:lang w:val="uk-UA"/>
        </w:rPr>
        <w:t xml:space="preserve"> процеси, в яких при малих часових змінюваннях </w:t>
      </w:r>
      <w:r w:rsidR="000F32CE" w:rsidRPr="000E3B81">
        <w:rPr>
          <w:position w:val="-6"/>
        </w:rPr>
        <w:object w:dxaOrig="440" w:dyaOrig="340" w14:anchorId="61A2E190">
          <v:shape id="_x0000_i1381" type="#_x0000_t75" style="width:22.85pt;height:17.05pt" o:ole="">
            <v:imagedata r:id="rId655" o:title=""/>
          </v:shape>
          <o:OLEObject Type="Embed" ProgID="Equation.DSMT4" ShapeID="_x0000_i1381" DrawAspect="Content" ObjectID="_1615314740" r:id="rId656"/>
        </w:object>
      </w:r>
      <w:r>
        <w:rPr>
          <w:rFonts w:ascii="Times New Roman" w:eastAsia="Calibri" w:hAnsi="Times New Roman" w:cs="Times New Roman"/>
          <w:sz w:val="32"/>
          <w:szCs w:val="32"/>
          <w:lang w:val="uk-UA"/>
        </w:rPr>
        <w:t xml:space="preserve"> ймовірність збереження</w:t>
      </w:r>
      <w:r w:rsidR="000F32CE">
        <w:rPr>
          <w:rFonts w:ascii="Times New Roman" w:eastAsia="Calibri" w:hAnsi="Times New Roman" w:cs="Times New Roman"/>
          <w:sz w:val="32"/>
          <w:szCs w:val="32"/>
          <w:lang w:val="uk-UA"/>
        </w:rPr>
        <w:t xml:space="preserve"> попереднього стану перевищувала ймовірність змінювання стану. Для неперервних процесів пр</w:t>
      </w:r>
      <w:r w:rsidR="000F32CE" w:rsidRPr="000F32CE">
        <w:rPr>
          <w:rFonts w:ascii="Times New Roman" w:eastAsia="Calibri" w:hAnsi="Times New Roman" w:cs="Times New Roman"/>
          <w:sz w:val="32"/>
          <w:szCs w:val="32"/>
          <w:lang w:val="uk-UA"/>
        </w:rPr>
        <w:t xml:space="preserve">и будь-якому малому інтервалі часу </w:t>
      </w:r>
      <w:r w:rsidR="000F32CE" w:rsidRPr="000F32CE">
        <w:rPr>
          <w:rFonts w:ascii="Times New Roman" w:hAnsi="Times New Roman" w:cs="Times New Roman"/>
          <w:position w:val="-6"/>
          <w:sz w:val="32"/>
          <w:szCs w:val="32"/>
        </w:rPr>
        <w:object w:dxaOrig="440" w:dyaOrig="340" w14:anchorId="40B43B1D">
          <v:shape id="_x0000_i1382" type="#_x0000_t75" style="width:22.85pt;height:17.05pt" o:ole="">
            <v:imagedata r:id="rId655" o:title=""/>
          </v:shape>
          <o:OLEObject Type="Embed" ProgID="Equation.DSMT4" ShapeID="_x0000_i1382" DrawAspect="Content" ObjectID="_1615314741" r:id="rId657"/>
        </w:object>
      </w:r>
      <w:r w:rsidR="000F32CE" w:rsidRPr="000F32CE">
        <w:rPr>
          <w:rFonts w:ascii="Times New Roman" w:hAnsi="Times New Roman" w:cs="Times New Roman"/>
          <w:sz w:val="32"/>
          <w:szCs w:val="32"/>
          <w:lang w:val="uk-UA"/>
        </w:rPr>
        <w:t xml:space="preserve"> існує деяке мале (порядку </w:t>
      </w:r>
      <w:r w:rsidR="000F32CE" w:rsidRPr="000F32CE">
        <w:rPr>
          <w:position w:val="-8"/>
        </w:rPr>
        <w:object w:dxaOrig="680" w:dyaOrig="440" w14:anchorId="5D4C8D4B">
          <v:shape id="_x0000_i1383" type="#_x0000_t75" style="width:34.55pt;height:22.85pt" o:ole="">
            <v:imagedata r:id="rId658" o:title=""/>
          </v:shape>
          <o:OLEObject Type="Embed" ProgID="Equation.DSMT4" ShapeID="_x0000_i1383" DrawAspect="Content" ObjectID="_1615314742" r:id="rId659"/>
        </w:object>
      </w:r>
      <w:r w:rsidR="000F32CE" w:rsidRPr="000F32CE">
        <w:rPr>
          <w:rFonts w:ascii="Times New Roman" w:hAnsi="Times New Roman" w:cs="Times New Roman"/>
          <w:sz w:val="32"/>
          <w:szCs w:val="32"/>
          <w:lang w:val="uk-UA"/>
        </w:rPr>
        <w:t xml:space="preserve"> ) змінювання стану.</w:t>
      </w:r>
    </w:p>
    <w:p w14:paraId="38A179CE" w14:textId="77777777" w:rsidR="000F32CE" w:rsidRDefault="000F32CE" w:rsidP="00DF7B53">
      <w:pPr>
        <w:spacing w:line="276" w:lineRule="auto"/>
        <w:jc w:val="both"/>
        <w:rPr>
          <w:rFonts w:ascii="Times New Roman" w:hAnsi="Times New Roman" w:cs="Times New Roman"/>
          <w:sz w:val="32"/>
          <w:szCs w:val="32"/>
          <w:lang w:val="uk-UA"/>
        </w:rPr>
      </w:pPr>
    </w:p>
    <w:p w14:paraId="25CAB864" w14:textId="77777777" w:rsidR="000F32CE" w:rsidRPr="000F32CE" w:rsidRDefault="000F32CE" w:rsidP="00DF7B53">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t xml:space="preserve">13.1 </w:t>
      </w:r>
      <w:proofErr w:type="spellStart"/>
      <w:r>
        <w:rPr>
          <w:rFonts w:ascii="Times New Roman" w:hAnsi="Times New Roman" w:cs="Times New Roman"/>
          <w:sz w:val="32"/>
          <w:szCs w:val="32"/>
          <w:lang w:val="uk-UA"/>
        </w:rPr>
        <w:t>Марковські</w:t>
      </w:r>
      <w:proofErr w:type="spellEnd"/>
      <w:r>
        <w:rPr>
          <w:rFonts w:ascii="Times New Roman" w:hAnsi="Times New Roman" w:cs="Times New Roman"/>
          <w:sz w:val="32"/>
          <w:szCs w:val="32"/>
          <w:lang w:val="uk-UA"/>
        </w:rPr>
        <w:t xml:space="preserve"> процеси з дискретними станами та неперервним часом</w:t>
      </w:r>
    </w:p>
    <w:p w14:paraId="6D10A506" w14:textId="77777777" w:rsidR="00DF7B53" w:rsidRPr="00DF7B53" w:rsidRDefault="00DF7B53" w:rsidP="00DF7B53">
      <w:pPr>
        <w:spacing w:line="276" w:lineRule="auto"/>
        <w:jc w:val="center"/>
        <w:rPr>
          <w:rFonts w:ascii="Times New Roman" w:eastAsia="Calibri" w:hAnsi="Times New Roman" w:cs="Times New Roman"/>
          <w:b/>
          <w:sz w:val="32"/>
          <w:szCs w:val="32"/>
          <w:lang w:val="uk-UA"/>
        </w:rPr>
      </w:pPr>
    </w:p>
    <w:p w14:paraId="3297C912" w14:textId="77777777" w:rsidR="00DF7B53" w:rsidRDefault="000F32CE"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t xml:space="preserve">Нехай </w:t>
      </w:r>
      <w:r w:rsidR="00B91AB5">
        <w:rPr>
          <w:rFonts w:ascii="Times New Roman" w:eastAsia="Calibri" w:hAnsi="Times New Roman" w:cs="Times New Roman"/>
          <w:sz w:val="32"/>
          <w:szCs w:val="32"/>
          <w:lang w:val="uk-UA"/>
        </w:rPr>
        <w:t xml:space="preserve">в системі на протязі деякого випадкового часу </w:t>
      </w:r>
      <w:r w:rsidR="00DA39AD" w:rsidRPr="00DA39AD">
        <w:rPr>
          <w:position w:val="-14"/>
        </w:rPr>
        <w:object w:dxaOrig="300" w:dyaOrig="440" w14:anchorId="5CD55434">
          <v:shape id="_x0000_i1384" type="#_x0000_t75" style="width:14.6pt;height:21.9pt" o:ole="">
            <v:imagedata r:id="rId660" o:title=""/>
          </v:shape>
          <o:OLEObject Type="Embed" ProgID="Equation.DSMT4" ShapeID="_x0000_i1384" DrawAspect="Content" ObjectID="_1615314743" r:id="rId661"/>
        </w:object>
      </w:r>
      <w:r>
        <w:rPr>
          <w:rFonts w:ascii="Times New Roman" w:eastAsia="Calibri" w:hAnsi="Times New Roman" w:cs="Times New Roman"/>
          <w:sz w:val="32"/>
          <w:szCs w:val="32"/>
          <w:lang w:val="uk-UA"/>
        </w:rPr>
        <w:t xml:space="preserve"> </w:t>
      </w:r>
      <w:r w:rsidR="00DA39AD">
        <w:rPr>
          <w:rFonts w:ascii="Times New Roman" w:eastAsia="Calibri" w:hAnsi="Times New Roman" w:cs="Times New Roman"/>
          <w:sz w:val="32"/>
          <w:szCs w:val="32"/>
          <w:lang w:val="uk-UA"/>
        </w:rPr>
        <w:t>в системі зберігається с</w:t>
      </w:r>
      <w:r w:rsidR="00F16E98">
        <w:rPr>
          <w:rFonts w:ascii="Times New Roman" w:eastAsia="Calibri" w:hAnsi="Times New Roman" w:cs="Times New Roman"/>
          <w:sz w:val="32"/>
          <w:szCs w:val="32"/>
          <w:lang w:val="uk-UA"/>
        </w:rPr>
        <w:t xml:space="preserve"> </w:t>
      </w:r>
      <w:proofErr w:type="spellStart"/>
      <w:r w:rsidR="00DA39AD">
        <w:rPr>
          <w:rFonts w:ascii="Times New Roman" w:eastAsia="Calibri" w:hAnsi="Times New Roman" w:cs="Times New Roman"/>
          <w:sz w:val="32"/>
          <w:szCs w:val="32"/>
          <w:lang w:val="uk-UA"/>
        </w:rPr>
        <w:t>тан</w:t>
      </w:r>
      <w:proofErr w:type="spellEnd"/>
      <w:r w:rsidR="00DA39AD">
        <w:rPr>
          <w:rFonts w:ascii="Times New Roman" w:eastAsia="Calibri" w:hAnsi="Times New Roman" w:cs="Times New Roman"/>
          <w:sz w:val="32"/>
          <w:szCs w:val="32"/>
          <w:lang w:val="uk-UA"/>
        </w:rPr>
        <w:t xml:space="preserve"> </w:t>
      </w:r>
      <w:r w:rsidR="00DA39AD" w:rsidRPr="00E1573F">
        <w:rPr>
          <w:position w:val="-18"/>
        </w:rPr>
        <w:object w:dxaOrig="440" w:dyaOrig="480" w14:anchorId="7F0C468C">
          <v:shape id="_x0000_i1385" type="#_x0000_t75" style="width:21.9pt;height:23.85pt" o:ole="">
            <v:imagedata r:id="rId662" o:title=""/>
          </v:shape>
          <o:OLEObject Type="Embed" ProgID="Equation.DSMT4" ShapeID="_x0000_i1385" DrawAspect="Content" ObjectID="_1615314744" r:id="rId663"/>
        </w:object>
      </w:r>
      <w:r w:rsidR="00DA39AD">
        <w:rPr>
          <w:rFonts w:ascii="Times New Roman" w:eastAsia="Calibri" w:hAnsi="Times New Roman" w:cs="Times New Roman"/>
          <w:sz w:val="32"/>
          <w:szCs w:val="32"/>
          <w:lang w:val="uk-UA"/>
        </w:rPr>
        <w:t xml:space="preserve">. </w:t>
      </w:r>
      <w:r w:rsidR="005125EF">
        <w:rPr>
          <w:rFonts w:ascii="Times New Roman" w:eastAsia="Calibri" w:hAnsi="Times New Roman" w:cs="Times New Roman"/>
          <w:sz w:val="32"/>
          <w:szCs w:val="32"/>
          <w:lang w:val="uk-UA"/>
        </w:rPr>
        <w:t xml:space="preserve">Далі система переходить в стан </w:t>
      </w:r>
      <w:r w:rsidR="005125EF" w:rsidRPr="00E1573F">
        <w:rPr>
          <w:position w:val="-18"/>
        </w:rPr>
        <w:object w:dxaOrig="400" w:dyaOrig="480" w14:anchorId="14FB6C23">
          <v:shape id="_x0000_i1386" type="#_x0000_t75" style="width:20.45pt;height:23.85pt" o:ole="">
            <v:imagedata r:id="rId664" o:title=""/>
          </v:shape>
          <o:OLEObject Type="Embed" ProgID="Equation.DSMT4" ShapeID="_x0000_i1386" DrawAspect="Content" ObjectID="_1615314745" r:id="rId665"/>
        </w:object>
      </w:r>
      <w:r w:rsidR="005125EF">
        <w:rPr>
          <w:rFonts w:ascii="Times New Roman" w:eastAsia="Calibri" w:hAnsi="Times New Roman" w:cs="Times New Roman"/>
          <w:sz w:val="32"/>
          <w:szCs w:val="32"/>
          <w:lang w:val="uk-UA"/>
        </w:rPr>
        <w:t xml:space="preserve"> і знаходиться в ньому </w:t>
      </w:r>
      <w:r w:rsidR="005125EF" w:rsidRPr="00DA39AD">
        <w:rPr>
          <w:position w:val="-14"/>
        </w:rPr>
        <w:object w:dxaOrig="340" w:dyaOrig="440" w14:anchorId="0C70372F">
          <v:shape id="_x0000_i1387" type="#_x0000_t75" style="width:17.05pt;height:21.9pt" o:ole="">
            <v:imagedata r:id="rId666" o:title=""/>
          </v:shape>
          <o:OLEObject Type="Embed" ProgID="Equation.DSMT4" ShapeID="_x0000_i1387" DrawAspect="Content" ObjectID="_1615314746" r:id="rId667"/>
        </w:object>
      </w:r>
      <w:r w:rsidR="005125EF">
        <w:rPr>
          <w:rFonts w:ascii="Times New Roman" w:eastAsia="Calibri" w:hAnsi="Times New Roman" w:cs="Times New Roman"/>
          <w:sz w:val="32"/>
          <w:szCs w:val="32"/>
          <w:lang w:val="uk-UA"/>
        </w:rPr>
        <w:t xml:space="preserve"> одиниць часу і т. д. Випадкові інтервали часу </w:t>
      </w:r>
      <w:r w:rsidR="005125EF" w:rsidRPr="00DA39AD">
        <w:rPr>
          <w:position w:val="-14"/>
        </w:rPr>
        <w:object w:dxaOrig="1180" w:dyaOrig="440" w14:anchorId="4801CFF4">
          <v:shape id="_x0000_i1388" type="#_x0000_t75" style="width:59.35pt;height:21.9pt" o:ole="">
            <v:imagedata r:id="rId668" o:title=""/>
          </v:shape>
          <o:OLEObject Type="Embed" ProgID="Equation.DSMT4" ShapeID="_x0000_i1388" DrawAspect="Content" ObjectID="_1615314747" r:id="rId669"/>
        </w:object>
      </w:r>
      <w:r w:rsidR="005125EF" w:rsidRPr="005125EF">
        <w:rPr>
          <w:rFonts w:ascii="Times New Roman" w:hAnsi="Times New Roman" w:cs="Times New Roman"/>
          <w:sz w:val="32"/>
          <w:szCs w:val="32"/>
          <w:lang w:val="uk-UA"/>
        </w:rPr>
        <w:t>є</w:t>
      </w:r>
      <w:r w:rsidR="005125EF">
        <w:rPr>
          <w:rFonts w:ascii="Times New Roman" w:hAnsi="Times New Roman" w:cs="Times New Roman"/>
          <w:sz w:val="32"/>
          <w:szCs w:val="32"/>
          <w:lang w:val="uk-UA"/>
        </w:rPr>
        <w:t xml:space="preserve"> деякими неперервними випадковими величинами.</w:t>
      </w:r>
    </w:p>
    <w:p w14:paraId="040994FB" w14:textId="77777777" w:rsidR="0037542E" w:rsidRDefault="0037542E"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Введемо випадковий процес </w:t>
      </w:r>
      <w:r w:rsidRPr="0037542E">
        <w:rPr>
          <w:position w:val="-12"/>
        </w:rPr>
        <w:object w:dxaOrig="540" w:dyaOrig="400" w14:anchorId="0893A13B">
          <v:shape id="_x0000_i1389" type="#_x0000_t75" style="width:27.25pt;height:20.45pt" o:ole="">
            <v:imagedata r:id="rId670" o:title=""/>
          </v:shape>
          <o:OLEObject Type="Embed" ProgID="Equation.DSMT4" ShapeID="_x0000_i1389" DrawAspect="Content" ObjectID="_1615314748" r:id="rId671"/>
        </w:object>
      </w:r>
      <w:r>
        <w:rPr>
          <w:rFonts w:ascii="Times New Roman" w:hAnsi="Times New Roman" w:cs="Times New Roman"/>
          <w:sz w:val="32"/>
          <w:szCs w:val="32"/>
          <w:lang w:val="uk-UA"/>
        </w:rPr>
        <w:t xml:space="preserve">, який реєструє описану еволюцію системи, тобто значення цього процесу </w:t>
      </w:r>
      <w:r w:rsidR="005D4A50">
        <w:rPr>
          <w:rFonts w:ascii="Times New Roman" w:hAnsi="Times New Roman" w:cs="Times New Roman"/>
          <w:sz w:val="32"/>
          <w:szCs w:val="32"/>
          <w:lang w:val="uk-UA"/>
        </w:rPr>
        <w:t xml:space="preserve">в будь-який момент часу </w:t>
      </w:r>
      <w:r w:rsidR="005D4A50" w:rsidRPr="005D4A50">
        <w:rPr>
          <w:position w:val="-6"/>
        </w:rPr>
        <w:object w:dxaOrig="680" w:dyaOrig="320" w14:anchorId="229D02E4">
          <v:shape id="_x0000_i1390" type="#_x0000_t75" style="width:33.55pt;height:15.55pt" o:ole="">
            <v:imagedata r:id="rId672" o:title=""/>
          </v:shape>
          <o:OLEObject Type="Embed" ProgID="Equation.DSMT4" ShapeID="_x0000_i1390" DrawAspect="Content" ObjectID="_1615314749" r:id="rId673"/>
        </w:object>
      </w:r>
      <w:r w:rsidR="005D4A50">
        <w:rPr>
          <w:rFonts w:ascii="Times New Roman" w:hAnsi="Times New Roman" w:cs="Times New Roman"/>
          <w:sz w:val="32"/>
          <w:szCs w:val="32"/>
          <w:lang w:val="uk-UA"/>
        </w:rPr>
        <w:t xml:space="preserve"> є номером стану в цей же самий момент </w:t>
      </w:r>
      <w:r w:rsidR="005D4A50" w:rsidRPr="005D4A50">
        <w:rPr>
          <w:position w:val="-12"/>
        </w:rPr>
        <w:object w:dxaOrig="999" w:dyaOrig="400" w14:anchorId="7C84AFFA">
          <v:shape id="_x0000_i1391" type="#_x0000_t75" style="width:49.6pt;height:20.45pt" o:ole="">
            <v:imagedata r:id="rId674" o:title=""/>
          </v:shape>
          <o:OLEObject Type="Embed" ProgID="Equation.DSMT4" ShapeID="_x0000_i1391" DrawAspect="Content" ObjectID="_1615314750" r:id="rId675"/>
        </w:object>
      </w:r>
      <w:r w:rsidR="005D4A50">
        <w:rPr>
          <w:rFonts w:ascii="Times New Roman" w:hAnsi="Times New Roman" w:cs="Times New Roman"/>
          <w:sz w:val="32"/>
          <w:szCs w:val="32"/>
          <w:lang w:val="uk-UA"/>
        </w:rPr>
        <w:t xml:space="preserve">. Це означає, що реалізація </w:t>
      </w:r>
      <w:r w:rsidR="005D4A50">
        <w:rPr>
          <w:rFonts w:ascii="Times New Roman" w:hAnsi="Times New Roman" w:cs="Times New Roman"/>
          <w:sz w:val="32"/>
          <w:szCs w:val="32"/>
          <w:lang w:val="uk-UA"/>
        </w:rPr>
        <w:lastRenderedPageBreak/>
        <w:t>процесу є дискретно постійна.</w:t>
      </w:r>
      <w:r w:rsidR="00CC25F5">
        <w:rPr>
          <w:rFonts w:ascii="Times New Roman" w:hAnsi="Times New Roman" w:cs="Times New Roman"/>
          <w:sz w:val="32"/>
          <w:szCs w:val="32"/>
          <w:lang w:val="uk-UA"/>
        </w:rPr>
        <w:t xml:space="preserve"> При деяких додаткових умовах цей процес називається </w:t>
      </w:r>
      <w:proofErr w:type="spellStart"/>
      <w:r w:rsidR="00CC25F5">
        <w:rPr>
          <w:rFonts w:ascii="Times New Roman" w:hAnsi="Times New Roman" w:cs="Times New Roman"/>
          <w:sz w:val="32"/>
          <w:szCs w:val="32"/>
          <w:lang w:val="uk-UA"/>
        </w:rPr>
        <w:t>марковським</w:t>
      </w:r>
      <w:proofErr w:type="spellEnd"/>
      <w:r w:rsidR="00CC25F5">
        <w:rPr>
          <w:rFonts w:ascii="Times New Roman" w:hAnsi="Times New Roman" w:cs="Times New Roman"/>
          <w:sz w:val="32"/>
          <w:szCs w:val="32"/>
          <w:lang w:val="uk-UA"/>
        </w:rPr>
        <w:t xml:space="preserve"> ланцюгом з неперервним часом</w:t>
      </w:r>
      <w:r w:rsidR="00F65958">
        <w:rPr>
          <w:rFonts w:ascii="Times New Roman" w:hAnsi="Times New Roman" w:cs="Times New Roman"/>
          <w:sz w:val="32"/>
          <w:szCs w:val="32"/>
          <w:lang w:val="uk-UA"/>
        </w:rPr>
        <w:t>.</w:t>
      </w:r>
    </w:p>
    <w:p w14:paraId="7EA501B3" w14:textId="77777777" w:rsidR="00F65958" w:rsidRDefault="00F65958"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00F16E98">
        <w:rPr>
          <w:rFonts w:ascii="Times New Roman" w:hAnsi="Times New Roman" w:cs="Times New Roman"/>
          <w:sz w:val="32"/>
          <w:szCs w:val="32"/>
          <w:lang w:val="uk-UA"/>
        </w:rPr>
        <w:t xml:space="preserve">Розглянемо набір моментів часу </w:t>
      </w:r>
      <w:r w:rsidR="00F16E98" w:rsidRPr="00DA39AD">
        <w:rPr>
          <w:position w:val="-14"/>
        </w:rPr>
        <w:object w:dxaOrig="1460" w:dyaOrig="440" w14:anchorId="09601125">
          <v:shape id="_x0000_i1392" type="#_x0000_t75" style="width:72.95pt;height:21.9pt" o:ole="">
            <v:imagedata r:id="rId676" o:title=""/>
          </v:shape>
          <o:OLEObject Type="Embed" ProgID="Equation.DSMT4" ShapeID="_x0000_i1392" DrawAspect="Content" ObjectID="_1615314751" r:id="rId677"/>
        </w:object>
      </w:r>
      <w:r w:rsidR="00F16E98">
        <w:rPr>
          <w:rFonts w:ascii="Times New Roman" w:hAnsi="Times New Roman" w:cs="Times New Roman"/>
          <w:sz w:val="32"/>
          <w:szCs w:val="32"/>
          <w:lang w:val="uk-UA"/>
        </w:rPr>
        <w:t xml:space="preserve">, а потім </w:t>
      </w:r>
      <w:r w:rsidR="00F16E98" w:rsidRPr="00E1573F">
        <w:rPr>
          <w:position w:val="-14"/>
        </w:rPr>
        <w:object w:dxaOrig="1080" w:dyaOrig="440" w14:anchorId="457E6DB7">
          <v:shape id="_x0000_i1393" type="#_x0000_t75" style="width:54pt;height:21.9pt" o:ole="">
            <v:imagedata r:id="rId678" o:title=""/>
          </v:shape>
          <o:OLEObject Type="Embed" ProgID="Equation.DSMT4" ShapeID="_x0000_i1393" DrawAspect="Content" ObjectID="_1615314752" r:id="rId679"/>
        </w:object>
      </w:r>
      <w:r w:rsidR="00F16E98">
        <w:rPr>
          <w:rFonts w:ascii="Times New Roman" w:hAnsi="Times New Roman" w:cs="Times New Roman"/>
          <w:sz w:val="32"/>
          <w:szCs w:val="32"/>
          <w:lang w:val="uk-UA"/>
        </w:rPr>
        <w:t xml:space="preserve">. </w:t>
      </w:r>
      <w:r w:rsidR="001507FA">
        <w:rPr>
          <w:rFonts w:ascii="Times New Roman" w:hAnsi="Times New Roman" w:cs="Times New Roman"/>
          <w:sz w:val="32"/>
          <w:szCs w:val="32"/>
          <w:lang w:val="uk-UA"/>
        </w:rPr>
        <w:t>Всі моменти часу, які взяті</w:t>
      </w:r>
      <w:r w:rsidR="001364D2">
        <w:rPr>
          <w:rFonts w:ascii="Times New Roman" w:hAnsi="Times New Roman" w:cs="Times New Roman"/>
          <w:sz w:val="32"/>
          <w:szCs w:val="32"/>
          <w:lang w:val="uk-UA"/>
        </w:rPr>
        <w:t xml:space="preserve"> раніше моменту </w:t>
      </w:r>
      <w:r w:rsidR="001364D2" w:rsidRPr="00E1573F">
        <w:rPr>
          <w:position w:val="-14"/>
        </w:rPr>
        <w:object w:dxaOrig="360" w:dyaOrig="440" w14:anchorId="1E43E4F1">
          <v:shape id="_x0000_i1394" type="#_x0000_t75" style="width:18pt;height:21.9pt" o:ole="">
            <v:imagedata r:id="rId680" o:title=""/>
          </v:shape>
          <o:OLEObject Type="Embed" ProgID="Equation.DSMT4" ShapeID="_x0000_i1394" DrawAspect="Content" ObjectID="_1615314753" r:id="rId681"/>
        </w:object>
      </w:r>
      <w:r w:rsidR="001507FA">
        <w:rPr>
          <w:rFonts w:ascii="Times New Roman" w:hAnsi="Times New Roman" w:cs="Times New Roman"/>
          <w:sz w:val="32"/>
          <w:szCs w:val="32"/>
          <w:lang w:val="uk-UA"/>
        </w:rPr>
        <w:t xml:space="preserve"> </w:t>
      </w:r>
      <w:r w:rsidR="001364D2">
        <w:rPr>
          <w:rFonts w:ascii="Times New Roman" w:hAnsi="Times New Roman" w:cs="Times New Roman"/>
          <w:sz w:val="32"/>
          <w:szCs w:val="32"/>
          <w:lang w:val="uk-UA"/>
        </w:rPr>
        <w:t xml:space="preserve">є минулими моментами, а після </w:t>
      </w:r>
      <w:r w:rsidR="001364D2" w:rsidRPr="00E1573F">
        <w:rPr>
          <w:position w:val="-14"/>
        </w:rPr>
        <w:object w:dxaOrig="360" w:dyaOrig="440" w14:anchorId="2DB2B4C3">
          <v:shape id="_x0000_i1395" type="#_x0000_t75" style="width:18pt;height:21.9pt" o:ole="">
            <v:imagedata r:id="rId680" o:title=""/>
          </v:shape>
          <o:OLEObject Type="Embed" ProgID="Equation.DSMT4" ShapeID="_x0000_i1395" DrawAspect="Content" ObjectID="_1615314754" r:id="rId682"/>
        </w:object>
      </w:r>
      <w:r w:rsidR="001364D2">
        <w:rPr>
          <w:rFonts w:ascii="Times New Roman" w:hAnsi="Times New Roman" w:cs="Times New Roman"/>
          <w:sz w:val="32"/>
          <w:szCs w:val="32"/>
          <w:lang w:val="uk-UA"/>
        </w:rPr>
        <w:t xml:space="preserve">- майбутніми. </w:t>
      </w:r>
      <w:r w:rsidR="009E4BE2">
        <w:rPr>
          <w:rFonts w:ascii="Times New Roman" w:hAnsi="Times New Roman" w:cs="Times New Roman"/>
          <w:sz w:val="32"/>
          <w:szCs w:val="32"/>
          <w:lang w:val="uk-UA"/>
        </w:rPr>
        <w:t>Розглянемо умовну ймовірність</w:t>
      </w:r>
    </w:p>
    <w:p w14:paraId="1B3F29CA" w14:textId="77777777" w:rsidR="00391370" w:rsidRDefault="00391370" w:rsidP="00D91C85">
      <w:pPr>
        <w:spacing w:line="276" w:lineRule="auto"/>
        <w:jc w:val="center"/>
        <w:rPr>
          <w:rFonts w:ascii="Times New Roman" w:hAnsi="Times New Roman" w:cs="Times New Roman"/>
          <w:sz w:val="32"/>
          <w:szCs w:val="32"/>
          <w:lang w:val="uk-UA"/>
        </w:rPr>
      </w:pPr>
      <w:r w:rsidRPr="00E1573F">
        <w:rPr>
          <w:position w:val="-14"/>
        </w:rPr>
        <w:object w:dxaOrig="6580" w:dyaOrig="440" w14:anchorId="3BCD740F">
          <v:shape id="_x0000_i1396" type="#_x0000_t75" style="width:329.35pt;height:21.9pt" o:ole="">
            <v:imagedata r:id="rId683" o:title=""/>
          </v:shape>
          <o:OLEObject Type="Embed" ProgID="Equation.DSMT4" ShapeID="_x0000_i1396" DrawAspect="Content" ObjectID="_1615314755" r:id="rId684"/>
        </w:object>
      </w:r>
      <w:r w:rsidR="00D91C85">
        <w:tab/>
      </w:r>
      <w:r w:rsidR="00D91C85">
        <w:tab/>
      </w:r>
      <w:r w:rsidR="00D91C85">
        <w:tab/>
      </w:r>
      <w:r w:rsidR="00D91C85" w:rsidRPr="00D91C85">
        <w:rPr>
          <w:rFonts w:ascii="Times New Roman" w:hAnsi="Times New Roman" w:cs="Times New Roman"/>
          <w:sz w:val="32"/>
          <w:szCs w:val="32"/>
          <w:lang w:val="uk-UA"/>
        </w:rPr>
        <w:t>(13.1</w:t>
      </w:r>
      <w:r>
        <w:rPr>
          <w:rFonts w:ascii="Times New Roman" w:hAnsi="Times New Roman" w:cs="Times New Roman"/>
          <w:sz w:val="32"/>
          <w:szCs w:val="32"/>
          <w:lang w:val="uk-UA"/>
        </w:rPr>
        <w:t>)</w:t>
      </w:r>
    </w:p>
    <w:p w14:paraId="6132E44D" w14:textId="77777777" w:rsidR="00D91C85" w:rsidRDefault="00DD3DF5" w:rsidP="00391370">
      <w:pPr>
        <w:tabs>
          <w:tab w:val="left" w:pos="4453"/>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       </w:t>
      </w:r>
      <w:r w:rsidR="00391370">
        <w:rPr>
          <w:rFonts w:ascii="Times New Roman" w:eastAsia="Calibri" w:hAnsi="Times New Roman" w:cs="Times New Roman"/>
          <w:sz w:val="32"/>
          <w:szCs w:val="32"/>
          <w:lang w:val="uk-UA"/>
        </w:rPr>
        <w:t xml:space="preserve">Даний процес </w:t>
      </w:r>
      <w:r w:rsidR="00391370" w:rsidRPr="00E1573F">
        <w:rPr>
          <w:position w:val="-12"/>
        </w:rPr>
        <w:object w:dxaOrig="540" w:dyaOrig="400" w14:anchorId="53EA2769">
          <v:shape id="_x0000_i1397" type="#_x0000_t75" style="width:27.25pt;height:20.45pt" o:ole="">
            <v:imagedata r:id="rId685" o:title=""/>
          </v:shape>
          <o:OLEObject Type="Embed" ProgID="Equation.DSMT4" ShapeID="_x0000_i1397" DrawAspect="Content" ObjectID="_1615314756" r:id="rId686"/>
        </w:object>
      </w:r>
      <w:r w:rsidR="00391370">
        <w:rPr>
          <w:rFonts w:ascii="Times New Roman" w:eastAsia="Calibri" w:hAnsi="Times New Roman" w:cs="Times New Roman"/>
          <w:sz w:val="32"/>
          <w:szCs w:val="32"/>
          <w:lang w:val="uk-UA"/>
        </w:rPr>
        <w:t xml:space="preserve"> називається </w:t>
      </w:r>
      <w:proofErr w:type="spellStart"/>
      <w:r w:rsidR="00391370">
        <w:rPr>
          <w:rFonts w:ascii="Times New Roman" w:eastAsia="Calibri" w:hAnsi="Times New Roman" w:cs="Times New Roman"/>
          <w:sz w:val="32"/>
          <w:szCs w:val="32"/>
          <w:lang w:val="uk-UA"/>
        </w:rPr>
        <w:t>марковським</w:t>
      </w:r>
      <w:proofErr w:type="spellEnd"/>
      <w:r w:rsidR="00391370">
        <w:rPr>
          <w:rFonts w:ascii="Times New Roman" w:eastAsia="Calibri" w:hAnsi="Times New Roman" w:cs="Times New Roman"/>
          <w:sz w:val="32"/>
          <w:szCs w:val="32"/>
          <w:lang w:val="uk-UA"/>
        </w:rPr>
        <w:t xml:space="preserve"> або </w:t>
      </w:r>
      <w:proofErr w:type="spellStart"/>
      <w:r w:rsidR="00391370">
        <w:rPr>
          <w:rFonts w:ascii="Times New Roman" w:eastAsia="Calibri" w:hAnsi="Times New Roman" w:cs="Times New Roman"/>
          <w:sz w:val="32"/>
          <w:szCs w:val="32"/>
          <w:lang w:val="uk-UA"/>
        </w:rPr>
        <w:t>марковським</w:t>
      </w:r>
      <w:proofErr w:type="spellEnd"/>
      <w:r w:rsidR="00391370">
        <w:rPr>
          <w:rFonts w:ascii="Times New Roman" w:eastAsia="Calibri" w:hAnsi="Times New Roman" w:cs="Times New Roman"/>
          <w:sz w:val="32"/>
          <w:szCs w:val="32"/>
          <w:lang w:val="uk-UA"/>
        </w:rPr>
        <w:t xml:space="preserve"> ланцюгом з неперервним часом,</w:t>
      </w:r>
      <w:r w:rsidR="005A6CB7">
        <w:rPr>
          <w:rFonts w:ascii="Times New Roman" w:eastAsia="Calibri" w:hAnsi="Times New Roman" w:cs="Times New Roman"/>
          <w:sz w:val="32"/>
          <w:szCs w:val="32"/>
          <w:lang w:val="uk-UA"/>
        </w:rPr>
        <w:t xml:space="preserve"> </w:t>
      </w:r>
      <w:r w:rsidR="00391370">
        <w:rPr>
          <w:rFonts w:ascii="Times New Roman" w:eastAsia="Calibri" w:hAnsi="Times New Roman" w:cs="Times New Roman"/>
          <w:sz w:val="32"/>
          <w:szCs w:val="32"/>
          <w:lang w:val="uk-UA"/>
        </w:rPr>
        <w:t xml:space="preserve">якщо для будь-якого моменту часу </w:t>
      </w:r>
      <w:r w:rsidR="00391370" w:rsidRPr="00391370">
        <w:rPr>
          <w:position w:val="-6"/>
        </w:rPr>
        <w:object w:dxaOrig="160" w:dyaOrig="279" w14:anchorId="58F6B751">
          <v:shape id="_x0000_i1398" type="#_x0000_t75" style="width:8.25pt;height:13.6pt" o:ole="">
            <v:imagedata r:id="rId687" o:title=""/>
          </v:shape>
          <o:OLEObject Type="Embed" ProgID="Equation.DSMT4" ShapeID="_x0000_i1398" DrawAspect="Content" ObjectID="_1615314757" r:id="rId688"/>
        </w:object>
      </w:r>
      <w:r w:rsidR="00391370">
        <w:rPr>
          <w:rFonts w:ascii="Times New Roman" w:eastAsia="Calibri" w:hAnsi="Times New Roman" w:cs="Times New Roman"/>
          <w:sz w:val="32"/>
          <w:szCs w:val="32"/>
          <w:lang w:val="uk-UA"/>
        </w:rPr>
        <w:t xml:space="preserve"> умовні ймовірності (13.1) всіх станів системи в майбутньому (тобто при </w:t>
      </w:r>
      <w:r w:rsidR="00391370" w:rsidRPr="00391370">
        <w:rPr>
          <w:position w:val="-14"/>
        </w:rPr>
        <w:object w:dxaOrig="720" w:dyaOrig="440" w14:anchorId="0BE385E8">
          <v:shape id="_x0000_i1399" type="#_x0000_t75" style="width:36pt;height:21.9pt" o:ole="">
            <v:imagedata r:id="rId689" o:title=""/>
          </v:shape>
          <o:OLEObject Type="Embed" ProgID="Equation.DSMT4" ShapeID="_x0000_i1399" DrawAspect="Content" ObjectID="_1615314758" r:id="rId690"/>
        </w:object>
      </w:r>
      <w:r w:rsidR="00391370">
        <w:rPr>
          <w:rFonts w:ascii="Times New Roman" w:eastAsia="Calibri" w:hAnsi="Times New Roman" w:cs="Times New Roman"/>
          <w:sz w:val="32"/>
          <w:szCs w:val="32"/>
          <w:lang w:val="uk-UA"/>
        </w:rPr>
        <w:t>) залежать тільки</w:t>
      </w:r>
      <w:r w:rsidR="005A6CB7">
        <w:rPr>
          <w:rFonts w:ascii="Times New Roman" w:eastAsia="Calibri" w:hAnsi="Times New Roman" w:cs="Times New Roman"/>
          <w:sz w:val="32"/>
          <w:szCs w:val="32"/>
          <w:lang w:val="uk-UA"/>
        </w:rPr>
        <w:t xml:space="preserve">, </w:t>
      </w:r>
      <w:r w:rsidR="00391370">
        <w:rPr>
          <w:rFonts w:ascii="Times New Roman" w:eastAsia="Calibri" w:hAnsi="Times New Roman" w:cs="Times New Roman"/>
          <w:sz w:val="32"/>
          <w:szCs w:val="32"/>
          <w:lang w:val="uk-UA"/>
        </w:rPr>
        <w:t xml:space="preserve">від того, в якому стані </w:t>
      </w:r>
      <w:r w:rsidR="00391370" w:rsidRPr="00391370">
        <w:rPr>
          <w:position w:val="-18"/>
        </w:rPr>
        <w:object w:dxaOrig="360" w:dyaOrig="480" w14:anchorId="3294C2D7">
          <v:shape id="_x0000_i1400" type="#_x0000_t75" style="width:18pt;height:23.85pt" o:ole="">
            <v:imagedata r:id="rId691" o:title=""/>
          </v:shape>
          <o:OLEObject Type="Embed" ProgID="Equation.DSMT4" ShapeID="_x0000_i1400" DrawAspect="Content" ObjectID="_1615314759" r:id="rId692"/>
        </w:object>
      </w:r>
      <w:r w:rsidR="00391370">
        <w:rPr>
          <w:rFonts w:ascii="Times New Roman" w:eastAsia="Calibri" w:hAnsi="Times New Roman" w:cs="Times New Roman"/>
          <w:sz w:val="32"/>
          <w:szCs w:val="32"/>
          <w:lang w:val="uk-UA"/>
        </w:rPr>
        <w:t xml:space="preserve"> знаходиться система </w:t>
      </w:r>
      <w:r w:rsidR="00391370" w:rsidRPr="00391370">
        <w:rPr>
          <w:position w:val="-6"/>
        </w:rPr>
        <w:object w:dxaOrig="260" w:dyaOrig="320" w14:anchorId="1003765E">
          <v:shape id="_x0000_i1401" type="#_x0000_t75" style="width:12.65pt;height:15.55pt" o:ole="">
            <v:imagedata r:id="rId693" o:title=""/>
          </v:shape>
          <o:OLEObject Type="Embed" ProgID="Equation.DSMT4" ShapeID="_x0000_i1401" DrawAspect="Content" ObjectID="_1615314760" r:id="rId694"/>
        </w:object>
      </w:r>
      <w:r w:rsidR="00391370">
        <w:rPr>
          <w:rFonts w:ascii="Times New Roman" w:eastAsia="Calibri" w:hAnsi="Times New Roman" w:cs="Times New Roman"/>
          <w:sz w:val="32"/>
          <w:szCs w:val="32"/>
          <w:lang w:val="uk-UA"/>
        </w:rPr>
        <w:t xml:space="preserve"> тепер (при </w:t>
      </w:r>
      <w:r w:rsidR="00391370" w:rsidRPr="00391370">
        <w:rPr>
          <w:position w:val="-14"/>
        </w:rPr>
        <w:object w:dxaOrig="720" w:dyaOrig="440" w14:anchorId="6FE0B9D4">
          <v:shape id="_x0000_i1402" type="#_x0000_t75" style="width:36pt;height:21.9pt" o:ole="">
            <v:imagedata r:id="rId695" o:title=""/>
          </v:shape>
          <o:OLEObject Type="Embed" ProgID="Equation.DSMT4" ShapeID="_x0000_i1402" DrawAspect="Content" ObjectID="_1615314761" r:id="rId696"/>
        </w:object>
      </w:r>
      <w:r w:rsidR="00391370" w:rsidRPr="005A6CB7">
        <w:rPr>
          <w:rFonts w:ascii="Times New Roman" w:hAnsi="Times New Roman" w:cs="Times New Roman"/>
          <w:sz w:val="32"/>
          <w:szCs w:val="32"/>
          <w:lang w:val="uk-UA"/>
        </w:rPr>
        <w:t>)</w:t>
      </w:r>
      <w:r w:rsidR="005A6CB7">
        <w:rPr>
          <w:rFonts w:ascii="Times New Roman" w:hAnsi="Times New Roman" w:cs="Times New Roman"/>
          <w:sz w:val="32"/>
          <w:szCs w:val="32"/>
          <w:lang w:val="uk-UA"/>
        </w:rPr>
        <w:t xml:space="preserve">, але не залежить від того, коли і як вона прийшла в цей стан, тобто які були стани системи в минулому </w:t>
      </w:r>
      <w:r w:rsidR="005A6CB7">
        <w:rPr>
          <w:rFonts w:ascii="Times New Roman" w:eastAsia="Calibri" w:hAnsi="Times New Roman" w:cs="Times New Roman"/>
          <w:sz w:val="32"/>
          <w:szCs w:val="32"/>
          <w:lang w:val="uk-UA"/>
        </w:rPr>
        <w:t xml:space="preserve">(при </w:t>
      </w:r>
      <w:r w:rsidR="005A6CB7" w:rsidRPr="00391370">
        <w:rPr>
          <w:position w:val="-14"/>
        </w:rPr>
        <w:object w:dxaOrig="720" w:dyaOrig="440" w14:anchorId="1B45F760">
          <v:shape id="_x0000_i1403" type="#_x0000_t75" style="width:36pt;height:21.9pt" o:ole="">
            <v:imagedata r:id="rId697" o:title=""/>
          </v:shape>
          <o:OLEObject Type="Embed" ProgID="Equation.DSMT4" ShapeID="_x0000_i1403" DrawAspect="Content" ObjectID="_1615314762" r:id="rId698"/>
        </w:object>
      </w:r>
      <w:r w:rsidR="005A6CB7" w:rsidRPr="005A6CB7">
        <w:rPr>
          <w:rFonts w:ascii="Times New Roman" w:hAnsi="Times New Roman" w:cs="Times New Roman"/>
          <w:sz w:val="32"/>
          <w:szCs w:val="32"/>
          <w:lang w:val="uk-UA"/>
        </w:rPr>
        <w:t>)</w:t>
      </w:r>
      <w:r w:rsidR="005A6CB7">
        <w:rPr>
          <w:rFonts w:ascii="Times New Roman" w:hAnsi="Times New Roman" w:cs="Times New Roman"/>
          <w:sz w:val="32"/>
          <w:szCs w:val="32"/>
          <w:lang w:val="uk-UA"/>
        </w:rPr>
        <w:t>.</w:t>
      </w:r>
    </w:p>
    <w:p w14:paraId="786D4778" w14:textId="77777777" w:rsidR="00CE0539" w:rsidRDefault="00DD3DF5" w:rsidP="00391370">
      <w:pPr>
        <w:tabs>
          <w:tab w:val="left" w:pos="4453"/>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      </w:t>
      </w:r>
      <w:r w:rsidR="00CE0539">
        <w:rPr>
          <w:rFonts w:ascii="Times New Roman" w:eastAsia="Calibri" w:hAnsi="Times New Roman" w:cs="Times New Roman"/>
          <w:sz w:val="32"/>
          <w:szCs w:val="32"/>
          <w:lang w:val="uk-UA"/>
        </w:rPr>
        <w:t>В математичному вигляді вищеозначене записується наступним чином:</w:t>
      </w:r>
    </w:p>
    <w:p w14:paraId="135BBD35" w14:textId="77777777" w:rsidR="00CE0539" w:rsidRDefault="00CE0539" w:rsidP="00A755CA">
      <w:pPr>
        <w:tabs>
          <w:tab w:val="left" w:pos="4453"/>
        </w:tabs>
        <w:spacing w:line="276" w:lineRule="auto"/>
        <w:jc w:val="center"/>
        <w:rPr>
          <w:rFonts w:ascii="Times New Roman" w:hAnsi="Times New Roman" w:cs="Times New Roman"/>
          <w:sz w:val="32"/>
          <w:szCs w:val="32"/>
          <w:lang w:val="uk-UA"/>
        </w:rPr>
      </w:pPr>
      <w:r w:rsidRPr="00CE0539">
        <w:rPr>
          <w:position w:val="-40"/>
        </w:rPr>
        <w:object w:dxaOrig="6680" w:dyaOrig="960" w14:anchorId="662FCD01">
          <v:shape id="_x0000_i1404" type="#_x0000_t75" style="width:333.25pt;height:48.15pt" o:ole="">
            <v:imagedata r:id="rId699" o:title=""/>
          </v:shape>
          <o:OLEObject Type="Embed" ProgID="Equation.DSMT4" ShapeID="_x0000_i1404" DrawAspect="Content" ObjectID="_1615314763" r:id="rId700"/>
        </w:object>
      </w:r>
      <w:r>
        <w:tab/>
      </w:r>
      <w:r>
        <w:tab/>
      </w:r>
      <w:r>
        <w:tab/>
      </w:r>
      <w:r w:rsidRPr="00CE0539">
        <w:rPr>
          <w:rFonts w:ascii="Times New Roman" w:hAnsi="Times New Roman" w:cs="Times New Roman"/>
          <w:sz w:val="32"/>
          <w:szCs w:val="32"/>
          <w:lang w:val="uk-UA"/>
        </w:rPr>
        <w:t>(13.2)</w:t>
      </w:r>
    </w:p>
    <w:p w14:paraId="41766269" w14:textId="77777777" w:rsidR="00D113B3" w:rsidRDefault="00CA5B2D" w:rsidP="00391370">
      <w:pPr>
        <w:tabs>
          <w:tab w:val="left" w:pos="445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Ймовірнісні властивості процесу в майбутньому не залежать від минулого при відомому теперішньому стану.</w:t>
      </w:r>
      <w:r w:rsidR="00CE0539">
        <w:rPr>
          <w:rFonts w:ascii="Times New Roman" w:hAnsi="Times New Roman" w:cs="Times New Roman"/>
          <w:sz w:val="32"/>
          <w:szCs w:val="32"/>
          <w:lang w:val="uk-UA"/>
        </w:rPr>
        <w:tab/>
      </w:r>
      <w:r>
        <w:rPr>
          <w:rFonts w:ascii="Times New Roman" w:hAnsi="Times New Roman" w:cs="Times New Roman"/>
          <w:sz w:val="32"/>
          <w:szCs w:val="32"/>
          <w:lang w:val="uk-UA"/>
        </w:rPr>
        <w:t xml:space="preserve">Як і раніше, матриця </w:t>
      </w:r>
      <w:r w:rsidRPr="001C77CA">
        <w:rPr>
          <w:position w:val="-18"/>
        </w:rPr>
        <w:object w:dxaOrig="1120" w:dyaOrig="480" w14:anchorId="52D882DE">
          <v:shape id="_x0000_i1405" type="#_x0000_t75" style="width:56.45pt;height:23.85pt" o:ole="">
            <v:imagedata r:id="rId701" o:title=""/>
          </v:shape>
          <o:OLEObject Type="Embed" ProgID="Equation.DSMT4" ShapeID="_x0000_i1405" DrawAspect="Content" ObjectID="_1615314764" r:id="rId702"/>
        </w:object>
      </w:r>
      <w:r>
        <w:rPr>
          <w:rFonts w:ascii="Times New Roman" w:hAnsi="Times New Roman" w:cs="Times New Roman"/>
          <w:sz w:val="32"/>
          <w:szCs w:val="32"/>
          <w:lang w:val="uk-UA"/>
        </w:rPr>
        <w:t xml:space="preserve"> називається м</w:t>
      </w:r>
      <w:r w:rsidR="00D113B3">
        <w:rPr>
          <w:rFonts w:ascii="Times New Roman" w:hAnsi="Times New Roman" w:cs="Times New Roman"/>
          <w:sz w:val="32"/>
          <w:szCs w:val="32"/>
          <w:lang w:val="uk-UA"/>
        </w:rPr>
        <w:t xml:space="preserve">атрицею перехідних ймовірностей. Якщо </w:t>
      </w:r>
      <w:r w:rsidR="00D113B3" w:rsidRPr="001C77CA">
        <w:rPr>
          <w:position w:val="-18"/>
        </w:rPr>
        <w:object w:dxaOrig="2240" w:dyaOrig="480" w14:anchorId="572160E1">
          <v:shape id="_x0000_i1406" type="#_x0000_t75" style="width:111.4pt;height:23.85pt" o:ole="">
            <v:imagedata r:id="rId703" o:title=""/>
          </v:shape>
          <o:OLEObject Type="Embed" ProgID="Equation.DSMT4" ShapeID="_x0000_i1406" DrawAspect="Content" ObjectID="_1615314765" r:id="rId704"/>
        </w:object>
      </w:r>
      <w:r w:rsidR="00D113B3">
        <w:rPr>
          <w:lang w:val="uk-UA"/>
        </w:rPr>
        <w:t xml:space="preserve"> </w:t>
      </w:r>
      <w:r w:rsidR="00D113B3" w:rsidRPr="00D113B3">
        <w:rPr>
          <w:rFonts w:ascii="Times New Roman" w:hAnsi="Times New Roman" w:cs="Times New Roman"/>
          <w:sz w:val="32"/>
          <w:szCs w:val="32"/>
          <w:lang w:val="uk-UA"/>
        </w:rPr>
        <w:t>то</w:t>
      </w:r>
      <w:r w:rsidR="00D113B3">
        <w:rPr>
          <w:rFonts w:ascii="Times New Roman" w:hAnsi="Times New Roman" w:cs="Times New Roman"/>
          <w:sz w:val="32"/>
          <w:szCs w:val="32"/>
          <w:lang w:val="uk-UA"/>
        </w:rPr>
        <w:t xml:space="preserve"> </w:t>
      </w:r>
      <w:proofErr w:type="spellStart"/>
      <w:r w:rsidR="00D113B3">
        <w:rPr>
          <w:rFonts w:ascii="Times New Roman" w:hAnsi="Times New Roman" w:cs="Times New Roman"/>
          <w:sz w:val="32"/>
          <w:szCs w:val="32"/>
          <w:lang w:val="uk-UA"/>
        </w:rPr>
        <w:t>марковський</w:t>
      </w:r>
      <w:proofErr w:type="spellEnd"/>
      <w:r w:rsidR="00D113B3">
        <w:rPr>
          <w:rFonts w:ascii="Times New Roman" w:hAnsi="Times New Roman" w:cs="Times New Roman"/>
          <w:sz w:val="32"/>
          <w:szCs w:val="32"/>
          <w:lang w:val="uk-UA"/>
        </w:rPr>
        <w:t xml:space="preserve"> ланцюг називається однорідним.</w:t>
      </w:r>
    </w:p>
    <w:p w14:paraId="75AA2CE9" w14:textId="77777777" w:rsidR="00D113B3" w:rsidRDefault="00D113B3" w:rsidP="00391370">
      <w:pPr>
        <w:tabs>
          <w:tab w:val="left" w:pos="445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У дискретному випадку час </w:t>
      </w:r>
      <w:r w:rsidRPr="00D113B3">
        <w:rPr>
          <w:position w:val="-6"/>
        </w:rPr>
        <w:object w:dxaOrig="160" w:dyaOrig="279" w14:anchorId="368E7699">
          <v:shape id="_x0000_i1407" type="#_x0000_t75" style="width:8.25pt;height:13.6pt" o:ole="">
            <v:imagedata r:id="rId705" o:title=""/>
          </v:shape>
          <o:OLEObject Type="Embed" ProgID="Equation.DSMT4" ShapeID="_x0000_i1407" DrawAspect="Content" ObjectID="_1615314766" r:id="rId706"/>
        </w:object>
      </w:r>
      <w:r>
        <w:rPr>
          <w:rFonts w:ascii="Times New Roman" w:hAnsi="Times New Roman" w:cs="Times New Roman"/>
          <w:sz w:val="32"/>
          <w:szCs w:val="32"/>
          <w:lang w:val="uk-UA"/>
        </w:rPr>
        <w:t xml:space="preserve"> був </w:t>
      </w:r>
      <w:proofErr w:type="spellStart"/>
      <w:r>
        <w:rPr>
          <w:rFonts w:ascii="Times New Roman" w:hAnsi="Times New Roman" w:cs="Times New Roman"/>
          <w:sz w:val="32"/>
          <w:szCs w:val="32"/>
          <w:lang w:val="uk-UA"/>
        </w:rPr>
        <w:t>квантований</w:t>
      </w:r>
      <w:proofErr w:type="spellEnd"/>
      <w:r>
        <w:rPr>
          <w:rFonts w:ascii="Times New Roman" w:hAnsi="Times New Roman" w:cs="Times New Roman"/>
          <w:sz w:val="32"/>
          <w:szCs w:val="32"/>
          <w:lang w:val="uk-UA"/>
        </w:rPr>
        <w:t xml:space="preserve">, </w:t>
      </w:r>
      <w:proofErr w:type="spellStart"/>
      <w:r>
        <w:rPr>
          <w:rFonts w:ascii="Times New Roman" w:hAnsi="Times New Roman" w:cs="Times New Roman"/>
          <w:sz w:val="32"/>
          <w:szCs w:val="32"/>
          <w:lang w:val="uk-UA"/>
        </w:rPr>
        <w:t>дискретизований</w:t>
      </w:r>
      <w:proofErr w:type="spellEnd"/>
      <w:r>
        <w:rPr>
          <w:rFonts w:ascii="Times New Roman" w:hAnsi="Times New Roman" w:cs="Times New Roman"/>
          <w:sz w:val="32"/>
          <w:szCs w:val="32"/>
          <w:lang w:val="uk-UA"/>
        </w:rPr>
        <w:t xml:space="preserve">. Тепер час став неперервним і всі елементи МПІ визначаються при </w:t>
      </w:r>
      <w:r w:rsidRPr="00D113B3">
        <w:rPr>
          <w:position w:val="-10"/>
        </w:rPr>
        <w:object w:dxaOrig="680" w:dyaOrig="360" w14:anchorId="1268A3C7">
          <v:shape id="_x0000_i1408" type="#_x0000_t75" style="width:33.55pt;height:18pt" o:ole="">
            <v:imagedata r:id="rId707" o:title=""/>
          </v:shape>
          <o:OLEObject Type="Embed" ProgID="Equation.DSMT4" ShapeID="_x0000_i1408" DrawAspect="Content" ObjectID="_1615314767" r:id="rId708"/>
        </w:object>
      </w:r>
      <w:r>
        <w:rPr>
          <w:rFonts w:ascii="Times New Roman" w:hAnsi="Times New Roman" w:cs="Times New Roman"/>
          <w:sz w:val="32"/>
          <w:szCs w:val="32"/>
          <w:lang w:val="uk-UA"/>
        </w:rPr>
        <w:t xml:space="preserve">.  Якщо розглянути елемент МПІ за </w:t>
      </w:r>
      <w:r w:rsidR="00821DF2">
        <w:rPr>
          <w:rFonts w:ascii="Times New Roman" w:hAnsi="Times New Roman" w:cs="Times New Roman"/>
          <w:sz w:val="32"/>
          <w:szCs w:val="32"/>
          <w:lang w:val="uk-UA"/>
        </w:rPr>
        <w:t>дуже</w:t>
      </w:r>
      <w:r>
        <w:rPr>
          <w:rFonts w:ascii="Times New Roman" w:hAnsi="Times New Roman" w:cs="Times New Roman"/>
          <w:sz w:val="32"/>
          <w:szCs w:val="32"/>
          <w:lang w:val="uk-UA"/>
        </w:rPr>
        <w:t xml:space="preserve"> малий період часу </w:t>
      </w:r>
      <w:r w:rsidRPr="00D113B3">
        <w:rPr>
          <w:position w:val="-6"/>
        </w:rPr>
        <w:object w:dxaOrig="440" w:dyaOrig="340" w14:anchorId="535FB4C0">
          <v:shape id="_x0000_i1409" type="#_x0000_t75" style="width:22.85pt;height:17.05pt" o:ole="">
            <v:imagedata r:id="rId709" o:title=""/>
          </v:shape>
          <o:OLEObject Type="Embed" ProgID="Equation.DSMT4" ShapeID="_x0000_i1409" DrawAspect="Content" ObjectID="_1615314768" r:id="rId710"/>
        </w:object>
      </w:r>
      <w:r>
        <w:rPr>
          <w:rFonts w:ascii="Times New Roman" w:hAnsi="Times New Roman" w:cs="Times New Roman"/>
          <w:sz w:val="32"/>
          <w:szCs w:val="32"/>
          <w:lang w:val="uk-UA"/>
        </w:rPr>
        <w:t>,</w:t>
      </w:r>
      <w:r w:rsidR="00821DF2">
        <w:rPr>
          <w:rFonts w:ascii="Times New Roman" w:hAnsi="Times New Roman" w:cs="Times New Roman"/>
          <w:sz w:val="32"/>
          <w:szCs w:val="32"/>
          <w:lang w:val="uk-UA"/>
        </w:rPr>
        <w:t xml:space="preserve"> то можна </w:t>
      </w:r>
      <w:r w:rsidR="000C0BE8">
        <w:rPr>
          <w:rFonts w:ascii="Times New Roman" w:hAnsi="Times New Roman" w:cs="Times New Roman"/>
          <w:sz w:val="32"/>
          <w:szCs w:val="32"/>
          <w:lang w:val="uk-UA"/>
        </w:rPr>
        <w:t xml:space="preserve">очікувати схожості властивостей </w:t>
      </w:r>
      <w:proofErr w:type="spellStart"/>
      <w:r w:rsidR="000C0BE8">
        <w:rPr>
          <w:rFonts w:ascii="Times New Roman" w:hAnsi="Times New Roman" w:cs="Times New Roman"/>
          <w:sz w:val="32"/>
          <w:szCs w:val="32"/>
          <w:lang w:val="uk-UA"/>
        </w:rPr>
        <w:t>марковських</w:t>
      </w:r>
      <w:proofErr w:type="spellEnd"/>
      <w:r w:rsidR="000C0BE8">
        <w:rPr>
          <w:rFonts w:ascii="Times New Roman" w:hAnsi="Times New Roman" w:cs="Times New Roman"/>
          <w:sz w:val="32"/>
          <w:szCs w:val="32"/>
          <w:lang w:val="uk-UA"/>
        </w:rPr>
        <w:t xml:space="preserve"> процесів, як неперервних, так і з дискретними станами.</w:t>
      </w:r>
    </w:p>
    <w:p w14:paraId="1C89CD86" w14:textId="77777777" w:rsidR="000C0BE8" w:rsidRDefault="000C0BE8" w:rsidP="00391370">
      <w:pPr>
        <w:tabs>
          <w:tab w:val="left" w:pos="445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Будемо вважати, що </w:t>
      </w:r>
      <w:r w:rsidRPr="000C0BE8">
        <w:rPr>
          <w:position w:val="-12"/>
        </w:rPr>
        <w:object w:dxaOrig="680" w:dyaOrig="400" w14:anchorId="19A61114">
          <v:shape id="_x0000_i1410" type="#_x0000_t75" style="width:33.55pt;height:20.45pt" o:ole="">
            <v:imagedata r:id="rId711" o:title=""/>
          </v:shape>
          <o:OLEObject Type="Embed" ProgID="Equation.DSMT4" ShapeID="_x0000_i1410" DrawAspect="Content" ObjectID="_1615314769" r:id="rId712"/>
        </w:object>
      </w:r>
      <w:r>
        <w:rPr>
          <w:rFonts w:ascii="Times New Roman" w:hAnsi="Times New Roman" w:cs="Times New Roman"/>
          <w:sz w:val="32"/>
          <w:szCs w:val="32"/>
          <w:lang w:val="uk-UA"/>
        </w:rPr>
        <w:t xml:space="preserve"> є неперервною функцією при </w:t>
      </w:r>
      <w:r w:rsidRPr="00D113B3">
        <w:rPr>
          <w:position w:val="-10"/>
        </w:rPr>
        <w:object w:dxaOrig="680" w:dyaOrig="360" w14:anchorId="12E9F240">
          <v:shape id="_x0000_i1411" type="#_x0000_t75" style="width:33.55pt;height:18pt" o:ole="">
            <v:imagedata r:id="rId707" o:title=""/>
          </v:shape>
          <o:OLEObject Type="Embed" ProgID="Equation.DSMT4" ShapeID="_x0000_i1411" DrawAspect="Content" ObjectID="_1615314770" r:id="rId713"/>
        </w:object>
      </w:r>
      <w:r>
        <w:rPr>
          <w:rFonts w:ascii="Times New Roman" w:hAnsi="Times New Roman" w:cs="Times New Roman"/>
          <w:sz w:val="32"/>
          <w:szCs w:val="32"/>
          <w:lang w:val="uk-UA"/>
        </w:rPr>
        <w:t xml:space="preserve">, а також має похідну, щонайменше при </w:t>
      </w:r>
      <w:r w:rsidR="009D1C60">
        <w:rPr>
          <w:rFonts w:ascii="Times New Roman" w:hAnsi="Times New Roman" w:cs="Times New Roman"/>
          <w:sz w:val="32"/>
          <w:szCs w:val="32"/>
          <w:lang w:val="uk-UA"/>
        </w:rPr>
        <w:t xml:space="preserve"> </w:t>
      </w:r>
      <w:r w:rsidR="009D1C60" w:rsidRPr="009D1C60">
        <w:rPr>
          <w:position w:val="-12"/>
        </w:rPr>
        <w:object w:dxaOrig="2360" w:dyaOrig="540" w14:anchorId="33FF4DC1">
          <v:shape id="_x0000_i1412" type="#_x0000_t75" style="width:118.2pt;height:27.25pt" o:ole="">
            <v:imagedata r:id="rId714" o:title=""/>
          </v:shape>
          <o:OLEObject Type="Embed" ProgID="Equation.DSMT4" ShapeID="_x0000_i1412" DrawAspect="Content" ObjectID="_1615314771" r:id="rId715"/>
        </w:object>
      </w:r>
      <w:r w:rsidR="009D1C60">
        <w:rPr>
          <w:rFonts w:ascii="Times New Roman" w:hAnsi="Times New Roman" w:cs="Times New Roman"/>
          <w:sz w:val="32"/>
          <w:szCs w:val="32"/>
          <w:lang w:val="uk-UA"/>
        </w:rPr>
        <w:t>,</w:t>
      </w:r>
      <w:r w:rsidR="009D1C60" w:rsidRPr="009D1C60">
        <w:rPr>
          <w:rFonts w:ascii="Times New Roman" w:hAnsi="Times New Roman" w:cs="Times New Roman"/>
          <w:sz w:val="32"/>
          <w:szCs w:val="32"/>
          <w:lang w:val="uk-UA"/>
        </w:rPr>
        <w:t xml:space="preserve"> </w:t>
      </w:r>
      <w:r w:rsidR="009D1C60">
        <w:rPr>
          <w:rFonts w:ascii="Times New Roman" w:hAnsi="Times New Roman" w:cs="Times New Roman"/>
          <w:sz w:val="32"/>
          <w:szCs w:val="32"/>
          <w:lang w:val="uk-UA"/>
        </w:rPr>
        <w:t>де</w:t>
      </w:r>
      <w:r w:rsidR="00081C9D">
        <w:rPr>
          <w:rFonts w:ascii="Times New Roman" w:hAnsi="Times New Roman" w:cs="Times New Roman"/>
          <w:sz w:val="32"/>
          <w:szCs w:val="32"/>
          <w:lang w:val="uk-UA"/>
        </w:rPr>
        <w:t xml:space="preserve"> </w:t>
      </w:r>
      <w:r w:rsidR="00081C9D" w:rsidRPr="001C77CA">
        <w:rPr>
          <w:position w:val="-10"/>
        </w:rPr>
        <w:object w:dxaOrig="320" w:dyaOrig="360" w14:anchorId="6456AA0C">
          <v:shape id="_x0000_i1413" type="#_x0000_t75" style="width:15.55pt;height:18pt" o:ole="">
            <v:imagedata r:id="rId716" o:title=""/>
          </v:shape>
          <o:OLEObject Type="Embed" ProgID="Equation.DSMT4" ShapeID="_x0000_i1413" DrawAspect="Content" ObjectID="_1615314772" r:id="rId717"/>
        </w:object>
      </w:r>
      <w:r w:rsidR="00081C9D">
        <w:rPr>
          <w:rFonts w:ascii="Times New Roman" w:hAnsi="Times New Roman" w:cs="Times New Roman"/>
          <w:sz w:val="32"/>
          <w:szCs w:val="32"/>
          <w:lang w:val="uk-UA"/>
        </w:rPr>
        <w:t>- числова матриця.</w:t>
      </w:r>
      <w:r w:rsidR="008A0455" w:rsidRPr="008A0455">
        <w:rPr>
          <w:rFonts w:ascii="Times New Roman" w:hAnsi="Times New Roman" w:cs="Times New Roman"/>
          <w:sz w:val="32"/>
          <w:szCs w:val="32"/>
        </w:rPr>
        <w:t xml:space="preserve"> </w:t>
      </w:r>
      <w:r w:rsidR="008A0455">
        <w:rPr>
          <w:rFonts w:ascii="Times New Roman" w:hAnsi="Times New Roman" w:cs="Times New Roman"/>
          <w:sz w:val="32"/>
          <w:szCs w:val="32"/>
          <w:lang w:val="uk-UA"/>
        </w:rPr>
        <w:t>З</w:t>
      </w:r>
      <w:r w:rsidR="008A0455" w:rsidRPr="008A0455">
        <w:rPr>
          <w:rFonts w:ascii="Times New Roman" w:hAnsi="Times New Roman" w:cs="Times New Roman"/>
          <w:sz w:val="32"/>
          <w:szCs w:val="32"/>
        </w:rPr>
        <w:t>’</w:t>
      </w:r>
      <w:r w:rsidR="008A0455">
        <w:rPr>
          <w:rFonts w:ascii="Times New Roman" w:hAnsi="Times New Roman" w:cs="Times New Roman"/>
          <w:sz w:val="32"/>
          <w:szCs w:val="32"/>
          <w:lang w:val="uk-UA"/>
        </w:rPr>
        <w:t xml:space="preserve">ясуємо ймовірнісний зміст матриці </w:t>
      </w:r>
      <w:r w:rsidR="008A0455" w:rsidRPr="001C77CA">
        <w:rPr>
          <w:position w:val="-10"/>
        </w:rPr>
        <w:object w:dxaOrig="320" w:dyaOrig="360" w14:anchorId="6BC66C64">
          <v:shape id="_x0000_i1414" type="#_x0000_t75" style="width:15.55pt;height:18pt" o:ole="">
            <v:imagedata r:id="rId718" o:title=""/>
          </v:shape>
          <o:OLEObject Type="Embed" ProgID="Equation.DSMT4" ShapeID="_x0000_i1414" DrawAspect="Content" ObjectID="_1615314773" r:id="rId719"/>
        </w:object>
      </w:r>
      <w:r w:rsidR="008A0455">
        <w:rPr>
          <w:rFonts w:ascii="Times New Roman" w:hAnsi="Times New Roman" w:cs="Times New Roman"/>
          <w:sz w:val="32"/>
          <w:szCs w:val="32"/>
          <w:lang w:val="uk-UA"/>
        </w:rPr>
        <w:t xml:space="preserve">. Спочатку відзначимо, </w:t>
      </w:r>
      <w:r w:rsidR="008A0455">
        <w:rPr>
          <w:rFonts w:ascii="Times New Roman" w:hAnsi="Times New Roman" w:cs="Times New Roman"/>
          <w:sz w:val="32"/>
          <w:szCs w:val="32"/>
          <w:lang w:val="uk-UA"/>
        </w:rPr>
        <w:lastRenderedPageBreak/>
        <w:t xml:space="preserve">що </w:t>
      </w:r>
      <w:r w:rsidR="008A0455" w:rsidRPr="008A0455">
        <w:rPr>
          <w:position w:val="-12"/>
        </w:rPr>
        <w:object w:dxaOrig="1280" w:dyaOrig="400" w14:anchorId="363936F5">
          <v:shape id="_x0000_i1415" type="#_x0000_t75" style="width:63.75pt;height:20.45pt" o:ole="">
            <v:imagedata r:id="rId720" o:title=""/>
          </v:shape>
          <o:OLEObject Type="Embed" ProgID="Equation.DSMT4" ShapeID="_x0000_i1415" DrawAspect="Content" ObjectID="_1615314774" r:id="rId721"/>
        </w:object>
      </w:r>
      <w:r w:rsidR="008A0455">
        <w:rPr>
          <w:rFonts w:ascii="Times New Roman" w:hAnsi="Times New Roman" w:cs="Times New Roman"/>
          <w:sz w:val="32"/>
          <w:szCs w:val="32"/>
          <w:lang w:val="uk-UA"/>
        </w:rPr>
        <w:t>.</w:t>
      </w:r>
      <w:r w:rsidR="009D1C60" w:rsidRPr="009D1C60">
        <w:rPr>
          <w:rFonts w:ascii="Times New Roman" w:hAnsi="Times New Roman" w:cs="Times New Roman"/>
          <w:sz w:val="32"/>
          <w:szCs w:val="32"/>
          <w:lang w:val="uk-UA"/>
        </w:rPr>
        <w:t xml:space="preserve"> </w:t>
      </w:r>
      <w:r w:rsidR="008A0455">
        <w:rPr>
          <w:rFonts w:ascii="Times New Roman" w:hAnsi="Times New Roman" w:cs="Times New Roman"/>
          <w:sz w:val="32"/>
          <w:szCs w:val="32"/>
          <w:lang w:val="uk-UA"/>
        </w:rPr>
        <w:t xml:space="preserve">Дійсно, розглянемо </w:t>
      </w:r>
      <w:r w:rsidR="008A0455" w:rsidRPr="008A0455">
        <w:rPr>
          <w:position w:val="-14"/>
        </w:rPr>
        <w:object w:dxaOrig="4260" w:dyaOrig="440" w14:anchorId="4BFE2DF2">
          <v:shape id="_x0000_i1416" type="#_x0000_t75" style="width:212.6pt;height:22.85pt" o:ole="">
            <v:imagedata r:id="rId722" o:title=""/>
          </v:shape>
          <o:OLEObject Type="Embed" ProgID="Equation.DSMT4" ShapeID="_x0000_i1416" DrawAspect="Content" ObjectID="_1615314775" r:id="rId723"/>
        </w:object>
      </w:r>
      <w:r w:rsidR="008A0455" w:rsidRPr="00F03E29">
        <w:rPr>
          <w:rFonts w:ascii="Times New Roman" w:hAnsi="Times New Roman" w:cs="Times New Roman"/>
          <w:sz w:val="32"/>
          <w:szCs w:val="32"/>
          <w:lang w:val="uk-UA"/>
        </w:rPr>
        <w:t>.</w:t>
      </w:r>
      <w:r w:rsidR="00F03E29">
        <w:rPr>
          <w:rFonts w:ascii="Times New Roman" w:hAnsi="Times New Roman" w:cs="Times New Roman"/>
          <w:sz w:val="32"/>
          <w:szCs w:val="32"/>
          <w:lang w:val="uk-UA"/>
        </w:rPr>
        <w:t xml:space="preserve"> Природно припустити, що границя цієї функції дорівнює одиниці при </w:t>
      </w:r>
      <w:r w:rsidR="00F03E29" w:rsidRPr="00D113B3">
        <w:rPr>
          <w:position w:val="-6"/>
        </w:rPr>
        <w:object w:dxaOrig="1040" w:dyaOrig="340" w14:anchorId="713567B1">
          <v:shape id="_x0000_i1417" type="#_x0000_t75" style="width:51.55pt;height:17.05pt" o:ole="">
            <v:imagedata r:id="rId724" o:title=""/>
          </v:shape>
          <o:OLEObject Type="Embed" ProgID="Equation.DSMT4" ShapeID="_x0000_i1417" DrawAspect="Content" ObjectID="_1615314776" r:id="rId725"/>
        </w:object>
      </w:r>
      <w:r w:rsidR="00F03E29">
        <w:rPr>
          <w:rFonts w:ascii="Times New Roman" w:hAnsi="Times New Roman" w:cs="Times New Roman"/>
          <w:sz w:val="32"/>
          <w:szCs w:val="32"/>
          <w:lang w:val="uk-UA"/>
        </w:rPr>
        <w:t xml:space="preserve">. </w:t>
      </w:r>
      <w:r w:rsidR="00126F8B">
        <w:rPr>
          <w:rFonts w:ascii="Times New Roman" w:hAnsi="Times New Roman" w:cs="Times New Roman"/>
          <w:sz w:val="32"/>
          <w:szCs w:val="32"/>
          <w:lang w:val="uk-UA"/>
        </w:rPr>
        <w:t xml:space="preserve">Аналогічно отримуємо </w:t>
      </w:r>
      <w:r w:rsidR="00126F8B" w:rsidRPr="00126F8B">
        <w:rPr>
          <w:position w:val="-62"/>
        </w:rPr>
        <w:object w:dxaOrig="2360" w:dyaOrig="920" w14:anchorId="28D7D5C8">
          <v:shape id="_x0000_i1418" type="#_x0000_t75" style="width:118.2pt;height:45.75pt" o:ole="">
            <v:imagedata r:id="rId726" o:title=""/>
          </v:shape>
          <o:OLEObject Type="Embed" ProgID="Equation.DSMT4" ShapeID="_x0000_i1418" DrawAspect="Content" ObjectID="_1615314777" r:id="rId727"/>
        </w:object>
      </w:r>
      <w:r w:rsidR="00126F8B" w:rsidRPr="00F34605">
        <w:t xml:space="preserve"> </w:t>
      </w:r>
      <w:r w:rsidR="00126F8B">
        <w:rPr>
          <w:rFonts w:ascii="Times New Roman" w:hAnsi="Times New Roman" w:cs="Times New Roman"/>
          <w:sz w:val="32"/>
          <w:szCs w:val="32"/>
          <w:lang w:val="uk-UA"/>
        </w:rPr>
        <w:t>Але це означає, що</w:t>
      </w:r>
    </w:p>
    <w:p w14:paraId="6D9E504A" w14:textId="77777777" w:rsidR="00126F8B" w:rsidRDefault="00126F8B" w:rsidP="00391370">
      <w:pPr>
        <w:tabs>
          <w:tab w:val="left" w:pos="4453"/>
        </w:tabs>
        <w:spacing w:line="276" w:lineRule="auto"/>
        <w:jc w:val="both"/>
        <w:rPr>
          <w:rFonts w:ascii="Times New Roman" w:hAnsi="Times New Roman" w:cs="Times New Roman"/>
          <w:sz w:val="32"/>
          <w:szCs w:val="32"/>
          <w:lang w:val="uk-UA"/>
        </w:rPr>
      </w:pPr>
      <w:r w:rsidRPr="00126F8B">
        <w:rPr>
          <w:position w:val="-32"/>
        </w:rPr>
        <w:object w:dxaOrig="1900" w:dyaOrig="620" w14:anchorId="7B312375">
          <v:shape id="_x0000_i1419" type="#_x0000_t75" style="width:94.85pt;height:31.15pt" o:ole="">
            <v:imagedata r:id="rId728" o:title=""/>
          </v:shape>
          <o:OLEObject Type="Embed" ProgID="Equation.DSMT4" ShapeID="_x0000_i1419" DrawAspect="Content" ObjectID="_1615314778" r:id="rId729"/>
        </w:object>
      </w:r>
      <w:r w:rsidRPr="00D51D91">
        <w:t xml:space="preserve">  </w:t>
      </w:r>
      <w:r>
        <w:rPr>
          <w:rFonts w:ascii="Times New Roman" w:hAnsi="Times New Roman" w:cs="Times New Roman"/>
          <w:sz w:val="32"/>
          <w:szCs w:val="32"/>
          <w:lang w:val="uk-UA"/>
        </w:rPr>
        <w:t xml:space="preserve">або  </w:t>
      </w:r>
      <w:r w:rsidRPr="00126F8B">
        <w:rPr>
          <w:position w:val="-12"/>
        </w:rPr>
        <w:object w:dxaOrig="1240" w:dyaOrig="400" w14:anchorId="272A3C7C">
          <v:shape id="_x0000_i1420" type="#_x0000_t75" style="width:62.25pt;height:20.45pt" o:ole="">
            <v:imagedata r:id="rId730" o:title=""/>
          </v:shape>
          <o:OLEObject Type="Embed" ProgID="Equation.DSMT4" ShapeID="_x0000_i1420" DrawAspect="Content" ObjectID="_1615314779" r:id="rId731"/>
        </w:object>
      </w:r>
      <w:r w:rsidR="00D51D91" w:rsidRPr="00D51D91">
        <w:rPr>
          <w:rFonts w:ascii="Times New Roman" w:hAnsi="Times New Roman" w:cs="Times New Roman"/>
          <w:sz w:val="32"/>
          <w:szCs w:val="32"/>
        </w:rPr>
        <w:t xml:space="preserve"> </w:t>
      </w:r>
      <w:r w:rsidR="00D51D91">
        <w:rPr>
          <w:rFonts w:ascii="Times New Roman" w:hAnsi="Times New Roman" w:cs="Times New Roman"/>
          <w:sz w:val="32"/>
          <w:szCs w:val="32"/>
          <w:lang w:val="uk-UA"/>
        </w:rPr>
        <w:t xml:space="preserve">внаслідок неперервності матриці </w:t>
      </w:r>
      <w:r w:rsidR="00D51D91" w:rsidRPr="00D51D91">
        <w:rPr>
          <w:position w:val="-6"/>
        </w:rPr>
        <w:object w:dxaOrig="400" w:dyaOrig="320" w14:anchorId="1A5F39FD">
          <v:shape id="_x0000_i1421" type="#_x0000_t75" style="width:20.45pt;height:15.55pt" o:ole="">
            <v:imagedata r:id="rId732" o:title=""/>
          </v:shape>
          <o:OLEObject Type="Embed" ProgID="Equation.DSMT4" ShapeID="_x0000_i1421" DrawAspect="Content" ObjectID="_1615314780" r:id="rId733"/>
        </w:object>
      </w:r>
      <w:r w:rsidR="00D51D91">
        <w:rPr>
          <w:rFonts w:ascii="Times New Roman" w:hAnsi="Times New Roman" w:cs="Times New Roman"/>
          <w:sz w:val="32"/>
          <w:szCs w:val="32"/>
          <w:lang w:val="uk-UA"/>
        </w:rPr>
        <w:t xml:space="preserve">. </w:t>
      </w:r>
    </w:p>
    <w:p w14:paraId="6D7B1314" w14:textId="77777777" w:rsidR="008C0D1F" w:rsidRPr="008C0D1F" w:rsidRDefault="00D51D91" w:rsidP="00391370">
      <w:pPr>
        <w:tabs>
          <w:tab w:val="left" w:pos="445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Встановимо ймовірнісний зміст матриці </w:t>
      </w:r>
      <w:r w:rsidRPr="001C77CA">
        <w:rPr>
          <w:position w:val="-10"/>
        </w:rPr>
        <w:object w:dxaOrig="320" w:dyaOrig="360" w14:anchorId="524069B0">
          <v:shape id="_x0000_i1422" type="#_x0000_t75" style="width:15.55pt;height:18pt" o:ole="">
            <v:imagedata r:id="rId718" o:title=""/>
          </v:shape>
          <o:OLEObject Type="Embed" ProgID="Equation.DSMT4" ShapeID="_x0000_i1422" DrawAspect="Content" ObjectID="_1615314781" r:id="rId734"/>
        </w:object>
      </w:r>
      <w:r>
        <w:rPr>
          <w:rFonts w:ascii="Times New Roman" w:hAnsi="Times New Roman" w:cs="Times New Roman"/>
          <w:sz w:val="32"/>
          <w:szCs w:val="32"/>
          <w:lang w:val="uk-UA"/>
        </w:rPr>
        <w:t>.</w:t>
      </w:r>
      <w:r>
        <w:rPr>
          <w:rFonts w:ascii="Times New Roman" w:hAnsi="Times New Roman" w:cs="Times New Roman"/>
          <w:sz w:val="32"/>
          <w:szCs w:val="32"/>
          <w:lang w:val="uk-UA"/>
        </w:rPr>
        <w:tab/>
      </w:r>
    </w:p>
    <w:p w14:paraId="2597CB32" w14:textId="77777777" w:rsidR="00DF7B53" w:rsidRPr="00F34605" w:rsidRDefault="008C0D1F" w:rsidP="008A144A">
      <w:pPr>
        <w:spacing w:line="276" w:lineRule="auto"/>
        <w:jc w:val="both"/>
        <w:rPr>
          <w:rFonts w:ascii="Times New Roman" w:eastAsia="Calibri" w:hAnsi="Times New Roman" w:cs="Times New Roman"/>
          <w:sz w:val="32"/>
          <w:szCs w:val="32"/>
        </w:rPr>
      </w:pPr>
      <w:r w:rsidRPr="008C0D1F">
        <w:rPr>
          <w:position w:val="-30"/>
        </w:rPr>
        <w:object w:dxaOrig="7500" w:dyaOrig="800" w14:anchorId="0C23696B">
          <v:shape id="_x0000_i1423" type="#_x0000_t75" style="width:375.1pt;height:40.85pt" o:ole="">
            <v:imagedata r:id="rId735" o:title=""/>
          </v:shape>
          <o:OLEObject Type="Embed" ProgID="Equation.DSMT4" ShapeID="_x0000_i1423" DrawAspect="Content" ObjectID="_1615314782" r:id="rId736"/>
        </w:object>
      </w:r>
      <w:r w:rsidR="00D51D91">
        <w:rPr>
          <w:rFonts w:ascii="Times New Roman" w:eastAsia="Calibri" w:hAnsi="Times New Roman" w:cs="Times New Roman"/>
          <w:sz w:val="32"/>
          <w:szCs w:val="32"/>
          <w:lang w:val="uk-UA"/>
        </w:rPr>
        <w:tab/>
      </w:r>
      <w:r w:rsidR="00C816FC">
        <w:rPr>
          <w:rFonts w:ascii="Times New Roman" w:eastAsia="Calibri" w:hAnsi="Times New Roman" w:cs="Times New Roman"/>
          <w:sz w:val="32"/>
          <w:szCs w:val="32"/>
          <w:lang w:val="uk-UA"/>
        </w:rPr>
        <w:tab/>
      </w:r>
      <w:r w:rsidR="00C816FC" w:rsidRPr="00F34605">
        <w:rPr>
          <w:rFonts w:ascii="Times New Roman" w:eastAsia="Calibri" w:hAnsi="Times New Roman" w:cs="Times New Roman"/>
          <w:sz w:val="32"/>
          <w:szCs w:val="32"/>
        </w:rPr>
        <w:t>(13.3)</w:t>
      </w:r>
    </w:p>
    <w:p w14:paraId="4B5B0A6A" w14:textId="77777777" w:rsidR="00C816FC" w:rsidRDefault="005309FD" w:rsidP="008A144A">
      <w:pPr>
        <w:spacing w:line="276" w:lineRule="auto"/>
        <w:jc w:val="both"/>
      </w:pPr>
      <w:r>
        <w:rPr>
          <w:rFonts w:ascii="Times New Roman" w:eastAsia="Calibri" w:hAnsi="Times New Roman" w:cs="Times New Roman"/>
          <w:sz w:val="32"/>
          <w:szCs w:val="32"/>
          <w:lang w:val="uk-UA"/>
        </w:rPr>
        <w:t xml:space="preserve">Якщо </w:t>
      </w:r>
      <w:r w:rsidRPr="005309FD">
        <w:rPr>
          <w:position w:val="-88"/>
        </w:rPr>
        <w:object w:dxaOrig="3500" w:dyaOrig="1920" w14:anchorId="458FF79A">
          <v:shape id="_x0000_i1424" type="#_x0000_t75" style="width:174.65pt;height:95.85pt" o:ole="">
            <v:imagedata r:id="rId737" o:title=""/>
          </v:shape>
          <o:OLEObject Type="Embed" ProgID="Equation.DSMT4" ShapeID="_x0000_i1424" DrawAspect="Content" ObjectID="_1615314783" r:id="rId738"/>
        </w:object>
      </w:r>
    </w:p>
    <w:p w14:paraId="7EAB68C2" w14:textId="77777777" w:rsidR="00AC2D16" w:rsidRPr="00F34605" w:rsidRDefault="00AC2D16" w:rsidP="008A144A">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rPr>
        <w:t>т</w:t>
      </w:r>
      <w:r w:rsidRPr="00AC2D16">
        <w:rPr>
          <w:rFonts w:ascii="Times New Roman" w:hAnsi="Times New Roman" w:cs="Times New Roman"/>
          <w:sz w:val="32"/>
          <w:szCs w:val="32"/>
        </w:rPr>
        <w:t>о</w:t>
      </w:r>
      <w:r>
        <w:rPr>
          <w:rFonts w:ascii="Times New Roman" w:hAnsi="Times New Roman" w:cs="Times New Roman"/>
          <w:sz w:val="32"/>
          <w:szCs w:val="32"/>
          <w:lang w:val="uk-UA"/>
        </w:rPr>
        <w:t xml:space="preserve">  будь-який елемент цієї матриці, наприклад, </w:t>
      </w:r>
      <w:r w:rsidR="00F34605" w:rsidRPr="00AC2D16">
        <w:rPr>
          <w:position w:val="-30"/>
        </w:rPr>
        <w:object w:dxaOrig="2740" w:dyaOrig="800" w14:anchorId="3F1A9E98">
          <v:shape id="_x0000_i1425" type="#_x0000_t75" style="width:137.2pt;height:40.85pt" o:ole="">
            <v:imagedata r:id="rId739" o:title=""/>
          </v:shape>
          <o:OLEObject Type="Embed" ProgID="Equation.DSMT4" ShapeID="_x0000_i1425" DrawAspect="Content" ObjectID="_1615314784" r:id="rId740"/>
        </w:object>
      </w:r>
      <w:r>
        <w:rPr>
          <w:lang w:val="uk-UA"/>
        </w:rPr>
        <w:t xml:space="preserve"> </w:t>
      </w:r>
      <w:r w:rsidRPr="00AC2D16">
        <w:rPr>
          <w:rFonts w:ascii="Times New Roman" w:hAnsi="Times New Roman" w:cs="Times New Roman"/>
          <w:sz w:val="32"/>
          <w:szCs w:val="32"/>
          <w:lang w:val="uk-UA"/>
        </w:rPr>
        <w:t>є</w:t>
      </w:r>
      <w:r>
        <w:rPr>
          <w:rFonts w:ascii="Times New Roman" w:hAnsi="Times New Roman" w:cs="Times New Roman"/>
          <w:sz w:val="32"/>
          <w:szCs w:val="32"/>
          <w:lang w:val="uk-UA"/>
        </w:rPr>
        <w:t xml:space="preserve"> ймовірністю переходу з стану </w:t>
      </w:r>
      <w:r w:rsidRPr="001C77CA">
        <w:rPr>
          <w:position w:val="-14"/>
        </w:rPr>
        <w:object w:dxaOrig="340" w:dyaOrig="440" w14:anchorId="7B430A47">
          <v:shape id="_x0000_i1426" type="#_x0000_t75" style="width:17.05pt;height:22.85pt" o:ole="">
            <v:imagedata r:id="rId741" o:title=""/>
          </v:shape>
          <o:OLEObject Type="Embed" ProgID="Equation.DSMT4" ShapeID="_x0000_i1426" DrawAspect="Content" ObjectID="_1615314785" r:id="rId742"/>
        </w:object>
      </w:r>
      <w:r>
        <w:rPr>
          <w:rFonts w:ascii="Times New Roman" w:hAnsi="Times New Roman" w:cs="Times New Roman"/>
          <w:sz w:val="32"/>
          <w:szCs w:val="32"/>
          <w:lang w:val="uk-UA"/>
        </w:rPr>
        <w:t xml:space="preserve"> в стан </w:t>
      </w:r>
      <w:r w:rsidRPr="00AC2D16">
        <w:rPr>
          <w:position w:val="-18"/>
        </w:rPr>
        <w:object w:dxaOrig="380" w:dyaOrig="480" w14:anchorId="55EE368F">
          <v:shape id="_x0000_i1427" type="#_x0000_t75" style="width:18.95pt;height:23.85pt" o:ole="">
            <v:imagedata r:id="rId743" o:title=""/>
          </v:shape>
          <o:OLEObject Type="Embed" ProgID="Equation.DSMT4" ShapeID="_x0000_i1427" DrawAspect="Content" ObjectID="_1615314786" r:id="rId744"/>
        </w:object>
      </w:r>
      <w:r>
        <w:rPr>
          <w:rFonts w:ascii="Times New Roman" w:hAnsi="Times New Roman" w:cs="Times New Roman"/>
          <w:sz w:val="32"/>
          <w:szCs w:val="32"/>
          <w:lang w:val="uk-UA"/>
        </w:rPr>
        <w:t xml:space="preserve"> за нескінченно малий період часу, віднесений до одиниці часу.</w:t>
      </w:r>
      <w:r w:rsidR="00F34605" w:rsidRPr="00F34605">
        <w:rPr>
          <w:rFonts w:ascii="Times New Roman" w:hAnsi="Times New Roman" w:cs="Times New Roman"/>
          <w:sz w:val="32"/>
          <w:szCs w:val="32"/>
        </w:rPr>
        <w:t xml:space="preserve"> </w:t>
      </w:r>
      <w:r w:rsidR="00F34605">
        <w:rPr>
          <w:rFonts w:ascii="Times New Roman" w:hAnsi="Times New Roman" w:cs="Times New Roman"/>
          <w:sz w:val="32"/>
          <w:szCs w:val="32"/>
          <w:lang w:val="uk-UA"/>
        </w:rPr>
        <w:t xml:space="preserve">Таким чином, </w:t>
      </w:r>
      <w:r w:rsidR="00F34605" w:rsidRPr="00EE4633">
        <w:rPr>
          <w:position w:val="-18"/>
        </w:rPr>
        <w:object w:dxaOrig="340" w:dyaOrig="480" w14:anchorId="2EAFF407">
          <v:shape id="_x0000_i1428" type="#_x0000_t75" style="width:17.05pt;height:23.85pt" o:ole="">
            <v:imagedata r:id="rId745" o:title=""/>
          </v:shape>
          <o:OLEObject Type="Embed" ProgID="Equation.DSMT4" ShapeID="_x0000_i1428" DrawAspect="Content" ObjectID="_1615314787" r:id="rId746"/>
        </w:object>
      </w:r>
      <w:r w:rsidR="00F34605">
        <w:rPr>
          <w:rFonts w:ascii="Times New Roman" w:hAnsi="Times New Roman" w:cs="Times New Roman"/>
          <w:sz w:val="32"/>
          <w:szCs w:val="32"/>
          <w:lang w:val="uk-UA"/>
        </w:rPr>
        <w:t xml:space="preserve"> є щільністю переходу з стану </w:t>
      </w:r>
      <w:r w:rsidR="00F34605" w:rsidRPr="001C77CA">
        <w:rPr>
          <w:position w:val="-14"/>
        </w:rPr>
        <w:object w:dxaOrig="340" w:dyaOrig="440" w14:anchorId="2F316F7C">
          <v:shape id="_x0000_i1429" type="#_x0000_t75" style="width:17.05pt;height:22.85pt" o:ole="">
            <v:imagedata r:id="rId741" o:title=""/>
          </v:shape>
          <o:OLEObject Type="Embed" ProgID="Equation.DSMT4" ShapeID="_x0000_i1429" DrawAspect="Content" ObjectID="_1615314788" r:id="rId747"/>
        </w:object>
      </w:r>
      <w:r w:rsidR="00F34605">
        <w:rPr>
          <w:rFonts w:ascii="Times New Roman" w:hAnsi="Times New Roman" w:cs="Times New Roman"/>
          <w:sz w:val="32"/>
          <w:szCs w:val="32"/>
          <w:lang w:val="uk-UA"/>
        </w:rPr>
        <w:t xml:space="preserve"> в стан </w:t>
      </w:r>
      <w:r w:rsidR="00F34605" w:rsidRPr="00AC2D16">
        <w:rPr>
          <w:position w:val="-18"/>
        </w:rPr>
        <w:object w:dxaOrig="380" w:dyaOrig="480" w14:anchorId="168EB1B4">
          <v:shape id="_x0000_i1430" type="#_x0000_t75" style="width:18.95pt;height:23.85pt" o:ole="">
            <v:imagedata r:id="rId743" o:title=""/>
          </v:shape>
          <o:OLEObject Type="Embed" ProgID="Equation.DSMT4" ShapeID="_x0000_i1430" DrawAspect="Content" ObjectID="_1615314789" r:id="rId748"/>
        </w:object>
      </w:r>
      <w:r w:rsidR="00F34605">
        <w:rPr>
          <w:rFonts w:ascii="Times New Roman" w:hAnsi="Times New Roman" w:cs="Times New Roman"/>
          <w:sz w:val="32"/>
          <w:szCs w:val="32"/>
          <w:lang w:val="uk-UA"/>
        </w:rPr>
        <w:t>. Можна записати</w:t>
      </w:r>
    </w:p>
    <w:p w14:paraId="10DEDC08" w14:textId="77777777" w:rsidR="00C816FC" w:rsidRDefault="00F34605" w:rsidP="00F34605">
      <w:pPr>
        <w:spacing w:line="276" w:lineRule="auto"/>
        <w:jc w:val="center"/>
        <w:rPr>
          <w:rFonts w:ascii="Times New Roman" w:hAnsi="Times New Roman" w:cs="Times New Roman"/>
          <w:sz w:val="32"/>
          <w:szCs w:val="32"/>
          <w:lang w:val="uk-UA"/>
        </w:rPr>
      </w:pPr>
      <w:r w:rsidRPr="00F34605">
        <w:rPr>
          <w:position w:val="-18"/>
        </w:rPr>
        <w:object w:dxaOrig="5020" w:dyaOrig="480" w14:anchorId="7B440F11">
          <v:shape id="_x0000_i1431" type="#_x0000_t75" style="width:251.05pt;height:23.85pt" o:ole="">
            <v:imagedata r:id="rId749" o:title=""/>
          </v:shape>
          <o:OLEObject Type="Embed" ProgID="Equation.DSMT4" ShapeID="_x0000_i1431" DrawAspect="Content" ObjectID="_1615314790" r:id="rId750"/>
        </w:object>
      </w:r>
      <w:r>
        <w:tab/>
      </w:r>
      <w:r>
        <w:tab/>
      </w:r>
      <w:r>
        <w:tab/>
      </w:r>
      <w:r w:rsidRPr="00F34605">
        <w:rPr>
          <w:rFonts w:ascii="Times New Roman" w:hAnsi="Times New Roman" w:cs="Times New Roman"/>
          <w:sz w:val="32"/>
          <w:szCs w:val="32"/>
          <w:lang w:val="uk-UA"/>
        </w:rPr>
        <w:t>(13.4)</w:t>
      </w:r>
    </w:p>
    <w:p w14:paraId="50ABD4A1" w14:textId="77777777" w:rsidR="00F34605" w:rsidRDefault="00F34605"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Розглянемо діагональні елементи </w:t>
      </w:r>
      <w:r w:rsidRPr="00F34605">
        <w:rPr>
          <w:position w:val="-14"/>
        </w:rPr>
        <w:object w:dxaOrig="340" w:dyaOrig="440" w14:anchorId="7D0306B8">
          <v:shape id="_x0000_i1432" type="#_x0000_t75" style="width:17.05pt;height:21.9pt" o:ole="">
            <v:imagedata r:id="rId751" o:title=""/>
          </v:shape>
          <o:OLEObject Type="Embed" ProgID="Equation.DSMT4" ShapeID="_x0000_i1432" DrawAspect="Content" ObjectID="_1615314791" r:id="rId752"/>
        </w:object>
      </w:r>
      <w:r>
        <w:rPr>
          <w:rFonts w:ascii="Times New Roman" w:eastAsia="Calibri" w:hAnsi="Times New Roman" w:cs="Times New Roman"/>
          <w:sz w:val="32"/>
          <w:szCs w:val="32"/>
          <w:lang w:val="uk-UA"/>
        </w:rPr>
        <w:t xml:space="preserve"> МПІ. Згідно з формулою (13.3) маємо</w:t>
      </w:r>
    </w:p>
    <w:p w14:paraId="6B090764" w14:textId="77777777" w:rsidR="00F34605" w:rsidRDefault="00C54BB1" w:rsidP="008A144A">
      <w:pPr>
        <w:spacing w:line="276" w:lineRule="auto"/>
        <w:jc w:val="both"/>
        <w:rPr>
          <w:rFonts w:ascii="Times New Roman" w:hAnsi="Times New Roman" w:cs="Times New Roman"/>
          <w:sz w:val="32"/>
          <w:szCs w:val="32"/>
          <w:lang w:val="uk-UA"/>
        </w:rPr>
      </w:pPr>
      <w:r w:rsidRPr="00C54BB1">
        <w:rPr>
          <w:position w:val="-30"/>
        </w:rPr>
        <w:object w:dxaOrig="7020" w:dyaOrig="800" w14:anchorId="7825B14F">
          <v:shape id="_x0000_i1433" type="#_x0000_t75" style="width:351.25pt;height:39.9pt" o:ole="">
            <v:imagedata r:id="rId753" o:title=""/>
          </v:shape>
          <o:OLEObject Type="Embed" ProgID="Equation.DSMT4" ShapeID="_x0000_i1433" DrawAspect="Content" ObjectID="_1615314792" r:id="rId754"/>
        </w:object>
      </w:r>
      <w:r w:rsidR="00DB4ABF">
        <w:tab/>
      </w:r>
      <w:r w:rsidR="00DB4ABF">
        <w:tab/>
      </w:r>
      <w:r w:rsidR="00DB4ABF">
        <w:tab/>
      </w:r>
      <w:r w:rsidR="00DB4ABF" w:rsidRPr="00DB4ABF">
        <w:rPr>
          <w:rFonts w:ascii="Times New Roman" w:hAnsi="Times New Roman" w:cs="Times New Roman"/>
          <w:sz w:val="32"/>
          <w:szCs w:val="32"/>
          <w:lang w:val="uk-UA"/>
        </w:rPr>
        <w:t>(13.5)</w:t>
      </w:r>
    </w:p>
    <w:p w14:paraId="546D7E8A" w14:textId="77777777" w:rsidR="00AA4233" w:rsidRPr="00C32D64" w:rsidRDefault="001C44C3"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 xml:space="preserve">де </w:t>
      </w:r>
      <w:r w:rsidRPr="00EE4633">
        <w:rPr>
          <w:position w:val="-14"/>
        </w:rPr>
        <w:object w:dxaOrig="1460" w:dyaOrig="440" w14:anchorId="59101643">
          <v:shape id="_x0000_i1434" type="#_x0000_t75" style="width:72.95pt;height:21.9pt" o:ole="">
            <v:imagedata r:id="rId755" o:title=""/>
          </v:shape>
          <o:OLEObject Type="Embed" ProgID="Equation.DSMT4" ShapeID="_x0000_i1434" DrawAspect="Content" ObjectID="_1615314793" r:id="rId756"/>
        </w:object>
      </w:r>
      <w:r>
        <w:rPr>
          <w:rFonts w:ascii="Times New Roman" w:eastAsia="Calibri" w:hAnsi="Times New Roman" w:cs="Times New Roman"/>
          <w:sz w:val="32"/>
          <w:szCs w:val="32"/>
          <w:lang w:val="uk-UA"/>
        </w:rPr>
        <w:t xml:space="preserve"> - ймовірність виходу системи </w:t>
      </w:r>
      <w:r>
        <w:rPr>
          <w:rFonts w:ascii="Times New Roman" w:hAnsi="Times New Roman" w:cs="Times New Roman"/>
          <w:sz w:val="32"/>
          <w:szCs w:val="32"/>
          <w:lang w:val="uk-UA"/>
        </w:rPr>
        <w:t xml:space="preserve">з стану </w:t>
      </w:r>
      <w:r w:rsidRPr="001C77CA">
        <w:rPr>
          <w:position w:val="-14"/>
        </w:rPr>
        <w:object w:dxaOrig="340" w:dyaOrig="440" w14:anchorId="5932FE33">
          <v:shape id="_x0000_i1435" type="#_x0000_t75" style="width:17.05pt;height:22.85pt" o:ole="">
            <v:imagedata r:id="rId741" o:title=""/>
          </v:shape>
          <o:OLEObject Type="Embed" ProgID="Equation.DSMT4" ShapeID="_x0000_i1435" DrawAspect="Content" ObjectID="_1615314794" r:id="rId757"/>
        </w:object>
      </w:r>
      <w:r>
        <w:rPr>
          <w:rFonts w:ascii="Times New Roman" w:hAnsi="Times New Roman" w:cs="Times New Roman"/>
          <w:sz w:val="32"/>
          <w:szCs w:val="32"/>
          <w:lang w:val="uk-UA"/>
        </w:rPr>
        <w:t xml:space="preserve"> за малий період часу </w:t>
      </w:r>
      <w:r w:rsidRPr="00D113B3">
        <w:rPr>
          <w:position w:val="-6"/>
        </w:rPr>
        <w:object w:dxaOrig="440" w:dyaOrig="340" w14:anchorId="144EE005">
          <v:shape id="_x0000_i1436" type="#_x0000_t75" style="width:22.85pt;height:17.05pt" o:ole="">
            <v:imagedata r:id="rId709" o:title=""/>
          </v:shape>
          <o:OLEObject Type="Embed" ProgID="Equation.DSMT4" ShapeID="_x0000_i1436" DrawAspect="Content" ObjectID="_1615314795" r:id="rId758"/>
        </w:object>
      </w:r>
      <w:r>
        <w:rPr>
          <w:rFonts w:ascii="Times New Roman" w:hAnsi="Times New Roman" w:cs="Times New Roman"/>
          <w:sz w:val="32"/>
          <w:szCs w:val="32"/>
          <w:lang w:val="uk-UA"/>
        </w:rPr>
        <w:t xml:space="preserve">. При цьому маємо </w:t>
      </w:r>
      <w:r w:rsidRPr="001C44C3">
        <w:rPr>
          <w:position w:val="-14"/>
        </w:rPr>
        <w:object w:dxaOrig="1300" w:dyaOrig="440" w14:anchorId="30F4CC1A">
          <v:shape id="_x0000_i1437" type="#_x0000_t75" style="width:64.2pt;height:22.85pt" o:ole="">
            <v:imagedata r:id="rId759" o:title=""/>
          </v:shape>
          <o:OLEObject Type="Embed" ProgID="Equation.DSMT4" ShapeID="_x0000_i1437" DrawAspect="Content" ObjectID="_1615314796" r:id="rId760"/>
        </w:object>
      </w:r>
      <w:r>
        <w:rPr>
          <w:rFonts w:ascii="Times New Roman" w:hAnsi="Times New Roman" w:cs="Times New Roman"/>
          <w:sz w:val="32"/>
          <w:szCs w:val="32"/>
          <w:lang w:val="uk-UA"/>
        </w:rPr>
        <w:t xml:space="preserve"> де </w:t>
      </w:r>
      <w:r w:rsidRPr="00EE4633">
        <w:rPr>
          <w:position w:val="-14"/>
        </w:rPr>
        <w:object w:dxaOrig="300" w:dyaOrig="440" w14:anchorId="3A46C255">
          <v:shape id="_x0000_i1438" type="#_x0000_t75" style="width:14.6pt;height:21.9pt" o:ole="">
            <v:imagedata r:id="rId761" o:title=""/>
          </v:shape>
          <o:OLEObject Type="Embed" ProgID="Equation.DSMT4" ShapeID="_x0000_i1438" DrawAspect="Content" ObjectID="_1615314797" r:id="rId762"/>
        </w:object>
      </w:r>
      <w:r>
        <w:rPr>
          <w:rFonts w:ascii="Times New Roman" w:hAnsi="Times New Roman" w:cs="Times New Roman"/>
          <w:sz w:val="32"/>
          <w:szCs w:val="32"/>
          <w:lang w:val="uk-UA"/>
        </w:rPr>
        <w:t xml:space="preserve"> ймовірність виходу системи з стану </w:t>
      </w:r>
      <w:r w:rsidRPr="001C77CA">
        <w:rPr>
          <w:position w:val="-14"/>
        </w:rPr>
        <w:object w:dxaOrig="340" w:dyaOrig="440" w14:anchorId="479A1C42">
          <v:shape id="_x0000_i1439" type="#_x0000_t75" style="width:17.05pt;height:22.85pt" o:ole="">
            <v:imagedata r:id="rId741" o:title=""/>
          </v:shape>
          <o:OLEObject Type="Embed" ProgID="Equation.DSMT4" ShapeID="_x0000_i1439" DrawAspect="Content" ObjectID="_1615314798" r:id="rId763"/>
        </w:object>
      </w:r>
      <w:r>
        <w:rPr>
          <w:rFonts w:ascii="Times New Roman" w:hAnsi="Times New Roman" w:cs="Times New Roman"/>
          <w:sz w:val="32"/>
          <w:szCs w:val="32"/>
          <w:lang w:val="uk-UA"/>
        </w:rPr>
        <w:t xml:space="preserve"> за нескінченно малий період часу віднесений до одиниці часу.</w:t>
      </w:r>
      <w:r w:rsidR="00AA4233">
        <w:rPr>
          <w:rFonts w:ascii="Times New Roman" w:hAnsi="Times New Roman" w:cs="Times New Roman"/>
          <w:sz w:val="32"/>
          <w:szCs w:val="32"/>
          <w:lang w:val="uk-UA"/>
        </w:rPr>
        <w:t xml:space="preserve"> </w:t>
      </w:r>
      <w:r w:rsidR="00AA4233">
        <w:rPr>
          <w:rFonts w:ascii="Times New Roman" w:hAnsi="Times New Roman" w:cs="Times New Roman"/>
          <w:sz w:val="32"/>
          <w:szCs w:val="32"/>
          <w:lang w:val="uk-UA"/>
        </w:rPr>
        <w:lastRenderedPageBreak/>
        <w:t xml:space="preserve">Величина </w:t>
      </w:r>
      <w:r w:rsidR="00AA4233" w:rsidRPr="00EE4633">
        <w:rPr>
          <w:position w:val="-14"/>
        </w:rPr>
        <w:object w:dxaOrig="300" w:dyaOrig="440" w14:anchorId="7E3AE099">
          <v:shape id="_x0000_i1440" type="#_x0000_t75" style="width:14.6pt;height:21.9pt" o:ole="">
            <v:imagedata r:id="rId761" o:title=""/>
          </v:shape>
          <o:OLEObject Type="Embed" ProgID="Equation.DSMT4" ShapeID="_x0000_i1440" DrawAspect="Content" ObjectID="_1615314799" r:id="rId764"/>
        </w:object>
      </w:r>
      <w:r w:rsidR="00AA4233">
        <w:rPr>
          <w:rFonts w:ascii="Times New Roman" w:hAnsi="Times New Roman" w:cs="Times New Roman"/>
          <w:sz w:val="32"/>
          <w:szCs w:val="32"/>
          <w:lang w:val="uk-UA"/>
        </w:rPr>
        <w:t xml:space="preserve"> називається щільністю виходу системи з стану </w:t>
      </w:r>
      <w:r w:rsidR="00AA4233" w:rsidRPr="001C77CA">
        <w:rPr>
          <w:position w:val="-14"/>
        </w:rPr>
        <w:object w:dxaOrig="340" w:dyaOrig="440" w14:anchorId="33C73881">
          <v:shape id="_x0000_i1441" type="#_x0000_t75" style="width:17.05pt;height:22.85pt" o:ole="">
            <v:imagedata r:id="rId741" o:title=""/>
          </v:shape>
          <o:OLEObject Type="Embed" ProgID="Equation.DSMT4" ShapeID="_x0000_i1441" DrawAspect="Content" ObjectID="_1615314800" r:id="rId765"/>
        </w:object>
      </w:r>
      <w:r w:rsidR="00AA4233">
        <w:rPr>
          <w:rFonts w:ascii="Times New Roman" w:hAnsi="Times New Roman" w:cs="Times New Roman"/>
          <w:sz w:val="32"/>
          <w:szCs w:val="32"/>
          <w:lang w:val="uk-UA"/>
        </w:rPr>
        <w:t xml:space="preserve">. За аналогією з (13.4) можна записати </w:t>
      </w:r>
      <w:r w:rsidR="00AA4233" w:rsidRPr="00EE4633">
        <w:rPr>
          <w:position w:val="-14"/>
        </w:rPr>
        <w:object w:dxaOrig="5240" w:dyaOrig="440" w14:anchorId="7CCF8E7E">
          <v:shape id="_x0000_i1442" type="#_x0000_t75" style="width:262.2pt;height:21.9pt" o:ole="">
            <v:imagedata r:id="rId766" o:title=""/>
          </v:shape>
          <o:OLEObject Type="Embed" ProgID="Equation.DSMT4" ShapeID="_x0000_i1442" DrawAspect="Content" ObjectID="_1615314801" r:id="rId767"/>
        </w:object>
      </w:r>
    </w:p>
    <w:p w14:paraId="079C4DAD" w14:textId="77777777" w:rsidR="00DF7B53" w:rsidRDefault="00C32D64"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D53403">
        <w:rPr>
          <w:rFonts w:ascii="Times New Roman" w:eastAsia="Calibri" w:hAnsi="Times New Roman" w:cs="Times New Roman"/>
          <w:sz w:val="32"/>
          <w:szCs w:val="32"/>
          <w:lang w:val="uk-UA"/>
        </w:rPr>
        <w:t xml:space="preserve">З ймовірнісної трактовки випливає, що </w:t>
      </w:r>
      <w:r w:rsidR="00D53403" w:rsidRPr="00EE4633">
        <w:rPr>
          <w:position w:val="-18"/>
        </w:rPr>
        <w:object w:dxaOrig="880" w:dyaOrig="480" w14:anchorId="419A6B9D">
          <v:shape id="_x0000_i1443" type="#_x0000_t75" style="width:44.25pt;height:23.85pt" o:ole="">
            <v:imagedata r:id="rId768" o:title=""/>
          </v:shape>
          <o:OLEObject Type="Embed" ProgID="Equation.DSMT4" ShapeID="_x0000_i1443" DrawAspect="Content" ObjectID="_1615314802" r:id="rId769"/>
        </w:object>
      </w:r>
      <w:r w:rsidR="00D53403">
        <w:rPr>
          <w:rFonts w:ascii="Times New Roman" w:eastAsia="Calibri" w:hAnsi="Times New Roman" w:cs="Times New Roman"/>
          <w:sz w:val="32"/>
          <w:szCs w:val="32"/>
          <w:lang w:val="uk-UA"/>
        </w:rPr>
        <w:t xml:space="preserve">  при </w:t>
      </w:r>
      <w:r w:rsidR="00D53403" w:rsidRPr="00D53403">
        <w:rPr>
          <w:position w:val="-12"/>
        </w:rPr>
        <w:object w:dxaOrig="700" w:dyaOrig="360" w14:anchorId="5C1F38FB">
          <v:shape id="_x0000_i1444" type="#_x0000_t75" style="width:35.05pt;height:18pt" o:ole="">
            <v:imagedata r:id="rId770" o:title=""/>
          </v:shape>
          <o:OLEObject Type="Embed" ProgID="Equation.DSMT4" ShapeID="_x0000_i1444" DrawAspect="Content" ObjectID="_1615314803" r:id="rId771"/>
        </w:object>
      </w:r>
      <w:r w:rsidR="00D53403">
        <w:rPr>
          <w:rFonts w:ascii="Times New Roman" w:eastAsia="Calibri" w:hAnsi="Times New Roman" w:cs="Times New Roman"/>
          <w:sz w:val="32"/>
          <w:szCs w:val="32"/>
          <w:lang w:val="uk-UA"/>
        </w:rPr>
        <w:t xml:space="preserve">. Навпроти, </w:t>
      </w:r>
      <w:r w:rsidR="00D53403" w:rsidRPr="00D53403">
        <w:rPr>
          <w:position w:val="-14"/>
        </w:rPr>
        <w:object w:dxaOrig="880" w:dyaOrig="440" w14:anchorId="34D9D1F2">
          <v:shape id="_x0000_i1445" type="#_x0000_t75" style="width:44.25pt;height:21.9pt" o:ole="">
            <v:imagedata r:id="rId772" o:title=""/>
          </v:shape>
          <o:OLEObject Type="Embed" ProgID="Equation.DSMT4" ShapeID="_x0000_i1445" DrawAspect="Content" ObjectID="_1615314804" r:id="rId773"/>
        </w:object>
      </w:r>
      <w:r w:rsidR="00D53403">
        <w:rPr>
          <w:rFonts w:ascii="Times New Roman" w:eastAsia="Calibri" w:hAnsi="Times New Roman" w:cs="Times New Roman"/>
          <w:sz w:val="32"/>
          <w:szCs w:val="32"/>
          <w:lang w:val="uk-UA"/>
        </w:rPr>
        <w:t xml:space="preserve">, а </w:t>
      </w:r>
      <w:r w:rsidR="00D53403" w:rsidRPr="00D53403">
        <w:rPr>
          <w:position w:val="-14"/>
        </w:rPr>
        <w:object w:dxaOrig="840" w:dyaOrig="440" w14:anchorId="235805CF">
          <v:shape id="_x0000_i1446" type="#_x0000_t75" style="width:41.85pt;height:21.9pt" o:ole="">
            <v:imagedata r:id="rId774" o:title=""/>
          </v:shape>
          <o:OLEObject Type="Embed" ProgID="Equation.DSMT4" ShapeID="_x0000_i1446" DrawAspect="Content" ObjectID="_1615314805" r:id="rId775"/>
        </w:object>
      </w:r>
      <w:r w:rsidR="00D53403">
        <w:rPr>
          <w:rFonts w:ascii="Times New Roman" w:eastAsia="Calibri" w:hAnsi="Times New Roman" w:cs="Times New Roman"/>
          <w:sz w:val="32"/>
          <w:szCs w:val="32"/>
          <w:lang w:val="uk-UA"/>
        </w:rPr>
        <w:t xml:space="preserve">. Матриця </w:t>
      </w:r>
      <w:r w:rsidR="00D53403" w:rsidRPr="00EE4633">
        <w:rPr>
          <w:position w:val="-10"/>
        </w:rPr>
        <w:object w:dxaOrig="320" w:dyaOrig="360" w14:anchorId="02E3A853">
          <v:shape id="_x0000_i1447" type="#_x0000_t75" style="width:15.55pt;height:18pt" o:ole="">
            <v:imagedata r:id="rId776" o:title=""/>
          </v:shape>
          <o:OLEObject Type="Embed" ProgID="Equation.DSMT4" ShapeID="_x0000_i1447" DrawAspect="Content" ObjectID="_1615314806" r:id="rId777"/>
        </w:object>
      </w:r>
      <w:r w:rsidR="00D53403">
        <w:rPr>
          <w:rFonts w:ascii="Times New Roman" w:eastAsia="Calibri" w:hAnsi="Times New Roman" w:cs="Times New Roman"/>
          <w:sz w:val="32"/>
          <w:szCs w:val="32"/>
          <w:lang w:val="uk-UA"/>
        </w:rPr>
        <w:t xml:space="preserve"> називається матрицею щільності переходів </w:t>
      </w:r>
      <w:proofErr w:type="spellStart"/>
      <w:r w:rsidR="00D53403">
        <w:rPr>
          <w:rFonts w:ascii="Times New Roman" w:eastAsia="Calibri" w:hAnsi="Times New Roman" w:cs="Times New Roman"/>
          <w:sz w:val="32"/>
          <w:szCs w:val="32"/>
          <w:lang w:val="uk-UA"/>
        </w:rPr>
        <w:t>марковського</w:t>
      </w:r>
      <w:proofErr w:type="spellEnd"/>
      <w:r w:rsidR="00D53403">
        <w:rPr>
          <w:rFonts w:ascii="Times New Roman" w:eastAsia="Calibri" w:hAnsi="Times New Roman" w:cs="Times New Roman"/>
          <w:sz w:val="32"/>
          <w:szCs w:val="32"/>
          <w:lang w:val="uk-UA"/>
        </w:rPr>
        <w:t xml:space="preserve"> ланцюга.</w:t>
      </w:r>
    </w:p>
    <w:p w14:paraId="125C9BA6" w14:textId="77777777" w:rsidR="00D53403" w:rsidRDefault="00D53403" w:rsidP="008A144A">
      <w:pPr>
        <w:spacing w:line="276" w:lineRule="auto"/>
        <w:jc w:val="both"/>
        <w:rPr>
          <w:rFonts w:ascii="Times New Roman" w:eastAsia="Calibri" w:hAnsi="Times New Roman" w:cs="Times New Roman"/>
          <w:sz w:val="32"/>
          <w:szCs w:val="32"/>
          <w:lang w:val="uk-UA"/>
        </w:rPr>
      </w:pPr>
    </w:p>
    <w:p w14:paraId="05CBF2D2" w14:textId="77777777" w:rsidR="00D53403" w:rsidRDefault="00D53403"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13.2 Рівняння </w:t>
      </w:r>
      <w:proofErr w:type="spellStart"/>
      <w:r>
        <w:rPr>
          <w:rFonts w:ascii="Times New Roman" w:eastAsia="Calibri" w:hAnsi="Times New Roman" w:cs="Times New Roman"/>
          <w:sz w:val="32"/>
          <w:szCs w:val="32"/>
          <w:lang w:val="uk-UA"/>
        </w:rPr>
        <w:t>Колмогорова</w:t>
      </w:r>
      <w:proofErr w:type="spellEnd"/>
      <w:r>
        <w:rPr>
          <w:rFonts w:ascii="Times New Roman" w:eastAsia="Calibri" w:hAnsi="Times New Roman" w:cs="Times New Roman"/>
          <w:sz w:val="32"/>
          <w:szCs w:val="32"/>
          <w:lang w:val="uk-UA"/>
        </w:rPr>
        <w:t xml:space="preserve"> та методи його </w:t>
      </w:r>
      <w:proofErr w:type="spellStart"/>
      <w:r>
        <w:rPr>
          <w:rFonts w:ascii="Times New Roman" w:eastAsia="Calibri" w:hAnsi="Times New Roman" w:cs="Times New Roman"/>
          <w:sz w:val="32"/>
          <w:szCs w:val="32"/>
          <w:lang w:val="uk-UA"/>
        </w:rPr>
        <w:t>розв</w:t>
      </w:r>
      <w:proofErr w:type="spellEnd"/>
      <w:r w:rsidRPr="00D53403">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язання</w:t>
      </w:r>
      <w:proofErr w:type="spellEnd"/>
    </w:p>
    <w:p w14:paraId="7C2F08A6" w14:textId="77777777" w:rsidR="00D53403" w:rsidRDefault="00D53403" w:rsidP="008A144A">
      <w:pPr>
        <w:spacing w:line="276" w:lineRule="auto"/>
        <w:jc w:val="both"/>
        <w:rPr>
          <w:rFonts w:ascii="Times New Roman" w:eastAsia="Calibri" w:hAnsi="Times New Roman" w:cs="Times New Roman"/>
          <w:sz w:val="32"/>
          <w:szCs w:val="32"/>
          <w:lang w:val="uk-UA"/>
        </w:rPr>
      </w:pPr>
    </w:p>
    <w:p w14:paraId="336BC882" w14:textId="77777777" w:rsidR="00D53403" w:rsidRDefault="00D53403"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Рівняння </w:t>
      </w:r>
      <w:proofErr w:type="spellStart"/>
      <w:r>
        <w:rPr>
          <w:rFonts w:ascii="Times New Roman" w:eastAsia="Calibri" w:hAnsi="Times New Roman" w:cs="Times New Roman"/>
          <w:sz w:val="32"/>
          <w:szCs w:val="32"/>
          <w:lang w:val="uk-UA"/>
        </w:rPr>
        <w:t>Чепмена-Колмогорова</w:t>
      </w:r>
      <w:proofErr w:type="spellEnd"/>
      <w:r>
        <w:rPr>
          <w:rFonts w:ascii="Times New Roman" w:eastAsia="Calibri" w:hAnsi="Times New Roman" w:cs="Times New Roman"/>
          <w:sz w:val="32"/>
          <w:szCs w:val="32"/>
          <w:lang w:val="uk-UA"/>
        </w:rPr>
        <w:t xml:space="preserve"> для часів </w:t>
      </w:r>
      <w:r w:rsidRPr="00D53403">
        <w:rPr>
          <w:position w:val="-6"/>
        </w:rPr>
        <w:object w:dxaOrig="680" w:dyaOrig="320" w14:anchorId="72BD2E9F">
          <v:shape id="_x0000_i1448" type="#_x0000_t75" style="width:33.55pt;height:15.55pt" o:ole="">
            <v:imagedata r:id="rId778" o:title=""/>
          </v:shape>
          <o:OLEObject Type="Embed" ProgID="Equation.DSMT4" ShapeID="_x0000_i1448" DrawAspect="Content" ObjectID="_1615314807" r:id="rId779"/>
        </w:object>
      </w:r>
      <w:r>
        <w:rPr>
          <w:rFonts w:ascii="Times New Roman" w:eastAsia="Calibri" w:hAnsi="Times New Roman" w:cs="Times New Roman"/>
          <w:sz w:val="32"/>
          <w:szCs w:val="32"/>
          <w:lang w:val="uk-UA"/>
        </w:rPr>
        <w:t xml:space="preserve"> і </w:t>
      </w:r>
      <w:r w:rsidRPr="00EE4633">
        <w:rPr>
          <w:position w:val="-6"/>
        </w:rPr>
        <w:object w:dxaOrig="720" w:dyaOrig="320" w14:anchorId="5EB28BFD">
          <v:shape id="_x0000_i1449" type="#_x0000_t75" style="width:36pt;height:15.55pt" o:ole="">
            <v:imagedata r:id="rId780" o:title=""/>
          </v:shape>
          <o:OLEObject Type="Embed" ProgID="Equation.DSMT4" ShapeID="_x0000_i1449" DrawAspect="Content" ObjectID="_1615314808" r:id="rId781"/>
        </w:object>
      </w:r>
      <w:r>
        <w:rPr>
          <w:rFonts w:ascii="Times New Roman" w:eastAsia="Calibri" w:hAnsi="Times New Roman" w:cs="Times New Roman"/>
          <w:sz w:val="32"/>
          <w:szCs w:val="32"/>
          <w:lang w:val="uk-UA"/>
        </w:rPr>
        <w:t xml:space="preserve"> має</w:t>
      </w:r>
      <w:r w:rsidR="001C6E05">
        <w:rPr>
          <w:rFonts w:ascii="Times New Roman" w:eastAsia="Calibri" w:hAnsi="Times New Roman" w:cs="Times New Roman"/>
          <w:sz w:val="32"/>
          <w:szCs w:val="32"/>
          <w:lang w:val="uk-UA"/>
        </w:rPr>
        <w:t xml:space="preserve"> вигляд</w:t>
      </w:r>
    </w:p>
    <w:p w14:paraId="48F7F4F9" w14:textId="77777777" w:rsidR="001C6E05" w:rsidRDefault="001C6E05"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1C6E05">
        <w:rPr>
          <w:position w:val="-12"/>
        </w:rPr>
        <w:object w:dxaOrig="3159" w:dyaOrig="400" w14:anchorId="02B14DFE">
          <v:shape id="_x0000_i1450" type="#_x0000_t75" style="width:157.15pt;height:20.45pt" o:ole="">
            <v:imagedata r:id="rId782" o:title=""/>
          </v:shape>
          <o:OLEObject Type="Embed" ProgID="Equation.DSMT4" ShapeID="_x0000_i1450" DrawAspect="Content" ObjectID="_1615314809" r:id="rId783"/>
        </w:object>
      </w:r>
      <w:r w:rsidR="00575500">
        <w:tab/>
      </w:r>
      <w:r w:rsidR="00575500">
        <w:tab/>
      </w:r>
      <w:r w:rsidR="00575500">
        <w:tab/>
      </w:r>
      <w:r w:rsidR="00575500">
        <w:tab/>
      </w:r>
      <w:r w:rsidR="00575500" w:rsidRPr="00575500">
        <w:rPr>
          <w:rFonts w:ascii="Times New Roman" w:hAnsi="Times New Roman" w:cs="Times New Roman"/>
          <w:sz w:val="32"/>
          <w:szCs w:val="32"/>
          <w:lang w:val="uk-UA"/>
        </w:rPr>
        <w:t>(13.6)</w:t>
      </w:r>
    </w:p>
    <w:p w14:paraId="6B7DD4D0" w14:textId="77777777" w:rsidR="00575500" w:rsidRDefault="00575500"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Введемо до розгляду абсолютний розподіл </w:t>
      </w:r>
      <w:proofErr w:type="spellStart"/>
      <w:r>
        <w:rPr>
          <w:rFonts w:ascii="Times New Roman" w:hAnsi="Times New Roman" w:cs="Times New Roman"/>
          <w:sz w:val="32"/>
          <w:szCs w:val="32"/>
          <w:lang w:val="uk-UA"/>
        </w:rPr>
        <w:t>марковського</w:t>
      </w:r>
      <w:proofErr w:type="spellEnd"/>
      <w:r>
        <w:rPr>
          <w:rFonts w:ascii="Times New Roman" w:hAnsi="Times New Roman" w:cs="Times New Roman"/>
          <w:sz w:val="32"/>
          <w:szCs w:val="32"/>
          <w:lang w:val="uk-UA"/>
        </w:rPr>
        <w:t xml:space="preserve"> ланцюга з неперервним часом</w:t>
      </w:r>
    </w:p>
    <w:p w14:paraId="555A2007" w14:textId="77777777" w:rsidR="00575500" w:rsidRPr="00575500" w:rsidRDefault="00575500" w:rsidP="008A144A">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Pr="00575500">
        <w:rPr>
          <w:position w:val="-14"/>
        </w:rPr>
        <w:object w:dxaOrig="4140" w:dyaOrig="480" w14:anchorId="6709BE05">
          <v:shape id="_x0000_i1451" type="#_x0000_t75" style="width:207.25pt;height:23.85pt" o:ole="">
            <v:imagedata r:id="rId784" o:title=""/>
          </v:shape>
          <o:OLEObject Type="Embed" ProgID="Equation.DSMT4" ShapeID="_x0000_i1451" DrawAspect="Content" ObjectID="_1615314810" r:id="rId785"/>
        </w:object>
      </w:r>
      <w:r>
        <w:tab/>
      </w:r>
      <w:r>
        <w:tab/>
      </w:r>
      <w:r>
        <w:tab/>
      </w:r>
      <w:r w:rsidRPr="00575500">
        <w:rPr>
          <w:rFonts w:ascii="Times New Roman" w:hAnsi="Times New Roman" w:cs="Times New Roman"/>
          <w:sz w:val="32"/>
          <w:szCs w:val="32"/>
          <w:lang w:val="uk-UA"/>
        </w:rPr>
        <w:t>(13.7)</w:t>
      </w:r>
    </w:p>
    <w:p w14:paraId="7D8B9F1B" w14:textId="77777777" w:rsidR="00D51D91" w:rsidRDefault="00575500" w:rsidP="008A144A">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 xml:space="preserve">Компоненти останнього </w:t>
      </w:r>
      <w:proofErr w:type="spellStart"/>
      <w:r>
        <w:rPr>
          <w:rFonts w:ascii="Times New Roman" w:eastAsia="Calibri" w:hAnsi="Times New Roman" w:cs="Times New Roman"/>
          <w:sz w:val="32"/>
          <w:szCs w:val="32"/>
          <w:lang w:val="uk-UA"/>
        </w:rPr>
        <w:t>вектора</w:t>
      </w:r>
      <w:proofErr w:type="spellEnd"/>
      <w:r>
        <w:rPr>
          <w:rFonts w:ascii="Times New Roman" w:eastAsia="Calibri" w:hAnsi="Times New Roman" w:cs="Times New Roman"/>
          <w:sz w:val="32"/>
          <w:szCs w:val="32"/>
          <w:lang w:val="uk-UA"/>
        </w:rPr>
        <w:t xml:space="preserve"> є ймовірністю знаходження системи в різних станах в момент часу </w:t>
      </w:r>
      <w:r w:rsidRPr="00575500">
        <w:rPr>
          <w:position w:val="-6"/>
        </w:rPr>
        <w:object w:dxaOrig="160" w:dyaOrig="279" w14:anchorId="7BCBC139">
          <v:shape id="_x0000_i1452" type="#_x0000_t75" style="width:8.25pt;height:13.6pt" o:ole="">
            <v:imagedata r:id="rId786" o:title=""/>
          </v:shape>
          <o:OLEObject Type="Embed" ProgID="Equation.DSMT4" ShapeID="_x0000_i1452" DrawAspect="Content" ObjectID="_1615314811" r:id="rId787"/>
        </w:object>
      </w:r>
      <w:r>
        <w:rPr>
          <w:rFonts w:ascii="Times New Roman" w:eastAsia="Calibri" w:hAnsi="Times New Roman" w:cs="Times New Roman"/>
          <w:sz w:val="32"/>
          <w:szCs w:val="32"/>
          <w:lang w:val="uk-UA"/>
        </w:rPr>
        <w:t xml:space="preserve">, наприклад, </w:t>
      </w:r>
      <w:r w:rsidRPr="00EE4633">
        <w:rPr>
          <w:position w:val="-14"/>
        </w:rPr>
        <w:object w:dxaOrig="2460" w:dyaOrig="440" w14:anchorId="52C09EC4">
          <v:shape id="_x0000_i1453" type="#_x0000_t75" style="width:122.6pt;height:21.9pt" o:ole="">
            <v:imagedata r:id="rId788" o:title=""/>
          </v:shape>
          <o:OLEObject Type="Embed" ProgID="Equation.DSMT4" ShapeID="_x0000_i1453" DrawAspect="Content" ObjectID="_1615314812" r:id="rId789"/>
        </w:object>
      </w:r>
      <w:r>
        <w:rPr>
          <w:lang w:val="uk-UA"/>
        </w:rPr>
        <w:t xml:space="preserve"> </w:t>
      </w:r>
      <w:r w:rsidRPr="00575500">
        <w:rPr>
          <w:rFonts w:ascii="Times New Roman" w:hAnsi="Times New Roman" w:cs="Times New Roman"/>
          <w:sz w:val="32"/>
          <w:szCs w:val="32"/>
          <w:lang w:val="uk-UA"/>
        </w:rPr>
        <w:t xml:space="preserve">- ймовірність </w:t>
      </w:r>
      <w:r>
        <w:rPr>
          <w:rFonts w:ascii="Times New Roman" w:hAnsi="Times New Roman" w:cs="Times New Roman"/>
          <w:sz w:val="32"/>
          <w:szCs w:val="32"/>
          <w:lang w:val="uk-UA"/>
        </w:rPr>
        <w:t xml:space="preserve">того, що в момент </w:t>
      </w:r>
      <w:r w:rsidRPr="00575500">
        <w:rPr>
          <w:position w:val="-6"/>
        </w:rPr>
        <w:object w:dxaOrig="160" w:dyaOrig="279" w14:anchorId="4297B72B">
          <v:shape id="_x0000_i1454" type="#_x0000_t75" style="width:8.25pt;height:13.6pt" o:ole="">
            <v:imagedata r:id="rId786" o:title=""/>
          </v:shape>
          <o:OLEObject Type="Embed" ProgID="Equation.DSMT4" ShapeID="_x0000_i1454" DrawAspect="Content" ObjectID="_1615314813" r:id="rId790"/>
        </w:object>
      </w:r>
      <w:r>
        <w:rPr>
          <w:rFonts w:ascii="Times New Roman" w:hAnsi="Times New Roman" w:cs="Times New Roman"/>
          <w:sz w:val="32"/>
          <w:szCs w:val="32"/>
          <w:lang w:val="uk-UA"/>
        </w:rPr>
        <w:t xml:space="preserve"> стан системи буде </w:t>
      </w:r>
      <w:r w:rsidRPr="00575500">
        <w:rPr>
          <w:position w:val="-14"/>
        </w:rPr>
        <w:object w:dxaOrig="340" w:dyaOrig="440" w14:anchorId="515AD106">
          <v:shape id="_x0000_i1455" type="#_x0000_t75" style="width:17.05pt;height:21.9pt" o:ole="">
            <v:imagedata r:id="rId791" o:title=""/>
          </v:shape>
          <o:OLEObject Type="Embed" ProgID="Equation.DSMT4" ShapeID="_x0000_i1455" DrawAspect="Content" ObjectID="_1615314814" r:id="rId792"/>
        </w:object>
      </w:r>
      <w:r>
        <w:rPr>
          <w:rFonts w:ascii="Times New Roman" w:hAnsi="Times New Roman" w:cs="Times New Roman"/>
          <w:sz w:val="32"/>
          <w:szCs w:val="32"/>
          <w:lang w:val="uk-UA"/>
        </w:rPr>
        <w:t>. Абсолютний розподіл має такий же фізичний зміст, як і в дискретному випадку.</w:t>
      </w:r>
    </w:p>
    <w:p w14:paraId="7063C498" w14:textId="77777777" w:rsidR="00575500" w:rsidRDefault="00560857"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При </w:t>
      </w:r>
      <w:r w:rsidRPr="00575500">
        <w:rPr>
          <w:position w:val="-6"/>
        </w:rPr>
        <w:object w:dxaOrig="700" w:dyaOrig="320" w14:anchorId="2411BC4E">
          <v:shape id="_x0000_i1456" type="#_x0000_t75" style="width:35.05pt;height:15.55pt" o:ole="">
            <v:imagedata r:id="rId793" o:title=""/>
          </v:shape>
          <o:OLEObject Type="Embed" ProgID="Equation.DSMT4" ShapeID="_x0000_i1456" DrawAspect="Content" ObjectID="_1615314815" r:id="rId794"/>
        </w:object>
      </w:r>
      <w:r>
        <w:rPr>
          <w:rFonts w:ascii="Times New Roman" w:hAnsi="Times New Roman" w:cs="Times New Roman"/>
          <w:sz w:val="32"/>
          <w:szCs w:val="32"/>
          <w:lang w:val="uk-UA"/>
        </w:rPr>
        <w:t xml:space="preserve"> отримуємо початковий розподіл</w:t>
      </w:r>
      <w:r w:rsidR="00DC1693">
        <w:rPr>
          <w:rFonts w:ascii="Times New Roman" w:hAnsi="Times New Roman" w:cs="Times New Roman"/>
          <w:sz w:val="32"/>
          <w:szCs w:val="32"/>
          <w:lang w:val="uk-UA"/>
        </w:rPr>
        <w:t xml:space="preserve"> </w:t>
      </w:r>
      <w:proofErr w:type="spellStart"/>
      <w:r w:rsidR="00DC1693">
        <w:rPr>
          <w:rFonts w:ascii="Times New Roman" w:hAnsi="Times New Roman" w:cs="Times New Roman"/>
          <w:sz w:val="32"/>
          <w:szCs w:val="32"/>
          <w:lang w:val="uk-UA"/>
        </w:rPr>
        <w:t>марковського</w:t>
      </w:r>
      <w:proofErr w:type="spellEnd"/>
      <w:r w:rsidR="00DC1693">
        <w:rPr>
          <w:rFonts w:ascii="Times New Roman" w:hAnsi="Times New Roman" w:cs="Times New Roman"/>
          <w:sz w:val="32"/>
          <w:szCs w:val="32"/>
          <w:lang w:val="uk-UA"/>
        </w:rPr>
        <w:t xml:space="preserve"> ланцюга </w:t>
      </w:r>
      <w:r w:rsidR="00DC1693" w:rsidRPr="00DC1693">
        <w:rPr>
          <w:position w:val="-12"/>
        </w:rPr>
        <w:object w:dxaOrig="660" w:dyaOrig="420" w14:anchorId="5771D01B">
          <v:shape id="_x0000_i1457" type="#_x0000_t75" style="width:32.6pt;height:21.4pt" o:ole="">
            <v:imagedata r:id="rId795" o:title=""/>
          </v:shape>
          <o:OLEObject Type="Embed" ProgID="Equation.DSMT4" ShapeID="_x0000_i1457" DrawAspect="Content" ObjectID="_1615314816" r:id="rId796"/>
        </w:object>
      </w:r>
      <w:r w:rsidR="00DC1693">
        <w:rPr>
          <w:rFonts w:ascii="Times New Roman" w:hAnsi="Times New Roman" w:cs="Times New Roman"/>
          <w:sz w:val="32"/>
          <w:szCs w:val="32"/>
          <w:lang w:val="uk-UA"/>
        </w:rPr>
        <w:t>.</w:t>
      </w:r>
      <w:r w:rsidR="006F0BDE">
        <w:rPr>
          <w:rFonts w:ascii="Times New Roman" w:hAnsi="Times New Roman" w:cs="Times New Roman"/>
          <w:sz w:val="32"/>
          <w:szCs w:val="32"/>
          <w:lang w:val="uk-UA"/>
        </w:rPr>
        <w:t xml:space="preserve"> Абсолютний розподіл в будь-який момент часу зв</w:t>
      </w:r>
      <w:r w:rsidR="006F0BDE" w:rsidRPr="006F0BDE">
        <w:rPr>
          <w:rFonts w:ascii="Times New Roman" w:hAnsi="Times New Roman" w:cs="Times New Roman"/>
          <w:sz w:val="32"/>
          <w:szCs w:val="32"/>
        </w:rPr>
        <w:t>’</w:t>
      </w:r>
      <w:proofErr w:type="spellStart"/>
      <w:r w:rsidR="006F0BDE">
        <w:rPr>
          <w:rFonts w:ascii="Times New Roman" w:hAnsi="Times New Roman" w:cs="Times New Roman"/>
          <w:sz w:val="32"/>
          <w:szCs w:val="32"/>
          <w:lang w:val="uk-UA"/>
        </w:rPr>
        <w:t>язаний</w:t>
      </w:r>
      <w:proofErr w:type="spellEnd"/>
      <w:r w:rsidR="006F0BDE">
        <w:rPr>
          <w:rFonts w:ascii="Times New Roman" w:hAnsi="Times New Roman" w:cs="Times New Roman"/>
          <w:sz w:val="32"/>
          <w:szCs w:val="32"/>
          <w:lang w:val="uk-UA"/>
        </w:rPr>
        <w:t xml:space="preserve"> з початковим розподілом рівністю</w:t>
      </w:r>
    </w:p>
    <w:p w14:paraId="3E79E9BD" w14:textId="77777777" w:rsidR="006F0BDE" w:rsidRDefault="006F0BDE"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001601F4" w:rsidRPr="006F0BDE">
        <w:rPr>
          <w:position w:val="-12"/>
        </w:rPr>
        <w:object w:dxaOrig="2600" w:dyaOrig="460" w14:anchorId="4449787F">
          <v:shape id="_x0000_i1458" type="#_x0000_t75" style="width:129.9pt;height:23.35pt" o:ole="">
            <v:imagedata r:id="rId797" o:title=""/>
          </v:shape>
          <o:OLEObject Type="Embed" ProgID="Equation.DSMT4" ShapeID="_x0000_i1458" DrawAspect="Content" ObjectID="_1615314817" r:id="rId798"/>
        </w:object>
      </w:r>
      <w:r>
        <w:tab/>
      </w:r>
      <w:r>
        <w:tab/>
      </w:r>
      <w:r>
        <w:tab/>
      </w:r>
      <w:r>
        <w:tab/>
      </w:r>
      <w:r>
        <w:tab/>
      </w:r>
      <w:r>
        <w:tab/>
      </w:r>
      <w:r w:rsidRPr="006F0BDE">
        <w:rPr>
          <w:rFonts w:ascii="Times New Roman" w:hAnsi="Times New Roman" w:cs="Times New Roman"/>
          <w:sz w:val="32"/>
          <w:szCs w:val="32"/>
          <w:lang w:val="uk-UA"/>
        </w:rPr>
        <w:t>(13.7)</w:t>
      </w:r>
    </w:p>
    <w:p w14:paraId="6608CE80" w14:textId="77777777" w:rsidR="006F0BDE" w:rsidRDefault="002B3113"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Для іншого моменту часу </w:t>
      </w:r>
      <w:r w:rsidRPr="002B3113">
        <w:rPr>
          <w:position w:val="-8"/>
        </w:rPr>
        <w:object w:dxaOrig="660" w:dyaOrig="320" w14:anchorId="51A06E10">
          <v:shape id="_x0000_i1459" type="#_x0000_t75" style="width:32.6pt;height:15.55pt" o:ole="">
            <v:imagedata r:id="rId799" o:title=""/>
          </v:shape>
          <o:OLEObject Type="Embed" ProgID="Equation.DSMT4" ShapeID="_x0000_i1459" DrawAspect="Content" ObjectID="_1615314818" r:id="rId800"/>
        </w:object>
      </w:r>
      <w:r>
        <w:rPr>
          <w:rFonts w:ascii="Times New Roman" w:hAnsi="Times New Roman" w:cs="Times New Roman"/>
          <w:sz w:val="32"/>
          <w:szCs w:val="32"/>
          <w:lang w:val="uk-UA"/>
        </w:rPr>
        <w:t xml:space="preserve"> маємо</w:t>
      </w:r>
    </w:p>
    <w:p w14:paraId="7AE6F257" w14:textId="77777777" w:rsidR="002B3113" w:rsidRDefault="002B3113" w:rsidP="002B3113">
      <w:pPr>
        <w:tabs>
          <w:tab w:val="left" w:pos="708"/>
          <w:tab w:val="left" w:pos="1416"/>
          <w:tab w:val="left" w:pos="2124"/>
          <w:tab w:val="left" w:pos="2832"/>
          <w:tab w:val="left" w:pos="3540"/>
          <w:tab w:val="left" w:pos="4248"/>
          <w:tab w:val="left" w:pos="4956"/>
          <w:tab w:val="left" w:pos="5788"/>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001601F4" w:rsidRPr="006F0BDE">
        <w:rPr>
          <w:position w:val="-12"/>
        </w:rPr>
        <w:object w:dxaOrig="3019" w:dyaOrig="460" w14:anchorId="12AB320F">
          <v:shape id="_x0000_i1460" type="#_x0000_t75" style="width:150.8pt;height:23.35pt" o:ole="">
            <v:imagedata r:id="rId801" o:title=""/>
          </v:shape>
          <o:OLEObject Type="Embed" ProgID="Equation.DSMT4" ShapeID="_x0000_i1460" DrawAspect="Content" ObjectID="_1615314819" r:id="rId802"/>
        </w:object>
      </w:r>
      <w:r>
        <w:tab/>
      </w:r>
      <w:r>
        <w:tab/>
      </w:r>
      <w:r>
        <w:tab/>
      </w:r>
      <w:r>
        <w:tab/>
      </w:r>
      <w:r>
        <w:tab/>
      </w:r>
      <w:r w:rsidRPr="002B3113">
        <w:rPr>
          <w:rFonts w:ascii="Times New Roman" w:hAnsi="Times New Roman" w:cs="Times New Roman"/>
          <w:sz w:val="32"/>
          <w:szCs w:val="32"/>
          <w:lang w:val="uk-UA"/>
        </w:rPr>
        <w:t>(13.8)</w:t>
      </w:r>
    </w:p>
    <w:p w14:paraId="08EBFEC0" w14:textId="77777777" w:rsidR="00D51D91" w:rsidRDefault="002B3113" w:rsidP="002B3113">
      <w:pPr>
        <w:tabs>
          <w:tab w:val="left" w:pos="2832"/>
        </w:tabs>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або</w:t>
      </w:r>
      <w:r>
        <w:rPr>
          <w:rFonts w:ascii="Times New Roman" w:eastAsia="Calibri" w:hAnsi="Times New Roman" w:cs="Times New Roman"/>
          <w:sz w:val="32"/>
          <w:szCs w:val="32"/>
          <w:lang w:val="uk-UA"/>
        </w:rPr>
        <w:tab/>
      </w:r>
      <w:r w:rsidR="001601F4" w:rsidRPr="006F0BDE">
        <w:rPr>
          <w:position w:val="-12"/>
        </w:rPr>
        <w:object w:dxaOrig="3080" w:dyaOrig="460" w14:anchorId="4CAC1F8C">
          <v:shape id="_x0000_i1461" type="#_x0000_t75" style="width:154.2pt;height:23.35pt" o:ole="">
            <v:imagedata r:id="rId803" o:title=""/>
          </v:shape>
          <o:OLEObject Type="Embed" ProgID="Equation.DSMT4" ShapeID="_x0000_i1461" DrawAspect="Content" ObjectID="_1615314820" r:id="rId804"/>
        </w:object>
      </w:r>
      <w:r w:rsidRPr="00F77A4A">
        <w:rPr>
          <w:lang w:val="uk-UA"/>
        </w:rPr>
        <w:tab/>
      </w:r>
      <w:r w:rsidRPr="00F77A4A">
        <w:rPr>
          <w:lang w:val="uk-UA"/>
        </w:rPr>
        <w:tab/>
      </w:r>
      <w:r w:rsidRPr="00F77A4A">
        <w:rPr>
          <w:lang w:val="uk-UA"/>
        </w:rPr>
        <w:tab/>
      </w:r>
      <w:r w:rsidRPr="00F77A4A">
        <w:rPr>
          <w:lang w:val="uk-UA"/>
        </w:rPr>
        <w:tab/>
      </w:r>
      <w:r w:rsidRPr="002B3113">
        <w:rPr>
          <w:rFonts w:ascii="Times New Roman" w:hAnsi="Times New Roman" w:cs="Times New Roman"/>
          <w:sz w:val="32"/>
          <w:szCs w:val="32"/>
          <w:lang w:val="uk-UA"/>
        </w:rPr>
        <w:t>(13.9)</w:t>
      </w:r>
    </w:p>
    <w:p w14:paraId="6098CB10" w14:textId="77777777" w:rsidR="002B3113" w:rsidRDefault="001601F4" w:rsidP="002B3113">
      <w:pPr>
        <w:tabs>
          <w:tab w:val="left" w:pos="2832"/>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При цьому</w:t>
      </w:r>
    </w:p>
    <w:p w14:paraId="60B3114F" w14:textId="77777777" w:rsidR="001601F4" w:rsidRDefault="001601F4" w:rsidP="002B3113">
      <w:pPr>
        <w:tabs>
          <w:tab w:val="left" w:pos="2832"/>
        </w:tabs>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lastRenderedPageBreak/>
        <w:tab/>
      </w:r>
      <w:r w:rsidRPr="00EE4633">
        <w:rPr>
          <w:position w:val="-12"/>
        </w:rPr>
        <w:object w:dxaOrig="3159" w:dyaOrig="400" w14:anchorId="02431D3F">
          <v:shape id="_x0000_i1462" type="#_x0000_t75" style="width:157.15pt;height:20.45pt" o:ole="">
            <v:imagedata r:id="rId805" o:title=""/>
          </v:shape>
          <o:OLEObject Type="Embed" ProgID="Equation.DSMT4" ShapeID="_x0000_i1462" DrawAspect="Content" ObjectID="_1615314821" r:id="rId806"/>
        </w:object>
      </w:r>
      <w:r w:rsidRPr="00CB226C">
        <w:rPr>
          <w:lang w:val="uk-UA"/>
        </w:rPr>
        <w:tab/>
      </w:r>
      <w:r w:rsidRPr="00CB226C">
        <w:rPr>
          <w:lang w:val="uk-UA"/>
        </w:rPr>
        <w:tab/>
      </w:r>
      <w:r w:rsidRPr="00CB226C">
        <w:rPr>
          <w:lang w:val="uk-UA"/>
        </w:rPr>
        <w:tab/>
      </w:r>
      <w:r w:rsidRPr="00CB226C">
        <w:rPr>
          <w:lang w:val="uk-UA"/>
        </w:rPr>
        <w:tab/>
      </w:r>
      <w:r w:rsidRPr="001601F4">
        <w:rPr>
          <w:rFonts w:ascii="Times New Roman" w:hAnsi="Times New Roman" w:cs="Times New Roman"/>
          <w:sz w:val="32"/>
          <w:szCs w:val="32"/>
          <w:lang w:val="uk-UA"/>
        </w:rPr>
        <w:t>(13.10)</w:t>
      </w:r>
    </w:p>
    <w:p w14:paraId="50ABDE23" w14:textId="77777777" w:rsidR="001601F4" w:rsidRDefault="00F55EBC" w:rsidP="002B3113">
      <w:pPr>
        <w:tabs>
          <w:tab w:val="left" w:pos="2832"/>
        </w:tabs>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      </w:t>
      </w:r>
      <w:r w:rsidR="00BA1A4B">
        <w:rPr>
          <w:rFonts w:ascii="Times New Roman" w:eastAsia="Calibri" w:hAnsi="Times New Roman" w:cs="Times New Roman"/>
          <w:sz w:val="32"/>
          <w:szCs w:val="32"/>
          <w:lang w:val="uk-UA"/>
        </w:rPr>
        <w:t>Візьмемо похідні від (13.9), (13.10) по змінній</w:t>
      </w:r>
      <w:r w:rsidR="00DD4177">
        <w:rPr>
          <w:rFonts w:ascii="Times New Roman" w:eastAsia="Calibri" w:hAnsi="Times New Roman" w:cs="Times New Roman"/>
          <w:sz w:val="32"/>
          <w:szCs w:val="32"/>
          <w:lang w:val="uk-UA"/>
        </w:rPr>
        <w:t xml:space="preserve"> </w:t>
      </w:r>
      <w:r w:rsidR="00DD4177" w:rsidRPr="00EE4633">
        <w:rPr>
          <w:position w:val="-6"/>
        </w:rPr>
        <w:object w:dxaOrig="200" w:dyaOrig="260" w14:anchorId="63C5B621">
          <v:shape id="_x0000_i1463" type="#_x0000_t75" style="width:9.75pt;height:12.65pt" o:ole="">
            <v:imagedata r:id="rId807" o:title=""/>
          </v:shape>
          <o:OLEObject Type="Embed" ProgID="Equation.DSMT4" ShapeID="_x0000_i1463" DrawAspect="Content" ObjectID="_1615314822" r:id="rId808"/>
        </w:object>
      </w:r>
      <w:r w:rsidR="00DD4177">
        <w:rPr>
          <w:rFonts w:ascii="Times New Roman" w:eastAsia="Calibri" w:hAnsi="Times New Roman" w:cs="Times New Roman"/>
          <w:sz w:val="32"/>
          <w:szCs w:val="32"/>
          <w:lang w:val="uk-UA"/>
        </w:rPr>
        <w:t xml:space="preserve"> і припустимо, що </w:t>
      </w:r>
      <w:r w:rsidR="00DD4177" w:rsidRPr="00EE4633">
        <w:rPr>
          <w:position w:val="-6"/>
        </w:rPr>
        <w:object w:dxaOrig="740" w:dyaOrig="320" w14:anchorId="32E8EB54">
          <v:shape id="_x0000_i1464" type="#_x0000_t75" style="width:36.95pt;height:15.55pt" o:ole="">
            <v:imagedata r:id="rId809" o:title=""/>
          </v:shape>
          <o:OLEObject Type="Embed" ProgID="Equation.DSMT4" ShapeID="_x0000_i1464" DrawAspect="Content" ObjectID="_1615314823" r:id="rId810"/>
        </w:object>
      </w:r>
      <w:r w:rsidR="00DD4177">
        <w:rPr>
          <w:rFonts w:ascii="Times New Roman" w:eastAsia="Calibri" w:hAnsi="Times New Roman" w:cs="Times New Roman"/>
          <w:sz w:val="32"/>
          <w:szCs w:val="32"/>
          <w:lang w:val="uk-UA"/>
        </w:rPr>
        <w:t xml:space="preserve">. Тоді </w:t>
      </w:r>
    </w:p>
    <w:p w14:paraId="6C75C7C5" w14:textId="77777777" w:rsidR="00DD4177" w:rsidRDefault="00DD4177" w:rsidP="002B3113">
      <w:pPr>
        <w:tabs>
          <w:tab w:val="left" w:pos="2832"/>
        </w:tabs>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sidRPr="00EE4633">
        <w:rPr>
          <w:position w:val="-12"/>
        </w:rPr>
        <w:object w:dxaOrig="2799" w:dyaOrig="440" w14:anchorId="2C98D01B">
          <v:shape id="_x0000_i1465" type="#_x0000_t75" style="width:139.6pt;height:21.9pt" o:ole="">
            <v:imagedata r:id="rId811" o:title=""/>
          </v:shape>
          <o:OLEObject Type="Embed" ProgID="Equation.DSMT4" ShapeID="_x0000_i1465" DrawAspect="Content" ObjectID="_1615314824" r:id="rId812"/>
        </w:object>
      </w:r>
      <w:r>
        <w:tab/>
      </w:r>
      <w:r>
        <w:tab/>
      </w:r>
      <w:r>
        <w:tab/>
      </w:r>
      <w:r>
        <w:tab/>
      </w:r>
      <w:r>
        <w:tab/>
      </w:r>
      <w:r w:rsidRPr="00DD4177">
        <w:rPr>
          <w:rFonts w:ascii="Times New Roman" w:hAnsi="Times New Roman" w:cs="Times New Roman"/>
          <w:sz w:val="32"/>
          <w:szCs w:val="32"/>
          <w:lang w:val="uk-UA"/>
        </w:rPr>
        <w:t>(13.11)</w:t>
      </w:r>
    </w:p>
    <w:p w14:paraId="7D7DAF59" w14:textId="77777777" w:rsidR="00DD4177" w:rsidRPr="00DD4177" w:rsidRDefault="00DD4177" w:rsidP="002B3113">
      <w:pPr>
        <w:tabs>
          <w:tab w:val="left" w:pos="2832"/>
        </w:tabs>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 xml:space="preserve">або </w:t>
      </w:r>
      <w:r>
        <w:rPr>
          <w:rFonts w:ascii="Times New Roman" w:hAnsi="Times New Roman" w:cs="Times New Roman"/>
          <w:sz w:val="32"/>
          <w:szCs w:val="32"/>
          <w:lang w:val="uk-UA"/>
        </w:rPr>
        <w:tab/>
      </w:r>
      <w:r w:rsidRPr="00EE4633">
        <w:rPr>
          <w:position w:val="-12"/>
        </w:rPr>
        <w:object w:dxaOrig="2240" w:dyaOrig="440" w14:anchorId="7D74666F">
          <v:shape id="_x0000_i1466" type="#_x0000_t75" style="width:111.4pt;height:21.9pt" o:ole="">
            <v:imagedata r:id="rId813" o:title=""/>
          </v:shape>
          <o:OLEObject Type="Embed" ProgID="Equation.DSMT4" ShapeID="_x0000_i1466" DrawAspect="Content" ObjectID="_1615314825" r:id="rId814"/>
        </w:object>
      </w:r>
      <w:r w:rsidR="005519CC">
        <w:rPr>
          <w:rFonts w:ascii="Times New Roman" w:hAnsi="Times New Roman" w:cs="Times New Roman"/>
          <w:sz w:val="32"/>
          <w:szCs w:val="32"/>
          <w:lang w:val="uk-UA"/>
        </w:rPr>
        <w:t>.</w:t>
      </w:r>
      <w:r w:rsidRPr="00DD4177">
        <w:rPr>
          <w:rFonts w:ascii="Times New Roman" w:hAnsi="Times New Roman" w:cs="Times New Roman"/>
          <w:sz w:val="32"/>
          <w:szCs w:val="32"/>
          <w:lang w:val="uk-UA"/>
        </w:rPr>
        <w:tab/>
      </w:r>
      <w:r w:rsidRPr="00DD4177">
        <w:rPr>
          <w:rFonts w:ascii="Times New Roman" w:hAnsi="Times New Roman" w:cs="Times New Roman"/>
          <w:sz w:val="32"/>
          <w:szCs w:val="32"/>
          <w:lang w:val="uk-UA"/>
        </w:rPr>
        <w:tab/>
      </w:r>
      <w:r w:rsidRPr="00DD4177">
        <w:rPr>
          <w:rFonts w:ascii="Times New Roman" w:hAnsi="Times New Roman" w:cs="Times New Roman"/>
          <w:sz w:val="32"/>
          <w:szCs w:val="32"/>
          <w:lang w:val="uk-UA"/>
        </w:rPr>
        <w:tab/>
      </w:r>
      <w:r w:rsidRPr="00DD4177">
        <w:rPr>
          <w:rFonts w:ascii="Times New Roman" w:hAnsi="Times New Roman" w:cs="Times New Roman"/>
          <w:sz w:val="32"/>
          <w:szCs w:val="32"/>
          <w:lang w:val="uk-UA"/>
        </w:rPr>
        <w:tab/>
      </w:r>
      <w:r w:rsidRPr="00DD4177">
        <w:rPr>
          <w:rFonts w:ascii="Times New Roman" w:hAnsi="Times New Roman" w:cs="Times New Roman"/>
          <w:sz w:val="32"/>
          <w:szCs w:val="32"/>
          <w:lang w:val="uk-UA"/>
        </w:rPr>
        <w:tab/>
        <w:t>(13.12)</w:t>
      </w:r>
    </w:p>
    <w:p w14:paraId="59BCE0FE" w14:textId="77777777" w:rsidR="00DF7B53" w:rsidRDefault="005519CC"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00C160AC">
        <w:rPr>
          <w:rFonts w:ascii="Times New Roman" w:eastAsia="Calibri" w:hAnsi="Times New Roman" w:cs="Times New Roman"/>
          <w:sz w:val="32"/>
          <w:szCs w:val="32"/>
          <w:lang w:val="uk-UA"/>
        </w:rPr>
        <w:t>Для абсолютного розподілу маємо</w:t>
      </w:r>
      <w:r w:rsidR="00CF3116">
        <w:rPr>
          <w:rFonts w:ascii="Times New Roman" w:eastAsia="Calibri" w:hAnsi="Times New Roman" w:cs="Times New Roman"/>
          <w:sz w:val="32"/>
          <w:szCs w:val="32"/>
          <w:lang w:val="uk-UA"/>
        </w:rPr>
        <w:t xml:space="preserve"> інший вигляд рівняння </w:t>
      </w:r>
      <w:proofErr w:type="spellStart"/>
      <w:r w:rsidR="00CF3116">
        <w:rPr>
          <w:rFonts w:ascii="Times New Roman" w:eastAsia="Calibri" w:hAnsi="Times New Roman" w:cs="Times New Roman"/>
          <w:sz w:val="32"/>
          <w:szCs w:val="32"/>
          <w:lang w:val="uk-UA"/>
        </w:rPr>
        <w:t>Колмогорова</w:t>
      </w:r>
      <w:proofErr w:type="spellEnd"/>
    </w:p>
    <w:p w14:paraId="3E104D43" w14:textId="77777777" w:rsidR="00CF3116" w:rsidRDefault="00D95188" w:rsidP="008A144A">
      <w:pPr>
        <w:spacing w:line="276" w:lineRule="auto"/>
        <w:jc w:val="both"/>
        <w:rPr>
          <w:rFonts w:ascii="Times New Roman" w:hAnsi="Times New Roman" w:cs="Times New Roman"/>
          <w:sz w:val="32"/>
          <w:szCs w:val="32"/>
          <w:lang w:val="uk-UA"/>
        </w:rPr>
      </w:pPr>
      <w:r>
        <w:tab/>
      </w:r>
      <w:r>
        <w:tab/>
      </w:r>
      <w:r w:rsidR="00CF3116" w:rsidRPr="006F0BDE">
        <w:rPr>
          <w:position w:val="-12"/>
        </w:rPr>
        <w:object w:dxaOrig="5980" w:dyaOrig="460" w14:anchorId="758AAD3A">
          <v:shape id="_x0000_i1467" type="#_x0000_t75" style="width:299.2pt;height:23.35pt" o:ole="">
            <v:imagedata r:id="rId815" o:title=""/>
          </v:shape>
          <o:OLEObject Type="Embed" ProgID="Equation.DSMT4" ShapeID="_x0000_i1467" DrawAspect="Content" ObjectID="_1615314826" r:id="rId816"/>
        </w:object>
      </w:r>
      <w:r>
        <w:tab/>
      </w:r>
      <w:r>
        <w:tab/>
      </w:r>
      <w:r w:rsidRPr="00D95188">
        <w:rPr>
          <w:rFonts w:ascii="Times New Roman" w:hAnsi="Times New Roman" w:cs="Times New Roman"/>
          <w:sz w:val="32"/>
          <w:szCs w:val="32"/>
          <w:lang w:val="uk-UA"/>
        </w:rPr>
        <w:t>(13.13)</w:t>
      </w:r>
    </w:p>
    <w:p w14:paraId="1270C6C7" w14:textId="77777777" w:rsidR="00D95188" w:rsidRPr="00C973FE" w:rsidRDefault="00C973FE" w:rsidP="008A144A">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t xml:space="preserve">Рівняння (13.12) та (13.13) </w:t>
      </w:r>
      <w:proofErr w:type="spellStart"/>
      <w:r>
        <w:rPr>
          <w:rFonts w:ascii="Times New Roman" w:hAnsi="Times New Roman" w:cs="Times New Roman"/>
          <w:sz w:val="32"/>
          <w:szCs w:val="32"/>
          <w:lang w:val="uk-UA"/>
        </w:rPr>
        <w:t>розв</w:t>
      </w:r>
      <w:proofErr w:type="spellEnd"/>
      <w:r w:rsidRPr="00C973FE">
        <w:rPr>
          <w:rFonts w:ascii="Times New Roman" w:hAnsi="Times New Roman" w:cs="Times New Roman"/>
          <w:sz w:val="32"/>
          <w:szCs w:val="32"/>
        </w:rPr>
        <w:t>’</w:t>
      </w:r>
      <w:proofErr w:type="spellStart"/>
      <w:r>
        <w:rPr>
          <w:rFonts w:ascii="Times New Roman" w:hAnsi="Times New Roman" w:cs="Times New Roman"/>
          <w:sz w:val="32"/>
          <w:szCs w:val="32"/>
          <w:lang w:val="uk-UA"/>
        </w:rPr>
        <w:t>язуються</w:t>
      </w:r>
      <w:proofErr w:type="spellEnd"/>
      <w:r>
        <w:rPr>
          <w:rFonts w:ascii="Times New Roman" w:hAnsi="Times New Roman" w:cs="Times New Roman"/>
          <w:sz w:val="32"/>
          <w:szCs w:val="32"/>
          <w:lang w:val="uk-UA"/>
        </w:rPr>
        <w:t xml:space="preserve"> при наступних початкових умовах:</w:t>
      </w:r>
    </w:p>
    <w:p w14:paraId="0B86860E" w14:textId="77777777" w:rsidR="00C973FE" w:rsidRPr="00C973FE" w:rsidRDefault="00C973FE" w:rsidP="00C973FE">
      <w:pPr>
        <w:tabs>
          <w:tab w:val="left" w:pos="708"/>
          <w:tab w:val="left" w:pos="1416"/>
          <w:tab w:val="left" w:pos="2124"/>
          <w:tab w:val="left" w:pos="2832"/>
          <w:tab w:val="left" w:pos="3540"/>
          <w:tab w:val="left" w:pos="4248"/>
          <w:tab w:val="left" w:pos="5883"/>
        </w:tabs>
        <w:spacing w:line="276" w:lineRule="auto"/>
        <w:jc w:val="both"/>
        <w:rPr>
          <w:rFonts w:ascii="Times New Roman" w:hAnsi="Times New Roman" w:cs="Times New Roman"/>
          <w:sz w:val="32"/>
          <w:szCs w:val="32"/>
          <w:lang w:val="uk-UA"/>
        </w:rPr>
      </w:pPr>
      <w:r w:rsidRPr="00C973FE">
        <w:rPr>
          <w:rFonts w:ascii="Times New Roman" w:hAnsi="Times New Roman" w:cs="Times New Roman"/>
          <w:sz w:val="32"/>
          <w:szCs w:val="32"/>
          <w:lang w:val="uk-UA"/>
        </w:rPr>
        <w:tab/>
      </w:r>
      <w:r w:rsidRPr="00C973FE">
        <w:rPr>
          <w:rFonts w:ascii="Times New Roman" w:hAnsi="Times New Roman" w:cs="Times New Roman"/>
          <w:sz w:val="32"/>
          <w:szCs w:val="32"/>
          <w:lang w:val="uk-UA"/>
        </w:rPr>
        <w:tab/>
      </w:r>
      <w:r w:rsidRPr="00C973FE">
        <w:rPr>
          <w:rFonts w:ascii="Times New Roman" w:hAnsi="Times New Roman" w:cs="Times New Roman"/>
          <w:sz w:val="32"/>
          <w:szCs w:val="32"/>
          <w:lang w:val="uk-UA"/>
        </w:rPr>
        <w:tab/>
      </w:r>
      <w:r w:rsidRPr="00C973FE">
        <w:rPr>
          <w:rFonts w:ascii="Times New Roman" w:hAnsi="Times New Roman" w:cs="Times New Roman"/>
          <w:sz w:val="32"/>
          <w:szCs w:val="32"/>
          <w:lang w:val="uk-UA"/>
        </w:rPr>
        <w:tab/>
      </w:r>
      <w:r w:rsidRPr="00C973FE">
        <w:rPr>
          <w:rFonts w:ascii="Times New Roman" w:hAnsi="Times New Roman" w:cs="Times New Roman"/>
          <w:position w:val="-12"/>
          <w:sz w:val="32"/>
          <w:szCs w:val="32"/>
        </w:rPr>
        <w:object w:dxaOrig="1359" w:dyaOrig="400" w14:anchorId="6424827A">
          <v:shape id="_x0000_i1468" type="#_x0000_t75" style="width:67.15pt;height:20.45pt" o:ole="">
            <v:imagedata r:id="rId817" o:title=""/>
          </v:shape>
          <o:OLEObject Type="Embed" ProgID="Equation.DSMT4" ShapeID="_x0000_i1468" DrawAspect="Content" ObjectID="_1615314827" r:id="rId818"/>
        </w:object>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973FE">
        <w:rPr>
          <w:rFonts w:ascii="Times New Roman" w:hAnsi="Times New Roman" w:cs="Times New Roman"/>
          <w:sz w:val="32"/>
          <w:szCs w:val="32"/>
          <w:lang w:val="uk-UA"/>
        </w:rPr>
        <w:t>(13.14)</w:t>
      </w:r>
    </w:p>
    <w:p w14:paraId="42D17EAF" w14:textId="77777777" w:rsidR="00C973FE" w:rsidRDefault="00C973FE" w:rsidP="008A144A">
      <w:pPr>
        <w:spacing w:line="276" w:lineRule="auto"/>
        <w:jc w:val="both"/>
        <w:rPr>
          <w:rFonts w:ascii="Times New Roman" w:eastAsia="Calibri" w:hAnsi="Times New Roman" w:cs="Times New Roman"/>
          <w:sz w:val="32"/>
          <w:szCs w:val="32"/>
          <w:lang w:val="uk-UA"/>
        </w:rPr>
      </w:pP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973FE">
        <w:rPr>
          <w:rFonts w:ascii="Times New Roman" w:hAnsi="Times New Roman" w:cs="Times New Roman"/>
          <w:position w:val="-12"/>
          <w:sz w:val="32"/>
          <w:szCs w:val="32"/>
        </w:rPr>
        <w:object w:dxaOrig="1420" w:dyaOrig="460" w14:anchorId="67AE7EA0">
          <v:shape id="_x0000_i1469" type="#_x0000_t75" style="width:71.05pt;height:23.35pt" o:ole="">
            <v:imagedata r:id="rId819" o:title=""/>
          </v:shape>
          <o:OLEObject Type="Embed" ProgID="Equation.DSMT4" ShapeID="_x0000_i1469" DrawAspect="Content" ObjectID="_1615314828" r:id="rId820"/>
        </w:object>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B226C">
        <w:rPr>
          <w:rFonts w:ascii="Times New Roman" w:hAnsi="Times New Roman" w:cs="Times New Roman"/>
          <w:sz w:val="32"/>
          <w:szCs w:val="32"/>
          <w:lang w:val="uk-UA"/>
        </w:rPr>
        <w:tab/>
      </w:r>
      <w:r w:rsidRPr="00C973FE">
        <w:rPr>
          <w:rFonts w:ascii="Times New Roman" w:hAnsi="Times New Roman" w:cs="Times New Roman"/>
          <w:sz w:val="32"/>
          <w:szCs w:val="32"/>
          <w:lang w:val="uk-UA"/>
        </w:rPr>
        <w:t>(13.15)</w:t>
      </w:r>
    </w:p>
    <w:p w14:paraId="79F5D0DE" w14:textId="77777777" w:rsidR="00C973FE" w:rsidRDefault="007F6AC4"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Ці рівняння являють собою системи лінійних диференціальних рівнянь першого порядку</w:t>
      </w:r>
      <w:r w:rsidR="00664003">
        <w:rPr>
          <w:rFonts w:ascii="Times New Roman" w:eastAsia="Calibri" w:hAnsi="Times New Roman" w:cs="Times New Roman"/>
          <w:sz w:val="32"/>
          <w:szCs w:val="32"/>
          <w:lang w:val="uk-UA"/>
        </w:rPr>
        <w:t xml:space="preserve"> з постійними коефіцієнтами і їх рішення мають матричний вигляд</w:t>
      </w:r>
    </w:p>
    <w:p w14:paraId="665AD7EC" w14:textId="77777777" w:rsidR="00664003" w:rsidRDefault="00664003" w:rsidP="00664003">
      <w:pPr>
        <w:tabs>
          <w:tab w:val="left" w:pos="708"/>
          <w:tab w:val="left" w:pos="1416"/>
          <w:tab w:val="left" w:pos="2124"/>
          <w:tab w:val="left" w:pos="2832"/>
          <w:tab w:val="left" w:pos="3540"/>
          <w:tab w:val="left" w:pos="4248"/>
          <w:tab w:val="left" w:pos="4993"/>
        </w:tabs>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664003">
        <w:rPr>
          <w:position w:val="-12"/>
        </w:rPr>
        <w:object w:dxaOrig="1620" w:dyaOrig="460" w14:anchorId="2C3CA714">
          <v:shape id="_x0000_i1470" type="#_x0000_t75" style="width:81.25pt;height:23.35pt" o:ole="">
            <v:imagedata r:id="rId821" o:title=""/>
          </v:shape>
          <o:OLEObject Type="Embed" ProgID="Equation.DSMT4" ShapeID="_x0000_i1470" DrawAspect="Content" ObjectID="_1615314829" r:id="rId822"/>
        </w:object>
      </w:r>
      <w:r>
        <w:tab/>
      </w:r>
      <w:r>
        <w:tab/>
      </w:r>
      <w:r>
        <w:tab/>
      </w:r>
      <w:r>
        <w:tab/>
      </w:r>
      <w:r>
        <w:tab/>
      </w:r>
      <w:r>
        <w:tab/>
      </w:r>
      <w:r w:rsidRPr="00664003">
        <w:rPr>
          <w:rFonts w:ascii="Times New Roman" w:hAnsi="Times New Roman" w:cs="Times New Roman"/>
          <w:sz w:val="32"/>
          <w:szCs w:val="32"/>
          <w:lang w:val="uk-UA"/>
        </w:rPr>
        <w:t>(13.16)</w:t>
      </w:r>
    </w:p>
    <w:p w14:paraId="461A5B91" w14:textId="77777777" w:rsidR="00664003" w:rsidRDefault="00664003" w:rsidP="00664003">
      <w:pPr>
        <w:tabs>
          <w:tab w:val="left" w:pos="708"/>
          <w:tab w:val="left" w:pos="1416"/>
          <w:tab w:val="left" w:pos="2124"/>
          <w:tab w:val="left" w:pos="2832"/>
          <w:tab w:val="left" w:pos="3540"/>
          <w:tab w:val="left" w:pos="4248"/>
          <w:tab w:val="left" w:pos="499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00E148D2" w:rsidRPr="00E148D2">
        <w:rPr>
          <w:position w:val="-12"/>
        </w:rPr>
        <w:object w:dxaOrig="1800" w:dyaOrig="460" w14:anchorId="2DE273C6">
          <v:shape id="_x0000_i1471" type="#_x0000_t75" style="width:90pt;height:23.35pt" o:ole="">
            <v:imagedata r:id="rId823" o:title=""/>
          </v:shape>
          <o:OLEObject Type="Embed" ProgID="Equation.DSMT4" ShapeID="_x0000_i1471" DrawAspect="Content" ObjectID="_1615314830" r:id="rId824"/>
        </w:object>
      </w:r>
      <w:r w:rsidR="00E148D2">
        <w:tab/>
      </w:r>
      <w:r w:rsidR="00E148D2">
        <w:tab/>
      </w:r>
      <w:r w:rsidR="00E148D2">
        <w:tab/>
      </w:r>
      <w:r w:rsidR="00E148D2">
        <w:tab/>
      </w:r>
      <w:r w:rsidR="00E148D2">
        <w:tab/>
      </w:r>
      <w:r w:rsidR="00E148D2">
        <w:tab/>
      </w:r>
      <w:r w:rsidR="00E148D2" w:rsidRPr="00E148D2">
        <w:rPr>
          <w:rFonts w:ascii="Times New Roman" w:hAnsi="Times New Roman" w:cs="Times New Roman"/>
          <w:sz w:val="32"/>
          <w:szCs w:val="32"/>
          <w:lang w:val="uk-UA"/>
        </w:rPr>
        <w:t>(13.17)</w:t>
      </w:r>
    </w:p>
    <w:p w14:paraId="7C37938D" w14:textId="77777777" w:rsidR="00E148D2" w:rsidRDefault="00A17EEC" w:rsidP="00664003">
      <w:pPr>
        <w:tabs>
          <w:tab w:val="left" w:pos="708"/>
          <w:tab w:val="left" w:pos="1416"/>
          <w:tab w:val="left" w:pos="2124"/>
          <w:tab w:val="left" w:pos="2832"/>
          <w:tab w:val="left" w:pos="3540"/>
          <w:tab w:val="left" w:pos="4248"/>
          <w:tab w:val="left" w:pos="4993"/>
        </w:tabs>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Матричний </w:t>
      </w:r>
      <w:proofErr w:type="spellStart"/>
      <w:r>
        <w:rPr>
          <w:rFonts w:ascii="Times New Roman" w:hAnsi="Times New Roman" w:cs="Times New Roman"/>
          <w:sz w:val="32"/>
          <w:szCs w:val="32"/>
          <w:lang w:val="uk-UA"/>
        </w:rPr>
        <w:t>експоненціал</w:t>
      </w:r>
      <w:proofErr w:type="spellEnd"/>
      <w:r>
        <w:rPr>
          <w:rFonts w:ascii="Times New Roman" w:hAnsi="Times New Roman" w:cs="Times New Roman"/>
          <w:sz w:val="32"/>
          <w:szCs w:val="32"/>
          <w:lang w:val="uk-UA"/>
        </w:rPr>
        <w:t xml:space="preserve"> можна записати у вигляді степеневого ряду</w:t>
      </w:r>
    </w:p>
    <w:p w14:paraId="7B248C2B" w14:textId="77777777" w:rsidR="00A17EEC" w:rsidRDefault="00A17EEC" w:rsidP="00664003">
      <w:pPr>
        <w:tabs>
          <w:tab w:val="left" w:pos="708"/>
          <w:tab w:val="left" w:pos="1416"/>
          <w:tab w:val="left" w:pos="2124"/>
          <w:tab w:val="left" w:pos="2832"/>
          <w:tab w:val="left" w:pos="3540"/>
          <w:tab w:val="left" w:pos="4248"/>
          <w:tab w:val="left" w:pos="4993"/>
        </w:tabs>
        <w:spacing w:line="276" w:lineRule="auto"/>
        <w:jc w:val="both"/>
      </w:pPr>
      <w:r>
        <w:rPr>
          <w:rFonts w:ascii="Times New Roman" w:eastAsia="Calibri" w:hAnsi="Times New Roman" w:cs="Times New Roman"/>
          <w:sz w:val="32"/>
          <w:szCs w:val="32"/>
          <w:lang w:val="uk-UA"/>
        </w:rPr>
        <w:tab/>
      </w:r>
      <w:r>
        <w:rPr>
          <w:rFonts w:ascii="Times New Roman" w:eastAsia="Calibri" w:hAnsi="Times New Roman" w:cs="Times New Roman"/>
          <w:sz w:val="32"/>
          <w:szCs w:val="32"/>
          <w:lang w:val="uk-UA"/>
        </w:rPr>
        <w:tab/>
      </w:r>
      <w:r w:rsidRPr="00A17EEC">
        <w:rPr>
          <w:position w:val="-30"/>
        </w:rPr>
        <w:object w:dxaOrig="3519" w:dyaOrig="800" w14:anchorId="63802DAC">
          <v:shape id="_x0000_i1472" type="#_x0000_t75" style="width:175.15pt;height:39.9pt" o:ole="">
            <v:imagedata r:id="rId825" o:title=""/>
          </v:shape>
          <o:OLEObject Type="Embed" ProgID="Equation.DSMT4" ShapeID="_x0000_i1472" DrawAspect="Content" ObjectID="_1615314831" r:id="rId826"/>
        </w:object>
      </w:r>
    </w:p>
    <w:p w14:paraId="442248E1" w14:textId="77777777" w:rsidR="00A17EEC" w:rsidRPr="00A17EEC" w:rsidRDefault="00A17EEC" w:rsidP="00CB226C">
      <w:pPr>
        <w:tabs>
          <w:tab w:val="left" w:pos="1416"/>
        </w:tabs>
        <w:spacing w:line="276" w:lineRule="auto"/>
        <w:jc w:val="both"/>
        <w:rPr>
          <w:rFonts w:ascii="Times New Roman" w:eastAsia="Calibri" w:hAnsi="Times New Roman" w:cs="Times New Roman"/>
          <w:sz w:val="32"/>
          <w:szCs w:val="32"/>
          <w:lang w:val="uk-UA"/>
        </w:rPr>
      </w:pPr>
      <w:r w:rsidRPr="00A17EEC">
        <w:rPr>
          <w:rFonts w:ascii="Times New Roman" w:hAnsi="Times New Roman" w:cs="Times New Roman"/>
          <w:sz w:val="32"/>
          <w:szCs w:val="32"/>
          <w:lang w:val="uk-UA"/>
        </w:rPr>
        <w:t xml:space="preserve">або </w:t>
      </w:r>
      <w:r w:rsidR="00CB226C">
        <w:rPr>
          <w:rFonts w:ascii="Times New Roman" w:hAnsi="Times New Roman" w:cs="Times New Roman"/>
          <w:sz w:val="32"/>
          <w:szCs w:val="32"/>
          <w:lang w:val="uk-UA"/>
        </w:rPr>
        <w:tab/>
      </w:r>
      <w:r w:rsidR="00CB226C" w:rsidRPr="00CB226C">
        <w:rPr>
          <w:position w:val="-70"/>
        </w:rPr>
        <w:object w:dxaOrig="3700" w:dyaOrig="1560" w14:anchorId="476508E9">
          <v:shape id="_x0000_i1473" type="#_x0000_t75" style="width:185.35pt;height:77.85pt" o:ole="">
            <v:imagedata r:id="rId827" o:title=""/>
          </v:shape>
          <o:OLEObject Type="Embed" ProgID="Equation.DSMT4" ShapeID="_x0000_i1473" DrawAspect="Content" ObjectID="_1615314832" r:id="rId828"/>
        </w:object>
      </w:r>
    </w:p>
    <w:p w14:paraId="7252B1EF" w14:textId="77777777" w:rsidR="00664003" w:rsidRPr="003C4673" w:rsidRDefault="00CB226C" w:rsidP="008A144A">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де </w:t>
      </w:r>
      <w:r w:rsidR="00E75FF3" w:rsidRPr="002C1E7E">
        <w:rPr>
          <w:position w:val="-6"/>
        </w:rPr>
        <w:object w:dxaOrig="300" w:dyaOrig="320" w14:anchorId="0A139BEE">
          <v:shape id="_x0000_i1474" type="#_x0000_t75" style="width:14.6pt;height:15.55pt" o:ole="">
            <v:imagedata r:id="rId829" o:title=""/>
          </v:shape>
          <o:OLEObject Type="Embed" ProgID="Equation.DSMT4" ShapeID="_x0000_i1474" DrawAspect="Content" ObjectID="_1615314833" r:id="rId830"/>
        </w:object>
      </w:r>
      <w:r>
        <w:rPr>
          <w:rFonts w:ascii="Times New Roman" w:eastAsia="Calibri" w:hAnsi="Times New Roman" w:cs="Times New Roman"/>
          <w:sz w:val="32"/>
          <w:szCs w:val="32"/>
          <w:lang w:val="uk-UA"/>
        </w:rPr>
        <w:t xml:space="preserve"> - фундаментальна матриця для матриці </w:t>
      </w:r>
      <w:r w:rsidR="00E75FF3" w:rsidRPr="00E75FF3">
        <w:rPr>
          <w:position w:val="-10"/>
        </w:rPr>
        <w:object w:dxaOrig="320" w:dyaOrig="360" w14:anchorId="2D519F4D">
          <v:shape id="_x0000_i1475" type="#_x0000_t75" style="width:15.55pt;height:18pt" o:ole="">
            <v:imagedata r:id="rId831" o:title=""/>
          </v:shape>
          <o:OLEObject Type="Embed" ProgID="Equation.DSMT4" ShapeID="_x0000_i1475" DrawAspect="Content" ObjectID="_1615314834" r:id="rId832"/>
        </w:object>
      </w:r>
      <w:r>
        <w:rPr>
          <w:rFonts w:ascii="Times New Roman" w:eastAsia="Calibri" w:hAnsi="Times New Roman" w:cs="Times New Roman"/>
          <w:sz w:val="32"/>
          <w:szCs w:val="32"/>
          <w:lang w:val="uk-UA"/>
        </w:rPr>
        <w:t>,</w:t>
      </w:r>
      <w:r w:rsidR="00E75FF3">
        <w:rPr>
          <w:rFonts w:ascii="Times New Roman" w:eastAsia="Calibri" w:hAnsi="Times New Roman" w:cs="Times New Roman"/>
          <w:sz w:val="32"/>
          <w:szCs w:val="32"/>
          <w:lang w:val="uk-UA"/>
        </w:rPr>
        <w:t xml:space="preserve"> </w:t>
      </w:r>
      <w:r w:rsidR="003C4673" w:rsidRPr="00E75FF3">
        <w:rPr>
          <w:position w:val="-14"/>
        </w:rPr>
        <w:object w:dxaOrig="1520" w:dyaOrig="440" w14:anchorId="2F591C66">
          <v:shape id="_x0000_i1476" type="#_x0000_t75" style="width:75.9pt;height:21.9pt" o:ole="">
            <v:imagedata r:id="rId833" o:title=""/>
          </v:shape>
          <o:OLEObject Type="Embed" ProgID="Equation.DSMT4" ShapeID="_x0000_i1476" DrawAspect="Content" ObjectID="_1615314835" r:id="rId834"/>
        </w:object>
      </w:r>
      <w:r w:rsidR="003C4673" w:rsidRPr="003C4673">
        <w:rPr>
          <w:rFonts w:ascii="Times New Roman" w:hAnsi="Times New Roman" w:cs="Times New Roman"/>
          <w:sz w:val="32"/>
          <w:szCs w:val="32"/>
          <w:lang w:val="uk-UA"/>
        </w:rPr>
        <w:t xml:space="preserve"> - власні числа матриці</w:t>
      </w:r>
      <w:r w:rsidR="003C4673">
        <w:rPr>
          <w:rFonts w:ascii="Times New Roman" w:hAnsi="Times New Roman" w:cs="Times New Roman"/>
          <w:sz w:val="32"/>
          <w:szCs w:val="32"/>
          <w:lang w:val="uk-UA"/>
        </w:rPr>
        <w:t xml:space="preserve"> </w:t>
      </w:r>
      <w:r w:rsidR="003C4673" w:rsidRPr="00E75FF3">
        <w:rPr>
          <w:position w:val="-10"/>
        </w:rPr>
        <w:object w:dxaOrig="320" w:dyaOrig="360" w14:anchorId="08A33D37">
          <v:shape id="_x0000_i1477" type="#_x0000_t75" style="width:15.55pt;height:18pt" o:ole="">
            <v:imagedata r:id="rId831" o:title=""/>
          </v:shape>
          <o:OLEObject Type="Embed" ProgID="Equation.DSMT4" ShapeID="_x0000_i1477" DrawAspect="Content" ObjectID="_1615314836" r:id="rId835"/>
        </w:object>
      </w:r>
      <w:r w:rsidR="003C4673" w:rsidRPr="003C4673">
        <w:rPr>
          <w:rFonts w:ascii="Times New Roman" w:hAnsi="Times New Roman" w:cs="Times New Roman"/>
          <w:sz w:val="32"/>
          <w:szCs w:val="32"/>
          <w:lang w:val="uk-UA"/>
        </w:rPr>
        <w:t>.</w:t>
      </w:r>
    </w:p>
    <w:p w14:paraId="698101A0" w14:textId="77777777" w:rsidR="001C6E05" w:rsidRDefault="001C6E05" w:rsidP="008A144A">
      <w:pPr>
        <w:spacing w:line="276" w:lineRule="auto"/>
        <w:jc w:val="both"/>
        <w:rPr>
          <w:rFonts w:ascii="Times New Roman" w:eastAsia="Calibri" w:hAnsi="Times New Roman" w:cs="Times New Roman"/>
          <w:sz w:val="32"/>
          <w:szCs w:val="32"/>
          <w:lang w:val="uk-UA"/>
        </w:rPr>
      </w:pPr>
    </w:p>
    <w:p w14:paraId="1528553B" w14:textId="77777777" w:rsidR="001C6E05" w:rsidRDefault="001C6E05" w:rsidP="008A144A">
      <w:pPr>
        <w:spacing w:line="276" w:lineRule="auto"/>
        <w:jc w:val="both"/>
        <w:rPr>
          <w:rFonts w:ascii="Times New Roman" w:eastAsia="Calibri" w:hAnsi="Times New Roman" w:cs="Times New Roman"/>
          <w:sz w:val="32"/>
          <w:szCs w:val="32"/>
          <w:lang w:val="uk-UA"/>
        </w:rPr>
      </w:pPr>
    </w:p>
    <w:p w14:paraId="475A86CF" w14:textId="77777777" w:rsidR="001C6E05" w:rsidRDefault="001C6E05" w:rsidP="00B85A51">
      <w:pPr>
        <w:spacing w:line="276" w:lineRule="auto"/>
        <w:jc w:val="center"/>
        <w:rPr>
          <w:rFonts w:ascii="Times New Roman" w:eastAsia="Calibri" w:hAnsi="Times New Roman" w:cs="Times New Roman"/>
          <w:sz w:val="32"/>
          <w:szCs w:val="32"/>
          <w:lang w:val="uk-UA"/>
        </w:rPr>
      </w:pPr>
    </w:p>
    <w:p w14:paraId="76F28CE3" w14:textId="77777777" w:rsidR="00B85A51" w:rsidRDefault="00652F95" w:rsidP="00B85A51">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№14.</w:t>
      </w:r>
    </w:p>
    <w:p w14:paraId="5213CA90" w14:textId="77777777" w:rsidR="00652F95" w:rsidRPr="00B85A51" w:rsidRDefault="00B85A51" w:rsidP="00B85A51">
      <w:pPr>
        <w:spacing w:line="276" w:lineRule="auto"/>
        <w:jc w:val="center"/>
        <w:rPr>
          <w:rFonts w:ascii="Times New Roman" w:eastAsia="Calibri" w:hAnsi="Times New Roman" w:cs="Times New Roman"/>
          <w:b/>
          <w:sz w:val="32"/>
          <w:szCs w:val="32"/>
          <w:lang w:val="uk-UA"/>
        </w:rPr>
      </w:pPr>
      <w:r w:rsidRPr="00B85A51">
        <w:rPr>
          <w:rFonts w:ascii="Times New Roman" w:eastAsia="Calibri" w:hAnsi="Times New Roman" w:cs="Times New Roman"/>
          <w:b/>
          <w:sz w:val="32"/>
          <w:szCs w:val="32"/>
          <w:lang w:val="uk-UA"/>
        </w:rPr>
        <w:t>МОДЕЛІ ТИПУ “ ХИЖАК - ЖЕРТВА ”</w:t>
      </w:r>
    </w:p>
    <w:p w14:paraId="5C4ED7F1" w14:textId="77777777" w:rsidR="004A6B22" w:rsidRDefault="004A6B22" w:rsidP="004A6B22">
      <w:pPr>
        <w:spacing w:before="100" w:beforeAutospacing="1" w:after="100" w:afterAutospacing="1" w:line="240" w:lineRule="auto"/>
        <w:rPr>
          <w:rFonts w:ascii="Times New Roman" w:eastAsia="Times New Roman" w:hAnsi="Times New Roman" w:cs="Times New Roman"/>
          <w:b/>
          <w:bCs/>
          <w:sz w:val="24"/>
          <w:szCs w:val="24"/>
          <w:lang w:eastAsia="ru-RU"/>
        </w:rPr>
      </w:pPr>
    </w:p>
    <w:p w14:paraId="57BF2C64" w14:textId="77777777" w:rsidR="004A6B22" w:rsidRPr="004A6B22" w:rsidRDefault="005F23C8"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ab/>
      </w:r>
      <w:r w:rsidR="004A6B22" w:rsidRPr="005F23C8">
        <w:rPr>
          <w:rFonts w:ascii="Times New Roman" w:eastAsia="Times New Roman" w:hAnsi="Times New Roman" w:cs="Times New Roman"/>
          <w:bCs/>
          <w:sz w:val="32"/>
          <w:szCs w:val="32"/>
          <w:lang w:eastAsia="ru-RU"/>
        </w:rPr>
        <w:t>Система «</w:t>
      </w:r>
      <w:proofErr w:type="spellStart"/>
      <w:r w:rsidR="004A6B22" w:rsidRPr="005F23C8">
        <w:rPr>
          <w:rFonts w:ascii="Times New Roman" w:eastAsia="Times New Roman" w:hAnsi="Times New Roman" w:cs="Times New Roman"/>
          <w:bCs/>
          <w:sz w:val="32"/>
          <w:szCs w:val="32"/>
          <w:lang w:eastAsia="ru-RU"/>
        </w:rPr>
        <w:t>хижак</w:t>
      </w:r>
      <w:proofErr w:type="spellEnd"/>
      <w:r w:rsidR="004A6B22" w:rsidRPr="005F23C8">
        <w:rPr>
          <w:rFonts w:ascii="Times New Roman" w:eastAsia="Times New Roman" w:hAnsi="Times New Roman" w:cs="Times New Roman"/>
          <w:bCs/>
          <w:sz w:val="32"/>
          <w:szCs w:val="32"/>
          <w:lang w:eastAsia="ru-RU"/>
        </w:rPr>
        <w:t xml:space="preserve"> — жертва»</w:t>
      </w:r>
      <w:r w:rsidR="004A6B22" w:rsidRPr="005F23C8">
        <w:rPr>
          <w:rFonts w:ascii="Times New Roman" w:eastAsia="Times New Roman" w:hAnsi="Times New Roman" w:cs="Times New Roman"/>
          <w:sz w:val="32"/>
          <w:szCs w:val="32"/>
          <w:lang w:eastAsia="ru-RU"/>
        </w:rPr>
        <w:t xml:space="preserve"> — складна </w:t>
      </w:r>
      <w:hyperlink r:id="rId836" w:tooltip="Екосистема" w:history="1">
        <w:proofErr w:type="spellStart"/>
        <w:r w:rsidR="004A6B22" w:rsidRPr="005F23C8">
          <w:rPr>
            <w:rFonts w:ascii="Times New Roman" w:eastAsia="Times New Roman" w:hAnsi="Times New Roman" w:cs="Times New Roman"/>
            <w:sz w:val="32"/>
            <w:szCs w:val="32"/>
            <w:lang w:eastAsia="ru-RU"/>
          </w:rPr>
          <w:t>екосистема</w:t>
        </w:r>
        <w:proofErr w:type="spellEnd"/>
      </w:hyperlink>
      <w:r w:rsidR="004A6B22" w:rsidRPr="005F23C8">
        <w:rPr>
          <w:rFonts w:ascii="Times New Roman" w:eastAsia="Times New Roman" w:hAnsi="Times New Roman" w:cs="Times New Roman"/>
          <w:sz w:val="32"/>
          <w:szCs w:val="32"/>
          <w:lang w:eastAsia="ru-RU"/>
        </w:rPr>
        <w:t xml:space="preserve">, для </w:t>
      </w:r>
      <w:proofErr w:type="spellStart"/>
      <w:r w:rsidR="004A6B22" w:rsidRPr="005F23C8">
        <w:rPr>
          <w:rFonts w:ascii="Times New Roman" w:eastAsia="Times New Roman" w:hAnsi="Times New Roman" w:cs="Times New Roman"/>
          <w:sz w:val="32"/>
          <w:szCs w:val="32"/>
          <w:lang w:eastAsia="ru-RU"/>
        </w:rPr>
        <w:t>якої</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реалізовано</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довготривалі</w:t>
      </w:r>
      <w:proofErr w:type="spellEnd"/>
      <w:r w:rsidR="004A6B22" w:rsidRPr="005F23C8">
        <w:rPr>
          <w:rFonts w:ascii="Times New Roman" w:eastAsia="Times New Roman" w:hAnsi="Times New Roman" w:cs="Times New Roman"/>
          <w:sz w:val="32"/>
          <w:szCs w:val="32"/>
          <w:lang w:eastAsia="ru-RU"/>
        </w:rPr>
        <w:t xml:space="preserve"> </w:t>
      </w:r>
      <w:hyperlink r:id="rId837" w:tooltip="Взаємовідносини між організмами" w:history="1">
        <w:proofErr w:type="spellStart"/>
        <w:r w:rsidR="004A6B22" w:rsidRPr="005F23C8">
          <w:rPr>
            <w:rFonts w:ascii="Times New Roman" w:eastAsia="Times New Roman" w:hAnsi="Times New Roman" w:cs="Times New Roman"/>
            <w:sz w:val="32"/>
            <w:szCs w:val="32"/>
            <w:lang w:eastAsia="ru-RU"/>
          </w:rPr>
          <w:t>стосунки</w:t>
        </w:r>
        <w:proofErr w:type="spellEnd"/>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між</w:t>
      </w:r>
      <w:proofErr w:type="spellEnd"/>
      <w:r w:rsidR="004A6B22" w:rsidRPr="005F23C8">
        <w:rPr>
          <w:rFonts w:ascii="Times New Roman" w:eastAsia="Times New Roman" w:hAnsi="Times New Roman" w:cs="Times New Roman"/>
          <w:sz w:val="32"/>
          <w:szCs w:val="32"/>
          <w:lang w:eastAsia="ru-RU"/>
        </w:rPr>
        <w:t xml:space="preserve"> </w:t>
      </w:r>
      <w:hyperlink r:id="rId838" w:tooltip="Вид (біологія)" w:history="1">
        <w:r w:rsidR="004A6B22" w:rsidRPr="005F23C8">
          <w:rPr>
            <w:rFonts w:ascii="Times New Roman" w:eastAsia="Times New Roman" w:hAnsi="Times New Roman" w:cs="Times New Roman"/>
            <w:sz w:val="32"/>
            <w:szCs w:val="32"/>
            <w:lang w:eastAsia="ru-RU"/>
          </w:rPr>
          <w:t>видами</w:t>
        </w:r>
      </w:hyperlink>
      <w:r w:rsidR="004A6B22" w:rsidRPr="005F23C8">
        <w:rPr>
          <w:rFonts w:ascii="Times New Roman" w:eastAsia="Times New Roman" w:hAnsi="Times New Roman" w:cs="Times New Roman"/>
          <w:sz w:val="32"/>
          <w:szCs w:val="32"/>
          <w:lang w:eastAsia="ru-RU"/>
        </w:rPr>
        <w:t xml:space="preserve"> </w:t>
      </w:r>
      <w:hyperlink r:id="rId839" w:tooltip="Хижацтво" w:history="1">
        <w:proofErr w:type="spellStart"/>
        <w:r w:rsidR="004A6B22" w:rsidRPr="005F23C8">
          <w:rPr>
            <w:rFonts w:ascii="Times New Roman" w:eastAsia="Times New Roman" w:hAnsi="Times New Roman" w:cs="Times New Roman"/>
            <w:sz w:val="32"/>
            <w:szCs w:val="32"/>
            <w:lang w:eastAsia="ru-RU"/>
          </w:rPr>
          <w:t>хижака</w:t>
        </w:r>
        <w:proofErr w:type="spellEnd"/>
      </w:hyperlink>
      <w:r w:rsidR="004A6B22" w:rsidRPr="005F23C8">
        <w:rPr>
          <w:rFonts w:ascii="Times New Roman" w:eastAsia="Times New Roman" w:hAnsi="Times New Roman" w:cs="Times New Roman"/>
          <w:sz w:val="32"/>
          <w:szCs w:val="32"/>
          <w:lang w:eastAsia="ru-RU"/>
        </w:rPr>
        <w:t xml:space="preserve"> і </w:t>
      </w:r>
      <w:proofErr w:type="spellStart"/>
      <w:r w:rsidR="004A6B22" w:rsidRPr="005F23C8">
        <w:rPr>
          <w:rFonts w:ascii="Times New Roman" w:eastAsia="Times New Roman" w:hAnsi="Times New Roman" w:cs="Times New Roman"/>
          <w:sz w:val="32"/>
          <w:szCs w:val="32"/>
          <w:lang w:eastAsia="ru-RU"/>
        </w:rPr>
        <w:t>жертви</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типовий</w:t>
      </w:r>
      <w:proofErr w:type="spellEnd"/>
      <w:r w:rsidR="004A6B22" w:rsidRPr="005F23C8">
        <w:rPr>
          <w:rFonts w:ascii="Times New Roman" w:eastAsia="Times New Roman" w:hAnsi="Times New Roman" w:cs="Times New Roman"/>
          <w:sz w:val="32"/>
          <w:szCs w:val="32"/>
          <w:lang w:eastAsia="ru-RU"/>
        </w:rPr>
        <w:t xml:space="preserve"> приклад </w:t>
      </w:r>
      <w:hyperlink r:id="rId840" w:tooltip="Коеволюція" w:history="1">
        <w:proofErr w:type="spellStart"/>
        <w:r w:rsidR="004A6B22" w:rsidRPr="005F23C8">
          <w:rPr>
            <w:rFonts w:ascii="Times New Roman" w:eastAsia="Times New Roman" w:hAnsi="Times New Roman" w:cs="Times New Roman"/>
            <w:sz w:val="32"/>
            <w:szCs w:val="32"/>
            <w:lang w:eastAsia="ru-RU"/>
          </w:rPr>
          <w:t>коеволюції</w:t>
        </w:r>
        <w:proofErr w:type="spellEnd"/>
      </w:hyperlink>
      <w:r w:rsidR="004A6B22" w:rsidRPr="005F23C8">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Відносини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між</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хижаками</w:t>
      </w:r>
      <w:proofErr w:type="spellEnd"/>
      <w:r w:rsidR="004A6B22" w:rsidRPr="004A6B22">
        <w:rPr>
          <w:rFonts w:ascii="Times New Roman" w:eastAsia="Times New Roman" w:hAnsi="Times New Roman" w:cs="Times New Roman"/>
          <w:sz w:val="32"/>
          <w:szCs w:val="32"/>
          <w:lang w:eastAsia="ru-RU"/>
        </w:rPr>
        <w:t xml:space="preserve"> і </w:t>
      </w:r>
      <w:proofErr w:type="spellStart"/>
      <w:r w:rsidR="004A6B22" w:rsidRPr="004A6B22">
        <w:rPr>
          <w:rFonts w:ascii="Times New Roman" w:eastAsia="Times New Roman" w:hAnsi="Times New Roman" w:cs="Times New Roman"/>
          <w:sz w:val="32"/>
          <w:szCs w:val="32"/>
          <w:lang w:eastAsia="ru-RU"/>
        </w:rPr>
        <w:t>їх</w:t>
      </w:r>
      <w:proofErr w:type="spellEnd"/>
      <w:r w:rsidR="004A6B22" w:rsidRPr="004A6B22">
        <w:rPr>
          <w:rFonts w:ascii="Times New Roman" w:eastAsia="Times New Roman" w:hAnsi="Times New Roman" w:cs="Times New Roman"/>
          <w:sz w:val="32"/>
          <w:szCs w:val="32"/>
          <w:lang w:eastAsia="ru-RU"/>
        </w:rPr>
        <w:t xml:space="preserve"> жертвами </w:t>
      </w:r>
      <w:proofErr w:type="spellStart"/>
      <w:r w:rsidR="004A6B22" w:rsidRPr="004A6B22">
        <w:rPr>
          <w:rFonts w:ascii="Times New Roman" w:eastAsia="Times New Roman" w:hAnsi="Times New Roman" w:cs="Times New Roman"/>
          <w:sz w:val="32"/>
          <w:szCs w:val="32"/>
          <w:lang w:eastAsia="ru-RU"/>
        </w:rPr>
        <w:t>розвиваються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циклічно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що</w:t>
      </w:r>
      <w:proofErr w:type="spellEnd"/>
      <w:r w:rsidR="004A6B22" w:rsidRPr="004A6B22">
        <w:rPr>
          <w:rFonts w:ascii="Times New Roman" w:eastAsia="Times New Roman" w:hAnsi="Times New Roman" w:cs="Times New Roman"/>
          <w:sz w:val="32"/>
          <w:szCs w:val="32"/>
          <w:lang w:eastAsia="ru-RU"/>
        </w:rPr>
        <w:t xml:space="preserve"> є </w:t>
      </w:r>
      <w:proofErr w:type="spellStart"/>
      <w:r w:rsidR="004A6B22" w:rsidRPr="004A6B22">
        <w:rPr>
          <w:rFonts w:ascii="Times New Roman" w:eastAsia="Times New Roman" w:hAnsi="Times New Roman" w:cs="Times New Roman"/>
          <w:sz w:val="32"/>
          <w:szCs w:val="32"/>
          <w:lang w:eastAsia="ru-RU"/>
        </w:rPr>
        <w:t>ілюстрацією</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нейтральної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рівноваги</w:t>
      </w:r>
      <w:proofErr w:type="spellEnd"/>
      <w:r w:rsidR="004A6B22" w:rsidRPr="004A6B22">
        <w:rPr>
          <w:rFonts w:ascii="Times New Roman" w:eastAsia="Times New Roman" w:hAnsi="Times New Roman" w:cs="Times New Roman"/>
          <w:sz w:val="32"/>
          <w:szCs w:val="32"/>
          <w:lang w:eastAsia="ru-RU"/>
        </w:rPr>
        <w:t xml:space="preserve">. </w:t>
      </w:r>
    </w:p>
    <w:p w14:paraId="5C16CB1F" w14:textId="77777777" w:rsidR="004A6B22" w:rsidRPr="001F0F27" w:rsidRDefault="001F0F27" w:rsidP="0002035A">
      <w:pPr>
        <w:spacing w:before="100" w:beforeAutospacing="1" w:after="100" w:afterAutospacing="1" w:line="240" w:lineRule="auto"/>
        <w:jc w:val="both"/>
        <w:outlineLvl w:val="1"/>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ab/>
      </w:r>
      <w:r>
        <w:rPr>
          <w:rFonts w:ascii="Times New Roman" w:eastAsia="Times New Roman" w:hAnsi="Times New Roman" w:cs="Times New Roman"/>
          <w:bCs/>
          <w:sz w:val="32"/>
          <w:szCs w:val="32"/>
          <w:lang w:val="uk-UA" w:eastAsia="ru-RU"/>
        </w:rPr>
        <w:t xml:space="preserve">14.1 </w:t>
      </w:r>
      <w:proofErr w:type="spellStart"/>
      <w:r w:rsidR="004A6B22" w:rsidRPr="001F0F27">
        <w:rPr>
          <w:rFonts w:ascii="Times New Roman" w:eastAsia="Times New Roman" w:hAnsi="Times New Roman" w:cs="Times New Roman"/>
          <w:bCs/>
          <w:sz w:val="32"/>
          <w:szCs w:val="32"/>
          <w:lang w:eastAsia="ru-RU"/>
        </w:rPr>
        <w:t>Біологічна</w:t>
      </w:r>
      <w:proofErr w:type="spellEnd"/>
      <w:r w:rsidR="004A6B22" w:rsidRPr="001F0F27">
        <w:rPr>
          <w:rFonts w:ascii="Times New Roman" w:eastAsia="Times New Roman" w:hAnsi="Times New Roman" w:cs="Times New Roman"/>
          <w:bCs/>
          <w:sz w:val="32"/>
          <w:szCs w:val="32"/>
          <w:lang w:eastAsia="ru-RU"/>
        </w:rPr>
        <w:t xml:space="preserve"> система</w:t>
      </w:r>
    </w:p>
    <w:p w14:paraId="717B5972" w14:textId="77777777" w:rsidR="004A6B22" w:rsidRPr="005F23C8" w:rsidRDefault="005F23C8"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spellStart"/>
      <w:r w:rsidR="004A6B22" w:rsidRPr="004A6B22">
        <w:rPr>
          <w:rFonts w:ascii="Times New Roman" w:eastAsia="Times New Roman" w:hAnsi="Times New Roman" w:cs="Times New Roman"/>
          <w:sz w:val="32"/>
          <w:szCs w:val="32"/>
          <w:lang w:eastAsia="ru-RU"/>
        </w:rPr>
        <w:t>Пристосування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що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виробляються</w:t>
      </w:r>
      <w:proofErr w:type="spellEnd"/>
      <w:r w:rsidR="004A6B22" w:rsidRPr="004A6B22">
        <w:rPr>
          <w:rFonts w:ascii="Times New Roman" w:eastAsia="Times New Roman" w:hAnsi="Times New Roman" w:cs="Times New Roman"/>
          <w:sz w:val="32"/>
          <w:szCs w:val="32"/>
          <w:lang w:eastAsia="ru-RU"/>
        </w:rPr>
        <w:t xml:space="preserve"> жертвами для </w:t>
      </w:r>
      <w:proofErr w:type="spellStart"/>
      <w:r w:rsidR="004A6B22" w:rsidRPr="004A6B22">
        <w:rPr>
          <w:rFonts w:ascii="Times New Roman" w:eastAsia="Times New Roman" w:hAnsi="Times New Roman" w:cs="Times New Roman"/>
          <w:sz w:val="32"/>
          <w:szCs w:val="32"/>
          <w:lang w:eastAsia="ru-RU"/>
        </w:rPr>
        <w:t>протидії</w:t>
      </w:r>
      <w:proofErr w:type="spellEnd"/>
      <w:r w:rsidR="004A6B22" w:rsidRPr="004A6B22">
        <w:rPr>
          <w:rFonts w:ascii="Times New Roman" w:eastAsia="Times New Roman" w:hAnsi="Times New Roman" w:cs="Times New Roman"/>
          <w:sz w:val="32"/>
          <w:szCs w:val="32"/>
          <w:lang w:eastAsia="ru-RU"/>
        </w:rPr>
        <w:t xml:space="preserve"> </w:t>
      </w:r>
      <w:hyperlink r:id="rId841" w:tooltip="Хижацтво" w:history="1">
        <w:proofErr w:type="spellStart"/>
        <w:r w:rsidR="004A6B22" w:rsidRPr="005F23C8">
          <w:rPr>
            <w:rFonts w:ascii="Times New Roman" w:eastAsia="Times New Roman" w:hAnsi="Times New Roman" w:cs="Times New Roman"/>
            <w:sz w:val="32"/>
            <w:szCs w:val="32"/>
            <w:lang w:eastAsia="ru-RU"/>
          </w:rPr>
          <w:t>хижакам</w:t>
        </w:r>
        <w:proofErr w:type="spellEnd"/>
      </w:hyperlink>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сприяють</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виробленню</w:t>
      </w:r>
      <w:proofErr w:type="spellEnd"/>
      <w:r w:rsidR="004A6B22" w:rsidRPr="004A6B22">
        <w:rPr>
          <w:rFonts w:ascii="Times New Roman" w:eastAsia="Times New Roman" w:hAnsi="Times New Roman" w:cs="Times New Roman"/>
          <w:sz w:val="32"/>
          <w:szCs w:val="32"/>
          <w:lang w:eastAsia="ru-RU"/>
        </w:rPr>
        <w:t xml:space="preserve"> у </w:t>
      </w:r>
      <w:proofErr w:type="spellStart"/>
      <w:r w:rsidR="004A6B22" w:rsidRPr="004A6B22">
        <w:rPr>
          <w:rFonts w:ascii="Times New Roman" w:eastAsia="Times New Roman" w:hAnsi="Times New Roman" w:cs="Times New Roman"/>
          <w:sz w:val="32"/>
          <w:szCs w:val="32"/>
          <w:lang w:eastAsia="ru-RU"/>
        </w:rPr>
        <w:t>хижаків</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механізмів</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подолання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цих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пристосувань</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Тривале</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спільне</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існування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хижаків</w:t>
      </w:r>
      <w:proofErr w:type="spellEnd"/>
      <w:r w:rsidR="004A6B22" w:rsidRPr="004A6B22">
        <w:rPr>
          <w:rFonts w:ascii="Times New Roman" w:eastAsia="Times New Roman" w:hAnsi="Times New Roman" w:cs="Times New Roman"/>
          <w:sz w:val="32"/>
          <w:szCs w:val="32"/>
          <w:lang w:eastAsia="ru-RU"/>
        </w:rPr>
        <w:t xml:space="preserve"> і жертв </w:t>
      </w:r>
      <w:proofErr w:type="spellStart"/>
      <w:r w:rsidR="004A6B22" w:rsidRPr="004A6B22">
        <w:rPr>
          <w:rFonts w:ascii="Times New Roman" w:eastAsia="Times New Roman" w:hAnsi="Times New Roman" w:cs="Times New Roman"/>
          <w:sz w:val="32"/>
          <w:szCs w:val="32"/>
          <w:lang w:eastAsia="ru-RU"/>
        </w:rPr>
        <w:t>призводить</w:t>
      </w:r>
      <w:proofErr w:type="spellEnd"/>
      <w:r w:rsidR="004A6B22" w:rsidRPr="004A6B22">
        <w:rPr>
          <w:rFonts w:ascii="Times New Roman" w:eastAsia="Times New Roman" w:hAnsi="Times New Roman" w:cs="Times New Roman"/>
          <w:sz w:val="32"/>
          <w:szCs w:val="32"/>
          <w:lang w:eastAsia="ru-RU"/>
        </w:rPr>
        <w:t xml:space="preserve"> до </w:t>
      </w:r>
      <w:proofErr w:type="spellStart"/>
      <w:r w:rsidR="004A6B22" w:rsidRPr="004A6B22">
        <w:rPr>
          <w:rFonts w:ascii="Times New Roman" w:eastAsia="Times New Roman" w:hAnsi="Times New Roman" w:cs="Times New Roman"/>
          <w:sz w:val="32"/>
          <w:szCs w:val="32"/>
          <w:lang w:eastAsia="ru-RU"/>
        </w:rPr>
        <w:t>формування</w:t>
      </w:r>
      <w:proofErr w:type="spellEnd"/>
      <w:r w:rsidR="004A6B22" w:rsidRPr="004A6B22">
        <w:rPr>
          <w:rFonts w:ascii="Times New Roman" w:eastAsia="Times New Roman" w:hAnsi="Times New Roman" w:cs="Times New Roman"/>
          <w:sz w:val="32"/>
          <w:szCs w:val="32"/>
          <w:lang w:eastAsia="ru-RU"/>
        </w:rPr>
        <w:t xml:space="preserve"> </w:t>
      </w:r>
      <w:hyperlink r:id="rId842" w:tooltip="Система" w:history="1">
        <w:proofErr w:type="spellStart"/>
        <w:r w:rsidR="004A6B22" w:rsidRPr="005F23C8">
          <w:rPr>
            <w:rFonts w:ascii="Times New Roman" w:eastAsia="Times New Roman" w:hAnsi="Times New Roman" w:cs="Times New Roman"/>
            <w:sz w:val="32"/>
            <w:szCs w:val="32"/>
            <w:lang w:eastAsia="ru-RU"/>
          </w:rPr>
          <w:t>системи</w:t>
        </w:r>
        <w:proofErr w:type="spellEnd"/>
      </w:hyperlink>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взаємодії</w:t>
      </w:r>
      <w:proofErr w:type="spellEnd"/>
      <w:r w:rsidR="004A6B22" w:rsidRPr="004A6B22">
        <w:rPr>
          <w:rFonts w:ascii="Times New Roman" w:eastAsia="Times New Roman" w:hAnsi="Times New Roman" w:cs="Times New Roman"/>
          <w:sz w:val="32"/>
          <w:szCs w:val="32"/>
          <w:lang w:eastAsia="ru-RU"/>
        </w:rPr>
        <w:t xml:space="preserve">, при </w:t>
      </w:r>
      <w:proofErr w:type="spellStart"/>
      <w:r w:rsidR="004A6B22" w:rsidRPr="004A6B22">
        <w:rPr>
          <w:rFonts w:ascii="Times New Roman" w:eastAsia="Times New Roman" w:hAnsi="Times New Roman" w:cs="Times New Roman"/>
          <w:sz w:val="32"/>
          <w:szCs w:val="32"/>
          <w:lang w:eastAsia="ru-RU"/>
        </w:rPr>
        <w:t>якій</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обидві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групи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стійко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зберігаються</w:t>
      </w:r>
      <w:proofErr w:type="spellEnd"/>
      <w:r w:rsidR="004A6B22" w:rsidRPr="004A6B22">
        <w:rPr>
          <w:rFonts w:ascii="Times New Roman" w:eastAsia="Times New Roman" w:hAnsi="Times New Roman" w:cs="Times New Roman"/>
          <w:sz w:val="32"/>
          <w:szCs w:val="32"/>
          <w:lang w:eastAsia="ru-RU"/>
        </w:rPr>
        <w:t xml:space="preserve"> на </w:t>
      </w:r>
      <w:proofErr w:type="spellStart"/>
      <w:r w:rsidR="004A6B22" w:rsidRPr="004A6B22">
        <w:rPr>
          <w:rFonts w:ascii="Times New Roman" w:eastAsia="Times New Roman" w:hAnsi="Times New Roman" w:cs="Times New Roman"/>
          <w:sz w:val="32"/>
          <w:szCs w:val="32"/>
          <w:lang w:eastAsia="ru-RU"/>
        </w:rPr>
        <w:t>досліджуваної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території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Порушення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такої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системи</w:t>
      </w:r>
      <w:proofErr w:type="spellEnd"/>
      <w:r w:rsidR="004A6B22" w:rsidRPr="004A6B22">
        <w:rPr>
          <w:rFonts w:ascii="Times New Roman" w:eastAsia="Times New Roman" w:hAnsi="Times New Roman" w:cs="Times New Roman"/>
          <w:sz w:val="32"/>
          <w:szCs w:val="32"/>
          <w:lang w:eastAsia="ru-RU"/>
        </w:rPr>
        <w:t xml:space="preserve"> часто </w:t>
      </w:r>
      <w:proofErr w:type="spellStart"/>
      <w:r w:rsidR="004A6B22" w:rsidRPr="004A6B22">
        <w:rPr>
          <w:rFonts w:ascii="Times New Roman" w:eastAsia="Times New Roman" w:hAnsi="Times New Roman" w:cs="Times New Roman"/>
          <w:sz w:val="32"/>
          <w:szCs w:val="32"/>
          <w:lang w:eastAsia="ru-RU"/>
        </w:rPr>
        <w:t>призводить</w:t>
      </w:r>
      <w:proofErr w:type="spellEnd"/>
      <w:r w:rsidR="004A6B22" w:rsidRPr="004A6B22">
        <w:rPr>
          <w:rFonts w:ascii="Times New Roman" w:eastAsia="Times New Roman" w:hAnsi="Times New Roman" w:cs="Times New Roman"/>
          <w:sz w:val="32"/>
          <w:szCs w:val="32"/>
          <w:lang w:eastAsia="ru-RU"/>
        </w:rPr>
        <w:t xml:space="preserve"> до </w:t>
      </w:r>
      <w:proofErr w:type="spellStart"/>
      <w:r w:rsidR="004A6B22" w:rsidRPr="004A6B22">
        <w:rPr>
          <w:rFonts w:ascii="Times New Roman" w:eastAsia="Times New Roman" w:hAnsi="Times New Roman" w:cs="Times New Roman"/>
          <w:sz w:val="32"/>
          <w:szCs w:val="32"/>
          <w:lang w:eastAsia="ru-RU"/>
        </w:rPr>
        <w:t>негативних</w:t>
      </w:r>
      <w:proofErr w:type="spellEnd"/>
      <w:r w:rsidR="004A6B22" w:rsidRPr="004A6B22">
        <w:rPr>
          <w:rFonts w:ascii="Times New Roman" w:eastAsia="Times New Roman" w:hAnsi="Times New Roman" w:cs="Times New Roman"/>
          <w:sz w:val="32"/>
          <w:szCs w:val="32"/>
          <w:lang w:eastAsia="ru-RU"/>
        </w:rPr>
        <w:t xml:space="preserve"> </w:t>
      </w:r>
      <w:hyperlink r:id="rId843" w:tooltip="Екологія" w:history="1">
        <w:proofErr w:type="spellStart"/>
        <w:r w:rsidR="004A6B22" w:rsidRPr="005F23C8">
          <w:rPr>
            <w:rFonts w:ascii="Times New Roman" w:eastAsia="Times New Roman" w:hAnsi="Times New Roman" w:cs="Times New Roman"/>
            <w:sz w:val="32"/>
            <w:szCs w:val="32"/>
            <w:lang w:eastAsia="ru-RU"/>
          </w:rPr>
          <w:t>екологічних</w:t>
        </w:r>
        <w:proofErr w:type="spellEnd"/>
      </w:hyperlink>
      <w:r w:rsidR="004A6B22" w:rsidRPr="005F23C8">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наслідків</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Негативний</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вплив</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порушення</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коеволюційних</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зв'язків</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спостерігається</w:t>
      </w:r>
      <w:proofErr w:type="spellEnd"/>
      <w:r w:rsidR="004A6B22" w:rsidRPr="005F23C8">
        <w:rPr>
          <w:rFonts w:ascii="Times New Roman" w:eastAsia="Times New Roman" w:hAnsi="Times New Roman" w:cs="Times New Roman"/>
          <w:sz w:val="32"/>
          <w:szCs w:val="32"/>
          <w:lang w:eastAsia="ru-RU"/>
        </w:rPr>
        <w:t xml:space="preserve"> при </w:t>
      </w:r>
      <w:hyperlink r:id="rId844" w:tooltip="Інтродуковані види" w:history="1">
        <w:proofErr w:type="spellStart"/>
        <w:r w:rsidR="004A6B22" w:rsidRPr="005F23C8">
          <w:rPr>
            <w:rFonts w:ascii="Times New Roman" w:eastAsia="Times New Roman" w:hAnsi="Times New Roman" w:cs="Times New Roman"/>
            <w:sz w:val="32"/>
            <w:szCs w:val="32"/>
            <w:lang w:eastAsia="ru-RU"/>
          </w:rPr>
          <w:t>інтродукції</w:t>
        </w:r>
        <w:proofErr w:type="spellEnd"/>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видів</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Зокрема</w:t>
      </w:r>
      <w:proofErr w:type="spellEnd"/>
      <w:r w:rsidR="004A6B22" w:rsidRPr="005F23C8">
        <w:rPr>
          <w:rFonts w:ascii="Times New Roman" w:eastAsia="Times New Roman" w:hAnsi="Times New Roman" w:cs="Times New Roman"/>
          <w:sz w:val="32"/>
          <w:szCs w:val="32"/>
          <w:lang w:eastAsia="ru-RU"/>
        </w:rPr>
        <w:t xml:space="preserve">, </w:t>
      </w:r>
      <w:hyperlink r:id="rId845" w:tooltip="Козел свійський" w:history="1">
        <w:proofErr w:type="spellStart"/>
        <w:r w:rsidR="004A6B22" w:rsidRPr="005F23C8">
          <w:rPr>
            <w:rFonts w:ascii="Times New Roman" w:eastAsia="Times New Roman" w:hAnsi="Times New Roman" w:cs="Times New Roman"/>
            <w:sz w:val="32"/>
            <w:szCs w:val="32"/>
            <w:lang w:eastAsia="ru-RU"/>
          </w:rPr>
          <w:t>кози</w:t>
        </w:r>
        <w:proofErr w:type="spellEnd"/>
      </w:hyperlink>
      <w:r w:rsidR="004A6B22" w:rsidRPr="005F23C8">
        <w:rPr>
          <w:rFonts w:ascii="Times New Roman" w:eastAsia="Times New Roman" w:hAnsi="Times New Roman" w:cs="Times New Roman"/>
          <w:sz w:val="32"/>
          <w:szCs w:val="32"/>
          <w:lang w:eastAsia="ru-RU"/>
        </w:rPr>
        <w:t xml:space="preserve"> і </w:t>
      </w:r>
      <w:hyperlink r:id="rId846" w:tooltip="Кролі" w:history="1">
        <w:r w:rsidR="004A6B22" w:rsidRPr="005F23C8">
          <w:rPr>
            <w:rFonts w:ascii="Times New Roman" w:eastAsia="Times New Roman" w:hAnsi="Times New Roman" w:cs="Times New Roman"/>
            <w:sz w:val="32"/>
            <w:szCs w:val="32"/>
            <w:lang w:eastAsia="ru-RU"/>
          </w:rPr>
          <w:t>кролики</w:t>
        </w:r>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інтродуковані</w:t>
      </w:r>
      <w:proofErr w:type="spellEnd"/>
      <w:r w:rsidR="004A6B22" w:rsidRPr="005F23C8">
        <w:rPr>
          <w:rFonts w:ascii="Times New Roman" w:eastAsia="Times New Roman" w:hAnsi="Times New Roman" w:cs="Times New Roman"/>
          <w:sz w:val="32"/>
          <w:szCs w:val="32"/>
          <w:lang w:eastAsia="ru-RU"/>
        </w:rPr>
        <w:t xml:space="preserve"> в </w:t>
      </w:r>
      <w:hyperlink r:id="rId847" w:tooltip="Австралія" w:history="1">
        <w:proofErr w:type="spellStart"/>
        <w:r w:rsidR="004A6B22" w:rsidRPr="005F23C8">
          <w:rPr>
            <w:rFonts w:ascii="Times New Roman" w:eastAsia="Times New Roman" w:hAnsi="Times New Roman" w:cs="Times New Roman"/>
            <w:sz w:val="32"/>
            <w:szCs w:val="32"/>
            <w:lang w:eastAsia="ru-RU"/>
          </w:rPr>
          <w:t>Австралії</w:t>
        </w:r>
        <w:proofErr w:type="spellEnd"/>
      </w:hyperlink>
      <w:r w:rsidR="004A6B22" w:rsidRPr="005F23C8">
        <w:rPr>
          <w:rFonts w:ascii="Times New Roman" w:eastAsia="Times New Roman" w:hAnsi="Times New Roman" w:cs="Times New Roman"/>
          <w:sz w:val="32"/>
          <w:szCs w:val="32"/>
          <w:lang w:eastAsia="ru-RU"/>
        </w:rPr>
        <w:t xml:space="preserve">, не </w:t>
      </w:r>
      <w:proofErr w:type="spellStart"/>
      <w:r w:rsidR="004A6B22" w:rsidRPr="005F23C8">
        <w:rPr>
          <w:rFonts w:ascii="Times New Roman" w:eastAsia="Times New Roman" w:hAnsi="Times New Roman" w:cs="Times New Roman"/>
          <w:sz w:val="32"/>
          <w:szCs w:val="32"/>
          <w:lang w:eastAsia="ru-RU"/>
        </w:rPr>
        <w:t>мають</w:t>
      </w:r>
      <w:proofErr w:type="spellEnd"/>
      <w:r w:rsidR="004A6B22" w:rsidRPr="005F23C8">
        <w:rPr>
          <w:rFonts w:ascii="Times New Roman" w:eastAsia="Times New Roman" w:hAnsi="Times New Roman" w:cs="Times New Roman"/>
          <w:sz w:val="32"/>
          <w:szCs w:val="32"/>
          <w:lang w:eastAsia="ru-RU"/>
        </w:rPr>
        <w:t xml:space="preserve"> на </w:t>
      </w:r>
      <w:proofErr w:type="spellStart"/>
      <w:r w:rsidR="004A6B22" w:rsidRPr="005F23C8">
        <w:rPr>
          <w:rFonts w:ascii="Times New Roman" w:eastAsia="Times New Roman" w:hAnsi="Times New Roman" w:cs="Times New Roman"/>
          <w:sz w:val="32"/>
          <w:szCs w:val="32"/>
          <w:lang w:eastAsia="ru-RU"/>
        </w:rPr>
        <w:t>цьому</w:t>
      </w:r>
      <w:proofErr w:type="spellEnd"/>
      <w:r w:rsidR="004A6B22" w:rsidRPr="005F23C8">
        <w:rPr>
          <w:rFonts w:ascii="Times New Roman" w:eastAsia="Times New Roman" w:hAnsi="Times New Roman" w:cs="Times New Roman"/>
          <w:sz w:val="32"/>
          <w:szCs w:val="32"/>
          <w:lang w:eastAsia="ru-RU"/>
        </w:rPr>
        <w:t xml:space="preserve"> </w:t>
      </w:r>
      <w:hyperlink r:id="rId848" w:tooltip="Материк" w:history="1">
        <w:r w:rsidR="004A6B22" w:rsidRPr="005F23C8">
          <w:rPr>
            <w:rFonts w:ascii="Times New Roman" w:eastAsia="Times New Roman" w:hAnsi="Times New Roman" w:cs="Times New Roman"/>
            <w:sz w:val="32"/>
            <w:szCs w:val="32"/>
            <w:lang w:eastAsia="ru-RU"/>
          </w:rPr>
          <w:t>материку</w:t>
        </w:r>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ефективних</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механізмів</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регуляції</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чисельності</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що</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призводить</w:t>
      </w:r>
      <w:proofErr w:type="spellEnd"/>
      <w:r w:rsidR="004A6B22" w:rsidRPr="005F23C8">
        <w:rPr>
          <w:rFonts w:ascii="Times New Roman" w:eastAsia="Times New Roman" w:hAnsi="Times New Roman" w:cs="Times New Roman"/>
          <w:sz w:val="32"/>
          <w:szCs w:val="32"/>
          <w:lang w:eastAsia="ru-RU"/>
        </w:rPr>
        <w:t xml:space="preserve"> до </w:t>
      </w:r>
      <w:proofErr w:type="spellStart"/>
      <w:r w:rsidR="004A6B22" w:rsidRPr="005F23C8">
        <w:rPr>
          <w:rFonts w:ascii="Times New Roman" w:eastAsia="Times New Roman" w:hAnsi="Times New Roman" w:cs="Times New Roman"/>
          <w:sz w:val="32"/>
          <w:szCs w:val="32"/>
          <w:lang w:eastAsia="ru-RU"/>
        </w:rPr>
        <w:t>руйнування</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природних</w:t>
      </w:r>
      <w:proofErr w:type="spellEnd"/>
      <w:r w:rsidR="004A6B22" w:rsidRPr="005F23C8">
        <w:rPr>
          <w:rFonts w:ascii="Times New Roman" w:eastAsia="Times New Roman" w:hAnsi="Times New Roman" w:cs="Times New Roman"/>
          <w:sz w:val="32"/>
          <w:szCs w:val="32"/>
          <w:lang w:eastAsia="ru-RU"/>
        </w:rPr>
        <w:t xml:space="preserve"> </w:t>
      </w:r>
      <w:hyperlink r:id="rId849" w:tooltip="Екосистема" w:history="1">
        <w:proofErr w:type="spellStart"/>
        <w:r w:rsidR="004A6B22" w:rsidRPr="005F23C8">
          <w:rPr>
            <w:rFonts w:ascii="Times New Roman" w:eastAsia="Times New Roman" w:hAnsi="Times New Roman" w:cs="Times New Roman"/>
            <w:sz w:val="32"/>
            <w:szCs w:val="32"/>
            <w:lang w:eastAsia="ru-RU"/>
          </w:rPr>
          <w:t>екосистем</w:t>
        </w:r>
        <w:proofErr w:type="spellEnd"/>
      </w:hyperlink>
      <w:r w:rsidR="004A6B22" w:rsidRPr="005F23C8">
        <w:rPr>
          <w:rFonts w:ascii="Times New Roman" w:eastAsia="Times New Roman" w:hAnsi="Times New Roman" w:cs="Times New Roman"/>
          <w:sz w:val="32"/>
          <w:szCs w:val="32"/>
          <w:lang w:eastAsia="ru-RU"/>
        </w:rPr>
        <w:t xml:space="preserve">. </w:t>
      </w:r>
    </w:p>
    <w:p w14:paraId="24236DEA" w14:textId="77777777" w:rsidR="004A6B22" w:rsidRPr="005F23C8" w:rsidRDefault="001F0F27" w:rsidP="0002035A">
      <w:pPr>
        <w:spacing w:before="100" w:beforeAutospacing="1" w:after="100" w:afterAutospacing="1" w:line="240" w:lineRule="auto"/>
        <w:jc w:val="both"/>
        <w:outlineLvl w:val="1"/>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tab/>
      </w:r>
      <w:r>
        <w:rPr>
          <w:rFonts w:ascii="Times New Roman" w:eastAsia="Times New Roman" w:hAnsi="Times New Roman" w:cs="Times New Roman"/>
          <w:bCs/>
          <w:sz w:val="36"/>
          <w:szCs w:val="36"/>
          <w:lang w:val="uk-UA" w:eastAsia="ru-RU"/>
        </w:rPr>
        <w:t xml:space="preserve">14.2 </w:t>
      </w:r>
      <w:proofErr w:type="spellStart"/>
      <w:r w:rsidR="004A6B22" w:rsidRPr="005F23C8">
        <w:rPr>
          <w:rFonts w:ascii="Times New Roman" w:eastAsia="Times New Roman" w:hAnsi="Times New Roman" w:cs="Times New Roman"/>
          <w:bCs/>
          <w:sz w:val="36"/>
          <w:szCs w:val="36"/>
          <w:lang w:eastAsia="ru-RU"/>
        </w:rPr>
        <w:t>Математична</w:t>
      </w:r>
      <w:proofErr w:type="spellEnd"/>
      <w:r w:rsidR="004A6B22" w:rsidRPr="005F23C8">
        <w:rPr>
          <w:rFonts w:ascii="Times New Roman" w:eastAsia="Times New Roman" w:hAnsi="Times New Roman" w:cs="Times New Roman"/>
          <w:bCs/>
          <w:sz w:val="36"/>
          <w:szCs w:val="36"/>
          <w:lang w:eastAsia="ru-RU"/>
        </w:rPr>
        <w:t xml:space="preserve"> модель</w:t>
      </w:r>
    </w:p>
    <w:p w14:paraId="7E3C7B74" w14:textId="77777777" w:rsidR="004A6B22" w:rsidRPr="003F36C6" w:rsidRDefault="005F23C8"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spellStart"/>
      <w:r w:rsidR="004A6B22" w:rsidRPr="005F23C8">
        <w:rPr>
          <w:rFonts w:ascii="Times New Roman" w:eastAsia="Times New Roman" w:hAnsi="Times New Roman" w:cs="Times New Roman"/>
          <w:sz w:val="32"/>
          <w:szCs w:val="32"/>
          <w:lang w:eastAsia="ru-RU"/>
        </w:rPr>
        <w:t>Припустимо</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що</w:t>
      </w:r>
      <w:proofErr w:type="spellEnd"/>
      <w:r w:rsidR="004A6B22" w:rsidRPr="005F23C8">
        <w:rPr>
          <w:rFonts w:ascii="Times New Roman" w:eastAsia="Times New Roman" w:hAnsi="Times New Roman" w:cs="Times New Roman"/>
          <w:sz w:val="32"/>
          <w:szCs w:val="32"/>
          <w:lang w:eastAsia="ru-RU"/>
        </w:rPr>
        <w:t xml:space="preserve"> на </w:t>
      </w:r>
      <w:proofErr w:type="spellStart"/>
      <w:r w:rsidR="004A6B22" w:rsidRPr="005F23C8">
        <w:rPr>
          <w:rFonts w:ascii="Times New Roman" w:eastAsia="Times New Roman" w:hAnsi="Times New Roman" w:cs="Times New Roman"/>
          <w:sz w:val="32"/>
          <w:szCs w:val="32"/>
          <w:lang w:eastAsia="ru-RU"/>
        </w:rPr>
        <w:t>деякій</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території</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мешкають</w:t>
      </w:r>
      <w:proofErr w:type="spellEnd"/>
      <w:r w:rsidR="004A6B22" w:rsidRPr="005F23C8">
        <w:rPr>
          <w:rFonts w:ascii="Times New Roman" w:eastAsia="Times New Roman" w:hAnsi="Times New Roman" w:cs="Times New Roman"/>
          <w:sz w:val="32"/>
          <w:szCs w:val="32"/>
          <w:lang w:eastAsia="ru-RU"/>
        </w:rPr>
        <w:t xml:space="preserve"> два </w:t>
      </w:r>
      <w:proofErr w:type="spellStart"/>
      <w:r w:rsidR="004A6B22" w:rsidRPr="005F23C8">
        <w:rPr>
          <w:rFonts w:ascii="Times New Roman" w:eastAsia="Times New Roman" w:hAnsi="Times New Roman" w:cs="Times New Roman"/>
          <w:sz w:val="32"/>
          <w:szCs w:val="32"/>
          <w:lang w:eastAsia="ru-RU"/>
        </w:rPr>
        <w:t>види</w:t>
      </w:r>
      <w:proofErr w:type="spellEnd"/>
      <w:r w:rsidR="004A6B22" w:rsidRPr="005F23C8">
        <w:rPr>
          <w:rFonts w:ascii="Times New Roman" w:eastAsia="Times New Roman" w:hAnsi="Times New Roman" w:cs="Times New Roman"/>
          <w:sz w:val="32"/>
          <w:szCs w:val="32"/>
          <w:lang w:eastAsia="ru-RU"/>
        </w:rPr>
        <w:t xml:space="preserve"> </w:t>
      </w:r>
      <w:hyperlink r:id="rId850" w:tooltip="Тварини" w:history="1">
        <w:proofErr w:type="spellStart"/>
        <w:r w:rsidR="004A6B22" w:rsidRPr="005F23C8">
          <w:rPr>
            <w:rFonts w:ascii="Times New Roman" w:eastAsia="Times New Roman" w:hAnsi="Times New Roman" w:cs="Times New Roman"/>
            <w:sz w:val="32"/>
            <w:szCs w:val="32"/>
            <w:lang w:eastAsia="ru-RU"/>
          </w:rPr>
          <w:t>тварин</w:t>
        </w:r>
        <w:proofErr w:type="spellEnd"/>
      </w:hyperlink>
      <w:r w:rsidR="004A6B22" w:rsidRPr="005F23C8">
        <w:rPr>
          <w:rFonts w:ascii="Times New Roman" w:eastAsia="Times New Roman" w:hAnsi="Times New Roman" w:cs="Times New Roman"/>
          <w:sz w:val="32"/>
          <w:szCs w:val="32"/>
          <w:lang w:eastAsia="ru-RU"/>
        </w:rPr>
        <w:t xml:space="preserve">: </w:t>
      </w:r>
      <w:hyperlink r:id="rId851" w:tooltip="Кролі" w:history="1">
        <w:r w:rsidR="004A6B22" w:rsidRPr="005F23C8">
          <w:rPr>
            <w:rFonts w:ascii="Times New Roman" w:eastAsia="Times New Roman" w:hAnsi="Times New Roman" w:cs="Times New Roman"/>
            <w:sz w:val="32"/>
            <w:szCs w:val="32"/>
            <w:lang w:eastAsia="ru-RU"/>
          </w:rPr>
          <w:t>кролики</w:t>
        </w:r>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живляться</w:t>
      </w:r>
      <w:proofErr w:type="spellEnd"/>
      <w:r w:rsidR="004A6B22" w:rsidRPr="005F23C8">
        <w:rPr>
          <w:rFonts w:ascii="Times New Roman" w:eastAsia="Times New Roman" w:hAnsi="Times New Roman" w:cs="Times New Roman"/>
          <w:sz w:val="32"/>
          <w:szCs w:val="32"/>
          <w:lang w:eastAsia="ru-RU"/>
        </w:rPr>
        <w:t xml:space="preserve"> </w:t>
      </w:r>
      <w:hyperlink r:id="rId852" w:tooltip="Рослини" w:history="1">
        <w:proofErr w:type="spellStart"/>
        <w:r w:rsidR="004A6B22" w:rsidRPr="005F23C8">
          <w:rPr>
            <w:rFonts w:ascii="Times New Roman" w:eastAsia="Times New Roman" w:hAnsi="Times New Roman" w:cs="Times New Roman"/>
            <w:sz w:val="32"/>
            <w:szCs w:val="32"/>
            <w:lang w:eastAsia="ru-RU"/>
          </w:rPr>
          <w:t>рослинами</w:t>
        </w:r>
        <w:proofErr w:type="spellEnd"/>
      </w:hyperlink>
      <w:r w:rsidR="004A6B22" w:rsidRPr="005F23C8">
        <w:rPr>
          <w:rFonts w:ascii="Times New Roman" w:eastAsia="Times New Roman" w:hAnsi="Times New Roman" w:cs="Times New Roman"/>
          <w:sz w:val="32"/>
          <w:szCs w:val="32"/>
          <w:lang w:eastAsia="ru-RU"/>
        </w:rPr>
        <w:t xml:space="preserve">) і </w:t>
      </w:r>
      <w:hyperlink r:id="rId853" w:tooltip="Лисиця (група родів)" w:history="1">
        <w:proofErr w:type="spellStart"/>
        <w:r w:rsidR="004A6B22" w:rsidRPr="005F23C8">
          <w:rPr>
            <w:rFonts w:ascii="Times New Roman" w:eastAsia="Times New Roman" w:hAnsi="Times New Roman" w:cs="Times New Roman"/>
            <w:sz w:val="32"/>
            <w:szCs w:val="32"/>
            <w:lang w:eastAsia="ru-RU"/>
          </w:rPr>
          <w:t>лисиці</w:t>
        </w:r>
        <w:proofErr w:type="spellEnd"/>
      </w:hyperlink>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харчується</w:t>
      </w:r>
      <w:proofErr w:type="spellEnd"/>
      <w:r w:rsidR="004A6B22" w:rsidRPr="005F23C8">
        <w:rPr>
          <w:rFonts w:ascii="Times New Roman" w:eastAsia="Times New Roman" w:hAnsi="Times New Roman" w:cs="Times New Roman"/>
          <w:sz w:val="32"/>
          <w:szCs w:val="32"/>
          <w:lang w:eastAsia="ru-RU"/>
        </w:rPr>
        <w:t xml:space="preserve"> кроликами). Нехай число </w:t>
      </w:r>
      <w:proofErr w:type="spellStart"/>
      <w:r w:rsidR="004A6B22" w:rsidRPr="005F23C8">
        <w:rPr>
          <w:rFonts w:ascii="Times New Roman" w:eastAsia="Times New Roman" w:hAnsi="Times New Roman" w:cs="Times New Roman"/>
          <w:sz w:val="32"/>
          <w:szCs w:val="32"/>
          <w:lang w:eastAsia="ru-RU"/>
        </w:rPr>
        <w:t>кроликів</w:t>
      </w:r>
      <w:proofErr w:type="spellEnd"/>
      <w:r w:rsidR="004A6B22" w:rsidRPr="005F23C8">
        <w:rPr>
          <w:rFonts w:ascii="Times New Roman" w:eastAsia="Times New Roman" w:hAnsi="Times New Roman" w:cs="Times New Roman"/>
          <w:sz w:val="32"/>
          <w:szCs w:val="32"/>
          <w:lang w:eastAsia="ru-RU"/>
        </w:rPr>
        <w:t xml:space="preserve">, число </w:t>
      </w:r>
      <w:proofErr w:type="spellStart"/>
      <w:r w:rsidR="004A6B22" w:rsidRPr="005F23C8">
        <w:rPr>
          <w:rFonts w:ascii="Times New Roman" w:eastAsia="Times New Roman" w:hAnsi="Times New Roman" w:cs="Times New Roman"/>
          <w:sz w:val="32"/>
          <w:szCs w:val="32"/>
          <w:lang w:eastAsia="ru-RU"/>
        </w:rPr>
        <w:t>лисиць</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Використовуючи</w:t>
      </w:r>
      <w:proofErr w:type="spellEnd"/>
      <w:r w:rsidR="004A6B22" w:rsidRPr="005F23C8">
        <w:rPr>
          <w:rFonts w:ascii="Times New Roman" w:eastAsia="Times New Roman" w:hAnsi="Times New Roman" w:cs="Times New Roman"/>
          <w:sz w:val="32"/>
          <w:szCs w:val="32"/>
          <w:lang w:eastAsia="ru-RU"/>
        </w:rPr>
        <w:t xml:space="preserve"> </w:t>
      </w:r>
      <w:hyperlink r:id="rId854" w:tooltip="Математична модель" w:history="1">
        <w:r w:rsidR="004A6B22" w:rsidRPr="005F23C8">
          <w:rPr>
            <w:rFonts w:ascii="Times New Roman" w:eastAsia="Times New Roman" w:hAnsi="Times New Roman" w:cs="Times New Roman"/>
            <w:sz w:val="32"/>
            <w:szCs w:val="32"/>
            <w:lang w:eastAsia="ru-RU"/>
          </w:rPr>
          <w:t>Модель Мальтуса</w:t>
        </w:r>
      </w:hyperlink>
      <w:r w:rsidR="004A6B22" w:rsidRPr="005F23C8">
        <w:rPr>
          <w:rFonts w:ascii="Times New Roman" w:eastAsia="Times New Roman" w:hAnsi="Times New Roman" w:cs="Times New Roman"/>
          <w:sz w:val="32"/>
          <w:szCs w:val="32"/>
          <w:lang w:eastAsia="ru-RU"/>
        </w:rPr>
        <w:t xml:space="preserve"> з </w:t>
      </w:r>
      <w:proofErr w:type="spellStart"/>
      <w:r w:rsidR="004A6B22" w:rsidRPr="005F23C8">
        <w:rPr>
          <w:rFonts w:ascii="Times New Roman" w:eastAsia="Times New Roman" w:hAnsi="Times New Roman" w:cs="Times New Roman"/>
          <w:sz w:val="32"/>
          <w:szCs w:val="32"/>
          <w:lang w:eastAsia="ru-RU"/>
        </w:rPr>
        <w:t>необхідними</w:t>
      </w:r>
      <w:proofErr w:type="spellEnd"/>
      <w:r w:rsidR="004A6B22" w:rsidRPr="005F23C8">
        <w:rPr>
          <w:rFonts w:ascii="Times New Roman" w:eastAsia="Times New Roman" w:hAnsi="Times New Roman" w:cs="Times New Roman"/>
          <w:sz w:val="32"/>
          <w:szCs w:val="32"/>
          <w:lang w:eastAsia="ru-RU"/>
        </w:rPr>
        <w:t xml:space="preserve"> поправками, </w:t>
      </w:r>
      <w:proofErr w:type="spellStart"/>
      <w:r w:rsidR="004A6B22" w:rsidRPr="005F23C8">
        <w:rPr>
          <w:rFonts w:ascii="Times New Roman" w:eastAsia="Times New Roman" w:hAnsi="Times New Roman" w:cs="Times New Roman"/>
          <w:sz w:val="32"/>
          <w:szCs w:val="32"/>
          <w:lang w:eastAsia="ru-RU"/>
        </w:rPr>
        <w:t>які</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враховують</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поїдання</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кроликів</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лисицями</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приходимо</w:t>
      </w:r>
      <w:proofErr w:type="spellEnd"/>
      <w:r w:rsidR="004A6B22" w:rsidRPr="005F23C8">
        <w:rPr>
          <w:rFonts w:ascii="Times New Roman" w:eastAsia="Times New Roman" w:hAnsi="Times New Roman" w:cs="Times New Roman"/>
          <w:sz w:val="32"/>
          <w:szCs w:val="32"/>
          <w:lang w:eastAsia="ru-RU"/>
        </w:rPr>
        <w:t xml:space="preserve"> до </w:t>
      </w:r>
      <w:proofErr w:type="spellStart"/>
      <w:r w:rsidR="004A6B22" w:rsidRPr="005F23C8">
        <w:rPr>
          <w:rFonts w:ascii="Times New Roman" w:eastAsia="Times New Roman" w:hAnsi="Times New Roman" w:cs="Times New Roman"/>
          <w:sz w:val="32"/>
          <w:szCs w:val="32"/>
          <w:lang w:eastAsia="ru-RU"/>
        </w:rPr>
        <w:t>наступної</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системи</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що</w:t>
      </w:r>
      <w:proofErr w:type="spellEnd"/>
      <w:r w:rsidR="004A6B22" w:rsidRPr="005F23C8">
        <w:rPr>
          <w:rFonts w:ascii="Times New Roman" w:eastAsia="Times New Roman" w:hAnsi="Times New Roman" w:cs="Times New Roman"/>
          <w:sz w:val="32"/>
          <w:szCs w:val="32"/>
          <w:lang w:eastAsia="ru-RU"/>
        </w:rPr>
        <w:t xml:space="preserve"> носить </w:t>
      </w:r>
      <w:proofErr w:type="spellStart"/>
      <w:r w:rsidR="004A6B22" w:rsidRPr="005F23C8">
        <w:rPr>
          <w:rFonts w:ascii="Times New Roman" w:eastAsia="Times New Roman" w:hAnsi="Times New Roman" w:cs="Times New Roman"/>
          <w:sz w:val="32"/>
          <w:szCs w:val="32"/>
          <w:lang w:eastAsia="ru-RU"/>
        </w:rPr>
        <w:t>ім'я</w:t>
      </w:r>
      <w:proofErr w:type="spellEnd"/>
      <w:r w:rsidR="004A6B22" w:rsidRPr="005F23C8">
        <w:rPr>
          <w:rFonts w:ascii="Times New Roman" w:eastAsia="Times New Roman" w:hAnsi="Times New Roman" w:cs="Times New Roman"/>
          <w:sz w:val="32"/>
          <w:szCs w:val="32"/>
          <w:lang w:eastAsia="ru-RU"/>
        </w:rPr>
        <w:t xml:space="preserve"> </w:t>
      </w:r>
      <w:hyperlink r:id="rId855" w:tooltip="Рівняння Лотки-Вольтерри" w:history="1">
        <w:proofErr w:type="spellStart"/>
        <w:r w:rsidR="004A6B22" w:rsidRPr="005F23C8">
          <w:rPr>
            <w:rFonts w:ascii="Times New Roman" w:eastAsia="Times New Roman" w:hAnsi="Times New Roman" w:cs="Times New Roman"/>
            <w:sz w:val="32"/>
            <w:szCs w:val="32"/>
            <w:lang w:eastAsia="ru-RU"/>
          </w:rPr>
          <w:t>моделі</w:t>
        </w:r>
        <w:proofErr w:type="spellEnd"/>
        <w:r w:rsidR="004A6B22" w:rsidRPr="005F23C8">
          <w:rPr>
            <w:rFonts w:ascii="Times New Roman" w:eastAsia="Times New Roman" w:hAnsi="Times New Roman" w:cs="Times New Roman"/>
            <w:sz w:val="32"/>
            <w:szCs w:val="32"/>
            <w:lang w:eastAsia="ru-RU"/>
          </w:rPr>
          <w:t xml:space="preserve"> </w:t>
        </w:r>
        <w:proofErr w:type="spellStart"/>
        <w:r w:rsidR="004A6B22" w:rsidRPr="005F23C8">
          <w:rPr>
            <w:rFonts w:ascii="Times New Roman" w:eastAsia="Times New Roman" w:hAnsi="Times New Roman" w:cs="Times New Roman"/>
            <w:sz w:val="32"/>
            <w:szCs w:val="32"/>
            <w:lang w:eastAsia="ru-RU"/>
          </w:rPr>
          <w:t>Вольтерри</w:t>
        </w:r>
        <w:proofErr w:type="spellEnd"/>
        <w:r w:rsidR="004A6B22" w:rsidRPr="005F23C8">
          <w:rPr>
            <w:rFonts w:ascii="Times New Roman" w:eastAsia="Times New Roman" w:hAnsi="Times New Roman" w:cs="Times New Roman"/>
            <w:sz w:val="32"/>
            <w:szCs w:val="32"/>
            <w:lang w:eastAsia="ru-RU"/>
          </w:rPr>
          <w:t xml:space="preserve"> — Лотки</w:t>
        </w:r>
      </w:hyperlink>
      <w:r w:rsidR="004A6B22" w:rsidRPr="004A6B22">
        <w:rPr>
          <w:rFonts w:ascii="Times New Roman" w:eastAsia="Times New Roman" w:hAnsi="Times New Roman" w:cs="Times New Roman"/>
          <w:sz w:val="32"/>
          <w:szCs w:val="32"/>
          <w:lang w:eastAsia="ru-RU"/>
        </w:rPr>
        <w:t>:</w:t>
      </w:r>
    </w:p>
    <w:p w14:paraId="7158FBFC" w14:textId="77777777" w:rsidR="00EB04D4" w:rsidRPr="003F36C6" w:rsidRDefault="003F36C6"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sidRPr="003F36C6">
        <w:rPr>
          <w:rFonts w:ascii="Times New Roman" w:eastAsia="Times New Roman" w:hAnsi="Times New Roman" w:cs="Times New Roman"/>
          <w:sz w:val="32"/>
          <w:szCs w:val="32"/>
          <w:lang w:eastAsia="ru-RU"/>
        </w:rPr>
        <w:lastRenderedPageBreak/>
        <w:tab/>
      </w:r>
      <w:r w:rsidRPr="003F36C6">
        <w:rPr>
          <w:rFonts w:ascii="Times New Roman" w:eastAsia="Times New Roman" w:hAnsi="Times New Roman" w:cs="Times New Roman"/>
          <w:sz w:val="32"/>
          <w:szCs w:val="32"/>
          <w:lang w:eastAsia="ru-RU"/>
        </w:rPr>
        <w:tab/>
      </w:r>
      <w:r w:rsidRPr="003F36C6">
        <w:rPr>
          <w:rFonts w:ascii="Times New Roman" w:eastAsia="Times New Roman" w:hAnsi="Times New Roman" w:cs="Times New Roman"/>
          <w:sz w:val="32"/>
          <w:szCs w:val="32"/>
          <w:lang w:eastAsia="ru-RU"/>
        </w:rPr>
        <w:tab/>
      </w:r>
      <w:r w:rsidRPr="003F36C6">
        <w:rPr>
          <w:rFonts w:ascii="Times New Roman" w:eastAsia="Times New Roman" w:hAnsi="Times New Roman" w:cs="Times New Roman"/>
          <w:sz w:val="32"/>
          <w:szCs w:val="32"/>
          <w:lang w:eastAsia="ru-RU"/>
        </w:rPr>
        <w:tab/>
      </w:r>
      <w:r w:rsidRPr="003F36C6">
        <w:rPr>
          <w:rFonts w:ascii="Times New Roman" w:hAnsi="Times New Roman" w:cs="Times New Roman"/>
          <w:position w:val="-68"/>
          <w:sz w:val="32"/>
          <w:szCs w:val="32"/>
        </w:rPr>
        <w:object w:dxaOrig="2200" w:dyaOrig="1500" w14:anchorId="79701762">
          <v:shape id="_x0000_i1478" type="#_x0000_t75" style="width:110.45pt;height:75.4pt" o:ole="">
            <v:imagedata r:id="rId856" o:title=""/>
          </v:shape>
          <o:OLEObject Type="Embed" ProgID="Equation.DSMT4" ShapeID="_x0000_i1478" DrawAspect="Content" ObjectID="_1615314837" r:id="rId857"/>
        </w:object>
      </w:r>
      <w:r w:rsidRPr="00BC0BEB">
        <w:rPr>
          <w:rFonts w:ascii="Times New Roman" w:hAnsi="Times New Roman" w:cs="Times New Roman"/>
          <w:sz w:val="32"/>
          <w:szCs w:val="32"/>
        </w:rPr>
        <w:t>,</w:t>
      </w:r>
      <w:r w:rsidRPr="003F36C6">
        <w:rPr>
          <w:rFonts w:ascii="Times New Roman" w:hAnsi="Times New Roman" w:cs="Times New Roman"/>
          <w:sz w:val="32"/>
          <w:szCs w:val="32"/>
          <w:lang w:val="uk-UA"/>
        </w:rPr>
        <w:tab/>
      </w:r>
      <w:r w:rsidRPr="003F36C6">
        <w:rPr>
          <w:rFonts w:ascii="Times New Roman" w:hAnsi="Times New Roman" w:cs="Times New Roman"/>
          <w:sz w:val="32"/>
          <w:szCs w:val="32"/>
          <w:lang w:val="uk-UA"/>
        </w:rPr>
        <w:tab/>
      </w:r>
      <w:r w:rsidRPr="003F36C6">
        <w:rPr>
          <w:rFonts w:ascii="Times New Roman" w:hAnsi="Times New Roman" w:cs="Times New Roman"/>
          <w:sz w:val="32"/>
          <w:szCs w:val="32"/>
          <w:lang w:val="uk-UA"/>
        </w:rPr>
        <w:tab/>
      </w:r>
      <w:r w:rsidRPr="003F36C6">
        <w:rPr>
          <w:rFonts w:ascii="Times New Roman" w:hAnsi="Times New Roman" w:cs="Times New Roman"/>
          <w:sz w:val="32"/>
          <w:szCs w:val="32"/>
          <w:lang w:val="uk-UA"/>
        </w:rPr>
        <w:tab/>
      </w:r>
      <w:r w:rsidRPr="003F36C6">
        <w:rPr>
          <w:rFonts w:ascii="Times New Roman" w:hAnsi="Times New Roman" w:cs="Times New Roman"/>
          <w:sz w:val="32"/>
          <w:szCs w:val="32"/>
          <w:lang w:val="uk-UA"/>
        </w:rPr>
        <w:tab/>
        <w:t>(14.1)</w:t>
      </w:r>
    </w:p>
    <w:p w14:paraId="7DC7F3A5" w14:textId="77777777" w:rsidR="002C05D8" w:rsidRDefault="00363BB4" w:rsidP="002C05D8">
      <w:pPr>
        <w:jc w:val="both"/>
        <w:rPr>
          <w:rFonts w:ascii="Times New Roman" w:hAnsi="Times New Roman" w:cs="Times New Roman"/>
          <w:sz w:val="32"/>
          <w:szCs w:val="32"/>
          <w:lang w:val="uk-UA"/>
        </w:rPr>
      </w:pPr>
      <w:r>
        <w:rPr>
          <w:rFonts w:ascii="Times New Roman" w:hAnsi="Times New Roman" w:cs="Times New Roman"/>
          <w:sz w:val="32"/>
          <w:szCs w:val="32"/>
          <w:lang w:val="uk-UA"/>
        </w:rPr>
        <w:tab/>
      </w:r>
      <w:r w:rsidRPr="00363BB4">
        <w:rPr>
          <w:rFonts w:ascii="Times New Roman" w:hAnsi="Times New Roman" w:cs="Times New Roman"/>
          <w:sz w:val="32"/>
          <w:szCs w:val="32"/>
          <w:lang w:val="uk-UA"/>
        </w:rPr>
        <w:t xml:space="preserve">Тут </w:t>
      </w:r>
      <w:r w:rsidRPr="00363BB4">
        <w:rPr>
          <w:rFonts w:ascii="Times New Roman" w:hAnsi="Times New Roman" w:cs="Times New Roman"/>
          <w:position w:val="-14"/>
          <w:sz w:val="32"/>
          <w:szCs w:val="32"/>
          <w:lang w:val="uk-UA"/>
        </w:rPr>
        <w:object w:dxaOrig="1160" w:dyaOrig="420" w14:anchorId="5C3DF17A">
          <v:shape id="_x0000_i1479" type="#_x0000_t75" style="width:57.9pt;height:21.4pt" o:ole="">
            <v:imagedata r:id="rId858" o:title=""/>
          </v:shape>
          <o:OLEObject Type="Embed" ProgID="Equation.DSMT4" ShapeID="_x0000_i1479" DrawAspect="Content" ObjectID="_1615314838" r:id="rId859"/>
        </w:object>
      </w:r>
      <w:r w:rsidRPr="00363BB4">
        <w:rPr>
          <w:rFonts w:ascii="Times New Roman" w:hAnsi="Times New Roman" w:cs="Times New Roman"/>
          <w:sz w:val="32"/>
          <w:szCs w:val="32"/>
          <w:lang w:val="uk-UA"/>
        </w:rPr>
        <w:t xml:space="preserve"> – кількість жертв, </w:t>
      </w:r>
      <w:r w:rsidRPr="00363BB4">
        <w:rPr>
          <w:rFonts w:ascii="Times New Roman" w:hAnsi="Times New Roman" w:cs="Times New Roman"/>
          <w:position w:val="-14"/>
          <w:sz w:val="32"/>
          <w:szCs w:val="32"/>
          <w:lang w:val="uk-UA"/>
        </w:rPr>
        <w:object w:dxaOrig="1020" w:dyaOrig="420" w14:anchorId="4F65BE4B">
          <v:shape id="_x0000_i1480" type="#_x0000_t75" style="width:50.6pt;height:21.4pt" o:ole="">
            <v:imagedata r:id="rId860" o:title=""/>
          </v:shape>
          <o:OLEObject Type="Embed" ProgID="Equation.DSMT4" ShapeID="_x0000_i1480" DrawAspect="Content" ObjectID="_1615314839" r:id="rId861"/>
        </w:object>
      </w:r>
      <w:r w:rsidRPr="00363BB4">
        <w:rPr>
          <w:rFonts w:ascii="Times New Roman" w:hAnsi="Times New Roman" w:cs="Times New Roman"/>
          <w:sz w:val="32"/>
          <w:szCs w:val="32"/>
          <w:lang w:val="uk-UA"/>
        </w:rPr>
        <w:t xml:space="preserve"> – кількість хижаків.</w:t>
      </w:r>
      <w:r>
        <w:rPr>
          <w:rFonts w:ascii="Times New Roman" w:hAnsi="Times New Roman" w:cs="Times New Roman"/>
          <w:sz w:val="32"/>
          <w:szCs w:val="32"/>
          <w:lang w:val="uk-UA"/>
        </w:rPr>
        <w:t xml:space="preserve"> </w:t>
      </w:r>
      <w:r w:rsidR="003F36C6" w:rsidRPr="003F36C6">
        <w:rPr>
          <w:rFonts w:ascii="Times New Roman" w:hAnsi="Times New Roman" w:cs="Times New Roman"/>
          <w:sz w:val="32"/>
          <w:szCs w:val="32"/>
          <w:lang w:val="uk-UA"/>
        </w:rPr>
        <w:t xml:space="preserve">Коефіцієнт пропорційності </w:t>
      </w:r>
      <w:r w:rsidR="003F36C6" w:rsidRPr="003F36C6">
        <w:rPr>
          <w:rFonts w:ascii="Times New Roman" w:eastAsia="Times New Roman" w:hAnsi="Times New Roman" w:cs="Times New Roman"/>
          <w:position w:val="-12"/>
          <w:sz w:val="32"/>
          <w:szCs w:val="32"/>
          <w:lang w:val="uk-UA" w:eastAsia="ru-RU"/>
        </w:rPr>
        <w:object w:dxaOrig="255" w:dyaOrig="300" w14:anchorId="0D422F72">
          <v:shape id="_x0000_i1481" type="#_x0000_t75" style="width:12.65pt;height:14.6pt" o:ole="">
            <v:imagedata r:id="rId862" o:title=""/>
          </v:shape>
          <o:OLEObject Type="Embed" ProgID="Equation.DSMT4" ShapeID="_x0000_i1481" DrawAspect="Content" ObjectID="_1615314840" r:id="rId863"/>
        </w:object>
      </w:r>
      <w:r w:rsidR="003F36C6" w:rsidRPr="003F36C6">
        <w:rPr>
          <w:rFonts w:ascii="Times New Roman" w:hAnsi="Times New Roman" w:cs="Times New Roman"/>
          <w:sz w:val="32"/>
          <w:szCs w:val="32"/>
          <w:lang w:val="uk-UA"/>
        </w:rPr>
        <w:t xml:space="preserve"> – сумарний коефіцієнт, який враховує кількість жертв, які можуть бути з‘їдені одним хижаком, а також ймовірність зустрічі хижака з жертвою, </w:t>
      </w:r>
      <w:r w:rsidR="003F36C6" w:rsidRPr="003F36C6">
        <w:rPr>
          <w:rFonts w:ascii="Times New Roman" w:eastAsia="Times New Roman" w:hAnsi="Times New Roman" w:cs="Times New Roman"/>
          <w:position w:val="-12"/>
          <w:sz w:val="32"/>
          <w:szCs w:val="32"/>
          <w:lang w:val="uk-UA"/>
        </w:rPr>
        <w:object w:dxaOrig="225" w:dyaOrig="300" w14:anchorId="3F22E6FB">
          <v:shape id="_x0000_i1482" type="#_x0000_t75" style="width:11.2pt;height:14.6pt" o:ole="">
            <v:imagedata r:id="rId864" o:title=""/>
          </v:shape>
          <o:OLEObject Type="Embed" ProgID="Equation.DSMT4" ShapeID="_x0000_i1482" DrawAspect="Content" ObjectID="_1615314841" r:id="rId865"/>
        </w:object>
      </w:r>
      <w:r w:rsidR="003F36C6" w:rsidRPr="003F36C6">
        <w:rPr>
          <w:rFonts w:ascii="Times New Roman" w:hAnsi="Times New Roman" w:cs="Times New Roman"/>
          <w:sz w:val="32"/>
          <w:szCs w:val="32"/>
          <w:lang w:val="uk-UA"/>
        </w:rPr>
        <w:t xml:space="preserve"> – величина, обернена часу, за який кількість жертв збільшується в </w:t>
      </w:r>
      <w:r w:rsidR="003F36C6" w:rsidRPr="003F36C6">
        <w:rPr>
          <w:rFonts w:ascii="Times New Roman" w:eastAsia="Times New Roman" w:hAnsi="Times New Roman" w:cs="Times New Roman"/>
          <w:position w:val="-6"/>
          <w:sz w:val="32"/>
          <w:szCs w:val="32"/>
          <w:lang w:val="uk-UA"/>
        </w:rPr>
        <w:object w:dxaOrig="195" w:dyaOrig="240" w14:anchorId="3903F85C">
          <v:shape id="_x0000_i1483" type="#_x0000_t75" style="width:9.75pt;height:12.15pt" o:ole="">
            <v:imagedata r:id="rId866" o:title=""/>
          </v:shape>
          <o:OLEObject Type="Embed" ProgID="Equation.DSMT4" ShapeID="_x0000_i1483" DrawAspect="Content" ObjectID="_1615314842" r:id="rId867"/>
        </w:object>
      </w:r>
      <w:r w:rsidR="003F36C6" w:rsidRPr="003F36C6">
        <w:rPr>
          <w:rFonts w:ascii="Times New Roman" w:hAnsi="Times New Roman" w:cs="Times New Roman"/>
          <w:sz w:val="32"/>
          <w:szCs w:val="32"/>
          <w:lang w:val="uk-UA"/>
        </w:rPr>
        <w:t xml:space="preserve"> разів; </w:t>
      </w:r>
      <w:r w:rsidR="003F36C6" w:rsidRPr="003F36C6">
        <w:rPr>
          <w:rFonts w:ascii="Times New Roman" w:eastAsia="Times New Roman" w:hAnsi="Times New Roman" w:cs="Times New Roman"/>
          <w:position w:val="-6"/>
          <w:sz w:val="32"/>
          <w:szCs w:val="32"/>
          <w:lang w:val="uk-UA"/>
        </w:rPr>
        <w:object w:dxaOrig="240" w:dyaOrig="300" w14:anchorId="685BBEB5">
          <v:shape id="_x0000_i1484" type="#_x0000_t75" style="width:12.15pt;height:14.6pt" o:ole="">
            <v:imagedata r:id="rId868" o:title=""/>
          </v:shape>
          <o:OLEObject Type="Embed" ProgID="Equation.DSMT4" ShapeID="_x0000_i1484" DrawAspect="Content" ObjectID="_1615314843" r:id="rId869"/>
        </w:object>
      </w:r>
      <w:r w:rsidR="003F36C6" w:rsidRPr="003F36C6">
        <w:rPr>
          <w:rFonts w:ascii="Times New Roman" w:hAnsi="Times New Roman" w:cs="Times New Roman"/>
          <w:sz w:val="32"/>
          <w:szCs w:val="32"/>
          <w:lang w:val="uk-UA"/>
        </w:rPr>
        <w:t xml:space="preserve"> – показник пропорційності, отриманий аналогічно такому ж показнику для першого рівняння моделі; </w:t>
      </w:r>
      <w:r w:rsidR="003F36C6" w:rsidRPr="003F36C6">
        <w:rPr>
          <w:rFonts w:ascii="Times New Roman" w:eastAsia="Times New Roman" w:hAnsi="Times New Roman" w:cs="Times New Roman"/>
          <w:position w:val="-12"/>
          <w:sz w:val="32"/>
          <w:szCs w:val="32"/>
          <w:lang w:val="uk-UA" w:eastAsia="ru-RU"/>
        </w:rPr>
        <w:object w:dxaOrig="255" w:dyaOrig="300" w14:anchorId="22B00511">
          <v:shape id="_x0000_i1485" type="#_x0000_t75" style="width:12.65pt;height:14.6pt" o:ole="">
            <v:imagedata r:id="rId870" o:title=""/>
          </v:shape>
          <o:OLEObject Type="Embed" ProgID="Equation.DSMT4" ShapeID="_x0000_i1485" DrawAspect="Content" ObjectID="_1615314844" r:id="rId871"/>
        </w:object>
      </w:r>
      <w:r w:rsidR="003F36C6" w:rsidRPr="003F36C6">
        <w:rPr>
          <w:rFonts w:ascii="Times New Roman" w:hAnsi="Times New Roman" w:cs="Times New Roman"/>
          <w:sz w:val="32"/>
          <w:szCs w:val="32"/>
          <w:lang w:val="uk-UA"/>
        </w:rPr>
        <w:t xml:space="preserve"> – коефіцієнт пропорційності, який враховує здатність хижаків до розмноження та ймовірність зустрічі хижака з жертвою.</w:t>
      </w:r>
      <w:r w:rsidR="002C05D8">
        <w:rPr>
          <w:rFonts w:ascii="Times New Roman" w:hAnsi="Times New Roman" w:cs="Times New Roman"/>
          <w:sz w:val="32"/>
          <w:szCs w:val="32"/>
          <w:lang w:val="uk-UA"/>
        </w:rPr>
        <w:t xml:space="preserve"> </w:t>
      </w:r>
    </w:p>
    <w:p w14:paraId="7ADAFFF1" w14:textId="77777777" w:rsidR="004A6B22" w:rsidRPr="002C05D8" w:rsidRDefault="002C05D8" w:rsidP="002C05D8">
      <w:pPr>
        <w:jc w:val="both"/>
        <w:rPr>
          <w:rFonts w:ascii="Times New Roman" w:hAnsi="Times New Roman" w:cs="Times New Roman"/>
          <w:sz w:val="32"/>
          <w:szCs w:val="32"/>
          <w:lang w:val="uk-UA"/>
        </w:rPr>
      </w:pPr>
      <w:r w:rsidRPr="002C05D8">
        <w:rPr>
          <w:rFonts w:ascii="Times New Roman" w:hAnsi="Times New Roman" w:cs="Times New Roman"/>
          <w:sz w:val="32"/>
          <w:szCs w:val="32"/>
          <w:lang w:val="uk-UA"/>
        </w:rPr>
        <w:tab/>
      </w:r>
      <w:r w:rsidR="004A6B22" w:rsidRPr="002C05D8">
        <w:rPr>
          <w:rFonts w:ascii="Times New Roman" w:eastAsia="Times New Roman" w:hAnsi="Times New Roman" w:cs="Times New Roman"/>
          <w:sz w:val="32"/>
          <w:szCs w:val="32"/>
          <w:lang w:val="uk-UA" w:eastAsia="ru-RU"/>
        </w:rPr>
        <w:t>Ця система має рівноважний стан,</w:t>
      </w:r>
      <w:r w:rsidRPr="002C05D8">
        <w:rPr>
          <w:rFonts w:ascii="Times New Roman" w:eastAsia="Times New Roman" w:hAnsi="Times New Roman" w:cs="Times New Roman"/>
          <w:sz w:val="32"/>
          <w:szCs w:val="32"/>
          <w:lang w:val="uk-UA" w:eastAsia="ru-RU"/>
        </w:rPr>
        <w:t xml:space="preserve"> </w:t>
      </w:r>
      <w:r w:rsidR="004A6B22" w:rsidRPr="002C05D8">
        <w:rPr>
          <w:rFonts w:ascii="Times New Roman" w:eastAsia="Times New Roman" w:hAnsi="Times New Roman" w:cs="Times New Roman"/>
          <w:sz w:val="32"/>
          <w:szCs w:val="32"/>
          <w:lang w:val="uk-UA" w:eastAsia="ru-RU"/>
        </w:rPr>
        <w:t xml:space="preserve">коли число </w:t>
      </w:r>
      <w:hyperlink r:id="rId872" w:tooltip="Кролі" w:history="1">
        <w:r w:rsidR="004A6B22" w:rsidRPr="002C05D8">
          <w:rPr>
            <w:rFonts w:ascii="Times New Roman" w:eastAsia="Times New Roman" w:hAnsi="Times New Roman" w:cs="Times New Roman"/>
            <w:sz w:val="32"/>
            <w:szCs w:val="32"/>
            <w:lang w:val="uk-UA" w:eastAsia="ru-RU"/>
          </w:rPr>
          <w:t>кроликів</w:t>
        </w:r>
      </w:hyperlink>
      <w:r w:rsidR="004A6B22" w:rsidRPr="002C05D8">
        <w:rPr>
          <w:rFonts w:ascii="Times New Roman" w:eastAsia="Times New Roman" w:hAnsi="Times New Roman" w:cs="Times New Roman"/>
          <w:sz w:val="32"/>
          <w:szCs w:val="32"/>
          <w:lang w:val="uk-UA" w:eastAsia="ru-RU"/>
        </w:rPr>
        <w:t xml:space="preserve"> і </w:t>
      </w:r>
      <w:hyperlink r:id="rId873" w:tooltip="Лисиця (група родів)" w:history="1">
        <w:r w:rsidR="004A6B22" w:rsidRPr="002C05D8">
          <w:rPr>
            <w:rFonts w:ascii="Times New Roman" w:eastAsia="Times New Roman" w:hAnsi="Times New Roman" w:cs="Times New Roman"/>
            <w:sz w:val="32"/>
            <w:szCs w:val="32"/>
            <w:lang w:val="uk-UA" w:eastAsia="ru-RU"/>
          </w:rPr>
          <w:t>лисиць</w:t>
        </w:r>
      </w:hyperlink>
      <w:r>
        <w:rPr>
          <w:rFonts w:ascii="Times New Roman" w:eastAsia="Times New Roman" w:hAnsi="Times New Roman" w:cs="Times New Roman"/>
          <w:sz w:val="32"/>
          <w:szCs w:val="32"/>
          <w:lang w:val="uk-UA" w:eastAsia="ru-RU"/>
        </w:rPr>
        <w:t xml:space="preserve"> </w:t>
      </w:r>
      <w:r w:rsidR="004A6B22" w:rsidRPr="002C05D8">
        <w:rPr>
          <w:rFonts w:ascii="Times New Roman" w:eastAsia="Times New Roman" w:hAnsi="Times New Roman" w:cs="Times New Roman"/>
          <w:sz w:val="32"/>
          <w:szCs w:val="32"/>
          <w:lang w:val="uk-UA" w:eastAsia="ru-RU"/>
        </w:rPr>
        <w:t xml:space="preserve">є сталим. </w:t>
      </w:r>
      <w:proofErr w:type="spellStart"/>
      <w:r w:rsidR="004A6B22" w:rsidRPr="002C05D8">
        <w:rPr>
          <w:rFonts w:ascii="Times New Roman" w:eastAsia="Times New Roman" w:hAnsi="Times New Roman" w:cs="Times New Roman"/>
          <w:sz w:val="32"/>
          <w:szCs w:val="32"/>
          <w:lang w:eastAsia="ru-RU"/>
        </w:rPr>
        <w:t>Відхилення</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від</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цього</w:t>
      </w:r>
      <w:proofErr w:type="spellEnd"/>
      <w:r w:rsidR="004A6B22" w:rsidRPr="002C05D8">
        <w:rPr>
          <w:rFonts w:ascii="Times New Roman" w:eastAsia="Times New Roman" w:hAnsi="Times New Roman" w:cs="Times New Roman"/>
          <w:sz w:val="32"/>
          <w:szCs w:val="32"/>
          <w:lang w:eastAsia="ru-RU"/>
        </w:rPr>
        <w:t xml:space="preserve"> стану </w:t>
      </w:r>
      <w:proofErr w:type="spellStart"/>
      <w:r w:rsidR="004A6B22" w:rsidRPr="002C05D8">
        <w:rPr>
          <w:rFonts w:ascii="Times New Roman" w:eastAsia="Times New Roman" w:hAnsi="Times New Roman" w:cs="Times New Roman"/>
          <w:sz w:val="32"/>
          <w:szCs w:val="32"/>
          <w:lang w:eastAsia="ru-RU"/>
        </w:rPr>
        <w:t>призводить</w:t>
      </w:r>
      <w:proofErr w:type="spellEnd"/>
      <w:r w:rsidR="004A6B22" w:rsidRPr="002C05D8">
        <w:rPr>
          <w:rFonts w:ascii="Times New Roman" w:eastAsia="Times New Roman" w:hAnsi="Times New Roman" w:cs="Times New Roman"/>
          <w:sz w:val="32"/>
          <w:szCs w:val="32"/>
          <w:lang w:eastAsia="ru-RU"/>
        </w:rPr>
        <w:t xml:space="preserve"> до </w:t>
      </w:r>
      <w:proofErr w:type="spellStart"/>
      <w:r w:rsidR="004A6B22" w:rsidRPr="002C05D8">
        <w:rPr>
          <w:rFonts w:ascii="Times New Roman" w:eastAsia="Times New Roman" w:hAnsi="Times New Roman" w:cs="Times New Roman"/>
          <w:sz w:val="32"/>
          <w:szCs w:val="32"/>
          <w:lang w:eastAsia="ru-RU"/>
        </w:rPr>
        <w:t>коливань</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чисельності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кроликів</w:t>
      </w:r>
      <w:proofErr w:type="spellEnd"/>
      <w:r w:rsidR="004A6B22" w:rsidRPr="002C05D8">
        <w:rPr>
          <w:rFonts w:ascii="Times New Roman" w:eastAsia="Times New Roman" w:hAnsi="Times New Roman" w:cs="Times New Roman"/>
          <w:sz w:val="32"/>
          <w:szCs w:val="32"/>
          <w:lang w:eastAsia="ru-RU"/>
        </w:rPr>
        <w:t xml:space="preserve"> і </w:t>
      </w:r>
      <w:proofErr w:type="spellStart"/>
      <w:r w:rsidR="004A6B22" w:rsidRPr="002C05D8">
        <w:rPr>
          <w:rFonts w:ascii="Times New Roman" w:eastAsia="Times New Roman" w:hAnsi="Times New Roman" w:cs="Times New Roman"/>
          <w:sz w:val="32"/>
          <w:szCs w:val="32"/>
          <w:lang w:eastAsia="ru-RU"/>
        </w:rPr>
        <w:t>лисиць</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аналогічним</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коливан</w:t>
      </w:r>
      <w:r>
        <w:rPr>
          <w:rFonts w:ascii="Times New Roman" w:eastAsia="Times New Roman" w:hAnsi="Times New Roman" w:cs="Times New Roman"/>
          <w:sz w:val="32"/>
          <w:szCs w:val="32"/>
          <w:lang w:val="uk-UA" w:eastAsia="ru-RU"/>
        </w:rPr>
        <w:t>ням</w:t>
      </w:r>
      <w:proofErr w:type="spellEnd"/>
      <w:r w:rsidR="004A6B22" w:rsidRPr="002C05D8">
        <w:rPr>
          <w:rFonts w:ascii="Times New Roman" w:eastAsia="Times New Roman" w:hAnsi="Times New Roman" w:cs="Times New Roman"/>
          <w:sz w:val="32"/>
          <w:szCs w:val="32"/>
          <w:lang w:eastAsia="ru-RU"/>
        </w:rPr>
        <w:t xml:space="preserve"> </w:t>
      </w:r>
      <w:hyperlink r:id="rId874" w:tooltip="Гармонічний осцилятор" w:history="1">
        <w:proofErr w:type="spellStart"/>
        <w:r w:rsidR="004A6B22" w:rsidRPr="002C05D8">
          <w:rPr>
            <w:rFonts w:ascii="Times New Roman" w:eastAsia="Times New Roman" w:hAnsi="Times New Roman" w:cs="Times New Roman"/>
            <w:sz w:val="32"/>
            <w:szCs w:val="32"/>
            <w:lang w:eastAsia="ru-RU"/>
          </w:rPr>
          <w:t>гармонічного</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осцилятора</w:t>
        </w:r>
        <w:proofErr w:type="spellEnd"/>
      </w:hyperlink>
      <w:r w:rsidR="004A6B22" w:rsidRPr="002C05D8">
        <w:rPr>
          <w:rFonts w:ascii="Times New Roman" w:eastAsia="Times New Roman" w:hAnsi="Times New Roman" w:cs="Times New Roman"/>
          <w:sz w:val="32"/>
          <w:szCs w:val="32"/>
          <w:lang w:eastAsia="ru-RU"/>
        </w:rPr>
        <w:t xml:space="preserve">. Як і у </w:t>
      </w:r>
      <w:proofErr w:type="spellStart"/>
      <w:r w:rsidR="004A6B22" w:rsidRPr="002C05D8">
        <w:rPr>
          <w:rFonts w:ascii="Times New Roman" w:eastAsia="Times New Roman" w:hAnsi="Times New Roman" w:cs="Times New Roman"/>
          <w:sz w:val="32"/>
          <w:szCs w:val="32"/>
          <w:lang w:eastAsia="ru-RU"/>
        </w:rPr>
        <w:t>випадку</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гармонічного</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осцилятора</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це</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поведінка</w:t>
      </w:r>
      <w:proofErr w:type="spellEnd"/>
      <w:r w:rsidR="004A6B22" w:rsidRPr="002C05D8">
        <w:rPr>
          <w:rFonts w:ascii="Times New Roman" w:eastAsia="Times New Roman" w:hAnsi="Times New Roman" w:cs="Times New Roman"/>
          <w:sz w:val="32"/>
          <w:szCs w:val="32"/>
          <w:lang w:eastAsia="ru-RU"/>
        </w:rPr>
        <w:t xml:space="preserve"> не є структурно </w:t>
      </w:r>
      <w:hyperlink r:id="rId875" w:tooltip="Атрактор" w:history="1">
        <w:proofErr w:type="spellStart"/>
        <w:r w:rsidR="004A6B22" w:rsidRPr="002C05D8">
          <w:rPr>
            <w:rFonts w:ascii="Times New Roman" w:eastAsia="Times New Roman" w:hAnsi="Times New Roman" w:cs="Times New Roman"/>
            <w:sz w:val="32"/>
            <w:szCs w:val="32"/>
            <w:lang w:eastAsia="ru-RU"/>
          </w:rPr>
          <w:t>стійкою</w:t>
        </w:r>
        <w:proofErr w:type="spellEnd"/>
      </w:hyperlink>
      <w:r w:rsidR="004A6B22" w:rsidRPr="002C05D8">
        <w:rPr>
          <w:rFonts w:ascii="Times New Roman" w:eastAsia="Times New Roman" w:hAnsi="Times New Roman" w:cs="Times New Roman"/>
          <w:sz w:val="32"/>
          <w:szCs w:val="32"/>
          <w:lang w:eastAsia="ru-RU"/>
        </w:rPr>
        <w:t xml:space="preserve">: невелика </w:t>
      </w:r>
      <w:proofErr w:type="spellStart"/>
      <w:r w:rsidR="004A6B22" w:rsidRPr="002C05D8">
        <w:rPr>
          <w:rFonts w:ascii="Times New Roman" w:eastAsia="Times New Roman" w:hAnsi="Times New Roman" w:cs="Times New Roman"/>
          <w:sz w:val="32"/>
          <w:szCs w:val="32"/>
          <w:lang w:eastAsia="ru-RU"/>
        </w:rPr>
        <w:t>зміна</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моделі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наприклад</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врахування</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обмеженості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ресурсів</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необхідних</w:t>
      </w:r>
      <w:proofErr w:type="spellEnd"/>
      <w:r w:rsidR="004A6B22" w:rsidRPr="002C05D8">
        <w:rPr>
          <w:rFonts w:ascii="Times New Roman" w:eastAsia="Times New Roman" w:hAnsi="Times New Roman" w:cs="Times New Roman"/>
          <w:sz w:val="32"/>
          <w:szCs w:val="32"/>
          <w:lang w:eastAsia="ru-RU"/>
        </w:rPr>
        <w:t xml:space="preserve"> кроликам) </w:t>
      </w:r>
      <w:proofErr w:type="spellStart"/>
      <w:r w:rsidR="004A6B22" w:rsidRPr="002C05D8">
        <w:rPr>
          <w:rFonts w:ascii="Times New Roman" w:eastAsia="Times New Roman" w:hAnsi="Times New Roman" w:cs="Times New Roman"/>
          <w:sz w:val="32"/>
          <w:szCs w:val="32"/>
          <w:lang w:eastAsia="ru-RU"/>
        </w:rPr>
        <w:t>може</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призвести</w:t>
      </w:r>
      <w:proofErr w:type="spellEnd"/>
      <w:r w:rsidR="004A6B22" w:rsidRPr="002C05D8">
        <w:rPr>
          <w:rFonts w:ascii="Times New Roman" w:eastAsia="Times New Roman" w:hAnsi="Times New Roman" w:cs="Times New Roman"/>
          <w:sz w:val="32"/>
          <w:szCs w:val="32"/>
          <w:lang w:eastAsia="ru-RU"/>
        </w:rPr>
        <w:t xml:space="preserve"> до </w:t>
      </w:r>
      <w:hyperlink r:id="rId876" w:tooltip="Теорія катастроф" w:history="1">
        <w:proofErr w:type="spellStart"/>
        <w:r w:rsidR="004A6B22" w:rsidRPr="002C05D8">
          <w:rPr>
            <w:rFonts w:ascii="Times New Roman" w:eastAsia="Times New Roman" w:hAnsi="Times New Roman" w:cs="Times New Roman"/>
            <w:sz w:val="32"/>
            <w:szCs w:val="32"/>
            <w:lang w:eastAsia="ru-RU"/>
          </w:rPr>
          <w:t>якісної</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зміни</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поведінки</w:t>
        </w:r>
        <w:proofErr w:type="spellEnd"/>
      </w:hyperlink>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Наприклад</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рівноважний</w:t>
      </w:r>
      <w:proofErr w:type="spellEnd"/>
      <w:r w:rsidR="004A6B22" w:rsidRPr="002C05D8">
        <w:rPr>
          <w:rFonts w:ascii="Times New Roman" w:eastAsia="Times New Roman" w:hAnsi="Times New Roman" w:cs="Times New Roman"/>
          <w:sz w:val="32"/>
          <w:szCs w:val="32"/>
          <w:lang w:eastAsia="ru-RU"/>
        </w:rPr>
        <w:t xml:space="preserve"> стан </w:t>
      </w:r>
      <w:proofErr w:type="spellStart"/>
      <w:r w:rsidR="004A6B22" w:rsidRPr="002C05D8">
        <w:rPr>
          <w:rFonts w:ascii="Times New Roman" w:eastAsia="Times New Roman" w:hAnsi="Times New Roman" w:cs="Times New Roman"/>
          <w:sz w:val="32"/>
          <w:szCs w:val="32"/>
          <w:lang w:eastAsia="ru-RU"/>
        </w:rPr>
        <w:t>може</w:t>
      </w:r>
      <w:proofErr w:type="spellEnd"/>
      <w:r w:rsidR="004A6B22" w:rsidRPr="002C05D8">
        <w:rPr>
          <w:rFonts w:ascii="Times New Roman" w:eastAsia="Times New Roman" w:hAnsi="Times New Roman" w:cs="Times New Roman"/>
          <w:sz w:val="32"/>
          <w:szCs w:val="32"/>
          <w:lang w:eastAsia="ru-RU"/>
        </w:rPr>
        <w:t xml:space="preserve"> стати </w:t>
      </w:r>
      <w:proofErr w:type="spellStart"/>
      <w:r w:rsidR="004A6B22" w:rsidRPr="002C05D8">
        <w:rPr>
          <w:rFonts w:ascii="Times New Roman" w:eastAsia="Times New Roman" w:hAnsi="Times New Roman" w:cs="Times New Roman"/>
          <w:sz w:val="32"/>
          <w:szCs w:val="32"/>
          <w:lang w:eastAsia="ru-RU"/>
        </w:rPr>
        <w:t>стійким</w:t>
      </w:r>
      <w:proofErr w:type="spellEnd"/>
      <w:r w:rsidR="004A6B22" w:rsidRPr="002C05D8">
        <w:rPr>
          <w:rFonts w:ascii="Times New Roman" w:eastAsia="Times New Roman" w:hAnsi="Times New Roman" w:cs="Times New Roman"/>
          <w:sz w:val="32"/>
          <w:szCs w:val="32"/>
          <w:lang w:eastAsia="ru-RU"/>
        </w:rPr>
        <w:t xml:space="preserve">, і </w:t>
      </w:r>
      <w:proofErr w:type="spellStart"/>
      <w:r w:rsidR="004A6B22" w:rsidRPr="002C05D8">
        <w:rPr>
          <w:rFonts w:ascii="Times New Roman" w:eastAsia="Times New Roman" w:hAnsi="Times New Roman" w:cs="Times New Roman"/>
          <w:sz w:val="32"/>
          <w:szCs w:val="32"/>
          <w:lang w:eastAsia="ru-RU"/>
        </w:rPr>
        <w:t>коливання</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чисельності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будуть</w:t>
      </w:r>
      <w:proofErr w:type="spellEnd"/>
      <w:r w:rsidR="004A6B22" w:rsidRPr="002C05D8">
        <w:rPr>
          <w:rFonts w:ascii="Times New Roman" w:eastAsia="Times New Roman" w:hAnsi="Times New Roman" w:cs="Times New Roman"/>
          <w:sz w:val="32"/>
          <w:szCs w:val="32"/>
          <w:lang w:eastAsia="ru-RU"/>
        </w:rPr>
        <w:t xml:space="preserve"> </w:t>
      </w:r>
      <w:hyperlink r:id="rId877" w:tooltip="Згасні коливання" w:history="1">
        <w:proofErr w:type="spellStart"/>
        <w:r w:rsidR="004A6B22" w:rsidRPr="002C05D8">
          <w:rPr>
            <w:rFonts w:ascii="Times New Roman" w:eastAsia="Times New Roman" w:hAnsi="Times New Roman" w:cs="Times New Roman"/>
            <w:sz w:val="32"/>
            <w:szCs w:val="32"/>
            <w:lang w:eastAsia="ru-RU"/>
          </w:rPr>
          <w:t>затухати</w:t>
        </w:r>
        <w:proofErr w:type="spellEnd"/>
      </w:hyperlink>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Можлива</w:t>
      </w:r>
      <w:proofErr w:type="spellEnd"/>
      <w:r w:rsidR="004A6B22" w:rsidRPr="002C05D8">
        <w:rPr>
          <w:rFonts w:ascii="Times New Roman" w:eastAsia="Times New Roman" w:hAnsi="Times New Roman" w:cs="Times New Roman"/>
          <w:sz w:val="32"/>
          <w:szCs w:val="32"/>
          <w:lang w:eastAsia="ru-RU"/>
        </w:rPr>
        <w:t xml:space="preserve"> і </w:t>
      </w:r>
      <w:proofErr w:type="spellStart"/>
      <w:r w:rsidR="004A6B22" w:rsidRPr="002C05D8">
        <w:rPr>
          <w:rFonts w:ascii="Times New Roman" w:eastAsia="Times New Roman" w:hAnsi="Times New Roman" w:cs="Times New Roman"/>
          <w:sz w:val="32"/>
          <w:szCs w:val="32"/>
          <w:lang w:eastAsia="ru-RU"/>
        </w:rPr>
        <w:t>протилежна</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ситуація</w:t>
      </w:r>
      <w:proofErr w:type="spellEnd"/>
      <w:r w:rsidR="004A6B22" w:rsidRPr="002C05D8">
        <w:rPr>
          <w:rFonts w:ascii="Times New Roman" w:eastAsia="Times New Roman" w:hAnsi="Times New Roman" w:cs="Times New Roman"/>
          <w:sz w:val="32"/>
          <w:szCs w:val="32"/>
          <w:lang w:eastAsia="ru-RU"/>
        </w:rPr>
        <w:t xml:space="preserve">, коли будь-яке </w:t>
      </w:r>
      <w:proofErr w:type="spellStart"/>
      <w:r w:rsidR="004A6B22" w:rsidRPr="002C05D8">
        <w:rPr>
          <w:rFonts w:ascii="Times New Roman" w:eastAsia="Times New Roman" w:hAnsi="Times New Roman" w:cs="Times New Roman"/>
          <w:sz w:val="32"/>
          <w:szCs w:val="32"/>
          <w:lang w:eastAsia="ru-RU"/>
        </w:rPr>
        <w:t>мале</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відхилення</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від</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положення</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рівноваги</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призведе</w:t>
      </w:r>
      <w:proofErr w:type="spellEnd"/>
      <w:r w:rsidR="004A6B22" w:rsidRPr="002C05D8">
        <w:rPr>
          <w:rFonts w:ascii="Times New Roman" w:eastAsia="Times New Roman" w:hAnsi="Times New Roman" w:cs="Times New Roman"/>
          <w:sz w:val="32"/>
          <w:szCs w:val="32"/>
          <w:lang w:eastAsia="ru-RU"/>
        </w:rPr>
        <w:t xml:space="preserve"> до </w:t>
      </w:r>
      <w:proofErr w:type="spellStart"/>
      <w:r w:rsidR="004A6B22" w:rsidRPr="002C05D8">
        <w:rPr>
          <w:rFonts w:ascii="Times New Roman" w:eastAsia="Times New Roman" w:hAnsi="Times New Roman" w:cs="Times New Roman"/>
          <w:sz w:val="32"/>
          <w:szCs w:val="32"/>
          <w:lang w:eastAsia="ru-RU"/>
        </w:rPr>
        <w:t>катастрофічних</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наслідків</w:t>
      </w:r>
      <w:proofErr w:type="spellEnd"/>
      <w:r w:rsidR="004A6B22" w:rsidRPr="002C05D8">
        <w:rPr>
          <w:rFonts w:ascii="Times New Roman" w:eastAsia="Times New Roman" w:hAnsi="Times New Roman" w:cs="Times New Roman"/>
          <w:sz w:val="32"/>
          <w:szCs w:val="32"/>
          <w:lang w:eastAsia="ru-RU"/>
        </w:rPr>
        <w:t xml:space="preserve">, як ось </w:t>
      </w:r>
      <w:proofErr w:type="spellStart"/>
      <w:r w:rsidR="004A6B22" w:rsidRPr="002C05D8">
        <w:rPr>
          <w:rFonts w:ascii="Times New Roman" w:eastAsia="Times New Roman" w:hAnsi="Times New Roman" w:cs="Times New Roman"/>
          <w:sz w:val="32"/>
          <w:szCs w:val="32"/>
          <w:lang w:eastAsia="ru-RU"/>
        </w:rPr>
        <w:t>повне</w:t>
      </w:r>
      <w:proofErr w:type="spellEnd"/>
      <w:r w:rsidR="004A6B22" w:rsidRPr="002C05D8">
        <w:rPr>
          <w:rFonts w:ascii="Times New Roman" w:eastAsia="Times New Roman" w:hAnsi="Times New Roman" w:cs="Times New Roman"/>
          <w:sz w:val="32"/>
          <w:szCs w:val="32"/>
          <w:lang w:eastAsia="ru-RU"/>
        </w:rPr>
        <w:t> </w:t>
      </w:r>
      <w:proofErr w:type="spellStart"/>
      <w:r w:rsidR="004A6B22" w:rsidRPr="002C05D8">
        <w:rPr>
          <w:rFonts w:ascii="Times New Roman" w:eastAsia="Times New Roman" w:hAnsi="Times New Roman" w:cs="Times New Roman"/>
          <w:sz w:val="32"/>
          <w:szCs w:val="32"/>
          <w:lang w:eastAsia="ru-RU"/>
        </w:rPr>
        <w:t>вимирання</w:t>
      </w:r>
      <w:proofErr w:type="spellEnd"/>
      <w:r w:rsidR="004A6B22" w:rsidRPr="002C05D8">
        <w:rPr>
          <w:rFonts w:ascii="Times New Roman" w:eastAsia="Times New Roman" w:hAnsi="Times New Roman" w:cs="Times New Roman"/>
          <w:sz w:val="32"/>
          <w:szCs w:val="32"/>
          <w:lang w:eastAsia="ru-RU"/>
        </w:rPr>
        <w:t xml:space="preserve"> одного з </w:t>
      </w:r>
      <w:proofErr w:type="spellStart"/>
      <w:r w:rsidR="004A6B22" w:rsidRPr="002C05D8">
        <w:rPr>
          <w:rFonts w:ascii="Times New Roman" w:eastAsia="Times New Roman" w:hAnsi="Times New Roman" w:cs="Times New Roman"/>
          <w:sz w:val="32"/>
          <w:szCs w:val="32"/>
          <w:lang w:eastAsia="ru-RU"/>
        </w:rPr>
        <w:t>видів</w:t>
      </w:r>
      <w:proofErr w:type="spellEnd"/>
      <w:r w:rsidR="004A6B22" w:rsidRPr="002C05D8">
        <w:rPr>
          <w:rFonts w:ascii="Times New Roman" w:eastAsia="Times New Roman" w:hAnsi="Times New Roman" w:cs="Times New Roman"/>
          <w:sz w:val="32"/>
          <w:szCs w:val="32"/>
          <w:lang w:eastAsia="ru-RU"/>
        </w:rPr>
        <w:t xml:space="preserve">. На </w:t>
      </w:r>
      <w:proofErr w:type="spellStart"/>
      <w:r w:rsidR="004A6B22" w:rsidRPr="002C05D8">
        <w:rPr>
          <w:rFonts w:ascii="Times New Roman" w:eastAsia="Times New Roman" w:hAnsi="Times New Roman" w:cs="Times New Roman"/>
          <w:sz w:val="32"/>
          <w:szCs w:val="32"/>
          <w:lang w:eastAsia="ru-RU"/>
        </w:rPr>
        <w:t>питання</w:t>
      </w:r>
      <w:proofErr w:type="spellEnd"/>
      <w:r w:rsidR="004A6B22" w:rsidRPr="002C05D8">
        <w:rPr>
          <w:rFonts w:ascii="Times New Roman" w:eastAsia="Times New Roman" w:hAnsi="Times New Roman" w:cs="Times New Roman"/>
          <w:sz w:val="32"/>
          <w:szCs w:val="32"/>
          <w:lang w:eastAsia="ru-RU"/>
        </w:rPr>
        <w:t xml:space="preserve"> про те, </w:t>
      </w:r>
      <w:proofErr w:type="spellStart"/>
      <w:r w:rsidR="004A6B22" w:rsidRPr="002C05D8">
        <w:rPr>
          <w:rFonts w:ascii="Times New Roman" w:eastAsia="Times New Roman" w:hAnsi="Times New Roman" w:cs="Times New Roman"/>
          <w:sz w:val="32"/>
          <w:szCs w:val="32"/>
          <w:lang w:eastAsia="ru-RU"/>
        </w:rPr>
        <w:t>який</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із</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цих</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сценаріїв</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реалізується</w:t>
      </w:r>
      <w:proofErr w:type="spellEnd"/>
      <w:r w:rsidR="004A6B22" w:rsidRPr="002C05D8">
        <w:rPr>
          <w:rFonts w:ascii="Times New Roman" w:eastAsia="Times New Roman" w:hAnsi="Times New Roman" w:cs="Times New Roman"/>
          <w:sz w:val="32"/>
          <w:szCs w:val="32"/>
          <w:lang w:eastAsia="ru-RU"/>
        </w:rPr>
        <w:t xml:space="preserve">, модель </w:t>
      </w:r>
      <w:proofErr w:type="spellStart"/>
      <w:r w:rsidR="004A6B22" w:rsidRPr="002C05D8">
        <w:rPr>
          <w:rFonts w:ascii="Times New Roman" w:eastAsia="Times New Roman" w:hAnsi="Times New Roman" w:cs="Times New Roman"/>
          <w:sz w:val="32"/>
          <w:szCs w:val="32"/>
          <w:lang w:eastAsia="ru-RU"/>
        </w:rPr>
        <w:t>Вольтерри</w:t>
      </w:r>
      <w:proofErr w:type="spellEnd"/>
      <w:r w:rsidR="004A6B22" w:rsidRPr="002C05D8">
        <w:rPr>
          <w:rFonts w:ascii="Times New Roman" w:eastAsia="Times New Roman" w:hAnsi="Times New Roman" w:cs="Times New Roman"/>
          <w:sz w:val="32"/>
          <w:szCs w:val="32"/>
          <w:lang w:eastAsia="ru-RU"/>
        </w:rPr>
        <w:t xml:space="preserve"> — Лотки </w:t>
      </w:r>
      <w:proofErr w:type="spellStart"/>
      <w:r w:rsidR="004A6B22" w:rsidRPr="002C05D8">
        <w:rPr>
          <w:rFonts w:ascii="Times New Roman" w:eastAsia="Times New Roman" w:hAnsi="Times New Roman" w:cs="Times New Roman"/>
          <w:sz w:val="32"/>
          <w:szCs w:val="32"/>
          <w:lang w:eastAsia="ru-RU"/>
        </w:rPr>
        <w:t>відповіді</w:t>
      </w:r>
      <w:proofErr w:type="spellEnd"/>
      <w:r w:rsidR="004A6B22" w:rsidRPr="002C05D8">
        <w:rPr>
          <w:rFonts w:ascii="Times New Roman" w:eastAsia="Times New Roman" w:hAnsi="Times New Roman" w:cs="Times New Roman"/>
          <w:sz w:val="32"/>
          <w:szCs w:val="32"/>
          <w:lang w:eastAsia="ru-RU"/>
        </w:rPr>
        <w:t xml:space="preserve"> не </w:t>
      </w:r>
      <w:proofErr w:type="spellStart"/>
      <w:r w:rsidR="004A6B22" w:rsidRPr="002C05D8">
        <w:rPr>
          <w:rFonts w:ascii="Times New Roman" w:eastAsia="Times New Roman" w:hAnsi="Times New Roman" w:cs="Times New Roman"/>
          <w:sz w:val="32"/>
          <w:szCs w:val="32"/>
          <w:lang w:eastAsia="ru-RU"/>
        </w:rPr>
        <w:t>дає</w:t>
      </w:r>
      <w:proofErr w:type="spellEnd"/>
      <w:r w:rsidR="004A6B22" w:rsidRPr="002C05D8">
        <w:rPr>
          <w:rFonts w:ascii="Times New Roman" w:eastAsia="Times New Roman" w:hAnsi="Times New Roman" w:cs="Times New Roman"/>
          <w:sz w:val="32"/>
          <w:szCs w:val="32"/>
          <w:lang w:eastAsia="ru-RU"/>
        </w:rPr>
        <w:t xml:space="preserve">: тут </w:t>
      </w:r>
      <w:proofErr w:type="spellStart"/>
      <w:r w:rsidR="004A6B22" w:rsidRPr="002C05D8">
        <w:rPr>
          <w:rFonts w:ascii="Times New Roman" w:eastAsia="Times New Roman" w:hAnsi="Times New Roman" w:cs="Times New Roman"/>
          <w:sz w:val="32"/>
          <w:szCs w:val="32"/>
          <w:lang w:eastAsia="ru-RU"/>
        </w:rPr>
        <w:t>потрібні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додаткові</w:t>
      </w:r>
      <w:proofErr w:type="spellEnd"/>
      <w:r w:rsidR="004A6B22" w:rsidRPr="002C05D8">
        <w:rPr>
          <w:rFonts w:ascii="Times New Roman" w:eastAsia="Times New Roman" w:hAnsi="Times New Roman" w:cs="Times New Roman"/>
          <w:sz w:val="32"/>
          <w:szCs w:val="32"/>
          <w:lang w:eastAsia="ru-RU"/>
        </w:rPr>
        <w:t xml:space="preserve"> </w:t>
      </w:r>
      <w:proofErr w:type="spellStart"/>
      <w:r w:rsidR="004A6B22" w:rsidRPr="002C05D8">
        <w:rPr>
          <w:rFonts w:ascii="Times New Roman" w:eastAsia="Times New Roman" w:hAnsi="Times New Roman" w:cs="Times New Roman"/>
          <w:sz w:val="32"/>
          <w:szCs w:val="32"/>
          <w:lang w:eastAsia="ru-RU"/>
        </w:rPr>
        <w:t>дослідження</w:t>
      </w:r>
      <w:proofErr w:type="spellEnd"/>
      <w:r w:rsidR="004A6B22" w:rsidRPr="002C05D8">
        <w:rPr>
          <w:rFonts w:ascii="Times New Roman" w:eastAsia="Times New Roman" w:hAnsi="Times New Roman" w:cs="Times New Roman"/>
          <w:sz w:val="32"/>
          <w:szCs w:val="32"/>
          <w:lang w:eastAsia="ru-RU"/>
        </w:rPr>
        <w:t xml:space="preserve">. </w:t>
      </w:r>
    </w:p>
    <w:p w14:paraId="3E99BC42" w14:textId="77777777" w:rsidR="004A6B22" w:rsidRPr="004A6B22" w:rsidRDefault="002C05D8"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A6B22" w:rsidRPr="004A6B22">
        <w:rPr>
          <w:rFonts w:ascii="Times New Roman" w:eastAsia="Times New Roman" w:hAnsi="Times New Roman" w:cs="Times New Roman"/>
          <w:sz w:val="32"/>
          <w:szCs w:val="32"/>
          <w:lang w:eastAsia="ru-RU"/>
        </w:rPr>
        <w:t xml:space="preserve">З точки </w:t>
      </w:r>
      <w:proofErr w:type="spellStart"/>
      <w:r w:rsidR="004A6B22" w:rsidRPr="004A6B22">
        <w:rPr>
          <w:rFonts w:ascii="Times New Roman" w:eastAsia="Times New Roman" w:hAnsi="Times New Roman" w:cs="Times New Roman"/>
          <w:sz w:val="32"/>
          <w:szCs w:val="32"/>
          <w:lang w:eastAsia="ru-RU"/>
        </w:rPr>
        <w:t>зору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теорії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коливань</w:t>
      </w:r>
      <w:proofErr w:type="spellEnd"/>
      <w:r w:rsidR="004A6B22" w:rsidRPr="004A6B22">
        <w:rPr>
          <w:rFonts w:ascii="Times New Roman" w:eastAsia="Times New Roman" w:hAnsi="Times New Roman" w:cs="Times New Roman"/>
          <w:sz w:val="32"/>
          <w:szCs w:val="32"/>
          <w:lang w:eastAsia="ru-RU"/>
        </w:rPr>
        <w:t xml:space="preserve"> </w:t>
      </w:r>
      <w:hyperlink r:id="rId878" w:tooltip="Рівняння Лотки-Вольтерри" w:history="1">
        <w:r w:rsidR="004A6B22" w:rsidRPr="003B1A4E">
          <w:rPr>
            <w:rFonts w:ascii="Times New Roman" w:eastAsia="Times New Roman" w:hAnsi="Times New Roman" w:cs="Times New Roman"/>
            <w:sz w:val="32"/>
            <w:szCs w:val="32"/>
            <w:lang w:eastAsia="ru-RU"/>
          </w:rPr>
          <w:t xml:space="preserve">модель </w:t>
        </w:r>
        <w:proofErr w:type="spellStart"/>
        <w:r w:rsidR="004A6B22" w:rsidRPr="003B1A4E">
          <w:rPr>
            <w:rFonts w:ascii="Times New Roman" w:eastAsia="Times New Roman" w:hAnsi="Times New Roman" w:cs="Times New Roman"/>
            <w:sz w:val="32"/>
            <w:szCs w:val="32"/>
            <w:lang w:eastAsia="ru-RU"/>
          </w:rPr>
          <w:t>Вольтерри</w:t>
        </w:r>
        <w:proofErr w:type="spellEnd"/>
        <w:r w:rsidR="004A6B22" w:rsidRPr="003B1A4E">
          <w:rPr>
            <w:rFonts w:ascii="Times New Roman" w:eastAsia="Times New Roman" w:hAnsi="Times New Roman" w:cs="Times New Roman"/>
            <w:sz w:val="32"/>
            <w:szCs w:val="32"/>
            <w:lang w:eastAsia="ru-RU"/>
          </w:rPr>
          <w:t xml:space="preserve"> — Лотки</w:t>
        </w:r>
      </w:hyperlink>
      <w:r w:rsidR="004A6B22" w:rsidRPr="004A6B22">
        <w:rPr>
          <w:rFonts w:ascii="Times New Roman" w:eastAsia="Times New Roman" w:hAnsi="Times New Roman" w:cs="Times New Roman"/>
          <w:sz w:val="32"/>
          <w:szCs w:val="32"/>
          <w:lang w:eastAsia="ru-RU"/>
        </w:rPr>
        <w:t xml:space="preserve"> є консервативною системою, </w:t>
      </w:r>
      <w:proofErr w:type="spellStart"/>
      <w:r w:rsidR="004A6B22" w:rsidRPr="004A6B22">
        <w:rPr>
          <w:rFonts w:ascii="Times New Roman" w:eastAsia="Times New Roman" w:hAnsi="Times New Roman" w:cs="Times New Roman"/>
          <w:sz w:val="32"/>
          <w:szCs w:val="32"/>
          <w:lang w:eastAsia="ru-RU"/>
        </w:rPr>
        <w:t>що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володіє</w:t>
      </w:r>
      <w:proofErr w:type="spellEnd"/>
      <w:r w:rsidR="004A6B22" w:rsidRPr="004A6B22">
        <w:rPr>
          <w:rFonts w:ascii="Times New Roman" w:eastAsia="Times New Roman" w:hAnsi="Times New Roman" w:cs="Times New Roman"/>
          <w:sz w:val="32"/>
          <w:szCs w:val="32"/>
          <w:lang w:eastAsia="ru-RU"/>
        </w:rPr>
        <w:t xml:space="preserve"> першим </w:t>
      </w:r>
      <w:proofErr w:type="spellStart"/>
      <w:r w:rsidR="004A6B22" w:rsidRPr="004A6B22">
        <w:rPr>
          <w:rFonts w:ascii="Times New Roman" w:eastAsia="Times New Roman" w:hAnsi="Times New Roman" w:cs="Times New Roman"/>
          <w:sz w:val="32"/>
          <w:szCs w:val="32"/>
          <w:lang w:eastAsia="ru-RU"/>
        </w:rPr>
        <w:t>інтегралом</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руху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Ця</w:t>
      </w:r>
      <w:proofErr w:type="spellEnd"/>
      <w:r w:rsidR="004A6B22" w:rsidRPr="004A6B22">
        <w:rPr>
          <w:rFonts w:ascii="Times New Roman" w:eastAsia="Times New Roman" w:hAnsi="Times New Roman" w:cs="Times New Roman"/>
          <w:sz w:val="32"/>
          <w:szCs w:val="32"/>
          <w:lang w:eastAsia="ru-RU"/>
        </w:rPr>
        <w:t xml:space="preserve"> система не є грубою, </w:t>
      </w:r>
      <w:proofErr w:type="spellStart"/>
      <w:r w:rsidR="004A6B22" w:rsidRPr="004A6B22">
        <w:rPr>
          <w:rFonts w:ascii="Times New Roman" w:eastAsia="Times New Roman" w:hAnsi="Times New Roman" w:cs="Times New Roman"/>
          <w:sz w:val="32"/>
          <w:szCs w:val="32"/>
          <w:lang w:eastAsia="ru-RU"/>
        </w:rPr>
        <w:t>оскільки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найменші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зміни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правій</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частині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рівнянь</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приводять</w:t>
      </w:r>
      <w:proofErr w:type="spellEnd"/>
      <w:r w:rsidR="004A6B22" w:rsidRPr="004A6B22">
        <w:rPr>
          <w:rFonts w:ascii="Times New Roman" w:eastAsia="Times New Roman" w:hAnsi="Times New Roman" w:cs="Times New Roman"/>
          <w:sz w:val="32"/>
          <w:szCs w:val="32"/>
          <w:lang w:eastAsia="ru-RU"/>
        </w:rPr>
        <w:t xml:space="preserve"> до </w:t>
      </w:r>
      <w:proofErr w:type="spellStart"/>
      <w:r w:rsidR="004A6B22" w:rsidRPr="004A6B22">
        <w:rPr>
          <w:rFonts w:ascii="Times New Roman" w:eastAsia="Times New Roman" w:hAnsi="Times New Roman" w:cs="Times New Roman"/>
          <w:sz w:val="32"/>
          <w:szCs w:val="32"/>
          <w:lang w:eastAsia="ru-RU"/>
        </w:rPr>
        <w:t>якісних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змін</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її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динамічної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поведінки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Однак</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можливо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трішки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модифікувати</w:t>
      </w:r>
      <w:proofErr w:type="spellEnd"/>
      <w:r w:rsidR="004A6B22" w:rsidRPr="004A6B22">
        <w:rPr>
          <w:rFonts w:ascii="Times New Roman" w:eastAsia="Times New Roman" w:hAnsi="Times New Roman" w:cs="Times New Roman"/>
          <w:sz w:val="32"/>
          <w:szCs w:val="32"/>
          <w:lang w:eastAsia="ru-RU"/>
        </w:rPr>
        <w:t xml:space="preserve"> праву </w:t>
      </w:r>
      <w:proofErr w:type="spellStart"/>
      <w:r w:rsidR="004A6B22" w:rsidRPr="004A6B22">
        <w:rPr>
          <w:rFonts w:ascii="Times New Roman" w:eastAsia="Times New Roman" w:hAnsi="Times New Roman" w:cs="Times New Roman"/>
          <w:sz w:val="32"/>
          <w:szCs w:val="32"/>
          <w:lang w:eastAsia="ru-RU"/>
        </w:rPr>
        <w:t>частину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рівнянь</w:t>
      </w:r>
      <w:proofErr w:type="spellEnd"/>
      <w:r w:rsidR="004A6B22" w:rsidRPr="004A6B22">
        <w:rPr>
          <w:rFonts w:ascii="Times New Roman" w:eastAsia="Times New Roman" w:hAnsi="Times New Roman" w:cs="Times New Roman"/>
          <w:sz w:val="32"/>
          <w:szCs w:val="32"/>
          <w:lang w:eastAsia="ru-RU"/>
        </w:rPr>
        <w:t xml:space="preserve"> таким чином, </w:t>
      </w:r>
      <w:proofErr w:type="spellStart"/>
      <w:r w:rsidR="004A6B22" w:rsidRPr="004A6B22">
        <w:rPr>
          <w:rFonts w:ascii="Times New Roman" w:eastAsia="Times New Roman" w:hAnsi="Times New Roman" w:cs="Times New Roman"/>
          <w:sz w:val="32"/>
          <w:szCs w:val="32"/>
          <w:lang w:eastAsia="ru-RU"/>
        </w:rPr>
        <w:t>що</w:t>
      </w:r>
      <w:proofErr w:type="spellEnd"/>
      <w:r w:rsidR="004A6B22" w:rsidRPr="004A6B22">
        <w:rPr>
          <w:rFonts w:ascii="Times New Roman" w:eastAsia="Times New Roman" w:hAnsi="Times New Roman" w:cs="Times New Roman"/>
          <w:sz w:val="32"/>
          <w:szCs w:val="32"/>
          <w:lang w:eastAsia="ru-RU"/>
        </w:rPr>
        <w:t xml:space="preserve"> система стане </w:t>
      </w:r>
      <w:proofErr w:type="spellStart"/>
      <w:r w:rsidR="004A6B22" w:rsidRPr="004A6B22">
        <w:rPr>
          <w:rFonts w:ascii="Times New Roman" w:eastAsia="Times New Roman" w:hAnsi="Times New Roman" w:cs="Times New Roman"/>
          <w:sz w:val="32"/>
          <w:szCs w:val="32"/>
          <w:lang w:eastAsia="ru-RU"/>
        </w:rPr>
        <w:t>автоколебальною</w:t>
      </w:r>
      <w:proofErr w:type="spellEnd"/>
      <w:r w:rsidR="004A6B22" w:rsidRPr="004A6B22">
        <w:rPr>
          <w:rFonts w:ascii="Times New Roman" w:eastAsia="Times New Roman" w:hAnsi="Times New Roman" w:cs="Times New Roman"/>
          <w:sz w:val="32"/>
          <w:szCs w:val="32"/>
          <w:lang w:eastAsia="ru-RU"/>
        </w:rPr>
        <w:t>.</w:t>
      </w:r>
      <w:r w:rsidR="003B1A4E">
        <w:rPr>
          <w:rFonts w:ascii="Times New Roman" w:eastAsia="Times New Roman" w:hAnsi="Times New Roman" w:cs="Times New Roman"/>
          <w:sz w:val="32"/>
          <w:szCs w:val="32"/>
          <w:lang w:val="uk-UA" w:eastAsia="ru-RU"/>
        </w:rPr>
        <w:t xml:space="preserve"> </w:t>
      </w:r>
      <w:proofErr w:type="spellStart"/>
      <w:r w:rsidR="004A6B22" w:rsidRPr="004A6B22">
        <w:rPr>
          <w:rFonts w:ascii="Times New Roman" w:eastAsia="Times New Roman" w:hAnsi="Times New Roman" w:cs="Times New Roman"/>
          <w:sz w:val="32"/>
          <w:szCs w:val="32"/>
          <w:lang w:eastAsia="ru-RU"/>
        </w:rPr>
        <w:t>Наявність</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стійкого</w:t>
      </w:r>
      <w:proofErr w:type="spellEnd"/>
      <w:r w:rsidR="004A6B22" w:rsidRPr="004A6B22">
        <w:rPr>
          <w:rFonts w:ascii="Times New Roman" w:eastAsia="Times New Roman" w:hAnsi="Times New Roman" w:cs="Times New Roman"/>
          <w:sz w:val="32"/>
          <w:szCs w:val="32"/>
          <w:lang w:eastAsia="ru-RU"/>
        </w:rPr>
        <w:t xml:space="preserve"> граничного циклу, </w:t>
      </w:r>
      <w:proofErr w:type="spellStart"/>
      <w:r w:rsidR="004A6B22" w:rsidRPr="004A6B22">
        <w:rPr>
          <w:rFonts w:ascii="Times New Roman" w:eastAsia="Times New Roman" w:hAnsi="Times New Roman" w:cs="Times New Roman"/>
          <w:sz w:val="32"/>
          <w:szCs w:val="32"/>
          <w:lang w:eastAsia="ru-RU"/>
        </w:rPr>
        <w:t>властивого</w:t>
      </w:r>
      <w:proofErr w:type="spellEnd"/>
      <w:r w:rsidR="004A6B22" w:rsidRPr="004A6B22">
        <w:rPr>
          <w:rFonts w:ascii="Times New Roman" w:eastAsia="Times New Roman" w:hAnsi="Times New Roman" w:cs="Times New Roman"/>
          <w:sz w:val="32"/>
          <w:szCs w:val="32"/>
          <w:lang w:eastAsia="ru-RU"/>
        </w:rPr>
        <w:t xml:space="preserve"> грубим </w:t>
      </w:r>
      <w:proofErr w:type="spellStart"/>
      <w:r w:rsidR="004A6B22" w:rsidRPr="004A6B22">
        <w:rPr>
          <w:rFonts w:ascii="Times New Roman" w:eastAsia="Times New Roman" w:hAnsi="Times New Roman" w:cs="Times New Roman"/>
          <w:sz w:val="32"/>
          <w:szCs w:val="32"/>
          <w:lang w:eastAsia="ru-RU"/>
        </w:rPr>
        <w:t>динамічним</w:t>
      </w:r>
      <w:proofErr w:type="spellEnd"/>
      <w:r w:rsidR="004A6B22" w:rsidRPr="004A6B22">
        <w:rPr>
          <w:rFonts w:ascii="Times New Roman" w:eastAsia="Times New Roman" w:hAnsi="Times New Roman" w:cs="Times New Roman"/>
          <w:sz w:val="32"/>
          <w:szCs w:val="32"/>
          <w:lang w:eastAsia="ru-RU"/>
        </w:rPr>
        <w:t xml:space="preserve"> системам, </w:t>
      </w:r>
      <w:proofErr w:type="spellStart"/>
      <w:r w:rsidR="004A6B22" w:rsidRPr="004A6B22">
        <w:rPr>
          <w:rFonts w:ascii="Times New Roman" w:eastAsia="Times New Roman" w:hAnsi="Times New Roman" w:cs="Times New Roman"/>
          <w:sz w:val="32"/>
          <w:szCs w:val="32"/>
          <w:lang w:eastAsia="ru-RU"/>
        </w:rPr>
        <w:t>сприяє</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значному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розширенню</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області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застосування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моделі</w:t>
      </w:r>
      <w:proofErr w:type="spellEnd"/>
      <w:r w:rsidR="004A6B22" w:rsidRPr="004A6B22">
        <w:rPr>
          <w:rFonts w:ascii="Times New Roman" w:eastAsia="Times New Roman" w:hAnsi="Times New Roman" w:cs="Times New Roman"/>
          <w:sz w:val="32"/>
          <w:szCs w:val="32"/>
          <w:lang w:eastAsia="ru-RU"/>
        </w:rPr>
        <w:t xml:space="preserve">. </w:t>
      </w:r>
    </w:p>
    <w:p w14:paraId="2AD8059F" w14:textId="77777777" w:rsidR="004A6B22" w:rsidRPr="001F0F27" w:rsidRDefault="00DF38E0" w:rsidP="001F0F27">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eastAsia="ru-RU"/>
        </w:rPr>
        <w:lastRenderedPageBreak/>
        <w:tab/>
      </w:r>
      <w:proofErr w:type="spellStart"/>
      <w:r w:rsidR="004A6B22" w:rsidRPr="004A6B22">
        <w:rPr>
          <w:rFonts w:ascii="Times New Roman" w:eastAsia="Times New Roman" w:hAnsi="Times New Roman" w:cs="Times New Roman"/>
          <w:sz w:val="32"/>
          <w:szCs w:val="32"/>
          <w:lang w:eastAsia="ru-RU"/>
        </w:rPr>
        <w:t>Груповий</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спосіб</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життя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хижаків</w:t>
      </w:r>
      <w:proofErr w:type="spellEnd"/>
      <w:r w:rsidR="004A6B22" w:rsidRPr="004A6B22">
        <w:rPr>
          <w:rFonts w:ascii="Times New Roman" w:eastAsia="Times New Roman" w:hAnsi="Times New Roman" w:cs="Times New Roman"/>
          <w:sz w:val="32"/>
          <w:szCs w:val="32"/>
          <w:lang w:eastAsia="ru-RU"/>
        </w:rPr>
        <w:t xml:space="preserve"> та </w:t>
      </w:r>
      <w:proofErr w:type="spellStart"/>
      <w:r w:rsidR="004A6B22" w:rsidRPr="004A6B22">
        <w:rPr>
          <w:rFonts w:ascii="Times New Roman" w:eastAsia="Times New Roman" w:hAnsi="Times New Roman" w:cs="Times New Roman"/>
          <w:sz w:val="32"/>
          <w:szCs w:val="32"/>
          <w:lang w:eastAsia="ru-RU"/>
        </w:rPr>
        <w:t>їхніх</w:t>
      </w:r>
      <w:proofErr w:type="spellEnd"/>
      <w:r w:rsidR="004A6B22" w:rsidRPr="004A6B22">
        <w:rPr>
          <w:rFonts w:ascii="Times New Roman" w:eastAsia="Times New Roman" w:hAnsi="Times New Roman" w:cs="Times New Roman"/>
          <w:sz w:val="32"/>
          <w:szCs w:val="32"/>
          <w:lang w:eastAsia="ru-RU"/>
        </w:rPr>
        <w:t xml:space="preserve"> жертв радикально </w:t>
      </w:r>
      <w:proofErr w:type="spellStart"/>
      <w:r w:rsidR="004A6B22" w:rsidRPr="004A6B22">
        <w:rPr>
          <w:rFonts w:ascii="Times New Roman" w:eastAsia="Times New Roman" w:hAnsi="Times New Roman" w:cs="Times New Roman"/>
          <w:sz w:val="32"/>
          <w:szCs w:val="32"/>
          <w:lang w:eastAsia="ru-RU"/>
        </w:rPr>
        <w:t>змінює</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поведінку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моделі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надає</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їй</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підвищену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стійкість</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Обґрунтування</w:t>
      </w:r>
      <w:proofErr w:type="spellEnd"/>
      <w:r w:rsidR="004A6B22" w:rsidRPr="004A6B22">
        <w:rPr>
          <w:rFonts w:ascii="Times New Roman" w:eastAsia="Times New Roman" w:hAnsi="Times New Roman" w:cs="Times New Roman"/>
          <w:sz w:val="32"/>
          <w:szCs w:val="32"/>
          <w:lang w:eastAsia="ru-RU"/>
        </w:rPr>
        <w:t xml:space="preserve">: при </w:t>
      </w:r>
      <w:proofErr w:type="spellStart"/>
      <w:r w:rsidR="004A6B22" w:rsidRPr="004A6B22">
        <w:rPr>
          <w:rFonts w:ascii="Times New Roman" w:eastAsia="Times New Roman" w:hAnsi="Times New Roman" w:cs="Times New Roman"/>
          <w:sz w:val="32"/>
          <w:szCs w:val="32"/>
          <w:lang w:eastAsia="ru-RU"/>
        </w:rPr>
        <w:t>груповому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способі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життя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знижується</w:t>
      </w:r>
      <w:proofErr w:type="spellEnd"/>
      <w:r w:rsidR="004A6B22" w:rsidRPr="004A6B22">
        <w:rPr>
          <w:rFonts w:ascii="Times New Roman" w:eastAsia="Times New Roman" w:hAnsi="Times New Roman" w:cs="Times New Roman"/>
          <w:sz w:val="32"/>
          <w:szCs w:val="32"/>
          <w:lang w:eastAsia="ru-RU"/>
        </w:rPr>
        <w:t xml:space="preserve"> частота </w:t>
      </w:r>
      <w:proofErr w:type="spellStart"/>
      <w:r w:rsidR="004A6B22" w:rsidRPr="004A6B22">
        <w:rPr>
          <w:rFonts w:ascii="Times New Roman" w:eastAsia="Times New Roman" w:hAnsi="Times New Roman" w:cs="Times New Roman"/>
          <w:sz w:val="32"/>
          <w:szCs w:val="32"/>
          <w:lang w:eastAsia="ru-RU"/>
        </w:rPr>
        <w:t>випадкових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зустрічей</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хижаків</w:t>
      </w:r>
      <w:proofErr w:type="spellEnd"/>
      <w:r w:rsidR="004A6B22" w:rsidRPr="004A6B22">
        <w:rPr>
          <w:rFonts w:ascii="Times New Roman" w:eastAsia="Times New Roman" w:hAnsi="Times New Roman" w:cs="Times New Roman"/>
          <w:sz w:val="32"/>
          <w:szCs w:val="32"/>
          <w:lang w:eastAsia="ru-RU"/>
        </w:rPr>
        <w:t xml:space="preserve"> з </w:t>
      </w:r>
      <w:proofErr w:type="spellStart"/>
      <w:r w:rsidR="004A6B22" w:rsidRPr="004A6B22">
        <w:rPr>
          <w:rFonts w:ascii="Times New Roman" w:eastAsia="Times New Roman" w:hAnsi="Times New Roman" w:cs="Times New Roman"/>
          <w:sz w:val="32"/>
          <w:szCs w:val="32"/>
          <w:lang w:eastAsia="ru-RU"/>
        </w:rPr>
        <w:t>потенційними</w:t>
      </w:r>
      <w:proofErr w:type="spellEnd"/>
      <w:r w:rsidR="004A6B22" w:rsidRPr="004A6B22">
        <w:rPr>
          <w:rFonts w:ascii="Times New Roman" w:eastAsia="Times New Roman" w:hAnsi="Times New Roman" w:cs="Times New Roman"/>
          <w:sz w:val="32"/>
          <w:szCs w:val="32"/>
          <w:lang w:eastAsia="ru-RU"/>
        </w:rPr>
        <w:t xml:space="preserve"> жертвами, </w:t>
      </w:r>
      <w:proofErr w:type="spellStart"/>
      <w:r w:rsidR="004A6B22" w:rsidRPr="004A6B22">
        <w:rPr>
          <w:rFonts w:ascii="Times New Roman" w:eastAsia="Times New Roman" w:hAnsi="Times New Roman" w:cs="Times New Roman"/>
          <w:sz w:val="32"/>
          <w:szCs w:val="32"/>
          <w:lang w:eastAsia="ru-RU"/>
        </w:rPr>
        <w:t>що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підтверджується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спостереженнями</w:t>
      </w:r>
      <w:proofErr w:type="spellEnd"/>
      <w:r w:rsidR="004A6B22" w:rsidRPr="004A6B22">
        <w:rPr>
          <w:rFonts w:ascii="Times New Roman" w:eastAsia="Times New Roman" w:hAnsi="Times New Roman" w:cs="Times New Roman"/>
          <w:sz w:val="32"/>
          <w:szCs w:val="32"/>
          <w:lang w:eastAsia="ru-RU"/>
        </w:rPr>
        <w:t xml:space="preserve"> за </w:t>
      </w:r>
      <w:proofErr w:type="spellStart"/>
      <w:r w:rsidR="004A6B22" w:rsidRPr="004A6B22">
        <w:rPr>
          <w:rFonts w:ascii="Times New Roman" w:eastAsia="Times New Roman" w:hAnsi="Times New Roman" w:cs="Times New Roman"/>
          <w:sz w:val="32"/>
          <w:szCs w:val="32"/>
          <w:lang w:eastAsia="ru-RU"/>
        </w:rPr>
        <w:t>динамікою</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чисельності</w:t>
      </w:r>
      <w:proofErr w:type="spellEnd"/>
      <w:r w:rsidR="004A6B22" w:rsidRPr="004A6B22">
        <w:rPr>
          <w:rFonts w:ascii="Times New Roman" w:eastAsia="Times New Roman" w:hAnsi="Times New Roman" w:cs="Times New Roman"/>
          <w:sz w:val="32"/>
          <w:szCs w:val="32"/>
          <w:lang w:eastAsia="ru-RU"/>
        </w:rPr>
        <w:t xml:space="preserve"> </w:t>
      </w:r>
      <w:hyperlink r:id="rId879" w:tooltip="Антилопа" w:history="1">
        <w:r w:rsidR="004A6B22" w:rsidRPr="00DF38E0">
          <w:rPr>
            <w:rFonts w:ascii="Times New Roman" w:eastAsia="Times New Roman" w:hAnsi="Times New Roman" w:cs="Times New Roman"/>
            <w:sz w:val="32"/>
            <w:szCs w:val="32"/>
            <w:lang w:eastAsia="ru-RU"/>
          </w:rPr>
          <w:t>антилоп</w:t>
        </w:r>
      </w:hyperlink>
      <w:r w:rsidRPr="00DF38E0">
        <w:rPr>
          <w:rFonts w:ascii="Times New Roman" w:eastAsia="Times New Roman" w:hAnsi="Times New Roman" w:cs="Times New Roman"/>
          <w:sz w:val="32"/>
          <w:szCs w:val="32"/>
          <w:lang w:val="uk-UA" w:eastAsia="ru-RU"/>
        </w:rPr>
        <w:t xml:space="preserve"> </w:t>
      </w:r>
      <w:r w:rsidR="004A6B22" w:rsidRPr="00DF38E0">
        <w:rPr>
          <w:rFonts w:ascii="Times New Roman" w:eastAsia="Times New Roman" w:hAnsi="Times New Roman" w:cs="Times New Roman"/>
          <w:sz w:val="32"/>
          <w:szCs w:val="32"/>
          <w:lang w:eastAsia="ru-RU"/>
        </w:rPr>
        <w:t xml:space="preserve">в парку </w:t>
      </w:r>
      <w:hyperlink r:id="rId880" w:tooltip="Серенгеті" w:history="1">
        <w:proofErr w:type="spellStart"/>
        <w:r w:rsidR="004A6B22" w:rsidRPr="00DF38E0">
          <w:rPr>
            <w:rFonts w:ascii="Times New Roman" w:eastAsia="Times New Roman" w:hAnsi="Times New Roman" w:cs="Times New Roman"/>
            <w:sz w:val="32"/>
            <w:szCs w:val="32"/>
            <w:lang w:eastAsia="ru-RU"/>
          </w:rPr>
          <w:t>Серенгеті</w:t>
        </w:r>
        <w:proofErr w:type="spellEnd"/>
      </w:hyperlink>
      <w:r>
        <w:rPr>
          <w:rFonts w:ascii="Times New Roman" w:eastAsia="Times New Roman" w:hAnsi="Times New Roman" w:cs="Times New Roman"/>
          <w:sz w:val="32"/>
          <w:szCs w:val="32"/>
          <w:lang w:val="uk-UA" w:eastAsia="ru-RU"/>
        </w:rPr>
        <w:t>.</w:t>
      </w:r>
    </w:p>
    <w:p w14:paraId="3C5C6FD7" w14:textId="77777777" w:rsidR="004A6B22" w:rsidRDefault="001F0F27"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eastAsia="ru-RU"/>
        </w:rPr>
        <w:tab/>
      </w:r>
      <w:r w:rsidR="004A6B22" w:rsidRPr="004A6B22">
        <w:rPr>
          <w:rFonts w:ascii="Times New Roman" w:eastAsia="Times New Roman" w:hAnsi="Times New Roman" w:cs="Times New Roman"/>
          <w:sz w:val="32"/>
          <w:szCs w:val="32"/>
          <w:lang w:eastAsia="ru-RU"/>
        </w:rPr>
        <w:t xml:space="preserve">Модель </w:t>
      </w:r>
      <w:proofErr w:type="spellStart"/>
      <w:r w:rsidR="004A6B22" w:rsidRPr="004A6B22">
        <w:rPr>
          <w:rFonts w:ascii="Times New Roman" w:eastAsia="Times New Roman" w:hAnsi="Times New Roman" w:cs="Times New Roman"/>
          <w:sz w:val="32"/>
          <w:szCs w:val="32"/>
          <w:lang w:eastAsia="ru-RU"/>
        </w:rPr>
        <w:t>спільного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існування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двох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біологічних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видів</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популяцій</w:t>
      </w:r>
      <w:proofErr w:type="spellEnd"/>
      <w:r w:rsidR="004A6B22" w:rsidRPr="004A6B22">
        <w:rPr>
          <w:rFonts w:ascii="Times New Roman" w:eastAsia="Times New Roman" w:hAnsi="Times New Roman" w:cs="Times New Roman"/>
          <w:sz w:val="32"/>
          <w:szCs w:val="32"/>
          <w:lang w:eastAsia="ru-RU"/>
        </w:rPr>
        <w:t>) типу «</w:t>
      </w:r>
      <w:proofErr w:type="spellStart"/>
      <w:r w:rsidR="004A6B22" w:rsidRPr="004A6B22">
        <w:rPr>
          <w:rFonts w:ascii="Times New Roman" w:eastAsia="Times New Roman" w:hAnsi="Times New Roman" w:cs="Times New Roman"/>
          <w:sz w:val="32"/>
          <w:szCs w:val="32"/>
          <w:lang w:eastAsia="ru-RU"/>
        </w:rPr>
        <w:t>хижак</w:t>
      </w:r>
      <w:proofErr w:type="spellEnd"/>
      <w:r w:rsidR="004A6B22" w:rsidRPr="004A6B22">
        <w:rPr>
          <w:rFonts w:ascii="Times New Roman" w:eastAsia="Times New Roman" w:hAnsi="Times New Roman" w:cs="Times New Roman"/>
          <w:sz w:val="32"/>
          <w:szCs w:val="32"/>
          <w:lang w:eastAsia="ru-RU"/>
        </w:rPr>
        <w:t xml:space="preserve"> — жертва» </w:t>
      </w:r>
      <w:proofErr w:type="spellStart"/>
      <w:r w:rsidR="004A6B22" w:rsidRPr="004A6B22">
        <w:rPr>
          <w:rFonts w:ascii="Times New Roman" w:eastAsia="Times New Roman" w:hAnsi="Times New Roman" w:cs="Times New Roman"/>
          <w:sz w:val="32"/>
          <w:szCs w:val="32"/>
          <w:lang w:eastAsia="ru-RU"/>
        </w:rPr>
        <w:t>називається</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моделлю</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Вольтерри</w:t>
      </w:r>
      <w:proofErr w:type="spellEnd"/>
      <w:r w:rsidR="004A6B22" w:rsidRPr="004A6B22">
        <w:rPr>
          <w:rFonts w:ascii="Times New Roman" w:eastAsia="Times New Roman" w:hAnsi="Times New Roman" w:cs="Times New Roman"/>
          <w:sz w:val="32"/>
          <w:szCs w:val="32"/>
          <w:lang w:eastAsia="ru-RU"/>
        </w:rPr>
        <w:t xml:space="preserve"> — Лотки. </w:t>
      </w:r>
      <w:proofErr w:type="spellStart"/>
      <w:r w:rsidR="004A6B22" w:rsidRPr="004A6B22">
        <w:rPr>
          <w:rFonts w:ascii="Times New Roman" w:eastAsia="Times New Roman" w:hAnsi="Times New Roman" w:cs="Times New Roman"/>
          <w:sz w:val="32"/>
          <w:szCs w:val="32"/>
          <w:lang w:eastAsia="ru-RU"/>
        </w:rPr>
        <w:t>Була</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вперше</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отримана</w:t>
      </w:r>
      <w:proofErr w:type="spellEnd"/>
      <w:r w:rsidR="004A6B22" w:rsidRPr="004A6B22">
        <w:rPr>
          <w:rFonts w:ascii="Times New Roman" w:eastAsia="Times New Roman" w:hAnsi="Times New Roman" w:cs="Times New Roman"/>
          <w:sz w:val="32"/>
          <w:szCs w:val="32"/>
          <w:lang w:eastAsia="ru-RU"/>
        </w:rPr>
        <w:t xml:space="preserve"> </w:t>
      </w:r>
      <w:hyperlink r:id="rId881" w:tooltip="Альфред Джеймс Лотка" w:history="1">
        <w:r w:rsidR="004A6B22" w:rsidRPr="006114A2">
          <w:rPr>
            <w:rFonts w:ascii="Times New Roman" w:eastAsia="Times New Roman" w:hAnsi="Times New Roman" w:cs="Times New Roman"/>
            <w:sz w:val="32"/>
            <w:szCs w:val="32"/>
            <w:lang w:eastAsia="ru-RU"/>
          </w:rPr>
          <w:t xml:space="preserve">Альфредом </w:t>
        </w:r>
        <w:proofErr w:type="spellStart"/>
        <w:r w:rsidR="004A6B22" w:rsidRPr="006114A2">
          <w:rPr>
            <w:rFonts w:ascii="Times New Roman" w:eastAsia="Times New Roman" w:hAnsi="Times New Roman" w:cs="Times New Roman"/>
            <w:sz w:val="32"/>
            <w:szCs w:val="32"/>
            <w:lang w:eastAsia="ru-RU"/>
          </w:rPr>
          <w:t>Лоткою</w:t>
        </w:r>
        <w:proofErr w:type="spellEnd"/>
      </w:hyperlink>
      <w:r w:rsidR="006114A2">
        <w:rPr>
          <w:rFonts w:ascii="Times New Roman" w:eastAsia="Times New Roman" w:hAnsi="Times New Roman" w:cs="Times New Roman"/>
          <w:sz w:val="32"/>
          <w:szCs w:val="32"/>
          <w:lang w:val="uk-UA" w:eastAsia="ru-RU"/>
        </w:rPr>
        <w:t xml:space="preserve"> </w:t>
      </w:r>
      <w:r w:rsidR="004A6B22" w:rsidRPr="004A6B22">
        <w:rPr>
          <w:rFonts w:ascii="Times New Roman" w:eastAsia="Times New Roman" w:hAnsi="Times New Roman" w:cs="Times New Roman"/>
          <w:sz w:val="32"/>
          <w:szCs w:val="32"/>
          <w:lang w:eastAsia="ru-RU"/>
        </w:rPr>
        <w:t xml:space="preserve">в 1925 </w:t>
      </w:r>
      <w:proofErr w:type="spellStart"/>
      <w:r w:rsidR="004A6B22" w:rsidRPr="004A6B22">
        <w:rPr>
          <w:rFonts w:ascii="Times New Roman" w:eastAsia="Times New Roman" w:hAnsi="Times New Roman" w:cs="Times New Roman"/>
          <w:sz w:val="32"/>
          <w:szCs w:val="32"/>
          <w:lang w:eastAsia="ru-RU"/>
        </w:rPr>
        <w:t>році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використовував</w:t>
      </w:r>
      <w:proofErr w:type="spellEnd"/>
      <w:r w:rsidR="004A6B22" w:rsidRPr="004A6B22">
        <w:rPr>
          <w:rFonts w:ascii="Times New Roman" w:eastAsia="Times New Roman" w:hAnsi="Times New Roman" w:cs="Times New Roman"/>
          <w:sz w:val="32"/>
          <w:szCs w:val="32"/>
          <w:lang w:eastAsia="ru-RU"/>
        </w:rPr>
        <w:t xml:space="preserve"> для </w:t>
      </w:r>
      <w:proofErr w:type="spellStart"/>
      <w:r w:rsidR="004A6B22" w:rsidRPr="004A6B22">
        <w:rPr>
          <w:rFonts w:ascii="Times New Roman" w:eastAsia="Times New Roman" w:hAnsi="Times New Roman" w:cs="Times New Roman"/>
          <w:sz w:val="32"/>
          <w:szCs w:val="32"/>
          <w:lang w:eastAsia="ru-RU"/>
        </w:rPr>
        <w:t>опису</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динаміки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взаємодіючих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біологічних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популяцій</w:t>
      </w:r>
      <w:proofErr w:type="spellEnd"/>
      <w:r w:rsidR="004A6B22" w:rsidRPr="004A6B22">
        <w:rPr>
          <w:rFonts w:ascii="Times New Roman" w:eastAsia="Times New Roman" w:hAnsi="Times New Roman" w:cs="Times New Roman"/>
          <w:sz w:val="32"/>
          <w:szCs w:val="32"/>
          <w:lang w:eastAsia="ru-RU"/>
        </w:rPr>
        <w:t xml:space="preserve">). У 1926 </w:t>
      </w:r>
      <w:proofErr w:type="spellStart"/>
      <w:r w:rsidR="004A6B22" w:rsidRPr="004A6B22">
        <w:rPr>
          <w:rFonts w:ascii="Times New Roman" w:eastAsia="Times New Roman" w:hAnsi="Times New Roman" w:cs="Times New Roman"/>
          <w:sz w:val="32"/>
          <w:szCs w:val="32"/>
          <w:lang w:eastAsia="ru-RU"/>
        </w:rPr>
        <w:t>році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незалежно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від</w:t>
      </w:r>
      <w:proofErr w:type="spellEnd"/>
      <w:r w:rsidR="004A6B22" w:rsidRPr="004A6B22">
        <w:rPr>
          <w:rFonts w:ascii="Times New Roman" w:eastAsia="Times New Roman" w:hAnsi="Times New Roman" w:cs="Times New Roman"/>
          <w:sz w:val="32"/>
          <w:szCs w:val="32"/>
          <w:lang w:eastAsia="ru-RU"/>
        </w:rPr>
        <w:t xml:space="preserve"> Лотки) </w:t>
      </w:r>
      <w:proofErr w:type="spellStart"/>
      <w:r w:rsidR="004A6B22" w:rsidRPr="004A6B22">
        <w:rPr>
          <w:rFonts w:ascii="Times New Roman" w:eastAsia="Times New Roman" w:hAnsi="Times New Roman" w:cs="Times New Roman"/>
          <w:sz w:val="32"/>
          <w:szCs w:val="32"/>
          <w:lang w:eastAsia="ru-RU"/>
        </w:rPr>
        <w:t>аналогічні</w:t>
      </w:r>
      <w:proofErr w:type="spellEnd"/>
      <w:r w:rsidR="004A6B22" w:rsidRPr="004A6B22">
        <w:rPr>
          <w:rFonts w:ascii="Times New Roman" w:eastAsia="Times New Roman" w:hAnsi="Times New Roman" w:cs="Times New Roman"/>
          <w:sz w:val="32"/>
          <w:szCs w:val="32"/>
          <w:lang w:eastAsia="ru-RU"/>
        </w:rPr>
        <w:t xml:space="preserve"> і </w:t>
      </w:r>
      <w:proofErr w:type="spellStart"/>
      <w:r w:rsidR="004A6B22" w:rsidRPr="004A6B22">
        <w:rPr>
          <w:rFonts w:ascii="Times New Roman" w:eastAsia="Times New Roman" w:hAnsi="Times New Roman" w:cs="Times New Roman"/>
          <w:sz w:val="32"/>
          <w:szCs w:val="32"/>
          <w:lang w:eastAsia="ru-RU"/>
        </w:rPr>
        <w:t>більш</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складні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моделі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були</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розроблені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італійським</w:t>
      </w:r>
      <w:proofErr w:type="spellEnd"/>
      <w:r w:rsidR="004A6B22" w:rsidRPr="004A6B22">
        <w:rPr>
          <w:rFonts w:ascii="Times New Roman" w:eastAsia="Times New Roman" w:hAnsi="Times New Roman" w:cs="Times New Roman"/>
          <w:sz w:val="32"/>
          <w:szCs w:val="32"/>
          <w:lang w:eastAsia="ru-RU"/>
        </w:rPr>
        <w:t xml:space="preserve"> математиком </w:t>
      </w:r>
      <w:hyperlink r:id="rId882" w:tooltip="Віто Вольтерра" w:history="1">
        <w:proofErr w:type="spellStart"/>
        <w:r w:rsidR="004A6B22" w:rsidRPr="006114A2">
          <w:rPr>
            <w:rFonts w:ascii="Times New Roman" w:eastAsia="Times New Roman" w:hAnsi="Times New Roman" w:cs="Times New Roman"/>
            <w:sz w:val="32"/>
            <w:szCs w:val="32"/>
            <w:lang w:eastAsia="ru-RU"/>
          </w:rPr>
          <w:t>Віто</w:t>
        </w:r>
        <w:proofErr w:type="spellEnd"/>
        <w:r w:rsidR="004A6B22" w:rsidRPr="006114A2">
          <w:rPr>
            <w:rFonts w:ascii="Times New Roman" w:eastAsia="Times New Roman" w:hAnsi="Times New Roman" w:cs="Times New Roman"/>
            <w:sz w:val="32"/>
            <w:szCs w:val="32"/>
            <w:lang w:eastAsia="ru-RU"/>
          </w:rPr>
          <w:t xml:space="preserve"> Вольтеррой</w:t>
        </w:r>
      </w:hyperlink>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Його</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глибокі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дослідження</w:t>
      </w:r>
      <w:proofErr w:type="spellEnd"/>
      <w:r w:rsidR="004A6B22" w:rsidRPr="004A6B22">
        <w:rPr>
          <w:rFonts w:ascii="Times New Roman" w:eastAsia="Times New Roman" w:hAnsi="Times New Roman" w:cs="Times New Roman"/>
          <w:sz w:val="32"/>
          <w:szCs w:val="32"/>
          <w:lang w:eastAsia="ru-RU"/>
        </w:rPr>
        <w:t xml:space="preserve"> в </w:t>
      </w:r>
      <w:proofErr w:type="spellStart"/>
      <w:r w:rsidR="004A6B22" w:rsidRPr="004A6B22">
        <w:rPr>
          <w:rFonts w:ascii="Times New Roman" w:eastAsia="Times New Roman" w:hAnsi="Times New Roman" w:cs="Times New Roman"/>
          <w:sz w:val="32"/>
          <w:szCs w:val="32"/>
          <w:lang w:eastAsia="ru-RU"/>
        </w:rPr>
        <w:t>області</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екологічних</w:t>
      </w:r>
      <w:proofErr w:type="spellEnd"/>
      <w:r w:rsidR="004A6B22" w:rsidRPr="004A6B22">
        <w:rPr>
          <w:rFonts w:ascii="Times New Roman" w:eastAsia="Times New Roman" w:hAnsi="Times New Roman" w:cs="Times New Roman"/>
          <w:sz w:val="32"/>
          <w:szCs w:val="32"/>
          <w:lang w:eastAsia="ru-RU"/>
        </w:rPr>
        <w:t xml:space="preserve"> проблем створили основу </w:t>
      </w:r>
      <w:proofErr w:type="spellStart"/>
      <w:r w:rsidR="004A6B22" w:rsidRPr="004A6B22">
        <w:rPr>
          <w:rFonts w:ascii="Times New Roman" w:eastAsia="Times New Roman" w:hAnsi="Times New Roman" w:cs="Times New Roman"/>
          <w:sz w:val="32"/>
          <w:szCs w:val="32"/>
          <w:lang w:eastAsia="ru-RU"/>
        </w:rPr>
        <w:t>математичної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теорії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біологічних</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співтовариств</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математичної</w:t>
      </w:r>
      <w:proofErr w:type="spellEnd"/>
      <w:r w:rsidR="004A6B22" w:rsidRPr="004A6B22">
        <w:rPr>
          <w:rFonts w:ascii="Times New Roman" w:eastAsia="Times New Roman" w:hAnsi="Times New Roman" w:cs="Times New Roman"/>
          <w:sz w:val="32"/>
          <w:szCs w:val="32"/>
          <w:lang w:eastAsia="ru-RU"/>
        </w:rPr>
        <w:t xml:space="preserve"> </w:t>
      </w:r>
      <w:proofErr w:type="spellStart"/>
      <w:r w:rsidR="004A6B22" w:rsidRPr="004A6B22">
        <w:rPr>
          <w:rFonts w:ascii="Times New Roman" w:eastAsia="Times New Roman" w:hAnsi="Times New Roman" w:cs="Times New Roman"/>
          <w:sz w:val="32"/>
          <w:szCs w:val="32"/>
          <w:lang w:eastAsia="ru-RU"/>
        </w:rPr>
        <w:t>екології</w:t>
      </w:r>
      <w:proofErr w:type="spellEnd"/>
      <w:r w:rsidR="004A6B22" w:rsidRPr="004A6B22">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val="uk-UA" w:eastAsia="ru-RU"/>
        </w:rPr>
        <w:t>.</w:t>
      </w:r>
    </w:p>
    <w:p w14:paraId="413B6518" w14:textId="77777777" w:rsidR="001F0F27" w:rsidRDefault="001F0F27"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p>
    <w:p w14:paraId="1EA22954" w14:textId="77777777" w:rsidR="001F0F27" w:rsidRPr="001F0F27" w:rsidRDefault="001F0F27"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ab/>
        <w:t>14.3 Аналіз поведінки моделі</w:t>
      </w:r>
    </w:p>
    <w:p w14:paraId="4E184CAA"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ab/>
      </w:r>
      <w:r w:rsidR="00407F7E" w:rsidRPr="00407F7E">
        <w:rPr>
          <w:rFonts w:ascii="Times New Roman" w:eastAsia="Times New Roman" w:hAnsi="Times New Roman" w:cs="Times New Roman"/>
          <w:sz w:val="32"/>
          <w:szCs w:val="32"/>
          <w:lang w:val="uk-UA" w:eastAsia="ru-RU"/>
        </w:rPr>
        <w:t>У теперішній час при побудові моделі біологічних співтовариств широко використовується прийнята в екології класифікація взаємодій між видами (як і при описі неживої системи нам необхідно знати, які сили врівноважують систему), а саме:</w:t>
      </w:r>
    </w:p>
    <w:p w14:paraId="1541E4BC"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ab/>
      </w:r>
      <w:r w:rsidR="00407F7E" w:rsidRPr="00407F7E">
        <w:rPr>
          <w:rFonts w:ascii="Times New Roman" w:eastAsia="Times New Roman" w:hAnsi="Times New Roman" w:cs="Times New Roman"/>
          <w:sz w:val="32"/>
          <w:szCs w:val="32"/>
          <w:lang w:val="uk-UA" w:eastAsia="ru-RU"/>
        </w:rPr>
        <w:t>конкуренція (-,-) – кожний з видів пригнічує (справляє негативну дію) на ріст іншого виду, хоча існує і внутрішньовидова конкуренція;</w:t>
      </w:r>
    </w:p>
    <w:p w14:paraId="1BF0C502"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ab/>
      </w:r>
      <w:r w:rsidR="00407F7E" w:rsidRPr="00407F7E">
        <w:rPr>
          <w:rFonts w:ascii="Times New Roman" w:eastAsia="Times New Roman" w:hAnsi="Times New Roman" w:cs="Times New Roman"/>
          <w:sz w:val="32"/>
          <w:szCs w:val="32"/>
          <w:lang w:val="uk-UA" w:eastAsia="ru-RU"/>
        </w:rPr>
        <w:t xml:space="preserve">симбіоз (+,+) або </w:t>
      </w:r>
      <w:proofErr w:type="spellStart"/>
      <w:r w:rsidR="00407F7E" w:rsidRPr="00407F7E">
        <w:rPr>
          <w:rFonts w:ascii="Times New Roman" w:eastAsia="Times New Roman" w:hAnsi="Times New Roman" w:cs="Times New Roman"/>
          <w:sz w:val="32"/>
          <w:szCs w:val="32"/>
          <w:lang w:val="uk-UA" w:eastAsia="ru-RU"/>
        </w:rPr>
        <w:t>комменсалізм</w:t>
      </w:r>
      <w:proofErr w:type="spellEnd"/>
      <w:r w:rsidR="00407F7E" w:rsidRPr="00407F7E">
        <w:rPr>
          <w:rFonts w:ascii="Times New Roman" w:eastAsia="Times New Roman" w:hAnsi="Times New Roman" w:cs="Times New Roman"/>
          <w:sz w:val="32"/>
          <w:szCs w:val="32"/>
          <w:lang w:val="uk-UA" w:eastAsia="ru-RU"/>
        </w:rPr>
        <w:t xml:space="preserve"> (+,0) – кожен з видів прискорює ріст іншого виду ("жертви"), інший ("жертва") прискорює ріст першого ("хижака");</w:t>
      </w:r>
    </w:p>
    <w:p w14:paraId="7EC2A6DA"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sidRPr="00BC0BEB">
        <w:rPr>
          <w:rFonts w:ascii="Times New Roman" w:eastAsia="Times New Roman" w:hAnsi="Times New Roman" w:cs="Times New Roman"/>
          <w:sz w:val="32"/>
          <w:szCs w:val="32"/>
          <w:lang w:val="uk-UA" w:eastAsia="ru-RU"/>
        </w:rPr>
        <w:tab/>
      </w:r>
      <w:proofErr w:type="spellStart"/>
      <w:r w:rsidR="00407F7E" w:rsidRPr="00407F7E">
        <w:rPr>
          <w:rFonts w:ascii="Times New Roman" w:eastAsia="Times New Roman" w:hAnsi="Times New Roman" w:cs="Times New Roman"/>
          <w:sz w:val="32"/>
          <w:szCs w:val="32"/>
          <w:lang w:eastAsia="ru-RU"/>
        </w:rPr>
        <w:t>хижацтво</w:t>
      </w:r>
      <w:proofErr w:type="spellEnd"/>
      <w:r w:rsidR="00407F7E" w:rsidRPr="00407F7E">
        <w:rPr>
          <w:rFonts w:ascii="Times New Roman" w:eastAsia="Times New Roman" w:hAnsi="Times New Roman" w:cs="Times New Roman"/>
          <w:sz w:val="32"/>
          <w:szCs w:val="32"/>
          <w:lang w:eastAsia="ru-RU"/>
        </w:rPr>
        <w:t xml:space="preserve"> (</w:t>
      </w:r>
      <w:proofErr w:type="gramStart"/>
      <w:r w:rsidR="00407F7E" w:rsidRPr="00407F7E">
        <w:rPr>
          <w:rFonts w:ascii="Times New Roman" w:eastAsia="Times New Roman" w:hAnsi="Times New Roman" w:cs="Times New Roman"/>
          <w:sz w:val="32"/>
          <w:szCs w:val="32"/>
          <w:lang w:eastAsia="ru-RU"/>
        </w:rPr>
        <w:t>+,-</w:t>
      </w:r>
      <w:proofErr w:type="gramEnd"/>
      <w:r w:rsidR="00407F7E" w:rsidRPr="00407F7E">
        <w:rPr>
          <w:rFonts w:ascii="Times New Roman" w:eastAsia="Times New Roman" w:hAnsi="Times New Roman" w:cs="Times New Roman"/>
          <w:sz w:val="32"/>
          <w:szCs w:val="32"/>
          <w:lang w:eastAsia="ru-RU"/>
        </w:rPr>
        <w:t>) – один вид ("</w:t>
      </w:r>
      <w:proofErr w:type="spellStart"/>
      <w:r w:rsidR="00407F7E" w:rsidRPr="00407F7E">
        <w:rPr>
          <w:rFonts w:ascii="Times New Roman" w:eastAsia="Times New Roman" w:hAnsi="Times New Roman" w:cs="Times New Roman"/>
          <w:sz w:val="32"/>
          <w:szCs w:val="32"/>
          <w:lang w:eastAsia="ru-RU"/>
        </w:rPr>
        <w:t>хижак</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подавляє</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ріст</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іншого</w:t>
      </w:r>
      <w:proofErr w:type="spellEnd"/>
      <w:r w:rsidR="00407F7E" w:rsidRPr="00407F7E">
        <w:rPr>
          <w:rFonts w:ascii="Times New Roman" w:eastAsia="Times New Roman" w:hAnsi="Times New Roman" w:cs="Times New Roman"/>
          <w:sz w:val="32"/>
          <w:szCs w:val="32"/>
          <w:lang w:eastAsia="ru-RU"/>
        </w:rPr>
        <w:t xml:space="preserve"> виду ("</w:t>
      </w:r>
      <w:proofErr w:type="spellStart"/>
      <w:r w:rsidR="00407F7E" w:rsidRPr="00407F7E">
        <w:rPr>
          <w:rFonts w:ascii="Times New Roman" w:eastAsia="Times New Roman" w:hAnsi="Times New Roman" w:cs="Times New Roman"/>
          <w:sz w:val="32"/>
          <w:szCs w:val="32"/>
          <w:lang w:eastAsia="ru-RU"/>
        </w:rPr>
        <w:t>жертви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інший</w:t>
      </w:r>
      <w:proofErr w:type="spellEnd"/>
      <w:r w:rsidR="00407F7E" w:rsidRPr="00407F7E">
        <w:rPr>
          <w:rFonts w:ascii="Times New Roman" w:eastAsia="Times New Roman" w:hAnsi="Times New Roman" w:cs="Times New Roman"/>
          <w:sz w:val="32"/>
          <w:szCs w:val="32"/>
          <w:lang w:eastAsia="ru-RU"/>
        </w:rPr>
        <w:t xml:space="preserve"> ("жертва") – </w:t>
      </w:r>
      <w:proofErr w:type="spellStart"/>
      <w:r w:rsidR="00407F7E" w:rsidRPr="00407F7E">
        <w:rPr>
          <w:rFonts w:ascii="Times New Roman" w:eastAsia="Times New Roman" w:hAnsi="Times New Roman" w:cs="Times New Roman"/>
          <w:sz w:val="32"/>
          <w:szCs w:val="32"/>
          <w:lang w:eastAsia="ru-RU"/>
        </w:rPr>
        <w:t>прискорює</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ріст</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першого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хижака</w:t>
      </w:r>
      <w:proofErr w:type="spellEnd"/>
      <w:r w:rsidR="00407F7E" w:rsidRPr="00407F7E">
        <w:rPr>
          <w:rFonts w:ascii="Times New Roman" w:eastAsia="Times New Roman" w:hAnsi="Times New Roman" w:cs="Times New Roman"/>
          <w:sz w:val="32"/>
          <w:szCs w:val="32"/>
          <w:lang w:eastAsia="ru-RU"/>
        </w:rPr>
        <w:t>").</w:t>
      </w:r>
    </w:p>
    <w:p w14:paraId="0C880431" w14:textId="77777777" w:rsidR="00407F7E" w:rsidRPr="00407F7E" w:rsidRDefault="00407F7E"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407F7E">
        <w:rPr>
          <w:rFonts w:ascii="Times New Roman" w:eastAsia="Times New Roman" w:hAnsi="Times New Roman" w:cs="Times New Roman"/>
          <w:sz w:val="32"/>
          <w:szCs w:val="32"/>
          <w:lang w:eastAsia="ru-RU"/>
        </w:rPr>
        <w:t>Перевага</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цієї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класифікації</w:t>
      </w:r>
      <w:proofErr w:type="spellEnd"/>
      <w:r w:rsidRPr="00407F7E">
        <w:rPr>
          <w:rFonts w:ascii="Times New Roman" w:eastAsia="Times New Roman" w:hAnsi="Times New Roman" w:cs="Times New Roman"/>
          <w:sz w:val="32"/>
          <w:szCs w:val="32"/>
          <w:lang w:eastAsia="ru-RU"/>
        </w:rPr>
        <w:t xml:space="preserve"> в </w:t>
      </w:r>
      <w:proofErr w:type="spellStart"/>
      <w:r w:rsidRPr="00407F7E">
        <w:rPr>
          <w:rFonts w:ascii="Times New Roman" w:eastAsia="Times New Roman" w:hAnsi="Times New Roman" w:cs="Times New Roman"/>
          <w:sz w:val="32"/>
          <w:szCs w:val="32"/>
          <w:lang w:eastAsia="ru-RU"/>
        </w:rPr>
        <w:t>її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простоті</w:t>
      </w:r>
      <w:proofErr w:type="spellEnd"/>
      <w:r w:rsidRPr="00407F7E">
        <w:rPr>
          <w:rFonts w:ascii="Times New Roman" w:eastAsia="Times New Roman" w:hAnsi="Times New Roman" w:cs="Times New Roman"/>
          <w:sz w:val="32"/>
          <w:szCs w:val="32"/>
          <w:lang w:eastAsia="ru-RU"/>
        </w:rPr>
        <w:t xml:space="preserve"> і </w:t>
      </w:r>
      <w:proofErr w:type="spellStart"/>
      <w:r w:rsidRPr="00407F7E">
        <w:rPr>
          <w:rFonts w:ascii="Times New Roman" w:eastAsia="Times New Roman" w:hAnsi="Times New Roman" w:cs="Times New Roman"/>
          <w:sz w:val="32"/>
          <w:szCs w:val="32"/>
          <w:lang w:eastAsia="ru-RU"/>
        </w:rPr>
        <w:t>логічності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Використовуючи</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наведену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класифікацію</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розглянемо</w:t>
      </w:r>
      <w:proofErr w:type="spellEnd"/>
      <w:r w:rsidRPr="00407F7E">
        <w:rPr>
          <w:rFonts w:ascii="Times New Roman" w:eastAsia="Times New Roman" w:hAnsi="Times New Roman" w:cs="Times New Roman"/>
          <w:sz w:val="32"/>
          <w:szCs w:val="32"/>
          <w:lang w:eastAsia="ru-RU"/>
        </w:rPr>
        <w:t xml:space="preserve"> систему з </w:t>
      </w:r>
      <w:proofErr w:type="spellStart"/>
      <w:r w:rsidRPr="00407F7E">
        <w:rPr>
          <w:rFonts w:ascii="Times New Roman" w:eastAsia="Times New Roman" w:hAnsi="Times New Roman" w:cs="Times New Roman"/>
          <w:sz w:val="32"/>
          <w:szCs w:val="32"/>
          <w:lang w:eastAsia="ru-RU"/>
        </w:rPr>
        <w:t>двох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популяцій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або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видів</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особини</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однієї</w:t>
      </w:r>
      <w:proofErr w:type="spellEnd"/>
      <w:r w:rsidRPr="00407F7E">
        <w:rPr>
          <w:rFonts w:ascii="Times New Roman" w:eastAsia="Times New Roman" w:hAnsi="Times New Roman" w:cs="Times New Roman"/>
          <w:sz w:val="32"/>
          <w:szCs w:val="32"/>
          <w:lang w:eastAsia="ru-RU"/>
        </w:rPr>
        <w:t xml:space="preserve"> з </w:t>
      </w:r>
      <w:proofErr w:type="spellStart"/>
      <w:r w:rsidRPr="00407F7E">
        <w:rPr>
          <w:rFonts w:ascii="Times New Roman" w:eastAsia="Times New Roman" w:hAnsi="Times New Roman" w:cs="Times New Roman"/>
          <w:sz w:val="32"/>
          <w:szCs w:val="32"/>
          <w:lang w:eastAsia="ru-RU"/>
        </w:rPr>
        <w:t>яких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слугують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їжею</w:t>
      </w:r>
      <w:proofErr w:type="spellEnd"/>
      <w:r w:rsidRPr="00407F7E">
        <w:rPr>
          <w:rFonts w:ascii="Times New Roman" w:eastAsia="Times New Roman" w:hAnsi="Times New Roman" w:cs="Times New Roman"/>
          <w:sz w:val="32"/>
          <w:szCs w:val="32"/>
          <w:lang w:eastAsia="ru-RU"/>
        </w:rPr>
        <w:t xml:space="preserve"> для </w:t>
      </w:r>
      <w:proofErr w:type="spellStart"/>
      <w:r w:rsidRPr="00407F7E">
        <w:rPr>
          <w:rFonts w:ascii="Times New Roman" w:eastAsia="Times New Roman" w:hAnsi="Times New Roman" w:cs="Times New Roman"/>
          <w:sz w:val="32"/>
          <w:szCs w:val="32"/>
          <w:lang w:eastAsia="ru-RU"/>
        </w:rPr>
        <w:t>особин</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іншої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взаємодія</w:t>
      </w:r>
      <w:proofErr w:type="spellEnd"/>
      <w:r w:rsidRPr="00407F7E">
        <w:rPr>
          <w:rFonts w:ascii="Times New Roman" w:eastAsia="Times New Roman" w:hAnsi="Times New Roman" w:cs="Times New Roman"/>
          <w:sz w:val="32"/>
          <w:szCs w:val="32"/>
          <w:lang w:eastAsia="ru-RU"/>
        </w:rPr>
        <w:t xml:space="preserve"> типу "</w:t>
      </w:r>
      <w:proofErr w:type="spellStart"/>
      <w:r w:rsidRPr="00407F7E">
        <w:rPr>
          <w:rFonts w:ascii="Times New Roman" w:eastAsia="Times New Roman" w:hAnsi="Times New Roman" w:cs="Times New Roman"/>
          <w:sz w:val="32"/>
          <w:szCs w:val="32"/>
          <w:lang w:eastAsia="ru-RU"/>
        </w:rPr>
        <w:t>хижак</w:t>
      </w:r>
      <w:proofErr w:type="spellEnd"/>
      <w:r w:rsidRPr="00407F7E">
        <w:rPr>
          <w:rFonts w:ascii="Times New Roman" w:eastAsia="Times New Roman" w:hAnsi="Times New Roman" w:cs="Times New Roman"/>
          <w:sz w:val="32"/>
          <w:szCs w:val="32"/>
          <w:lang w:eastAsia="ru-RU"/>
        </w:rPr>
        <w:t>-жертва").</w:t>
      </w:r>
    </w:p>
    <w:p w14:paraId="59157D2D"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spellStart"/>
      <w:r w:rsidR="00407F7E" w:rsidRPr="00407F7E">
        <w:rPr>
          <w:rFonts w:ascii="Times New Roman" w:eastAsia="Times New Roman" w:hAnsi="Times New Roman" w:cs="Times New Roman"/>
          <w:sz w:val="32"/>
          <w:szCs w:val="32"/>
          <w:lang w:eastAsia="ru-RU"/>
        </w:rPr>
        <w:t>Крім</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балансових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рівнянь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біомас</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які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отримують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із</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законів</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збереження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речовини</w:t>
      </w:r>
      <w:proofErr w:type="spellEnd"/>
      <w:r w:rsidR="00407F7E" w:rsidRPr="00407F7E">
        <w:rPr>
          <w:rFonts w:ascii="Times New Roman" w:eastAsia="Times New Roman" w:hAnsi="Times New Roman" w:cs="Times New Roman"/>
          <w:sz w:val="32"/>
          <w:szCs w:val="32"/>
          <w:lang w:eastAsia="ru-RU"/>
        </w:rPr>
        <w:t xml:space="preserve">, нам </w:t>
      </w:r>
      <w:proofErr w:type="spellStart"/>
      <w:r w:rsidR="00407F7E" w:rsidRPr="00407F7E">
        <w:rPr>
          <w:rFonts w:ascii="Times New Roman" w:eastAsia="Times New Roman" w:hAnsi="Times New Roman" w:cs="Times New Roman"/>
          <w:sz w:val="32"/>
          <w:szCs w:val="32"/>
          <w:lang w:eastAsia="ru-RU"/>
        </w:rPr>
        <w:t>ще</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необхідно</w:t>
      </w:r>
      <w:proofErr w:type="spellEnd"/>
      <w:r w:rsidR="00407F7E" w:rsidRPr="00407F7E">
        <w:rPr>
          <w:rFonts w:ascii="Times New Roman" w:eastAsia="Times New Roman" w:hAnsi="Times New Roman" w:cs="Times New Roman"/>
          <w:sz w:val="32"/>
          <w:szCs w:val="32"/>
          <w:lang w:eastAsia="ru-RU"/>
        </w:rPr>
        <w:t xml:space="preserve"> знати </w:t>
      </w:r>
      <w:proofErr w:type="spellStart"/>
      <w:r w:rsidR="00407F7E" w:rsidRPr="00407F7E">
        <w:rPr>
          <w:rFonts w:ascii="Times New Roman" w:eastAsia="Times New Roman" w:hAnsi="Times New Roman" w:cs="Times New Roman"/>
          <w:sz w:val="32"/>
          <w:szCs w:val="32"/>
          <w:lang w:eastAsia="ru-RU"/>
        </w:rPr>
        <w:t>швидкість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споживання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lastRenderedPageBreak/>
        <w:t>жертви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хижаком</w:t>
      </w:r>
      <w:proofErr w:type="spellEnd"/>
      <w:r w:rsidR="00407F7E" w:rsidRPr="00407F7E">
        <w:rPr>
          <w:rFonts w:ascii="Times New Roman" w:eastAsia="Times New Roman" w:hAnsi="Times New Roman" w:cs="Times New Roman"/>
          <w:sz w:val="32"/>
          <w:szCs w:val="32"/>
          <w:lang w:eastAsia="ru-RU"/>
        </w:rPr>
        <w:t xml:space="preserve">, яка, </w:t>
      </w:r>
      <w:proofErr w:type="spellStart"/>
      <w:r w:rsidR="00407F7E" w:rsidRPr="00407F7E">
        <w:rPr>
          <w:rFonts w:ascii="Times New Roman" w:eastAsia="Times New Roman" w:hAnsi="Times New Roman" w:cs="Times New Roman"/>
          <w:sz w:val="32"/>
          <w:szCs w:val="32"/>
          <w:lang w:eastAsia="ru-RU"/>
        </w:rPr>
        <w:t>природно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залежить</w:t>
      </w:r>
      <w:proofErr w:type="spellEnd"/>
      <w:r w:rsidR="00407F7E" w:rsidRPr="00407F7E">
        <w:rPr>
          <w:rFonts w:ascii="Times New Roman" w:eastAsia="Times New Roman" w:hAnsi="Times New Roman" w:cs="Times New Roman"/>
          <w:sz w:val="32"/>
          <w:szCs w:val="32"/>
          <w:lang w:eastAsia="ru-RU"/>
        </w:rPr>
        <w:t xml:space="preserve"> як </w:t>
      </w:r>
      <w:proofErr w:type="spellStart"/>
      <w:r w:rsidR="00407F7E" w:rsidRPr="00407F7E">
        <w:rPr>
          <w:rFonts w:ascii="Times New Roman" w:eastAsia="Times New Roman" w:hAnsi="Times New Roman" w:cs="Times New Roman"/>
          <w:sz w:val="32"/>
          <w:szCs w:val="32"/>
          <w:lang w:eastAsia="ru-RU"/>
        </w:rPr>
        <w:t>від</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чисельності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жертви</w:t>
      </w:r>
      <w:proofErr w:type="spellEnd"/>
      <w:r w:rsidR="00407F7E" w:rsidRPr="00407F7E">
        <w:rPr>
          <w:rFonts w:ascii="Times New Roman" w:eastAsia="Times New Roman" w:hAnsi="Times New Roman" w:cs="Times New Roman"/>
          <w:sz w:val="32"/>
          <w:szCs w:val="32"/>
          <w:lang w:eastAsia="ru-RU"/>
        </w:rPr>
        <w:t xml:space="preserve">, так і </w:t>
      </w:r>
      <w:proofErr w:type="spellStart"/>
      <w:r w:rsidR="00407F7E" w:rsidRPr="00407F7E">
        <w:rPr>
          <w:rFonts w:ascii="Times New Roman" w:eastAsia="Times New Roman" w:hAnsi="Times New Roman" w:cs="Times New Roman"/>
          <w:sz w:val="32"/>
          <w:szCs w:val="32"/>
          <w:lang w:eastAsia="ru-RU"/>
        </w:rPr>
        <w:t>від</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чисельності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хижака</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Цю</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залежність</w:t>
      </w:r>
      <w:proofErr w:type="spellEnd"/>
      <w:r w:rsidR="00407F7E" w:rsidRPr="00407F7E">
        <w:rPr>
          <w:rFonts w:ascii="Times New Roman" w:eastAsia="Times New Roman" w:hAnsi="Times New Roman" w:cs="Times New Roman"/>
          <w:sz w:val="32"/>
          <w:szCs w:val="32"/>
          <w:lang w:eastAsia="ru-RU"/>
        </w:rPr>
        <w:t xml:space="preserve"> в </w:t>
      </w:r>
      <w:proofErr w:type="spellStart"/>
      <w:r w:rsidR="00407F7E" w:rsidRPr="00407F7E">
        <w:rPr>
          <w:rFonts w:ascii="Times New Roman" w:eastAsia="Times New Roman" w:hAnsi="Times New Roman" w:cs="Times New Roman"/>
          <w:sz w:val="32"/>
          <w:szCs w:val="32"/>
          <w:lang w:eastAsia="ru-RU"/>
        </w:rPr>
        <w:t>екології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зазвичай</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називають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трофічною</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функцією</w:t>
      </w:r>
      <w:proofErr w:type="spellEnd"/>
      <w:r w:rsidR="00407F7E" w:rsidRPr="00407F7E">
        <w:rPr>
          <w:rFonts w:ascii="Times New Roman" w:eastAsia="Times New Roman" w:hAnsi="Times New Roman" w:cs="Times New Roman"/>
          <w:sz w:val="32"/>
          <w:szCs w:val="32"/>
          <w:lang w:eastAsia="ru-RU"/>
        </w:rPr>
        <w:t xml:space="preserve">. Вид </w:t>
      </w:r>
      <w:proofErr w:type="spellStart"/>
      <w:r w:rsidR="00407F7E" w:rsidRPr="00407F7E">
        <w:rPr>
          <w:rFonts w:ascii="Times New Roman" w:eastAsia="Times New Roman" w:hAnsi="Times New Roman" w:cs="Times New Roman"/>
          <w:sz w:val="32"/>
          <w:szCs w:val="32"/>
          <w:lang w:eastAsia="ru-RU"/>
        </w:rPr>
        <w:t>цієї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залежить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від</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багатьох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факторів</w:t>
      </w:r>
      <w:proofErr w:type="spellEnd"/>
      <w:r w:rsidR="00407F7E" w:rsidRPr="00407F7E">
        <w:rPr>
          <w:rFonts w:ascii="Times New Roman" w:eastAsia="Times New Roman" w:hAnsi="Times New Roman" w:cs="Times New Roman"/>
          <w:sz w:val="32"/>
          <w:szCs w:val="32"/>
          <w:lang w:eastAsia="ru-RU"/>
        </w:rPr>
        <w:t xml:space="preserve">, таких як </w:t>
      </w:r>
      <w:proofErr w:type="spellStart"/>
      <w:r w:rsidR="00407F7E" w:rsidRPr="00407F7E">
        <w:rPr>
          <w:rFonts w:ascii="Times New Roman" w:eastAsia="Times New Roman" w:hAnsi="Times New Roman" w:cs="Times New Roman"/>
          <w:sz w:val="32"/>
          <w:szCs w:val="32"/>
          <w:lang w:eastAsia="ru-RU"/>
        </w:rPr>
        <w:t>мисливська</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стратегія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хижака</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захисна</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реакція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жертви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наявність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сховищ</w:t>
      </w:r>
      <w:proofErr w:type="spellEnd"/>
      <w:r w:rsidR="00407F7E" w:rsidRPr="00407F7E">
        <w:rPr>
          <w:rFonts w:ascii="Times New Roman" w:eastAsia="Times New Roman" w:hAnsi="Times New Roman" w:cs="Times New Roman"/>
          <w:sz w:val="32"/>
          <w:szCs w:val="32"/>
          <w:lang w:eastAsia="ru-RU"/>
        </w:rPr>
        <w:t xml:space="preserve"> для </w:t>
      </w:r>
      <w:proofErr w:type="spellStart"/>
      <w:r w:rsidR="00407F7E" w:rsidRPr="00407F7E">
        <w:rPr>
          <w:rFonts w:ascii="Times New Roman" w:eastAsia="Times New Roman" w:hAnsi="Times New Roman" w:cs="Times New Roman"/>
          <w:sz w:val="32"/>
          <w:szCs w:val="32"/>
          <w:lang w:eastAsia="ru-RU"/>
        </w:rPr>
        <w:t>жертви</w:t>
      </w:r>
      <w:proofErr w:type="spellEnd"/>
      <w:r w:rsidR="00407F7E" w:rsidRPr="00407F7E">
        <w:rPr>
          <w:rFonts w:ascii="Times New Roman" w:eastAsia="Times New Roman" w:hAnsi="Times New Roman" w:cs="Times New Roman"/>
          <w:sz w:val="32"/>
          <w:szCs w:val="32"/>
          <w:lang w:eastAsia="ru-RU"/>
        </w:rPr>
        <w:t xml:space="preserve"> </w:t>
      </w:r>
      <w:r w:rsidR="00902E6E">
        <w:rPr>
          <w:rFonts w:ascii="Times New Roman" w:eastAsia="Times New Roman" w:hAnsi="Times New Roman" w:cs="Times New Roman"/>
          <w:sz w:val="32"/>
          <w:szCs w:val="32"/>
          <w:lang w:val="uk-UA" w:eastAsia="ru-RU"/>
        </w:rPr>
        <w:t>тощо</w:t>
      </w:r>
      <w:r w:rsidR="00407F7E" w:rsidRPr="00407F7E">
        <w:rPr>
          <w:rFonts w:ascii="Times New Roman" w:eastAsia="Times New Roman" w:hAnsi="Times New Roman" w:cs="Times New Roman"/>
          <w:sz w:val="32"/>
          <w:szCs w:val="32"/>
          <w:lang w:eastAsia="ru-RU"/>
        </w:rPr>
        <w:t>.</w:t>
      </w:r>
    </w:p>
    <w:p w14:paraId="28701C16"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07F7E" w:rsidRPr="00407F7E">
        <w:rPr>
          <w:rFonts w:ascii="Times New Roman" w:eastAsia="Times New Roman" w:hAnsi="Times New Roman" w:cs="Times New Roman"/>
          <w:sz w:val="32"/>
          <w:szCs w:val="32"/>
          <w:lang w:eastAsia="ru-RU"/>
        </w:rPr>
        <w:t xml:space="preserve">Вольтера </w:t>
      </w:r>
      <w:proofErr w:type="spellStart"/>
      <w:r w:rsidR="00407F7E" w:rsidRPr="00407F7E">
        <w:rPr>
          <w:rFonts w:ascii="Times New Roman" w:eastAsia="Times New Roman" w:hAnsi="Times New Roman" w:cs="Times New Roman"/>
          <w:sz w:val="32"/>
          <w:szCs w:val="32"/>
          <w:lang w:eastAsia="ru-RU"/>
        </w:rPr>
        <w:t>розглядав</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рівняння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що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описують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взаємодії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між</w:t>
      </w:r>
      <w:proofErr w:type="spellEnd"/>
      <w:r w:rsidR="00407F7E" w:rsidRPr="00407F7E">
        <w:rPr>
          <w:rFonts w:ascii="Times New Roman" w:eastAsia="Times New Roman" w:hAnsi="Times New Roman" w:cs="Times New Roman"/>
          <w:sz w:val="32"/>
          <w:szCs w:val="32"/>
          <w:lang w:eastAsia="ru-RU"/>
        </w:rPr>
        <w:t xml:space="preserve"> видом </w:t>
      </w:r>
      <w:proofErr w:type="spellStart"/>
      <w:r w:rsidR="00407F7E" w:rsidRPr="00407F7E">
        <w:rPr>
          <w:rFonts w:ascii="Times New Roman" w:eastAsia="Times New Roman" w:hAnsi="Times New Roman" w:cs="Times New Roman"/>
          <w:sz w:val="32"/>
          <w:szCs w:val="32"/>
          <w:lang w:eastAsia="ru-RU"/>
        </w:rPr>
        <w:t>жертви</w:t>
      </w:r>
      <w:proofErr w:type="spellEnd"/>
      <w:r w:rsidR="00407F7E" w:rsidRPr="00407F7E">
        <w:rPr>
          <w:rFonts w:ascii="Times New Roman" w:eastAsia="Times New Roman" w:hAnsi="Times New Roman" w:cs="Times New Roman"/>
          <w:sz w:val="32"/>
          <w:szCs w:val="32"/>
          <w:lang w:eastAsia="ru-RU"/>
        </w:rPr>
        <w:t xml:space="preserve"> з </w:t>
      </w:r>
      <w:proofErr w:type="spellStart"/>
      <w:r w:rsidR="00407F7E" w:rsidRPr="00407F7E">
        <w:rPr>
          <w:rFonts w:ascii="Times New Roman" w:eastAsia="Times New Roman" w:hAnsi="Times New Roman" w:cs="Times New Roman"/>
          <w:sz w:val="32"/>
          <w:szCs w:val="32"/>
          <w:lang w:eastAsia="ru-RU"/>
        </w:rPr>
        <w:t>густотою</w:t>
      </w:r>
      <w:proofErr w:type="spellEnd"/>
      <w:r w:rsidR="00407F7E" w:rsidRPr="00407F7E">
        <w:rPr>
          <w:rFonts w:ascii="Times New Roman" w:eastAsia="Times New Roman" w:hAnsi="Times New Roman" w:cs="Times New Roman"/>
          <w:sz w:val="32"/>
          <w:szCs w:val="32"/>
          <w:lang w:eastAsia="ru-RU"/>
        </w:rPr>
        <w:t xml:space="preserve"> Х і </w:t>
      </w:r>
      <w:proofErr w:type="spellStart"/>
      <w:r w:rsidR="00407F7E" w:rsidRPr="00407F7E">
        <w:rPr>
          <w:rFonts w:ascii="Times New Roman" w:eastAsia="Times New Roman" w:hAnsi="Times New Roman" w:cs="Times New Roman"/>
          <w:sz w:val="32"/>
          <w:szCs w:val="32"/>
          <w:lang w:eastAsia="ru-RU"/>
        </w:rPr>
        <w:t>хижаком</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що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її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знищує</w:t>
      </w:r>
      <w:proofErr w:type="spellEnd"/>
      <w:r w:rsidR="00407F7E" w:rsidRPr="00407F7E">
        <w:rPr>
          <w:rFonts w:ascii="Times New Roman" w:eastAsia="Times New Roman" w:hAnsi="Times New Roman" w:cs="Times New Roman"/>
          <w:sz w:val="32"/>
          <w:szCs w:val="32"/>
          <w:lang w:eastAsia="ru-RU"/>
        </w:rPr>
        <w:t xml:space="preserve">, з </w:t>
      </w:r>
      <w:proofErr w:type="spellStart"/>
      <w:r w:rsidR="00407F7E" w:rsidRPr="00407F7E">
        <w:rPr>
          <w:rFonts w:ascii="Times New Roman" w:eastAsia="Times New Roman" w:hAnsi="Times New Roman" w:cs="Times New Roman"/>
          <w:sz w:val="32"/>
          <w:szCs w:val="32"/>
          <w:lang w:eastAsia="ru-RU"/>
        </w:rPr>
        <w:t>густотою</w:t>
      </w:r>
      <w:proofErr w:type="spellEnd"/>
      <w:r w:rsidR="00407F7E" w:rsidRPr="00407F7E">
        <w:rPr>
          <w:rFonts w:ascii="Times New Roman" w:eastAsia="Times New Roman" w:hAnsi="Times New Roman" w:cs="Times New Roman"/>
          <w:sz w:val="32"/>
          <w:szCs w:val="32"/>
          <w:lang w:eastAsia="ru-RU"/>
        </w:rPr>
        <w:t xml:space="preserve"> Y, і в такому </w:t>
      </w:r>
      <w:proofErr w:type="spellStart"/>
      <w:r w:rsidR="00407F7E" w:rsidRPr="00407F7E">
        <w:rPr>
          <w:rFonts w:ascii="Times New Roman" w:eastAsia="Times New Roman" w:hAnsi="Times New Roman" w:cs="Times New Roman"/>
          <w:sz w:val="32"/>
          <w:szCs w:val="32"/>
          <w:lang w:eastAsia="ru-RU"/>
        </w:rPr>
        <w:t>вигляді</w:t>
      </w:r>
      <w:proofErr w:type="spellEnd"/>
      <w:r w:rsidR="00407F7E" w:rsidRPr="00407F7E">
        <w:rPr>
          <w:rFonts w:ascii="Times New Roman" w:eastAsia="Times New Roman" w:hAnsi="Times New Roman" w:cs="Times New Roman"/>
          <w:sz w:val="32"/>
          <w:szCs w:val="32"/>
          <w:lang w:eastAsia="ru-RU"/>
        </w:rPr>
        <w:t>:</w:t>
      </w:r>
    </w:p>
    <w:p w14:paraId="6FF251AE"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sidR="00407F7E" w:rsidRPr="00EB04D4">
        <w:rPr>
          <w:rFonts w:ascii="Times New Roman" w:eastAsia="Times New Roman" w:hAnsi="Times New Roman" w:cs="Times New Roman"/>
          <w:noProof/>
          <w:sz w:val="32"/>
          <w:szCs w:val="32"/>
          <w:lang w:val="en-US"/>
        </w:rPr>
        <w:drawing>
          <wp:inline distT="0" distB="0" distL="0" distR="0" wp14:anchorId="55BF1273" wp14:editId="1E33A53D">
            <wp:extent cx="1792605" cy="469265"/>
            <wp:effectExtent l="0" t="0" r="0" b="6985"/>
            <wp:docPr id="30" name="Рисунок 30" descr="http://manualsem.com/pictures/books/modelyuvannya-i-prognozuvannya-stanu-dovkillya.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manualsem.com/pictures/books/modelyuvannya-i-prognozuvannya-stanu-dovkillya.files/image087.gif"/>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792605" cy="469265"/>
                    </a:xfrm>
                    <a:prstGeom prst="rect">
                      <a:avLst/>
                    </a:prstGeom>
                    <a:noFill/>
                    <a:ln>
                      <a:noFill/>
                    </a:ln>
                  </pic:spPr>
                </pic:pic>
              </a:graphicData>
            </a:graphic>
          </wp:inline>
        </w:drawing>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sidR="00407F7E" w:rsidRPr="00407F7E">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sidR="00407F7E" w:rsidRPr="00407F7E">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val="uk-UA" w:eastAsia="ru-RU"/>
        </w:rPr>
        <w:t>1</w:t>
      </w:r>
      <w:r w:rsidR="00407F7E" w:rsidRPr="00407F7E">
        <w:rPr>
          <w:rFonts w:ascii="Times New Roman" w:eastAsia="Times New Roman" w:hAnsi="Times New Roman" w:cs="Times New Roman"/>
          <w:sz w:val="32"/>
          <w:szCs w:val="32"/>
          <w:lang w:eastAsia="ru-RU"/>
        </w:rPr>
        <w:t>4.</w:t>
      </w:r>
      <w:r>
        <w:rPr>
          <w:rFonts w:ascii="Times New Roman" w:eastAsia="Times New Roman" w:hAnsi="Times New Roman" w:cs="Times New Roman"/>
          <w:sz w:val="32"/>
          <w:szCs w:val="32"/>
          <w:lang w:val="uk-UA" w:eastAsia="ru-RU"/>
        </w:rPr>
        <w:t>2</w:t>
      </w:r>
      <w:r w:rsidR="00407F7E" w:rsidRPr="00407F7E">
        <w:rPr>
          <w:rFonts w:ascii="Times New Roman" w:eastAsia="Times New Roman" w:hAnsi="Times New Roman" w:cs="Times New Roman"/>
          <w:sz w:val="32"/>
          <w:szCs w:val="32"/>
          <w:lang w:eastAsia="ru-RU"/>
        </w:rPr>
        <w:t>)</w:t>
      </w:r>
    </w:p>
    <w:p w14:paraId="3E346A4F"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sidR="00407F7E" w:rsidRPr="00EB04D4">
        <w:rPr>
          <w:rFonts w:ascii="Times New Roman" w:eastAsia="Times New Roman" w:hAnsi="Times New Roman" w:cs="Times New Roman"/>
          <w:noProof/>
          <w:sz w:val="32"/>
          <w:szCs w:val="32"/>
          <w:lang w:val="en-US"/>
        </w:rPr>
        <w:drawing>
          <wp:inline distT="0" distB="0" distL="0" distR="0" wp14:anchorId="3E56D85F" wp14:editId="24B78BBB">
            <wp:extent cx="1335405" cy="469265"/>
            <wp:effectExtent l="0" t="0" r="0" b="6985"/>
            <wp:docPr id="28" name="Рисунок 28" descr="http://manualsem.com/pictures/books/modelyuvannya-i-prognozuvannya-stanu-dovkillya.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manualsem.com/pictures/books/modelyuvannya-i-prognozuvannya-stanu-dovkillya.files/image088.gif"/>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335405" cy="469265"/>
                    </a:xfrm>
                    <a:prstGeom prst="rect">
                      <a:avLst/>
                    </a:prstGeom>
                    <a:noFill/>
                    <a:ln>
                      <a:noFill/>
                    </a:ln>
                  </pic:spPr>
                </pic:pic>
              </a:graphicData>
            </a:graphic>
          </wp:inline>
        </w:drawing>
      </w:r>
      <w:r w:rsidR="00407F7E" w:rsidRPr="00407F7E">
        <w:rPr>
          <w:rFonts w:ascii="Times New Roman" w:eastAsia="Times New Roman" w:hAnsi="Times New Roman" w:cs="Times New Roman"/>
          <w:sz w:val="32"/>
          <w:szCs w:val="32"/>
          <w:lang w:eastAsia="ru-RU"/>
        </w:rPr>
        <w:t xml:space="preserve">. </w:t>
      </w:r>
    </w:p>
    <w:p w14:paraId="7BDF3A54" w14:textId="77777777" w:rsidR="00407F7E" w:rsidRPr="00407F7E" w:rsidRDefault="00407F7E"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sidRPr="00407F7E">
        <w:rPr>
          <w:rFonts w:ascii="Times New Roman" w:eastAsia="Times New Roman" w:hAnsi="Times New Roman" w:cs="Times New Roman"/>
          <w:sz w:val="32"/>
          <w:szCs w:val="32"/>
          <w:lang w:eastAsia="ru-RU"/>
        </w:rPr>
        <w:t> </w:t>
      </w:r>
    </w:p>
    <w:p w14:paraId="3DCD9C5B" w14:textId="77777777" w:rsidR="00407F7E" w:rsidRPr="00407F7E" w:rsidRDefault="00407F7E"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sidRPr="00407F7E">
        <w:rPr>
          <w:rFonts w:ascii="Times New Roman" w:eastAsia="Times New Roman" w:hAnsi="Times New Roman" w:cs="Times New Roman"/>
          <w:sz w:val="32"/>
          <w:szCs w:val="32"/>
          <w:lang w:eastAsia="ru-RU"/>
        </w:rPr>
        <w:t xml:space="preserve">При </w:t>
      </w:r>
      <w:proofErr w:type="spellStart"/>
      <w:r w:rsidRPr="00407F7E">
        <w:rPr>
          <w:rFonts w:ascii="Times New Roman" w:eastAsia="Times New Roman" w:hAnsi="Times New Roman" w:cs="Times New Roman"/>
          <w:sz w:val="32"/>
          <w:szCs w:val="32"/>
          <w:lang w:eastAsia="ru-RU"/>
        </w:rPr>
        <w:t>відсутності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хижака</w:t>
      </w:r>
      <w:proofErr w:type="spellEnd"/>
      <w:r w:rsidRPr="00407F7E">
        <w:rPr>
          <w:rFonts w:ascii="Times New Roman" w:eastAsia="Times New Roman" w:hAnsi="Times New Roman" w:cs="Times New Roman"/>
          <w:sz w:val="32"/>
          <w:szCs w:val="32"/>
          <w:lang w:eastAsia="ru-RU"/>
        </w:rPr>
        <w:t xml:space="preserve"> (</w:t>
      </w:r>
      <w:r w:rsidR="00F77A4A" w:rsidRPr="008A22FE">
        <w:rPr>
          <w:position w:val="-6"/>
        </w:rPr>
        <w:object w:dxaOrig="800" w:dyaOrig="320" w14:anchorId="307848E5">
          <v:shape id="_x0000_i1486" type="#_x0000_t75" style="width:39.9pt;height:16.05pt" o:ole="">
            <v:imagedata r:id="rId885" o:title=""/>
          </v:shape>
          <o:OLEObject Type="Embed" ProgID="Equation.DSMT4" ShapeID="_x0000_i1486" DrawAspect="Content" ObjectID="_1615314845" r:id="rId886"/>
        </w:object>
      </w:r>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ріст</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чисельності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або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густоти</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популяції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відбувається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відповідно</w:t>
      </w:r>
      <w:proofErr w:type="spellEnd"/>
      <w:r w:rsidRPr="00407F7E">
        <w:rPr>
          <w:rFonts w:ascii="Times New Roman" w:eastAsia="Times New Roman" w:hAnsi="Times New Roman" w:cs="Times New Roman"/>
          <w:sz w:val="32"/>
          <w:szCs w:val="32"/>
          <w:lang w:eastAsia="ru-RU"/>
        </w:rPr>
        <w:t xml:space="preserve"> до </w:t>
      </w:r>
      <w:proofErr w:type="spellStart"/>
      <w:r w:rsidRPr="00407F7E">
        <w:rPr>
          <w:rFonts w:ascii="Times New Roman" w:eastAsia="Times New Roman" w:hAnsi="Times New Roman" w:cs="Times New Roman"/>
          <w:sz w:val="32"/>
          <w:szCs w:val="32"/>
          <w:lang w:eastAsia="ru-RU"/>
        </w:rPr>
        <w:t>логістичного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рівняння</w:t>
      </w:r>
      <w:proofErr w:type="spellEnd"/>
      <w:r w:rsidRPr="00407F7E">
        <w:rPr>
          <w:rFonts w:ascii="Times New Roman" w:eastAsia="Times New Roman" w:hAnsi="Times New Roman" w:cs="Times New Roman"/>
          <w:sz w:val="32"/>
          <w:szCs w:val="32"/>
          <w:lang w:eastAsia="ru-RU"/>
        </w:rPr>
        <w:t xml:space="preserve"> з </w:t>
      </w:r>
      <w:proofErr w:type="spellStart"/>
      <w:r w:rsidRPr="00407F7E">
        <w:rPr>
          <w:rFonts w:ascii="Times New Roman" w:eastAsia="Times New Roman" w:hAnsi="Times New Roman" w:cs="Times New Roman"/>
          <w:sz w:val="32"/>
          <w:szCs w:val="32"/>
          <w:lang w:eastAsia="ru-RU"/>
        </w:rPr>
        <w:t>істинною</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швидкістю</w:t>
      </w:r>
      <w:proofErr w:type="spellEnd"/>
      <w:r w:rsidRPr="00407F7E">
        <w:rPr>
          <w:rFonts w:ascii="Times New Roman" w:eastAsia="Times New Roman" w:hAnsi="Times New Roman" w:cs="Times New Roman"/>
          <w:sz w:val="32"/>
          <w:szCs w:val="32"/>
          <w:lang w:eastAsia="ru-RU"/>
        </w:rPr>
        <w:t xml:space="preserve"> росту </w:t>
      </w:r>
      <w:r w:rsidR="00F77A4A" w:rsidRPr="008A22FE">
        <w:rPr>
          <w:position w:val="-6"/>
        </w:rPr>
        <w:object w:dxaOrig="240" w:dyaOrig="260" w14:anchorId="1191495E">
          <v:shape id="_x0000_i1487" type="#_x0000_t75" style="width:11.7pt;height:12.65pt" o:ole="">
            <v:imagedata r:id="rId887" o:title=""/>
          </v:shape>
          <o:OLEObject Type="Embed" ProgID="Equation.DSMT4" ShapeID="_x0000_i1487" DrawAspect="Content" ObjectID="_1615314846" r:id="rId888"/>
        </w:object>
      </w:r>
      <w:r w:rsidRPr="00407F7E">
        <w:rPr>
          <w:rFonts w:ascii="Times New Roman" w:eastAsia="Times New Roman" w:hAnsi="Times New Roman" w:cs="Times New Roman"/>
          <w:sz w:val="32"/>
          <w:szCs w:val="32"/>
          <w:lang w:eastAsia="ru-RU"/>
        </w:rPr>
        <w:t xml:space="preserve"> і </w:t>
      </w:r>
      <w:proofErr w:type="spellStart"/>
      <w:r w:rsidRPr="00407F7E">
        <w:rPr>
          <w:rFonts w:ascii="Times New Roman" w:eastAsia="Times New Roman" w:hAnsi="Times New Roman" w:cs="Times New Roman"/>
          <w:sz w:val="32"/>
          <w:szCs w:val="32"/>
          <w:lang w:eastAsia="ru-RU"/>
        </w:rPr>
        <w:t>ємністю</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середовища</w:t>
      </w:r>
      <w:proofErr w:type="spellEnd"/>
      <w:r w:rsidRPr="00407F7E">
        <w:rPr>
          <w:rFonts w:ascii="Times New Roman" w:eastAsia="Times New Roman" w:hAnsi="Times New Roman" w:cs="Times New Roman"/>
          <w:sz w:val="32"/>
          <w:szCs w:val="32"/>
          <w:lang w:eastAsia="ru-RU"/>
        </w:rPr>
        <w:t xml:space="preserve"> </w:t>
      </w:r>
      <w:r w:rsidR="00F77A4A" w:rsidRPr="008A22FE">
        <w:rPr>
          <w:position w:val="-6"/>
        </w:rPr>
        <w:object w:dxaOrig="620" w:dyaOrig="340" w14:anchorId="0DB85C44">
          <v:shape id="_x0000_i1488" type="#_x0000_t75" style="width:30.65pt;height:17.05pt" o:ole="">
            <v:imagedata r:id="rId889" o:title=""/>
          </v:shape>
          <o:OLEObject Type="Embed" ProgID="Equation.DSMT4" ShapeID="_x0000_i1488" DrawAspect="Content" ObjectID="_1615314847" r:id="rId890"/>
        </w:object>
      </w:r>
      <w:r w:rsidRPr="00407F7E">
        <w:rPr>
          <w:rFonts w:ascii="Times New Roman" w:eastAsia="Times New Roman" w:hAnsi="Times New Roman" w:cs="Times New Roman"/>
          <w:sz w:val="32"/>
          <w:szCs w:val="32"/>
          <w:lang w:eastAsia="ru-RU"/>
        </w:rPr>
        <w:t xml:space="preserve">, а </w:t>
      </w:r>
      <w:proofErr w:type="spellStart"/>
      <w:r w:rsidRPr="00407F7E">
        <w:rPr>
          <w:rFonts w:ascii="Times New Roman" w:eastAsia="Times New Roman" w:hAnsi="Times New Roman" w:cs="Times New Roman"/>
          <w:sz w:val="32"/>
          <w:szCs w:val="32"/>
          <w:lang w:eastAsia="ru-RU"/>
        </w:rPr>
        <w:t>швидкість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виїдання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жертви</w:t>
      </w:r>
      <w:proofErr w:type="spellEnd"/>
      <w:r w:rsidRPr="00407F7E">
        <w:rPr>
          <w:rFonts w:ascii="Times New Roman" w:eastAsia="Times New Roman" w:hAnsi="Times New Roman" w:cs="Times New Roman"/>
          <w:sz w:val="32"/>
          <w:szCs w:val="32"/>
          <w:lang w:eastAsia="ru-RU"/>
        </w:rPr>
        <w:t xml:space="preserve">, як і в </w:t>
      </w:r>
      <w:proofErr w:type="spellStart"/>
      <w:r w:rsidRPr="00407F7E">
        <w:rPr>
          <w:rFonts w:ascii="Times New Roman" w:eastAsia="Times New Roman" w:hAnsi="Times New Roman" w:cs="Times New Roman"/>
          <w:sz w:val="32"/>
          <w:szCs w:val="32"/>
          <w:lang w:eastAsia="ru-RU"/>
        </w:rPr>
        <w:t>попередніх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рівняннях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пропорційна</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добутку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густот</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хижака</w:t>
      </w:r>
      <w:proofErr w:type="spellEnd"/>
      <w:r w:rsidRPr="00407F7E">
        <w:rPr>
          <w:rFonts w:ascii="Times New Roman" w:eastAsia="Times New Roman" w:hAnsi="Times New Roman" w:cs="Times New Roman"/>
          <w:sz w:val="32"/>
          <w:szCs w:val="32"/>
          <w:lang w:eastAsia="ru-RU"/>
        </w:rPr>
        <w:t xml:space="preserve"> і </w:t>
      </w:r>
      <w:proofErr w:type="spellStart"/>
      <w:r w:rsidRPr="00407F7E">
        <w:rPr>
          <w:rFonts w:ascii="Times New Roman" w:eastAsia="Times New Roman" w:hAnsi="Times New Roman" w:cs="Times New Roman"/>
          <w:sz w:val="32"/>
          <w:szCs w:val="32"/>
          <w:lang w:eastAsia="ru-RU"/>
        </w:rPr>
        <w:t>жертви</w:t>
      </w:r>
      <w:proofErr w:type="spellEnd"/>
      <w:r w:rsidRPr="00407F7E">
        <w:rPr>
          <w:rFonts w:ascii="Times New Roman" w:eastAsia="Times New Roman" w:hAnsi="Times New Roman" w:cs="Times New Roman"/>
          <w:sz w:val="32"/>
          <w:szCs w:val="32"/>
          <w:lang w:eastAsia="ru-RU"/>
        </w:rPr>
        <w:t>.</w:t>
      </w:r>
    </w:p>
    <w:p w14:paraId="13F42202" w14:textId="77777777" w:rsidR="00407F7E" w:rsidRPr="00407F7E" w:rsidRDefault="00407F7E"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sidRPr="00407F7E">
        <w:rPr>
          <w:rFonts w:ascii="Times New Roman" w:eastAsia="Times New Roman" w:hAnsi="Times New Roman" w:cs="Times New Roman"/>
          <w:sz w:val="32"/>
          <w:szCs w:val="32"/>
          <w:lang w:eastAsia="ru-RU"/>
        </w:rPr>
        <w:t>Член (</w:t>
      </w:r>
      <w:r w:rsidR="00F77A4A" w:rsidRPr="008A22FE">
        <w:rPr>
          <w:position w:val="-6"/>
        </w:rPr>
        <w:object w:dxaOrig="800" w:dyaOrig="400" w14:anchorId="74B84A42">
          <v:shape id="_x0000_i1489" type="#_x0000_t75" style="width:39.9pt;height:19.95pt" o:ole="">
            <v:imagedata r:id="rId891" o:title=""/>
          </v:shape>
          <o:OLEObject Type="Embed" ProgID="Equation.DSMT4" ShapeID="_x0000_i1489" DrawAspect="Content" ObjectID="_1615314848" r:id="rId892"/>
        </w:object>
      </w:r>
      <w:r w:rsidRPr="00407F7E">
        <w:rPr>
          <w:rFonts w:ascii="Times New Roman" w:eastAsia="Times New Roman" w:hAnsi="Times New Roman" w:cs="Times New Roman"/>
          <w:sz w:val="32"/>
          <w:szCs w:val="32"/>
          <w:lang w:eastAsia="ru-RU"/>
        </w:rPr>
        <w:t xml:space="preserve">) в </w:t>
      </w:r>
      <w:proofErr w:type="spellStart"/>
      <w:r w:rsidRPr="00407F7E">
        <w:rPr>
          <w:rFonts w:ascii="Times New Roman" w:eastAsia="Times New Roman" w:hAnsi="Times New Roman" w:cs="Times New Roman"/>
          <w:sz w:val="32"/>
          <w:szCs w:val="32"/>
          <w:lang w:eastAsia="ru-RU"/>
        </w:rPr>
        <w:t>рівнянні</w:t>
      </w:r>
      <w:proofErr w:type="spellEnd"/>
      <w:r w:rsidRPr="00407F7E">
        <w:rPr>
          <w:rFonts w:ascii="Times New Roman" w:eastAsia="Times New Roman" w:hAnsi="Times New Roman" w:cs="Times New Roman"/>
          <w:sz w:val="32"/>
          <w:szCs w:val="32"/>
          <w:lang w:eastAsia="ru-RU"/>
        </w:rPr>
        <w:t xml:space="preserve"> (</w:t>
      </w:r>
      <w:r w:rsidR="00902E6E">
        <w:rPr>
          <w:rFonts w:ascii="Times New Roman" w:eastAsia="Times New Roman" w:hAnsi="Times New Roman" w:cs="Times New Roman"/>
          <w:sz w:val="32"/>
          <w:szCs w:val="32"/>
          <w:lang w:val="uk-UA" w:eastAsia="ru-RU"/>
        </w:rPr>
        <w:t>1</w:t>
      </w:r>
      <w:r w:rsidRPr="00407F7E">
        <w:rPr>
          <w:rFonts w:ascii="Times New Roman" w:eastAsia="Times New Roman" w:hAnsi="Times New Roman" w:cs="Times New Roman"/>
          <w:sz w:val="32"/>
          <w:szCs w:val="32"/>
          <w:lang w:eastAsia="ru-RU"/>
        </w:rPr>
        <w:t>4.</w:t>
      </w:r>
      <w:r w:rsidR="00902E6E">
        <w:rPr>
          <w:rFonts w:ascii="Times New Roman" w:eastAsia="Times New Roman" w:hAnsi="Times New Roman" w:cs="Times New Roman"/>
          <w:sz w:val="32"/>
          <w:szCs w:val="32"/>
          <w:lang w:val="uk-UA" w:eastAsia="ru-RU"/>
        </w:rPr>
        <w:t>2</w:t>
      </w:r>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виражає</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пригнічуючу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дію</w:t>
      </w:r>
      <w:proofErr w:type="spellEnd"/>
      <w:r w:rsidRPr="00407F7E">
        <w:rPr>
          <w:rFonts w:ascii="Times New Roman" w:eastAsia="Times New Roman" w:hAnsi="Times New Roman" w:cs="Times New Roman"/>
          <w:sz w:val="32"/>
          <w:szCs w:val="32"/>
          <w:lang w:eastAsia="ru-RU"/>
        </w:rPr>
        <w:t xml:space="preserve">, яку </w:t>
      </w:r>
      <w:proofErr w:type="spellStart"/>
      <w:r w:rsidRPr="00407F7E">
        <w:rPr>
          <w:rFonts w:ascii="Times New Roman" w:eastAsia="Times New Roman" w:hAnsi="Times New Roman" w:cs="Times New Roman"/>
          <w:sz w:val="32"/>
          <w:szCs w:val="32"/>
          <w:lang w:eastAsia="ru-RU"/>
        </w:rPr>
        <w:t>даний</w:t>
      </w:r>
      <w:proofErr w:type="spellEnd"/>
      <w:r w:rsidRPr="00407F7E">
        <w:rPr>
          <w:rFonts w:ascii="Times New Roman" w:eastAsia="Times New Roman" w:hAnsi="Times New Roman" w:cs="Times New Roman"/>
          <w:sz w:val="32"/>
          <w:szCs w:val="32"/>
          <w:lang w:eastAsia="ru-RU"/>
        </w:rPr>
        <w:t xml:space="preserve"> вид (жертва) </w:t>
      </w:r>
      <w:proofErr w:type="spellStart"/>
      <w:r w:rsidRPr="00407F7E">
        <w:rPr>
          <w:rFonts w:ascii="Times New Roman" w:eastAsia="Times New Roman" w:hAnsi="Times New Roman" w:cs="Times New Roman"/>
          <w:sz w:val="32"/>
          <w:szCs w:val="32"/>
          <w:lang w:eastAsia="ru-RU"/>
        </w:rPr>
        <w:t>справляє</w:t>
      </w:r>
      <w:proofErr w:type="spellEnd"/>
      <w:r w:rsidRPr="00407F7E">
        <w:rPr>
          <w:rFonts w:ascii="Times New Roman" w:eastAsia="Times New Roman" w:hAnsi="Times New Roman" w:cs="Times New Roman"/>
          <w:sz w:val="32"/>
          <w:szCs w:val="32"/>
          <w:lang w:eastAsia="ru-RU"/>
        </w:rPr>
        <w:t xml:space="preserve"> на </w:t>
      </w:r>
      <w:proofErr w:type="spellStart"/>
      <w:r w:rsidRPr="00407F7E">
        <w:rPr>
          <w:rFonts w:ascii="Times New Roman" w:eastAsia="Times New Roman" w:hAnsi="Times New Roman" w:cs="Times New Roman"/>
          <w:sz w:val="32"/>
          <w:szCs w:val="32"/>
          <w:lang w:eastAsia="ru-RU"/>
        </w:rPr>
        <w:t>свій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власний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ріст</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наприклад</w:t>
      </w:r>
      <w:proofErr w:type="spellEnd"/>
      <w:r w:rsidRPr="00407F7E">
        <w:rPr>
          <w:rFonts w:ascii="Times New Roman" w:eastAsia="Times New Roman" w:hAnsi="Times New Roman" w:cs="Times New Roman"/>
          <w:sz w:val="32"/>
          <w:szCs w:val="32"/>
          <w:lang w:eastAsia="ru-RU"/>
        </w:rPr>
        <w:t xml:space="preserve">, у </w:t>
      </w:r>
      <w:proofErr w:type="spellStart"/>
      <w:r w:rsidRPr="00407F7E">
        <w:rPr>
          <w:rFonts w:ascii="Times New Roman" w:eastAsia="Times New Roman" w:hAnsi="Times New Roman" w:cs="Times New Roman"/>
          <w:sz w:val="32"/>
          <w:szCs w:val="32"/>
          <w:lang w:eastAsia="ru-RU"/>
        </w:rPr>
        <w:t>результаті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конкуренції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Цей</w:t>
      </w:r>
      <w:proofErr w:type="spellEnd"/>
      <w:r w:rsidRPr="00407F7E">
        <w:rPr>
          <w:rFonts w:ascii="Times New Roman" w:eastAsia="Times New Roman" w:hAnsi="Times New Roman" w:cs="Times New Roman"/>
          <w:sz w:val="32"/>
          <w:szCs w:val="32"/>
          <w:lang w:eastAsia="ru-RU"/>
        </w:rPr>
        <w:t xml:space="preserve"> член </w:t>
      </w:r>
      <w:proofErr w:type="spellStart"/>
      <w:r w:rsidRPr="00407F7E">
        <w:rPr>
          <w:rFonts w:ascii="Times New Roman" w:eastAsia="Times New Roman" w:hAnsi="Times New Roman" w:cs="Times New Roman"/>
          <w:sz w:val="32"/>
          <w:szCs w:val="32"/>
          <w:lang w:eastAsia="ru-RU"/>
        </w:rPr>
        <w:t>називається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демпфуючим</w:t>
      </w:r>
      <w:proofErr w:type="spellEnd"/>
      <w:r w:rsidRPr="00407F7E">
        <w:rPr>
          <w:rFonts w:ascii="Times New Roman" w:eastAsia="Times New Roman" w:hAnsi="Times New Roman" w:cs="Times New Roman"/>
          <w:sz w:val="32"/>
          <w:szCs w:val="32"/>
          <w:lang w:eastAsia="ru-RU"/>
        </w:rPr>
        <w:t xml:space="preserve">" (таким, </w:t>
      </w:r>
      <w:proofErr w:type="spellStart"/>
      <w:r w:rsidRPr="00407F7E">
        <w:rPr>
          <w:rFonts w:ascii="Times New Roman" w:eastAsia="Times New Roman" w:hAnsi="Times New Roman" w:cs="Times New Roman"/>
          <w:sz w:val="32"/>
          <w:szCs w:val="32"/>
          <w:lang w:eastAsia="ru-RU"/>
        </w:rPr>
        <w:t>що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зменшує</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амплітуду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коливань</w:t>
      </w:r>
      <w:proofErr w:type="spellEnd"/>
      <w:r w:rsidRPr="00407F7E">
        <w:rPr>
          <w:rFonts w:ascii="Times New Roman" w:eastAsia="Times New Roman" w:hAnsi="Times New Roman" w:cs="Times New Roman"/>
          <w:sz w:val="32"/>
          <w:szCs w:val="32"/>
          <w:lang w:eastAsia="ru-RU"/>
        </w:rPr>
        <w:t xml:space="preserve">), </w:t>
      </w:r>
      <w:r w:rsidR="00F77A4A" w:rsidRPr="008A22FE">
        <w:rPr>
          <w:position w:val="-6"/>
        </w:rPr>
        <w:object w:dxaOrig="200" w:dyaOrig="260" w14:anchorId="5D05B099">
          <v:shape id="_x0000_i1490" type="#_x0000_t75" style="width:9.75pt;height:12.65pt" o:ole="">
            <v:imagedata r:id="rId893" o:title=""/>
          </v:shape>
          <o:OLEObject Type="Embed" ProgID="Equation.DSMT4" ShapeID="_x0000_i1490" DrawAspect="Content" ObjectID="_1615314849" r:id="rId894"/>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коефіцієнт</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смертності</w:t>
      </w:r>
      <w:proofErr w:type="spellEnd"/>
      <w:r w:rsidRPr="00407F7E">
        <w:rPr>
          <w:rFonts w:ascii="Times New Roman" w:eastAsia="Times New Roman" w:hAnsi="Times New Roman" w:cs="Times New Roman"/>
          <w:sz w:val="32"/>
          <w:szCs w:val="32"/>
          <w:lang w:eastAsia="ru-RU"/>
        </w:rPr>
        <w:t>.</w:t>
      </w:r>
    </w:p>
    <w:p w14:paraId="17C95D21" w14:textId="77777777" w:rsidR="00407F7E" w:rsidRPr="00407F7E" w:rsidRDefault="006114A2" w:rsidP="0002035A">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07F7E" w:rsidRPr="00407F7E">
        <w:rPr>
          <w:rFonts w:ascii="Times New Roman" w:eastAsia="Times New Roman" w:hAnsi="Times New Roman" w:cs="Times New Roman"/>
          <w:sz w:val="32"/>
          <w:szCs w:val="32"/>
          <w:lang w:eastAsia="ru-RU"/>
        </w:rPr>
        <w:t xml:space="preserve">У </w:t>
      </w:r>
      <w:proofErr w:type="spellStart"/>
      <w:r w:rsidR="00407F7E" w:rsidRPr="00407F7E">
        <w:rPr>
          <w:rFonts w:ascii="Times New Roman" w:eastAsia="Times New Roman" w:hAnsi="Times New Roman" w:cs="Times New Roman"/>
          <w:sz w:val="32"/>
          <w:szCs w:val="32"/>
          <w:lang w:eastAsia="ru-RU"/>
        </w:rPr>
        <w:t>теперішній</w:t>
      </w:r>
      <w:proofErr w:type="spellEnd"/>
      <w:r w:rsidR="00407F7E" w:rsidRPr="00407F7E">
        <w:rPr>
          <w:rFonts w:ascii="Times New Roman" w:eastAsia="Times New Roman" w:hAnsi="Times New Roman" w:cs="Times New Roman"/>
          <w:sz w:val="32"/>
          <w:szCs w:val="32"/>
          <w:lang w:eastAsia="ru-RU"/>
        </w:rPr>
        <w:t xml:space="preserve"> час для </w:t>
      </w:r>
      <w:proofErr w:type="spellStart"/>
      <w:r w:rsidR="00407F7E" w:rsidRPr="00407F7E">
        <w:rPr>
          <w:rFonts w:ascii="Times New Roman" w:eastAsia="Times New Roman" w:hAnsi="Times New Roman" w:cs="Times New Roman"/>
          <w:sz w:val="32"/>
          <w:szCs w:val="32"/>
          <w:lang w:eastAsia="ru-RU"/>
        </w:rPr>
        <w:t>опису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системи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w:t>
      </w:r>
      <w:proofErr w:type="spellEnd"/>
      <w:r w:rsidR="00407F7E" w:rsidRPr="00407F7E">
        <w:rPr>
          <w:rFonts w:ascii="Times New Roman" w:eastAsia="Times New Roman" w:hAnsi="Times New Roman" w:cs="Times New Roman"/>
          <w:sz w:val="32"/>
          <w:szCs w:val="32"/>
          <w:lang w:eastAsia="ru-RU"/>
        </w:rPr>
        <w:t xml:space="preserve">-жертва" </w:t>
      </w:r>
      <w:proofErr w:type="spellStart"/>
      <w:r w:rsidR="00407F7E" w:rsidRPr="00407F7E">
        <w:rPr>
          <w:rFonts w:ascii="Times New Roman" w:eastAsia="Times New Roman" w:hAnsi="Times New Roman" w:cs="Times New Roman"/>
          <w:sz w:val="32"/>
          <w:szCs w:val="32"/>
          <w:lang w:eastAsia="ru-RU"/>
        </w:rPr>
        <w:t>або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споживач</w:t>
      </w:r>
      <w:proofErr w:type="spellEnd"/>
      <w:r w:rsidR="00407F7E" w:rsidRPr="00407F7E">
        <w:rPr>
          <w:rFonts w:ascii="Times New Roman" w:eastAsia="Times New Roman" w:hAnsi="Times New Roman" w:cs="Times New Roman"/>
          <w:sz w:val="32"/>
          <w:szCs w:val="32"/>
          <w:lang w:eastAsia="ru-RU"/>
        </w:rPr>
        <w:t xml:space="preserve">-ресурс" широко </w:t>
      </w:r>
      <w:proofErr w:type="spellStart"/>
      <w:r w:rsidR="00407F7E" w:rsidRPr="00407F7E">
        <w:rPr>
          <w:rFonts w:ascii="Times New Roman" w:eastAsia="Times New Roman" w:hAnsi="Times New Roman" w:cs="Times New Roman"/>
          <w:sz w:val="32"/>
          <w:szCs w:val="32"/>
          <w:lang w:eastAsia="ru-RU"/>
        </w:rPr>
        <w:t>використовується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така</w:t>
      </w:r>
      <w:proofErr w:type="spellEnd"/>
      <w:r w:rsidR="00407F7E" w:rsidRPr="00407F7E">
        <w:rPr>
          <w:rFonts w:ascii="Times New Roman" w:eastAsia="Times New Roman" w:hAnsi="Times New Roman" w:cs="Times New Roman"/>
          <w:sz w:val="32"/>
          <w:szCs w:val="32"/>
          <w:lang w:eastAsia="ru-RU"/>
        </w:rPr>
        <w:t xml:space="preserve"> система:</w:t>
      </w:r>
    </w:p>
    <w:p w14:paraId="23066985" w14:textId="77777777" w:rsidR="00407F7E" w:rsidRPr="006114A2" w:rsidRDefault="006114A2" w:rsidP="006114A2">
      <w:pPr>
        <w:tabs>
          <w:tab w:val="left" w:pos="708"/>
          <w:tab w:val="left" w:pos="1416"/>
          <w:tab w:val="left" w:pos="2124"/>
          <w:tab w:val="left" w:pos="2832"/>
          <w:tab w:val="left" w:pos="3540"/>
          <w:tab w:val="left" w:pos="4248"/>
          <w:tab w:val="left" w:pos="4956"/>
          <w:tab w:val="left" w:pos="5664"/>
          <w:tab w:val="left" w:pos="7835"/>
        </w:tabs>
        <w:spacing w:before="100" w:beforeAutospacing="1" w:after="100" w:afterAutospacing="1" w:line="240" w:lineRule="auto"/>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ab/>
      </w:r>
      <w:r w:rsidR="00407F7E" w:rsidRPr="00EB04D4">
        <w:rPr>
          <w:rFonts w:ascii="Times New Roman" w:eastAsia="Times New Roman" w:hAnsi="Times New Roman" w:cs="Times New Roman"/>
          <w:noProof/>
          <w:sz w:val="32"/>
          <w:szCs w:val="32"/>
          <w:lang w:val="en-US"/>
        </w:rPr>
        <w:drawing>
          <wp:inline distT="0" distB="0" distL="0" distR="0" wp14:anchorId="3E54C9B4" wp14:editId="55CADC5A">
            <wp:extent cx="1943100" cy="992505"/>
            <wp:effectExtent l="0" t="0" r="0" b="0"/>
            <wp:docPr id="26" name="Рисунок 26" descr="http://manualsem.com/pictures/books/modelyuvannya-i-prognozuvannya-stanu-dovkillya.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manualsem.com/pictures/books/modelyuvannya-i-prognozuvannya-stanu-dovkillya.files/image090.gif"/>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43100" cy="992505"/>
                    </a:xfrm>
                    <a:prstGeom prst="rect">
                      <a:avLst/>
                    </a:prstGeom>
                    <a:noFill/>
                    <a:ln>
                      <a:noFill/>
                    </a:ln>
                  </pic:spPr>
                </pic:pic>
              </a:graphicData>
            </a:graphic>
          </wp:inline>
        </w:drawing>
      </w:r>
      <w:r>
        <w:rPr>
          <w:rFonts w:ascii="Times New Roman" w:eastAsia="Times New Roman" w:hAnsi="Times New Roman" w:cs="Times New Roman"/>
          <w:sz w:val="32"/>
          <w:szCs w:val="32"/>
          <w:lang w:val="uk-UA" w:eastAsia="ru-RU"/>
        </w:rPr>
        <w:t>,</w:t>
      </w:r>
      <w:r>
        <w:rPr>
          <w:rFonts w:ascii="Times New Roman" w:eastAsia="Times New Roman" w:hAnsi="Times New Roman" w:cs="Times New Roman"/>
          <w:sz w:val="32"/>
          <w:szCs w:val="32"/>
          <w:lang w:val="uk-UA" w:eastAsia="ru-RU"/>
        </w:rPr>
        <w:tab/>
      </w:r>
      <w:r>
        <w:rPr>
          <w:rFonts w:ascii="Times New Roman" w:eastAsia="Times New Roman" w:hAnsi="Times New Roman" w:cs="Times New Roman"/>
          <w:sz w:val="32"/>
          <w:szCs w:val="32"/>
          <w:lang w:val="uk-UA" w:eastAsia="ru-RU"/>
        </w:rPr>
        <w:tab/>
        <w:t>(14.3)</w:t>
      </w:r>
    </w:p>
    <w:tbl>
      <w:tblPr>
        <w:tblW w:w="0" w:type="auto"/>
        <w:tblCellSpacing w:w="0" w:type="dxa"/>
        <w:tblCellMar>
          <w:left w:w="0" w:type="dxa"/>
          <w:right w:w="0" w:type="dxa"/>
        </w:tblCellMar>
        <w:tblLook w:val="04A0" w:firstRow="1" w:lastRow="0" w:firstColumn="1" w:lastColumn="0" w:noHBand="0" w:noVBand="1"/>
      </w:tblPr>
      <w:tblGrid>
        <w:gridCol w:w="6"/>
        <w:gridCol w:w="8520"/>
      </w:tblGrid>
      <w:tr w:rsidR="00407F7E" w:rsidRPr="00407F7E" w14:paraId="6510D686" w14:textId="77777777" w:rsidTr="00407F7E">
        <w:trPr>
          <w:gridAfter w:val="1"/>
          <w:tblCellSpacing w:w="0" w:type="dxa"/>
        </w:trPr>
        <w:tc>
          <w:tcPr>
            <w:tcW w:w="0" w:type="auto"/>
            <w:vAlign w:val="center"/>
            <w:hideMark/>
          </w:tcPr>
          <w:p w14:paraId="480AE570" w14:textId="77777777" w:rsidR="00407F7E" w:rsidRPr="00407F7E" w:rsidRDefault="00407F7E" w:rsidP="0002035A">
            <w:pPr>
              <w:spacing w:after="0" w:line="240" w:lineRule="auto"/>
              <w:jc w:val="both"/>
              <w:rPr>
                <w:rFonts w:ascii="Times New Roman" w:eastAsia="Times New Roman" w:hAnsi="Times New Roman" w:cs="Times New Roman"/>
                <w:sz w:val="32"/>
                <w:szCs w:val="32"/>
                <w:lang w:eastAsia="ru-RU"/>
              </w:rPr>
            </w:pPr>
          </w:p>
        </w:tc>
      </w:tr>
      <w:tr w:rsidR="00407F7E" w:rsidRPr="00407F7E" w14:paraId="4DADF7AC" w14:textId="77777777" w:rsidTr="00407F7E">
        <w:trPr>
          <w:tblCellSpacing w:w="0" w:type="dxa"/>
        </w:trPr>
        <w:tc>
          <w:tcPr>
            <w:tcW w:w="0" w:type="auto"/>
            <w:vAlign w:val="center"/>
            <w:hideMark/>
          </w:tcPr>
          <w:p w14:paraId="5202AE8A" w14:textId="77777777" w:rsidR="00407F7E" w:rsidRPr="00407F7E" w:rsidRDefault="00407F7E" w:rsidP="00FA72B0">
            <w:pPr>
              <w:spacing w:after="0" w:line="240" w:lineRule="auto"/>
              <w:jc w:val="center"/>
              <w:rPr>
                <w:rFonts w:ascii="Times New Roman" w:eastAsia="Times New Roman" w:hAnsi="Times New Roman" w:cs="Times New Roman"/>
                <w:sz w:val="32"/>
                <w:szCs w:val="32"/>
                <w:lang w:eastAsia="ru-RU"/>
              </w:rPr>
            </w:pPr>
          </w:p>
        </w:tc>
        <w:tc>
          <w:tcPr>
            <w:tcW w:w="0" w:type="auto"/>
            <w:vAlign w:val="center"/>
            <w:hideMark/>
          </w:tcPr>
          <w:p w14:paraId="4BEED87F" w14:textId="77777777" w:rsidR="006114A2" w:rsidRDefault="00407F7E" w:rsidP="00FA72B0">
            <w:pPr>
              <w:keepNext/>
              <w:spacing w:after="0" w:line="240" w:lineRule="auto"/>
              <w:jc w:val="center"/>
            </w:pPr>
            <w:r w:rsidRPr="00EB04D4">
              <w:rPr>
                <w:rFonts w:ascii="Times New Roman" w:eastAsia="Times New Roman" w:hAnsi="Times New Roman" w:cs="Times New Roman"/>
                <w:noProof/>
                <w:sz w:val="32"/>
                <w:szCs w:val="32"/>
                <w:lang w:val="en-US"/>
              </w:rPr>
              <w:drawing>
                <wp:inline distT="0" distB="0" distL="0" distR="0" wp14:anchorId="627439FE" wp14:editId="1FE1A230">
                  <wp:extent cx="5408295" cy="2322195"/>
                  <wp:effectExtent l="0" t="0" r="1905" b="1905"/>
                  <wp:docPr id="16" name="Рисунок 16" descr="http://manualsem.com/pictures/books/modelyuvannya-i-prognozuvannya-stanu-dovkillya.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manualsem.com/pictures/books/modelyuvannya-i-prognozuvannya-stanu-dovkillya.files/image091.gif"/>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5408295" cy="2322195"/>
                          </a:xfrm>
                          <a:prstGeom prst="rect">
                            <a:avLst/>
                          </a:prstGeom>
                          <a:noFill/>
                          <a:ln>
                            <a:noFill/>
                          </a:ln>
                        </pic:spPr>
                      </pic:pic>
                    </a:graphicData>
                  </a:graphic>
                </wp:inline>
              </w:drawing>
            </w:r>
          </w:p>
          <w:p w14:paraId="24F45D59" w14:textId="45582161" w:rsidR="00407F7E" w:rsidRPr="00FA72B0" w:rsidRDefault="006114A2" w:rsidP="00FA72B0">
            <w:pPr>
              <w:pStyle w:val="af0"/>
              <w:jc w:val="center"/>
              <w:rPr>
                <w:rFonts w:ascii="Times New Roman" w:eastAsia="Times New Roman" w:hAnsi="Times New Roman" w:cs="Times New Roman"/>
                <w:i w:val="0"/>
                <w:sz w:val="32"/>
                <w:szCs w:val="32"/>
                <w:lang w:eastAsia="ru-RU"/>
              </w:rPr>
            </w:pPr>
            <w:proofErr w:type="spellStart"/>
            <w:r w:rsidRPr="00FA72B0">
              <w:rPr>
                <w:rFonts w:ascii="Times New Roman" w:hAnsi="Times New Roman" w:cs="Times New Roman"/>
                <w:i w:val="0"/>
                <w:color w:val="auto"/>
                <w:sz w:val="32"/>
                <w:szCs w:val="32"/>
              </w:rPr>
              <w:t>Ри</w:t>
            </w:r>
            <w:proofErr w:type="spellEnd"/>
            <w:r w:rsidRPr="00FA72B0">
              <w:rPr>
                <w:rFonts w:ascii="Times New Roman" w:hAnsi="Times New Roman" w:cs="Times New Roman"/>
                <w:i w:val="0"/>
                <w:color w:val="auto"/>
                <w:sz w:val="32"/>
                <w:szCs w:val="32"/>
                <w:lang w:val="uk-UA"/>
              </w:rPr>
              <w:t>с</w:t>
            </w:r>
            <w:proofErr w:type="spellStart"/>
            <w:r w:rsidRPr="00FA72B0">
              <w:rPr>
                <w:rFonts w:ascii="Times New Roman" w:hAnsi="Times New Roman" w:cs="Times New Roman"/>
                <w:i w:val="0"/>
                <w:color w:val="auto"/>
                <w:sz w:val="32"/>
                <w:szCs w:val="32"/>
              </w:rPr>
              <w:t>унок</w:t>
            </w:r>
            <w:proofErr w:type="spellEnd"/>
            <w:r w:rsidRPr="00FA72B0">
              <w:rPr>
                <w:rFonts w:ascii="Times New Roman" w:hAnsi="Times New Roman" w:cs="Times New Roman"/>
                <w:i w:val="0"/>
                <w:color w:val="auto"/>
                <w:sz w:val="32"/>
                <w:szCs w:val="32"/>
              </w:rPr>
              <w:t xml:space="preserve"> </w:t>
            </w:r>
            <w:r w:rsidRPr="00FA72B0">
              <w:rPr>
                <w:rFonts w:ascii="Times New Roman" w:hAnsi="Times New Roman" w:cs="Times New Roman"/>
                <w:i w:val="0"/>
                <w:color w:val="auto"/>
                <w:sz w:val="32"/>
                <w:szCs w:val="32"/>
              </w:rPr>
              <w:fldChar w:fldCharType="begin"/>
            </w:r>
            <w:r w:rsidRPr="00FA72B0">
              <w:rPr>
                <w:rFonts w:ascii="Times New Roman" w:hAnsi="Times New Roman" w:cs="Times New Roman"/>
                <w:i w:val="0"/>
                <w:color w:val="auto"/>
                <w:sz w:val="32"/>
                <w:szCs w:val="32"/>
              </w:rPr>
              <w:instrText xml:space="preserve"> SEQ Рисунок \* ARABIC </w:instrText>
            </w:r>
            <w:r w:rsidRPr="00FA72B0">
              <w:rPr>
                <w:rFonts w:ascii="Times New Roman" w:hAnsi="Times New Roman" w:cs="Times New Roman"/>
                <w:i w:val="0"/>
                <w:color w:val="auto"/>
                <w:sz w:val="32"/>
                <w:szCs w:val="32"/>
              </w:rPr>
              <w:fldChar w:fldCharType="separate"/>
            </w:r>
            <w:r w:rsidR="003D1D22">
              <w:rPr>
                <w:rFonts w:ascii="Times New Roman" w:hAnsi="Times New Roman" w:cs="Times New Roman"/>
                <w:i w:val="0"/>
                <w:noProof/>
                <w:color w:val="auto"/>
                <w:sz w:val="32"/>
                <w:szCs w:val="32"/>
              </w:rPr>
              <w:t>1</w:t>
            </w:r>
            <w:r w:rsidRPr="00FA72B0">
              <w:rPr>
                <w:rFonts w:ascii="Times New Roman" w:hAnsi="Times New Roman" w:cs="Times New Roman"/>
                <w:i w:val="0"/>
                <w:color w:val="auto"/>
                <w:sz w:val="32"/>
                <w:szCs w:val="32"/>
              </w:rPr>
              <w:fldChar w:fldCharType="end"/>
            </w:r>
            <w:r w:rsidRPr="00FA72B0">
              <w:rPr>
                <w:rFonts w:ascii="Times New Roman" w:hAnsi="Times New Roman" w:cs="Times New Roman"/>
                <w:i w:val="0"/>
                <w:color w:val="auto"/>
                <w:sz w:val="32"/>
                <w:szCs w:val="32"/>
                <w:lang w:val="uk-UA"/>
              </w:rPr>
              <w:t>4.1</w:t>
            </w:r>
            <w:r w:rsidR="00FA72B0" w:rsidRPr="00FA72B0">
              <w:rPr>
                <w:rFonts w:ascii="Times New Roman" w:hAnsi="Times New Roman" w:cs="Times New Roman"/>
                <w:i w:val="0"/>
                <w:color w:val="auto"/>
                <w:sz w:val="32"/>
                <w:szCs w:val="32"/>
                <w:lang w:val="uk-UA"/>
              </w:rPr>
              <w:t xml:space="preserve"> Рішення системи (14.2)</w:t>
            </w:r>
          </w:p>
        </w:tc>
      </w:tr>
    </w:tbl>
    <w:p w14:paraId="2603613F" w14:textId="77777777" w:rsidR="001F0F27" w:rsidRDefault="001F0F27" w:rsidP="001F0F27">
      <w:pPr>
        <w:spacing w:after="0" w:line="240" w:lineRule="auto"/>
        <w:jc w:val="both"/>
        <w:rPr>
          <w:rFonts w:ascii="Times New Roman" w:eastAsia="Times New Roman" w:hAnsi="Times New Roman" w:cs="Times New Roman"/>
          <w:sz w:val="32"/>
          <w:szCs w:val="32"/>
          <w:lang w:eastAsia="ru-RU"/>
        </w:rPr>
      </w:pPr>
    </w:p>
    <w:p w14:paraId="6AB6669B" w14:textId="77777777" w:rsidR="00407F7E" w:rsidRPr="00407F7E" w:rsidRDefault="00407F7E" w:rsidP="001F0F27">
      <w:pPr>
        <w:spacing w:after="0" w:line="240" w:lineRule="auto"/>
        <w:jc w:val="both"/>
        <w:rPr>
          <w:rFonts w:ascii="Times New Roman" w:eastAsia="Times New Roman" w:hAnsi="Times New Roman" w:cs="Times New Roman"/>
          <w:sz w:val="32"/>
          <w:szCs w:val="32"/>
          <w:lang w:eastAsia="ru-RU"/>
        </w:rPr>
      </w:pPr>
      <w:r w:rsidRPr="00407F7E">
        <w:rPr>
          <w:rFonts w:ascii="Times New Roman" w:eastAsia="Times New Roman" w:hAnsi="Times New Roman" w:cs="Times New Roman"/>
          <w:sz w:val="32"/>
          <w:szCs w:val="32"/>
          <w:lang w:eastAsia="ru-RU"/>
        </w:rPr>
        <w:t xml:space="preserve">де </w:t>
      </w:r>
      <w:r w:rsidR="00F77A4A" w:rsidRPr="008A22FE">
        <w:rPr>
          <w:position w:val="-4"/>
        </w:rPr>
        <w:object w:dxaOrig="279" w:dyaOrig="300" w14:anchorId="2E17C7E8">
          <v:shape id="_x0000_i1491" type="#_x0000_t75" style="width:13.6pt;height:15.1pt" o:ole="">
            <v:imagedata r:id="rId897" o:title=""/>
          </v:shape>
          <o:OLEObject Type="Embed" ProgID="Equation.DSMT4" ShapeID="_x0000_i1491" DrawAspect="Content" ObjectID="_1615314850" r:id="rId898"/>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кількість</w:t>
      </w:r>
      <w:proofErr w:type="spellEnd"/>
      <w:r w:rsidRPr="00407F7E">
        <w:rPr>
          <w:rFonts w:ascii="Times New Roman" w:eastAsia="Times New Roman" w:hAnsi="Times New Roman" w:cs="Times New Roman"/>
          <w:sz w:val="32"/>
          <w:szCs w:val="32"/>
          <w:lang w:eastAsia="ru-RU"/>
        </w:rPr>
        <w:t xml:space="preserve"> ресурсу; </w:t>
      </w:r>
      <w:r w:rsidR="00F77A4A" w:rsidRPr="008A22FE">
        <w:rPr>
          <w:position w:val="-6"/>
        </w:rPr>
        <w:object w:dxaOrig="340" w:dyaOrig="320" w14:anchorId="615CD929">
          <v:shape id="_x0000_i1492" type="#_x0000_t75" style="width:17.05pt;height:16.05pt" o:ole="">
            <v:imagedata r:id="rId899" o:title=""/>
          </v:shape>
          <o:OLEObject Type="Embed" ProgID="Equation.DSMT4" ShapeID="_x0000_i1492" DrawAspect="Content" ObjectID="_1615314851" r:id="rId900"/>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чисельність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споживачів</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популяції</w:t>
      </w:r>
      <w:proofErr w:type="spellEnd"/>
      <w:r w:rsidRPr="00407F7E">
        <w:rPr>
          <w:rFonts w:ascii="Times New Roman" w:eastAsia="Times New Roman" w:hAnsi="Times New Roman" w:cs="Times New Roman"/>
          <w:sz w:val="32"/>
          <w:szCs w:val="32"/>
          <w:lang w:eastAsia="ru-RU"/>
        </w:rPr>
        <w:t xml:space="preserve">); </w:t>
      </w:r>
      <w:r w:rsidR="001F0F27">
        <w:rPr>
          <w:rFonts w:ascii="Times New Roman" w:eastAsia="Times New Roman" w:hAnsi="Times New Roman" w:cs="Times New Roman"/>
          <w:sz w:val="32"/>
          <w:szCs w:val="32"/>
          <w:lang w:val="uk-UA" w:eastAsia="ru-RU"/>
        </w:rPr>
        <w:t xml:space="preserve"> </w:t>
      </w:r>
      <w:r w:rsidR="00F77A4A" w:rsidRPr="008A22FE">
        <w:rPr>
          <w:position w:val="-12"/>
        </w:rPr>
        <w:object w:dxaOrig="300" w:dyaOrig="380" w14:anchorId="4203D77B">
          <v:shape id="_x0000_i1493" type="#_x0000_t75" style="width:15.1pt;height:18.95pt" o:ole="">
            <v:imagedata r:id="rId901" o:title=""/>
          </v:shape>
          <o:OLEObject Type="Embed" ProgID="Equation.DSMT4" ShapeID="_x0000_i1493" DrawAspect="Content" ObjectID="_1615314852" r:id="rId902"/>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швидкість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надходження</w:t>
      </w:r>
      <w:proofErr w:type="spellEnd"/>
      <w:r w:rsidRPr="00407F7E">
        <w:rPr>
          <w:rFonts w:ascii="Times New Roman" w:eastAsia="Times New Roman" w:hAnsi="Times New Roman" w:cs="Times New Roman"/>
          <w:sz w:val="32"/>
          <w:szCs w:val="32"/>
          <w:lang w:eastAsia="ru-RU"/>
        </w:rPr>
        <w:t xml:space="preserve"> ресурсу в систему; </w:t>
      </w:r>
      <w:r w:rsidR="00F77A4A" w:rsidRPr="008A22FE">
        <w:rPr>
          <w:position w:val="-16"/>
        </w:rPr>
        <w:object w:dxaOrig="1120" w:dyaOrig="480" w14:anchorId="286E5E81">
          <v:shape id="_x0000_i1494" type="#_x0000_t75" style="width:55.95pt;height:24.3pt" o:ole="">
            <v:imagedata r:id="rId903" o:title=""/>
          </v:shape>
          <o:OLEObject Type="Embed" ProgID="Equation.DSMT4" ShapeID="_x0000_i1494" DrawAspect="Content" ObjectID="_1615314853" r:id="rId904"/>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швидкість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споживання</w:t>
      </w:r>
      <w:proofErr w:type="spellEnd"/>
      <w:r w:rsidRPr="00407F7E">
        <w:rPr>
          <w:rFonts w:ascii="Times New Roman" w:eastAsia="Times New Roman" w:hAnsi="Times New Roman" w:cs="Times New Roman"/>
          <w:sz w:val="32"/>
          <w:szCs w:val="32"/>
          <w:lang w:eastAsia="ru-RU"/>
        </w:rPr>
        <w:t xml:space="preserve"> ресурсу </w:t>
      </w:r>
      <w:proofErr w:type="spellStart"/>
      <w:r w:rsidRPr="00407F7E">
        <w:rPr>
          <w:rFonts w:ascii="Times New Roman" w:eastAsia="Times New Roman" w:hAnsi="Times New Roman" w:cs="Times New Roman"/>
          <w:sz w:val="32"/>
          <w:szCs w:val="32"/>
          <w:lang w:eastAsia="ru-RU"/>
        </w:rPr>
        <w:t>однією</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особиною</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популяції</w:t>
      </w:r>
      <w:proofErr w:type="spellEnd"/>
      <w:r w:rsidRPr="00407F7E">
        <w:rPr>
          <w:rFonts w:ascii="Times New Roman" w:eastAsia="Times New Roman" w:hAnsi="Times New Roman" w:cs="Times New Roman"/>
          <w:sz w:val="32"/>
          <w:szCs w:val="32"/>
          <w:lang w:eastAsia="ru-RU"/>
        </w:rPr>
        <w:t xml:space="preserve">; </w:t>
      </w:r>
      <w:r w:rsidR="00F77A4A" w:rsidRPr="008A22FE">
        <w:rPr>
          <w:position w:val="-6"/>
        </w:rPr>
        <w:object w:dxaOrig="700" w:dyaOrig="340" w14:anchorId="2D2C4605">
          <v:shape id="_x0000_i1495" type="#_x0000_t75" style="width:35.05pt;height:17.05pt" o:ole="">
            <v:imagedata r:id="rId905" o:title=""/>
          </v:shape>
          <o:OLEObject Type="Embed" ProgID="Equation.DSMT4" ShapeID="_x0000_i1495" DrawAspect="Content" ObjectID="_1615314854" r:id="rId906"/>
        </w:object>
      </w:r>
      <w:r w:rsidR="00F77A4A" w:rsidRPr="00F77A4A">
        <w:t xml:space="preserve"> </w:t>
      </w:r>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частина</w:t>
      </w:r>
      <w:proofErr w:type="spellEnd"/>
      <w:r w:rsidRPr="00407F7E">
        <w:rPr>
          <w:rFonts w:ascii="Times New Roman" w:eastAsia="Times New Roman" w:hAnsi="Times New Roman" w:cs="Times New Roman"/>
          <w:sz w:val="32"/>
          <w:szCs w:val="32"/>
          <w:lang w:eastAsia="ru-RU"/>
        </w:rPr>
        <w:t xml:space="preserve"> ресурсу, </w:t>
      </w:r>
      <w:proofErr w:type="spellStart"/>
      <w:r w:rsidRPr="00407F7E">
        <w:rPr>
          <w:rFonts w:ascii="Times New Roman" w:eastAsia="Times New Roman" w:hAnsi="Times New Roman" w:cs="Times New Roman"/>
          <w:sz w:val="32"/>
          <w:szCs w:val="32"/>
          <w:lang w:eastAsia="ru-RU"/>
        </w:rPr>
        <w:t>що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витрачається</w:t>
      </w:r>
      <w:proofErr w:type="spellEnd"/>
      <w:r w:rsidRPr="00407F7E">
        <w:rPr>
          <w:rFonts w:ascii="Times New Roman" w:eastAsia="Times New Roman" w:hAnsi="Times New Roman" w:cs="Times New Roman"/>
          <w:sz w:val="32"/>
          <w:szCs w:val="32"/>
          <w:lang w:eastAsia="ru-RU"/>
        </w:rPr>
        <w:t xml:space="preserve"> на </w:t>
      </w:r>
      <w:proofErr w:type="spellStart"/>
      <w:r w:rsidRPr="00407F7E">
        <w:rPr>
          <w:rFonts w:ascii="Times New Roman" w:eastAsia="Times New Roman" w:hAnsi="Times New Roman" w:cs="Times New Roman"/>
          <w:sz w:val="32"/>
          <w:szCs w:val="32"/>
          <w:lang w:eastAsia="ru-RU"/>
        </w:rPr>
        <w:t>відтворення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виробництво</w:t>
      </w:r>
      <w:proofErr w:type="spellEnd"/>
      <w:r w:rsidRPr="00407F7E">
        <w:rPr>
          <w:rFonts w:ascii="Times New Roman" w:eastAsia="Times New Roman" w:hAnsi="Times New Roman" w:cs="Times New Roman"/>
          <w:sz w:val="32"/>
          <w:szCs w:val="32"/>
          <w:lang w:eastAsia="ru-RU"/>
        </w:rPr>
        <w:t xml:space="preserve"> потомства); m – </w:t>
      </w:r>
      <w:proofErr w:type="spellStart"/>
      <w:r w:rsidRPr="00407F7E">
        <w:rPr>
          <w:rFonts w:ascii="Times New Roman" w:eastAsia="Times New Roman" w:hAnsi="Times New Roman" w:cs="Times New Roman"/>
          <w:sz w:val="32"/>
          <w:szCs w:val="32"/>
          <w:lang w:eastAsia="ru-RU"/>
        </w:rPr>
        <w:t>коефіцієнт</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смертності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який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обернено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пропорційний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середній</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тривалості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життя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особин</w:t>
      </w:r>
      <w:proofErr w:type="spellEnd"/>
      <w:r w:rsidRPr="00407F7E">
        <w:rPr>
          <w:rFonts w:ascii="Times New Roman" w:eastAsia="Times New Roman" w:hAnsi="Times New Roman" w:cs="Times New Roman"/>
          <w:sz w:val="32"/>
          <w:szCs w:val="32"/>
          <w:lang w:eastAsia="ru-RU"/>
        </w:rPr>
        <w:t xml:space="preserve"> в </w:t>
      </w:r>
      <w:proofErr w:type="spellStart"/>
      <w:r w:rsidRPr="00407F7E">
        <w:rPr>
          <w:rFonts w:ascii="Times New Roman" w:eastAsia="Times New Roman" w:hAnsi="Times New Roman" w:cs="Times New Roman"/>
          <w:sz w:val="32"/>
          <w:szCs w:val="32"/>
          <w:lang w:eastAsia="ru-RU"/>
        </w:rPr>
        <w:t>даних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умовах</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середовища</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Найпростішим</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випадком</w:t>
      </w:r>
      <w:proofErr w:type="spellEnd"/>
      <w:r w:rsidRPr="00407F7E">
        <w:rPr>
          <w:rFonts w:ascii="Times New Roman" w:eastAsia="Times New Roman" w:hAnsi="Times New Roman" w:cs="Times New Roman"/>
          <w:sz w:val="32"/>
          <w:szCs w:val="32"/>
          <w:lang w:eastAsia="ru-RU"/>
        </w:rPr>
        <w:t xml:space="preserve"> є </w:t>
      </w:r>
      <w:proofErr w:type="spellStart"/>
      <w:r w:rsidRPr="00407F7E">
        <w:rPr>
          <w:rFonts w:ascii="Times New Roman" w:eastAsia="Times New Roman" w:hAnsi="Times New Roman" w:cs="Times New Roman"/>
          <w:sz w:val="32"/>
          <w:szCs w:val="32"/>
          <w:lang w:eastAsia="ru-RU"/>
        </w:rPr>
        <w:t>такий</w:t>
      </w:r>
      <w:proofErr w:type="spellEnd"/>
      <w:r w:rsidRPr="00407F7E">
        <w:rPr>
          <w:rFonts w:ascii="Times New Roman" w:eastAsia="Times New Roman" w:hAnsi="Times New Roman" w:cs="Times New Roman"/>
          <w:sz w:val="32"/>
          <w:szCs w:val="32"/>
          <w:lang w:eastAsia="ru-RU"/>
        </w:rPr>
        <w:t xml:space="preserve">, коли </w:t>
      </w:r>
      <w:r w:rsidR="00F77A4A" w:rsidRPr="008A22FE">
        <w:rPr>
          <w:position w:val="-12"/>
        </w:rPr>
        <w:object w:dxaOrig="300" w:dyaOrig="380" w14:anchorId="1686E86A">
          <v:shape id="_x0000_i1496" type="#_x0000_t75" style="width:15.1pt;height:18.95pt" o:ole="">
            <v:imagedata r:id="rId901" o:title=""/>
          </v:shape>
          <o:OLEObject Type="Embed" ProgID="Equation.DSMT4" ShapeID="_x0000_i1496" DrawAspect="Content" ObjectID="_1615314855" r:id="rId907"/>
        </w:object>
      </w:r>
      <w:r w:rsidRPr="00407F7E">
        <w:rPr>
          <w:rFonts w:ascii="Times New Roman" w:eastAsia="Times New Roman" w:hAnsi="Times New Roman" w:cs="Times New Roman"/>
          <w:sz w:val="32"/>
          <w:szCs w:val="32"/>
          <w:lang w:eastAsia="ru-RU"/>
        </w:rPr>
        <w:t xml:space="preserve">, </w:t>
      </w:r>
      <w:r w:rsidR="00F77A4A" w:rsidRPr="008A22FE">
        <w:rPr>
          <w:position w:val="-6"/>
        </w:rPr>
        <w:object w:dxaOrig="240" w:dyaOrig="340" w14:anchorId="508EDFA2">
          <v:shape id="_x0000_i1497" type="#_x0000_t75" style="width:11.7pt;height:17.05pt" o:ole="">
            <v:imagedata r:id="rId908" o:title=""/>
          </v:shape>
          <o:OLEObject Type="Embed" ProgID="Equation.DSMT4" ShapeID="_x0000_i1497" DrawAspect="Content" ObjectID="_1615314856" r:id="rId909"/>
        </w:object>
      </w:r>
      <w:r w:rsidRPr="00407F7E">
        <w:rPr>
          <w:rFonts w:ascii="Times New Roman" w:eastAsia="Times New Roman" w:hAnsi="Times New Roman" w:cs="Times New Roman"/>
          <w:sz w:val="32"/>
          <w:szCs w:val="32"/>
          <w:lang w:eastAsia="ru-RU"/>
        </w:rPr>
        <w:t xml:space="preserve">, </w:t>
      </w:r>
      <w:r w:rsidR="00F77A4A" w:rsidRPr="008A22FE">
        <w:rPr>
          <w:position w:val="-6"/>
        </w:rPr>
        <w:object w:dxaOrig="300" w:dyaOrig="260" w14:anchorId="14261B60">
          <v:shape id="_x0000_i1498" type="#_x0000_t75" style="width:15.1pt;height:12.65pt" o:ole="">
            <v:imagedata r:id="rId910" o:title=""/>
          </v:shape>
          <o:OLEObject Type="Embed" ProgID="Equation.DSMT4" ShapeID="_x0000_i1498" DrawAspect="Content" ObjectID="_1615314857" r:id="rId911"/>
        </w:object>
      </w:r>
      <w:r w:rsidRPr="00407F7E">
        <w:rPr>
          <w:rFonts w:ascii="Times New Roman" w:eastAsia="Times New Roman" w:hAnsi="Times New Roman" w:cs="Times New Roman"/>
          <w:sz w:val="32"/>
          <w:szCs w:val="32"/>
          <w:lang w:eastAsia="ru-RU"/>
        </w:rPr>
        <w:t xml:space="preserve"> – </w:t>
      </w:r>
      <w:proofErr w:type="spellStart"/>
      <w:r w:rsidRPr="00407F7E">
        <w:rPr>
          <w:rFonts w:ascii="Times New Roman" w:eastAsia="Times New Roman" w:hAnsi="Times New Roman" w:cs="Times New Roman"/>
          <w:sz w:val="32"/>
          <w:szCs w:val="32"/>
          <w:lang w:eastAsia="ru-RU"/>
        </w:rPr>
        <w:t>сталі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величини</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Відносно</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вибору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трофічної</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функції</w:t>
      </w:r>
      <w:proofErr w:type="spellEnd"/>
      <w:r w:rsidRPr="00407F7E">
        <w:rPr>
          <w:rFonts w:ascii="Times New Roman" w:eastAsia="Times New Roman" w:hAnsi="Times New Roman" w:cs="Times New Roman"/>
          <w:sz w:val="32"/>
          <w:szCs w:val="32"/>
          <w:lang w:eastAsia="ru-RU"/>
        </w:rPr>
        <w:t xml:space="preserve"> </w:t>
      </w:r>
      <w:r w:rsidR="00F77A4A" w:rsidRPr="008A22FE">
        <w:rPr>
          <w:position w:val="-16"/>
        </w:rPr>
        <w:object w:dxaOrig="1120" w:dyaOrig="480" w14:anchorId="14F4FD55">
          <v:shape id="_x0000_i1499" type="#_x0000_t75" style="width:55.95pt;height:24.3pt" o:ole="">
            <v:imagedata r:id="rId912" o:title=""/>
          </v:shape>
          <o:OLEObject Type="Embed" ProgID="Equation.DSMT4" ShapeID="_x0000_i1499" DrawAspect="Content" ObjectID="_1615314858" r:id="rId913"/>
        </w:object>
      </w:r>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приймаються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різні</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припущення</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зокрема</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припускають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що</w:t>
      </w:r>
      <w:proofErr w:type="spellEnd"/>
      <w:r w:rsidRPr="00407F7E">
        <w:rPr>
          <w:rFonts w:ascii="Times New Roman" w:eastAsia="Times New Roman" w:hAnsi="Times New Roman" w:cs="Times New Roman"/>
          <w:sz w:val="32"/>
          <w:szCs w:val="32"/>
          <w:lang w:eastAsia="ru-RU"/>
        </w:rPr>
        <w:t xml:space="preserve"> вона </w:t>
      </w:r>
      <w:proofErr w:type="spellStart"/>
      <w:r w:rsidRPr="00407F7E">
        <w:rPr>
          <w:rFonts w:ascii="Times New Roman" w:eastAsia="Times New Roman" w:hAnsi="Times New Roman" w:cs="Times New Roman"/>
          <w:sz w:val="32"/>
          <w:szCs w:val="32"/>
          <w:lang w:eastAsia="ru-RU"/>
        </w:rPr>
        <w:t>залежить</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тільки</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від</w:t>
      </w:r>
      <w:proofErr w:type="spellEnd"/>
      <w:r w:rsidRPr="00407F7E">
        <w:rPr>
          <w:rFonts w:ascii="Times New Roman" w:eastAsia="Times New Roman" w:hAnsi="Times New Roman" w:cs="Times New Roman"/>
          <w:sz w:val="32"/>
          <w:szCs w:val="32"/>
          <w:lang w:eastAsia="ru-RU"/>
        </w:rPr>
        <w:t xml:space="preserve"> </w:t>
      </w:r>
      <w:r w:rsidR="00DC337B" w:rsidRPr="008A22FE">
        <w:rPr>
          <w:position w:val="-4"/>
        </w:rPr>
        <w:object w:dxaOrig="279" w:dyaOrig="300" w14:anchorId="15A755FC">
          <v:shape id="_x0000_i1500" type="#_x0000_t75" style="width:13.6pt;height:15.1pt" o:ole="">
            <v:imagedata r:id="rId897" o:title=""/>
          </v:shape>
          <o:OLEObject Type="Embed" ProgID="Equation.DSMT4" ShapeID="_x0000_i1500" DrawAspect="Content" ObjectID="_1615314859" r:id="rId914"/>
        </w:object>
      </w:r>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причому</w:t>
      </w:r>
      <w:proofErr w:type="spellEnd"/>
      <w:r w:rsidRPr="00407F7E">
        <w:rPr>
          <w:rFonts w:ascii="Times New Roman" w:eastAsia="Times New Roman" w:hAnsi="Times New Roman" w:cs="Times New Roman"/>
          <w:sz w:val="32"/>
          <w:szCs w:val="32"/>
          <w:lang w:eastAsia="ru-RU"/>
        </w:rPr>
        <w:t xml:space="preserve"> в </w:t>
      </w:r>
      <w:proofErr w:type="spellStart"/>
      <w:r w:rsidRPr="00407F7E">
        <w:rPr>
          <w:rFonts w:ascii="Times New Roman" w:eastAsia="Times New Roman" w:hAnsi="Times New Roman" w:cs="Times New Roman"/>
          <w:sz w:val="32"/>
          <w:szCs w:val="32"/>
          <w:lang w:eastAsia="ru-RU"/>
        </w:rPr>
        <w:t>нулі</w:t>
      </w:r>
      <w:proofErr w:type="spellEnd"/>
      <w:r w:rsidRPr="00407F7E">
        <w:rPr>
          <w:rFonts w:ascii="Times New Roman" w:eastAsia="Times New Roman" w:hAnsi="Times New Roman" w:cs="Times New Roman"/>
          <w:sz w:val="32"/>
          <w:szCs w:val="32"/>
          <w:lang w:eastAsia="ru-RU"/>
        </w:rPr>
        <w:t xml:space="preserve"> вона </w:t>
      </w:r>
      <w:proofErr w:type="spellStart"/>
      <w:r w:rsidRPr="00407F7E">
        <w:rPr>
          <w:rFonts w:ascii="Times New Roman" w:eastAsia="Times New Roman" w:hAnsi="Times New Roman" w:cs="Times New Roman"/>
          <w:sz w:val="32"/>
          <w:szCs w:val="32"/>
          <w:lang w:eastAsia="ru-RU"/>
        </w:rPr>
        <w:t>дорівнює</w:t>
      </w:r>
      <w:proofErr w:type="spellEnd"/>
      <w:r w:rsidRPr="00407F7E">
        <w:rPr>
          <w:rFonts w:ascii="Times New Roman" w:eastAsia="Times New Roman" w:hAnsi="Times New Roman" w:cs="Times New Roman"/>
          <w:sz w:val="32"/>
          <w:szCs w:val="32"/>
          <w:lang w:eastAsia="ru-RU"/>
        </w:rPr>
        <w:t xml:space="preserve"> нулю, а при </w:t>
      </w:r>
      <w:proofErr w:type="spellStart"/>
      <w:r w:rsidRPr="00407F7E">
        <w:rPr>
          <w:rFonts w:ascii="Times New Roman" w:eastAsia="Times New Roman" w:hAnsi="Times New Roman" w:cs="Times New Roman"/>
          <w:sz w:val="32"/>
          <w:szCs w:val="32"/>
          <w:lang w:eastAsia="ru-RU"/>
        </w:rPr>
        <w:t>збільшенні</w:t>
      </w:r>
      <w:proofErr w:type="spellEnd"/>
      <w:r w:rsidRPr="00407F7E">
        <w:rPr>
          <w:rFonts w:ascii="Times New Roman" w:eastAsia="Times New Roman" w:hAnsi="Times New Roman" w:cs="Times New Roman"/>
          <w:sz w:val="32"/>
          <w:szCs w:val="32"/>
          <w:lang w:eastAsia="ru-RU"/>
        </w:rPr>
        <w:t xml:space="preserve"> </w:t>
      </w:r>
      <w:r w:rsidR="00DC337B" w:rsidRPr="008A22FE">
        <w:rPr>
          <w:position w:val="-4"/>
        </w:rPr>
        <w:object w:dxaOrig="279" w:dyaOrig="300" w14:anchorId="4F9A6F8D">
          <v:shape id="_x0000_i1501" type="#_x0000_t75" style="width:13.6pt;height:15.1pt" o:ole="">
            <v:imagedata r:id="rId897" o:title=""/>
          </v:shape>
          <o:OLEObject Type="Embed" ProgID="Equation.DSMT4" ShapeID="_x0000_i1501" DrawAspect="Content" ObjectID="_1615314860" r:id="rId915"/>
        </w:object>
      </w:r>
      <w:r w:rsidRPr="00407F7E">
        <w:rPr>
          <w:rFonts w:ascii="Times New Roman" w:eastAsia="Times New Roman" w:hAnsi="Times New Roman" w:cs="Times New Roman"/>
          <w:sz w:val="32"/>
          <w:szCs w:val="32"/>
          <w:lang w:eastAsia="ru-RU"/>
        </w:rPr>
        <w:t xml:space="preserve"> вона </w:t>
      </w:r>
      <w:proofErr w:type="spellStart"/>
      <w:r w:rsidRPr="00407F7E">
        <w:rPr>
          <w:rFonts w:ascii="Times New Roman" w:eastAsia="Times New Roman" w:hAnsi="Times New Roman" w:cs="Times New Roman"/>
          <w:sz w:val="32"/>
          <w:szCs w:val="32"/>
          <w:lang w:eastAsia="ru-RU"/>
        </w:rPr>
        <w:t>зростає</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причому</w:t>
      </w:r>
      <w:proofErr w:type="spellEnd"/>
      <w:r w:rsidRPr="00407F7E">
        <w:rPr>
          <w:rFonts w:ascii="Times New Roman" w:eastAsia="Times New Roman" w:hAnsi="Times New Roman" w:cs="Times New Roman"/>
          <w:sz w:val="32"/>
          <w:szCs w:val="32"/>
          <w:lang w:eastAsia="ru-RU"/>
        </w:rPr>
        <w:t xml:space="preserve"> </w:t>
      </w:r>
      <w:proofErr w:type="spellStart"/>
      <w:r w:rsidRPr="00407F7E">
        <w:rPr>
          <w:rFonts w:ascii="Times New Roman" w:eastAsia="Times New Roman" w:hAnsi="Times New Roman" w:cs="Times New Roman"/>
          <w:sz w:val="32"/>
          <w:szCs w:val="32"/>
          <w:lang w:eastAsia="ru-RU"/>
        </w:rPr>
        <w:t>має</w:t>
      </w:r>
      <w:proofErr w:type="spellEnd"/>
      <w:r w:rsidRPr="00407F7E">
        <w:rPr>
          <w:rFonts w:ascii="Times New Roman" w:eastAsia="Times New Roman" w:hAnsi="Times New Roman" w:cs="Times New Roman"/>
          <w:sz w:val="32"/>
          <w:szCs w:val="32"/>
          <w:lang w:eastAsia="ru-RU"/>
        </w:rPr>
        <w:t xml:space="preserve"> асимптоту </w:t>
      </w:r>
      <w:r w:rsidR="00DC337B" w:rsidRPr="008A22FE">
        <w:rPr>
          <w:position w:val="-6"/>
        </w:rPr>
        <w:object w:dxaOrig="859" w:dyaOrig="320" w14:anchorId="72B6473E">
          <v:shape id="_x0000_i1502" type="#_x0000_t75" style="width:43.3pt;height:16.05pt" o:ole="">
            <v:imagedata r:id="rId916" o:title=""/>
          </v:shape>
          <o:OLEObject Type="Embed" ProgID="Equation.DSMT4" ShapeID="_x0000_i1502" DrawAspect="Content" ObjectID="_1615314861" r:id="rId917"/>
        </w:object>
      </w:r>
      <w:r w:rsidRPr="00407F7E">
        <w:rPr>
          <w:rFonts w:ascii="Times New Roman" w:eastAsia="Times New Roman" w:hAnsi="Times New Roman" w:cs="Times New Roman"/>
          <w:sz w:val="32"/>
          <w:szCs w:val="32"/>
          <w:lang w:eastAsia="ru-RU"/>
        </w:rPr>
        <w:t>.</w:t>
      </w:r>
    </w:p>
    <w:p w14:paraId="728B3567" w14:textId="77777777" w:rsidR="00407F7E" w:rsidRPr="00407F7E" w:rsidRDefault="00FA72B0" w:rsidP="00FA72B0">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spellStart"/>
      <w:r w:rsidR="00407F7E" w:rsidRPr="00407F7E">
        <w:rPr>
          <w:rFonts w:ascii="Times New Roman" w:eastAsia="Times New Roman" w:hAnsi="Times New Roman" w:cs="Times New Roman"/>
          <w:sz w:val="32"/>
          <w:szCs w:val="32"/>
          <w:lang w:eastAsia="ru-RU"/>
        </w:rPr>
        <w:t>Останнє</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обмеження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відображає</w:t>
      </w:r>
      <w:proofErr w:type="spellEnd"/>
      <w:r w:rsidR="00407F7E" w:rsidRPr="00407F7E">
        <w:rPr>
          <w:rFonts w:ascii="Times New Roman" w:eastAsia="Times New Roman" w:hAnsi="Times New Roman" w:cs="Times New Roman"/>
          <w:sz w:val="32"/>
          <w:szCs w:val="32"/>
          <w:lang w:eastAsia="ru-RU"/>
        </w:rPr>
        <w:t xml:space="preserve"> той факт, </w:t>
      </w:r>
      <w:proofErr w:type="spellStart"/>
      <w:r w:rsidR="00407F7E" w:rsidRPr="00407F7E">
        <w:rPr>
          <w:rFonts w:ascii="Times New Roman" w:eastAsia="Times New Roman" w:hAnsi="Times New Roman" w:cs="Times New Roman"/>
          <w:sz w:val="32"/>
          <w:szCs w:val="32"/>
          <w:lang w:eastAsia="ru-RU"/>
        </w:rPr>
        <w:t>що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навіть</w:t>
      </w:r>
      <w:proofErr w:type="spellEnd"/>
      <w:r w:rsidR="00407F7E" w:rsidRPr="00407F7E">
        <w:rPr>
          <w:rFonts w:ascii="Times New Roman" w:eastAsia="Times New Roman" w:hAnsi="Times New Roman" w:cs="Times New Roman"/>
          <w:sz w:val="32"/>
          <w:szCs w:val="32"/>
          <w:lang w:eastAsia="ru-RU"/>
        </w:rPr>
        <w:t xml:space="preserve"> при </w:t>
      </w:r>
      <w:proofErr w:type="spellStart"/>
      <w:r w:rsidR="00407F7E" w:rsidRPr="00407F7E">
        <w:rPr>
          <w:rFonts w:ascii="Times New Roman" w:eastAsia="Times New Roman" w:hAnsi="Times New Roman" w:cs="Times New Roman"/>
          <w:sz w:val="32"/>
          <w:szCs w:val="32"/>
          <w:lang w:eastAsia="ru-RU"/>
        </w:rPr>
        <w:t>достатності</w:t>
      </w:r>
      <w:proofErr w:type="spellEnd"/>
      <w:r w:rsidR="00407F7E" w:rsidRPr="00407F7E">
        <w:rPr>
          <w:rFonts w:ascii="Times New Roman" w:eastAsia="Times New Roman" w:hAnsi="Times New Roman" w:cs="Times New Roman"/>
          <w:sz w:val="32"/>
          <w:szCs w:val="32"/>
          <w:lang w:eastAsia="ru-RU"/>
        </w:rPr>
        <w:t xml:space="preserve"> ресурсу </w:t>
      </w:r>
      <w:proofErr w:type="spellStart"/>
      <w:r w:rsidR="00407F7E" w:rsidRPr="00407F7E">
        <w:rPr>
          <w:rFonts w:ascii="Times New Roman" w:eastAsia="Times New Roman" w:hAnsi="Times New Roman" w:cs="Times New Roman"/>
          <w:sz w:val="32"/>
          <w:szCs w:val="32"/>
          <w:lang w:eastAsia="ru-RU"/>
        </w:rPr>
        <w:t>швидкість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його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споживання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завжди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обмежена</w:t>
      </w:r>
      <w:proofErr w:type="spellEnd"/>
      <w:r w:rsidR="00407F7E" w:rsidRPr="00407F7E">
        <w:rPr>
          <w:rFonts w:ascii="Times New Roman" w:eastAsia="Times New Roman" w:hAnsi="Times New Roman" w:cs="Times New Roman"/>
          <w:sz w:val="32"/>
          <w:szCs w:val="32"/>
          <w:lang w:eastAsia="ru-RU"/>
        </w:rPr>
        <w:t xml:space="preserve">. Як </w:t>
      </w:r>
      <w:proofErr w:type="spellStart"/>
      <w:r w:rsidR="00407F7E" w:rsidRPr="00407F7E">
        <w:rPr>
          <w:rFonts w:ascii="Times New Roman" w:eastAsia="Times New Roman" w:hAnsi="Times New Roman" w:cs="Times New Roman"/>
          <w:sz w:val="32"/>
          <w:szCs w:val="32"/>
          <w:lang w:eastAsia="ru-RU"/>
        </w:rPr>
        <w:t>показують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результати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численних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реальних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спостережень</w:t>
      </w:r>
      <w:proofErr w:type="spellEnd"/>
      <w:r w:rsidR="00407F7E" w:rsidRPr="00407F7E">
        <w:rPr>
          <w:rFonts w:ascii="Times New Roman" w:eastAsia="Times New Roman" w:hAnsi="Times New Roman" w:cs="Times New Roman"/>
          <w:sz w:val="32"/>
          <w:szCs w:val="32"/>
          <w:lang w:eastAsia="ru-RU"/>
        </w:rPr>
        <w:t xml:space="preserve">, вся </w:t>
      </w:r>
      <w:proofErr w:type="spellStart"/>
      <w:r w:rsidR="00407F7E" w:rsidRPr="00407F7E">
        <w:rPr>
          <w:rFonts w:ascii="Times New Roman" w:eastAsia="Times New Roman" w:hAnsi="Times New Roman" w:cs="Times New Roman"/>
          <w:sz w:val="32"/>
          <w:szCs w:val="32"/>
          <w:lang w:eastAsia="ru-RU"/>
        </w:rPr>
        <w:t>різноманітність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трофічних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функцій</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може</w:t>
      </w:r>
      <w:proofErr w:type="spellEnd"/>
      <w:r w:rsidR="00407F7E" w:rsidRPr="00407F7E">
        <w:rPr>
          <w:rFonts w:ascii="Times New Roman" w:eastAsia="Times New Roman" w:hAnsi="Times New Roman" w:cs="Times New Roman"/>
          <w:sz w:val="32"/>
          <w:szCs w:val="32"/>
          <w:lang w:eastAsia="ru-RU"/>
        </w:rPr>
        <w:t xml:space="preserve"> бути </w:t>
      </w:r>
      <w:proofErr w:type="spellStart"/>
      <w:r w:rsidR="00407F7E" w:rsidRPr="00407F7E">
        <w:rPr>
          <w:rFonts w:ascii="Times New Roman" w:eastAsia="Times New Roman" w:hAnsi="Times New Roman" w:cs="Times New Roman"/>
          <w:sz w:val="32"/>
          <w:szCs w:val="32"/>
          <w:lang w:eastAsia="ru-RU"/>
        </w:rPr>
        <w:t>розбита</w:t>
      </w:r>
      <w:proofErr w:type="spellEnd"/>
      <w:r w:rsidR="00407F7E" w:rsidRPr="00407F7E">
        <w:rPr>
          <w:rFonts w:ascii="Times New Roman" w:eastAsia="Times New Roman" w:hAnsi="Times New Roman" w:cs="Times New Roman"/>
          <w:sz w:val="32"/>
          <w:szCs w:val="32"/>
          <w:lang w:eastAsia="ru-RU"/>
        </w:rPr>
        <w:t xml:space="preserve">, в основному, на два великих </w:t>
      </w:r>
      <w:proofErr w:type="spellStart"/>
      <w:r w:rsidR="00407F7E" w:rsidRPr="00407F7E">
        <w:rPr>
          <w:rFonts w:ascii="Times New Roman" w:eastAsia="Times New Roman" w:hAnsi="Times New Roman" w:cs="Times New Roman"/>
          <w:sz w:val="32"/>
          <w:szCs w:val="32"/>
          <w:lang w:eastAsia="ru-RU"/>
        </w:rPr>
        <w:t>класи</w:t>
      </w:r>
      <w:proofErr w:type="spellEnd"/>
      <w:r w:rsidR="00407F7E" w:rsidRPr="00407F7E">
        <w:rPr>
          <w:rFonts w:ascii="Times New Roman" w:eastAsia="Times New Roman" w:hAnsi="Times New Roman" w:cs="Times New Roman"/>
          <w:sz w:val="32"/>
          <w:szCs w:val="32"/>
          <w:lang w:eastAsia="ru-RU"/>
        </w:rPr>
        <w:t xml:space="preserve">. До </w:t>
      </w:r>
      <w:proofErr w:type="spellStart"/>
      <w:r w:rsidR="00407F7E" w:rsidRPr="00407F7E">
        <w:rPr>
          <w:rFonts w:ascii="Times New Roman" w:eastAsia="Times New Roman" w:hAnsi="Times New Roman" w:cs="Times New Roman"/>
          <w:sz w:val="32"/>
          <w:szCs w:val="32"/>
          <w:lang w:eastAsia="ru-RU"/>
        </w:rPr>
        <w:t>першого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класу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чи</w:t>
      </w:r>
      <w:proofErr w:type="spellEnd"/>
      <w:r w:rsidR="00407F7E" w:rsidRPr="00407F7E">
        <w:rPr>
          <w:rFonts w:ascii="Times New Roman" w:eastAsia="Times New Roman" w:hAnsi="Times New Roman" w:cs="Times New Roman"/>
          <w:sz w:val="32"/>
          <w:szCs w:val="32"/>
          <w:lang w:eastAsia="ru-RU"/>
        </w:rPr>
        <w:t xml:space="preserve"> типу) </w:t>
      </w:r>
      <w:proofErr w:type="spellStart"/>
      <w:r w:rsidR="00407F7E" w:rsidRPr="00407F7E">
        <w:rPr>
          <w:rFonts w:ascii="Times New Roman" w:eastAsia="Times New Roman" w:hAnsi="Times New Roman" w:cs="Times New Roman"/>
          <w:sz w:val="32"/>
          <w:szCs w:val="32"/>
          <w:lang w:eastAsia="ru-RU"/>
        </w:rPr>
        <w:t>відносяться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обмежені</w:t>
      </w:r>
      <w:proofErr w:type="spellEnd"/>
      <w:r w:rsidR="00407F7E" w:rsidRPr="00407F7E">
        <w:rPr>
          <w:rFonts w:ascii="Times New Roman" w:eastAsia="Times New Roman" w:hAnsi="Times New Roman" w:cs="Times New Roman"/>
          <w:sz w:val="32"/>
          <w:szCs w:val="32"/>
          <w:lang w:eastAsia="ru-RU"/>
        </w:rPr>
        <w:t xml:space="preserve"> і </w:t>
      </w:r>
      <w:proofErr w:type="spellStart"/>
      <w:r w:rsidR="00407F7E" w:rsidRPr="00407F7E">
        <w:rPr>
          <w:rFonts w:ascii="Times New Roman" w:eastAsia="Times New Roman" w:hAnsi="Times New Roman" w:cs="Times New Roman"/>
          <w:sz w:val="32"/>
          <w:szCs w:val="32"/>
          <w:lang w:eastAsia="ru-RU"/>
        </w:rPr>
        <w:t>випуклі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вгору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функції</w:t>
      </w:r>
      <w:proofErr w:type="spellEnd"/>
      <w:r w:rsidR="00407F7E" w:rsidRPr="00407F7E">
        <w:rPr>
          <w:rFonts w:ascii="Times New Roman" w:eastAsia="Times New Roman" w:hAnsi="Times New Roman" w:cs="Times New Roman"/>
          <w:sz w:val="32"/>
          <w:szCs w:val="32"/>
          <w:lang w:eastAsia="ru-RU"/>
        </w:rPr>
        <w:t xml:space="preserve"> (рис. 4.2</w:t>
      </w:r>
      <w:r w:rsidR="00902E6E">
        <w:rPr>
          <w:rFonts w:ascii="Times New Roman" w:eastAsia="Times New Roman" w:hAnsi="Times New Roman" w:cs="Times New Roman"/>
          <w:sz w:val="32"/>
          <w:szCs w:val="32"/>
          <w:lang w:val="uk-UA" w:eastAsia="ru-RU"/>
        </w:rPr>
        <w:t xml:space="preserve">, </w:t>
      </w:r>
      <w:r w:rsidR="00407F7E" w:rsidRPr="00407F7E">
        <w:rPr>
          <w:rFonts w:ascii="Times New Roman" w:eastAsia="Times New Roman" w:hAnsi="Times New Roman" w:cs="Times New Roman"/>
          <w:sz w:val="32"/>
          <w:szCs w:val="32"/>
          <w:lang w:eastAsia="ru-RU"/>
        </w:rPr>
        <w:t xml:space="preserve">а), до другого – </w:t>
      </w:r>
      <w:proofErr w:type="spellStart"/>
      <w:r w:rsidR="00407F7E" w:rsidRPr="00407F7E">
        <w:rPr>
          <w:rFonts w:ascii="Times New Roman" w:eastAsia="Times New Roman" w:hAnsi="Times New Roman" w:cs="Times New Roman"/>
          <w:sz w:val="32"/>
          <w:szCs w:val="32"/>
          <w:lang w:eastAsia="ru-RU"/>
        </w:rPr>
        <w:t>обмежені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функції</w:t>
      </w:r>
      <w:proofErr w:type="spellEnd"/>
      <w:r w:rsidR="00407F7E" w:rsidRPr="00407F7E">
        <w:rPr>
          <w:rFonts w:ascii="Times New Roman" w:eastAsia="Times New Roman" w:hAnsi="Times New Roman" w:cs="Times New Roman"/>
          <w:sz w:val="32"/>
          <w:szCs w:val="32"/>
          <w:lang w:eastAsia="ru-RU"/>
        </w:rPr>
        <w:t xml:space="preserve"> </w:t>
      </w:r>
      <w:r w:rsidR="00CE3AEF" w:rsidRPr="008A22FE">
        <w:rPr>
          <w:position w:val="-6"/>
        </w:rPr>
        <w:object w:dxaOrig="260" w:dyaOrig="320" w14:anchorId="55D7F941">
          <v:shape id="_x0000_i1503" type="#_x0000_t75" style="width:12.65pt;height:16.05pt" o:ole="">
            <v:imagedata r:id="rId918" o:title=""/>
          </v:shape>
          <o:OLEObject Type="Embed" ProgID="Equation.DSMT4" ShapeID="_x0000_i1503" DrawAspect="Content" ObjectID="_1615314862" r:id="rId919"/>
        </w:object>
      </w:r>
      <w:r w:rsidR="00407F7E" w:rsidRPr="00407F7E">
        <w:rPr>
          <w:rFonts w:ascii="Times New Roman" w:eastAsia="Times New Roman" w:hAnsi="Times New Roman" w:cs="Times New Roman"/>
          <w:sz w:val="32"/>
          <w:szCs w:val="32"/>
          <w:lang w:eastAsia="ru-RU"/>
        </w:rPr>
        <w:t>-</w:t>
      </w:r>
      <w:proofErr w:type="spellStart"/>
      <w:r w:rsidR="00407F7E" w:rsidRPr="00407F7E">
        <w:rPr>
          <w:rFonts w:ascii="Times New Roman" w:eastAsia="Times New Roman" w:hAnsi="Times New Roman" w:cs="Times New Roman"/>
          <w:sz w:val="32"/>
          <w:szCs w:val="32"/>
          <w:lang w:eastAsia="ru-RU"/>
        </w:rPr>
        <w:t>подібного</w:t>
      </w:r>
      <w:proofErr w:type="spellEnd"/>
      <w:r w:rsidR="00407F7E" w:rsidRPr="00407F7E">
        <w:rPr>
          <w:rFonts w:ascii="Times New Roman" w:eastAsia="Times New Roman" w:hAnsi="Times New Roman" w:cs="Times New Roman"/>
          <w:sz w:val="32"/>
          <w:szCs w:val="32"/>
          <w:lang w:eastAsia="ru-RU"/>
        </w:rPr>
        <w:t xml:space="preserve"> виду (рис. 4.2, б). Перший тип </w:t>
      </w:r>
      <w:proofErr w:type="spellStart"/>
      <w:r w:rsidR="00407F7E" w:rsidRPr="00407F7E">
        <w:rPr>
          <w:rFonts w:ascii="Times New Roman" w:eastAsia="Times New Roman" w:hAnsi="Times New Roman" w:cs="Times New Roman"/>
          <w:sz w:val="32"/>
          <w:szCs w:val="32"/>
          <w:lang w:eastAsia="ru-RU"/>
        </w:rPr>
        <w:t>характерний</w:t>
      </w:r>
      <w:proofErr w:type="spellEnd"/>
      <w:r w:rsidR="00407F7E" w:rsidRPr="00407F7E">
        <w:rPr>
          <w:rFonts w:ascii="Times New Roman" w:eastAsia="Times New Roman" w:hAnsi="Times New Roman" w:cs="Times New Roman"/>
          <w:sz w:val="32"/>
          <w:szCs w:val="32"/>
          <w:lang w:eastAsia="ru-RU"/>
        </w:rPr>
        <w:t xml:space="preserve"> для </w:t>
      </w:r>
      <w:proofErr w:type="spellStart"/>
      <w:r w:rsidR="00407F7E" w:rsidRPr="00407F7E">
        <w:rPr>
          <w:rFonts w:ascii="Times New Roman" w:eastAsia="Times New Roman" w:hAnsi="Times New Roman" w:cs="Times New Roman"/>
          <w:sz w:val="32"/>
          <w:szCs w:val="32"/>
          <w:lang w:eastAsia="ru-RU"/>
        </w:rPr>
        <w:t>безхребетних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хижаків</w:t>
      </w:r>
      <w:proofErr w:type="spellEnd"/>
      <w:r w:rsidR="00407F7E" w:rsidRPr="00407F7E">
        <w:rPr>
          <w:rFonts w:ascii="Times New Roman" w:eastAsia="Times New Roman" w:hAnsi="Times New Roman" w:cs="Times New Roman"/>
          <w:sz w:val="32"/>
          <w:szCs w:val="32"/>
          <w:lang w:eastAsia="ru-RU"/>
        </w:rPr>
        <w:t xml:space="preserve"> і </w:t>
      </w:r>
      <w:proofErr w:type="spellStart"/>
      <w:r w:rsidR="00407F7E" w:rsidRPr="00407F7E">
        <w:rPr>
          <w:rFonts w:ascii="Times New Roman" w:eastAsia="Times New Roman" w:hAnsi="Times New Roman" w:cs="Times New Roman"/>
          <w:sz w:val="32"/>
          <w:szCs w:val="32"/>
          <w:lang w:eastAsia="ru-RU"/>
        </w:rPr>
        <w:t>багатьох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видів</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риб</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Звичайно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такий</w:t>
      </w:r>
      <w:proofErr w:type="spellEnd"/>
      <w:r w:rsidR="00407F7E" w:rsidRPr="00407F7E">
        <w:rPr>
          <w:rFonts w:ascii="Times New Roman" w:eastAsia="Times New Roman" w:hAnsi="Times New Roman" w:cs="Times New Roman"/>
          <w:sz w:val="32"/>
          <w:szCs w:val="32"/>
          <w:lang w:eastAsia="ru-RU"/>
        </w:rPr>
        <w:t xml:space="preserve"> тип </w:t>
      </w:r>
      <w:proofErr w:type="spellStart"/>
      <w:r w:rsidR="00407F7E" w:rsidRPr="00407F7E">
        <w:rPr>
          <w:rFonts w:ascii="Times New Roman" w:eastAsia="Times New Roman" w:hAnsi="Times New Roman" w:cs="Times New Roman"/>
          <w:sz w:val="32"/>
          <w:szCs w:val="32"/>
          <w:lang w:eastAsia="ru-RU"/>
        </w:rPr>
        <w:t>трофічної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функції</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мають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нездатні</w:t>
      </w:r>
      <w:proofErr w:type="spellEnd"/>
      <w:r w:rsidR="00407F7E" w:rsidRPr="00407F7E">
        <w:rPr>
          <w:rFonts w:ascii="Times New Roman" w:eastAsia="Times New Roman" w:hAnsi="Times New Roman" w:cs="Times New Roman"/>
          <w:sz w:val="32"/>
          <w:szCs w:val="32"/>
          <w:lang w:eastAsia="ru-RU"/>
        </w:rPr>
        <w:t xml:space="preserve"> до </w:t>
      </w:r>
      <w:proofErr w:type="spellStart"/>
      <w:r w:rsidR="00407F7E" w:rsidRPr="00407F7E">
        <w:rPr>
          <w:rFonts w:ascii="Times New Roman" w:eastAsia="Times New Roman" w:hAnsi="Times New Roman" w:cs="Times New Roman"/>
          <w:sz w:val="32"/>
          <w:szCs w:val="32"/>
          <w:lang w:eastAsia="ru-RU"/>
        </w:rPr>
        <w:t>навчання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тобто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дурні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Другий</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клас</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трофічних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функцій</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характерний</w:t>
      </w:r>
      <w:proofErr w:type="spellEnd"/>
      <w:r w:rsidR="00407F7E" w:rsidRPr="00407F7E">
        <w:rPr>
          <w:rFonts w:ascii="Times New Roman" w:eastAsia="Times New Roman" w:hAnsi="Times New Roman" w:cs="Times New Roman"/>
          <w:sz w:val="32"/>
          <w:szCs w:val="32"/>
          <w:lang w:eastAsia="ru-RU"/>
        </w:rPr>
        <w:t xml:space="preserve"> для </w:t>
      </w:r>
      <w:proofErr w:type="spellStart"/>
      <w:r w:rsidR="00407F7E" w:rsidRPr="00407F7E">
        <w:rPr>
          <w:rFonts w:ascii="Times New Roman" w:eastAsia="Times New Roman" w:hAnsi="Times New Roman" w:cs="Times New Roman"/>
          <w:sz w:val="32"/>
          <w:szCs w:val="32"/>
          <w:lang w:eastAsia="ru-RU"/>
        </w:rPr>
        <w:t>організмів</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популяцій</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які</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проявляють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досить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складну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поведінку</w:t>
      </w:r>
      <w:proofErr w:type="spellEnd"/>
      <w:r w:rsidR="00407F7E" w:rsidRPr="00407F7E">
        <w:rPr>
          <w:rFonts w:ascii="Times New Roman" w:eastAsia="Times New Roman" w:hAnsi="Times New Roman" w:cs="Times New Roman"/>
          <w:sz w:val="32"/>
          <w:szCs w:val="32"/>
          <w:lang w:eastAsia="ru-RU"/>
        </w:rPr>
        <w:t>, "</w:t>
      </w:r>
      <w:proofErr w:type="spellStart"/>
      <w:r w:rsidR="00407F7E" w:rsidRPr="00407F7E">
        <w:rPr>
          <w:rFonts w:ascii="Times New Roman" w:eastAsia="Times New Roman" w:hAnsi="Times New Roman" w:cs="Times New Roman"/>
          <w:sz w:val="32"/>
          <w:szCs w:val="32"/>
          <w:lang w:eastAsia="ru-RU"/>
        </w:rPr>
        <w:t>здатних</w:t>
      </w:r>
      <w:proofErr w:type="spellEnd"/>
      <w:r w:rsidR="00407F7E" w:rsidRPr="00407F7E">
        <w:rPr>
          <w:rFonts w:ascii="Times New Roman" w:eastAsia="Times New Roman" w:hAnsi="Times New Roman" w:cs="Times New Roman"/>
          <w:sz w:val="32"/>
          <w:szCs w:val="32"/>
          <w:lang w:eastAsia="ru-RU"/>
        </w:rPr>
        <w:t xml:space="preserve">" до </w:t>
      </w:r>
      <w:proofErr w:type="spellStart"/>
      <w:r w:rsidR="00407F7E" w:rsidRPr="00407F7E">
        <w:rPr>
          <w:rFonts w:ascii="Times New Roman" w:eastAsia="Times New Roman" w:hAnsi="Times New Roman" w:cs="Times New Roman"/>
          <w:sz w:val="32"/>
          <w:szCs w:val="32"/>
          <w:lang w:eastAsia="ru-RU"/>
        </w:rPr>
        <w:t>навчання</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Таку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поведінку</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мають</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багато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хребетних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хижаків</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яких</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умовно</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можна</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назвати</w:t>
      </w:r>
      <w:proofErr w:type="spellEnd"/>
      <w:r w:rsidR="00407F7E" w:rsidRPr="00407F7E">
        <w:rPr>
          <w:rFonts w:ascii="Times New Roman" w:eastAsia="Times New Roman" w:hAnsi="Times New Roman" w:cs="Times New Roman"/>
          <w:sz w:val="32"/>
          <w:szCs w:val="32"/>
          <w:lang w:eastAsia="ru-RU"/>
        </w:rPr>
        <w:t xml:space="preserve"> "</w:t>
      </w:r>
      <w:proofErr w:type="spellStart"/>
      <w:r w:rsidR="00407F7E" w:rsidRPr="00407F7E">
        <w:rPr>
          <w:rFonts w:ascii="Times New Roman" w:eastAsia="Times New Roman" w:hAnsi="Times New Roman" w:cs="Times New Roman"/>
          <w:sz w:val="32"/>
          <w:szCs w:val="32"/>
          <w:lang w:eastAsia="ru-RU"/>
        </w:rPr>
        <w:t>розумними</w:t>
      </w:r>
      <w:proofErr w:type="spellEnd"/>
      <w:r w:rsidR="00407F7E" w:rsidRPr="00407F7E">
        <w:rPr>
          <w:rFonts w:ascii="Times New Roman" w:eastAsia="Times New Roman" w:hAnsi="Times New Roman" w:cs="Times New Roman"/>
          <w:sz w:val="32"/>
          <w:szCs w:val="32"/>
          <w:lang w:eastAsia="ru-RU"/>
        </w:rPr>
        <w:t>".</w:t>
      </w:r>
    </w:p>
    <w:p w14:paraId="618C9C3D" w14:textId="77777777" w:rsidR="00407F7E" w:rsidRPr="00407F7E" w:rsidRDefault="00407F7E" w:rsidP="00407F7E">
      <w:pPr>
        <w:spacing w:before="100" w:beforeAutospacing="1" w:after="100" w:afterAutospacing="1" w:line="240" w:lineRule="auto"/>
        <w:rPr>
          <w:rFonts w:ascii="Times New Roman" w:eastAsia="Times New Roman" w:hAnsi="Times New Roman" w:cs="Times New Roman"/>
          <w:sz w:val="32"/>
          <w:szCs w:val="32"/>
          <w:lang w:eastAsia="ru-RU"/>
        </w:rPr>
      </w:pPr>
      <w:r w:rsidRPr="00407F7E">
        <w:rPr>
          <w:rFonts w:ascii="Times New Roman" w:eastAsia="Times New Roman" w:hAnsi="Times New Roman" w:cs="Times New Roman"/>
          <w:sz w:val="32"/>
          <w:szCs w:val="32"/>
          <w:lang w:eastAsia="ru-RU"/>
        </w:rPr>
        <w:t> </w:t>
      </w:r>
    </w:p>
    <w:p w14:paraId="6A52B8AF" w14:textId="77777777" w:rsidR="00B85A51" w:rsidRPr="00EB04D4" w:rsidRDefault="00B85A51" w:rsidP="008A144A">
      <w:pPr>
        <w:spacing w:line="276" w:lineRule="auto"/>
        <w:jc w:val="both"/>
        <w:rPr>
          <w:rFonts w:ascii="Times New Roman" w:eastAsia="Calibri" w:hAnsi="Times New Roman" w:cs="Times New Roman"/>
          <w:sz w:val="32"/>
          <w:szCs w:val="32"/>
        </w:rPr>
      </w:pPr>
    </w:p>
    <w:p w14:paraId="0283FA54" w14:textId="77777777" w:rsidR="00B85A51" w:rsidRDefault="00B85A51" w:rsidP="00C16EE7">
      <w:pPr>
        <w:spacing w:line="276" w:lineRule="auto"/>
        <w:jc w:val="center"/>
        <w:rPr>
          <w:rFonts w:ascii="Times New Roman" w:eastAsia="Calibri" w:hAnsi="Times New Roman" w:cs="Times New Roman"/>
          <w:sz w:val="32"/>
          <w:szCs w:val="32"/>
          <w:lang w:val="uk-UA"/>
        </w:rPr>
      </w:pPr>
    </w:p>
    <w:p w14:paraId="1C271972" w14:textId="77777777" w:rsidR="00C16EE7" w:rsidRDefault="00652F95" w:rsidP="00C16EE7">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№15.</w:t>
      </w:r>
    </w:p>
    <w:p w14:paraId="2307F559" w14:textId="77777777" w:rsidR="00652F95" w:rsidRDefault="001B0932" w:rsidP="00C16EE7">
      <w:pPr>
        <w:spacing w:line="276" w:lineRule="auto"/>
        <w:jc w:val="center"/>
        <w:rPr>
          <w:rFonts w:ascii="Times New Roman" w:eastAsia="Calibri" w:hAnsi="Times New Roman" w:cs="Times New Roman"/>
          <w:b/>
          <w:sz w:val="32"/>
          <w:szCs w:val="32"/>
          <w:lang w:val="uk-UA"/>
        </w:rPr>
      </w:pPr>
      <w:r w:rsidRPr="001B0932">
        <w:rPr>
          <w:rFonts w:ascii="Times New Roman" w:eastAsia="Calibri" w:hAnsi="Times New Roman" w:cs="Times New Roman"/>
          <w:b/>
          <w:sz w:val="32"/>
          <w:szCs w:val="32"/>
          <w:lang w:val="uk-UA"/>
        </w:rPr>
        <w:t>УМОВИ САМООРГАНІЗАЦІЇ СИСТЕМ</w:t>
      </w:r>
    </w:p>
    <w:p w14:paraId="035C1407" w14:textId="77777777" w:rsidR="004E2860" w:rsidRDefault="004E2860" w:rsidP="00C16EE7">
      <w:pPr>
        <w:spacing w:line="276" w:lineRule="auto"/>
        <w:jc w:val="center"/>
        <w:rPr>
          <w:rFonts w:ascii="Times New Roman" w:eastAsia="Calibri" w:hAnsi="Times New Roman" w:cs="Times New Roman"/>
          <w:b/>
          <w:sz w:val="32"/>
          <w:szCs w:val="32"/>
          <w:lang w:val="uk-UA"/>
        </w:rPr>
      </w:pPr>
    </w:p>
    <w:p w14:paraId="7E7908F6" w14:textId="77777777" w:rsidR="004E2860" w:rsidRPr="001B0932" w:rsidRDefault="004E2860" w:rsidP="004E2860">
      <w:pPr>
        <w:spacing w:line="276" w:lineRule="auto"/>
        <w:rPr>
          <w:rFonts w:ascii="Times New Roman" w:eastAsia="Calibri" w:hAnsi="Times New Roman" w:cs="Times New Roman"/>
          <w:b/>
          <w:sz w:val="32"/>
          <w:szCs w:val="32"/>
          <w:lang w:val="uk-UA"/>
        </w:rPr>
      </w:pPr>
      <w:r>
        <w:rPr>
          <w:rFonts w:ascii="Times New Roman" w:eastAsia="Calibri" w:hAnsi="Times New Roman" w:cs="Times New Roman"/>
          <w:b/>
          <w:sz w:val="32"/>
          <w:szCs w:val="32"/>
          <w:lang w:val="uk-UA"/>
        </w:rPr>
        <w:tab/>
      </w:r>
    </w:p>
    <w:p w14:paraId="0459BCF5" w14:textId="77777777" w:rsidR="00C16EE7" w:rsidRDefault="00184E08"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Pr="00184E08">
        <w:rPr>
          <w:rFonts w:ascii="Times New Roman" w:eastAsia="Calibri" w:hAnsi="Times New Roman" w:cs="Times New Roman"/>
          <w:sz w:val="32"/>
          <w:szCs w:val="32"/>
        </w:rPr>
        <w:t xml:space="preserve">15.1 </w:t>
      </w:r>
      <w:r>
        <w:rPr>
          <w:rFonts w:ascii="Times New Roman" w:eastAsia="Calibri" w:hAnsi="Times New Roman" w:cs="Times New Roman"/>
          <w:sz w:val="32"/>
          <w:szCs w:val="32"/>
          <w:lang w:val="uk-UA"/>
        </w:rPr>
        <w:t>Поняття складної системи і явищ самоорганізації в них</w:t>
      </w:r>
    </w:p>
    <w:p w14:paraId="01B2B296" w14:textId="77777777" w:rsidR="005A6CDB" w:rsidRDefault="00184E08"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p>
    <w:p w14:paraId="3F79E515" w14:textId="77777777" w:rsidR="00184E08" w:rsidRDefault="00184E08" w:rsidP="005A6CDB">
      <w:pPr>
        <w:spacing w:line="276" w:lineRule="auto"/>
        <w:ind w:firstLine="708"/>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Найчастіше мають справу з складною поведінкою, ніж зі складною системою. Внаслідок деяких процесів можуть виникати явища самоорганізації в  них.</w:t>
      </w:r>
    </w:p>
    <w:p w14:paraId="42562023" w14:textId="77777777" w:rsidR="00D31E65" w:rsidRDefault="00D31E65"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Pr="00D31E65">
        <w:rPr>
          <w:rFonts w:ascii="Times New Roman" w:eastAsia="Calibri" w:hAnsi="Times New Roman" w:cs="Times New Roman"/>
          <w:sz w:val="32"/>
          <w:szCs w:val="32"/>
          <w:u w:val="single"/>
          <w:lang w:val="uk-UA"/>
        </w:rPr>
        <w:t>Перший приклад</w:t>
      </w:r>
      <w:r w:rsidRPr="00D31E65">
        <w:rPr>
          <w:rFonts w:ascii="Times New Roman" w:eastAsia="Calibri" w:hAnsi="Times New Roman" w:cs="Times New Roman"/>
          <w:sz w:val="32"/>
          <w:szCs w:val="32"/>
          <w:lang w:val="uk-UA"/>
        </w:rPr>
        <w:t>.    Теплова к</w:t>
      </w:r>
      <w:r>
        <w:rPr>
          <w:rFonts w:ascii="Times New Roman" w:eastAsia="Calibri" w:hAnsi="Times New Roman" w:cs="Times New Roman"/>
          <w:sz w:val="32"/>
          <w:szCs w:val="32"/>
          <w:lang w:val="uk-UA"/>
        </w:rPr>
        <w:t>онвекція</w:t>
      </w:r>
      <w:r w:rsidR="00496031">
        <w:rPr>
          <w:rFonts w:ascii="Times New Roman" w:eastAsia="Calibri" w:hAnsi="Times New Roman" w:cs="Times New Roman"/>
          <w:sz w:val="32"/>
          <w:szCs w:val="32"/>
          <w:lang w:val="uk-UA"/>
        </w:rPr>
        <w:t xml:space="preserve"> на прикладі сковороди з маслом, що поступово знизу нагрівається, і при деякій температурі створюються </w:t>
      </w:r>
      <w:r w:rsidR="00700987">
        <w:rPr>
          <w:rFonts w:ascii="Times New Roman" w:eastAsia="Calibri" w:hAnsi="Times New Roman" w:cs="Times New Roman"/>
          <w:sz w:val="32"/>
          <w:szCs w:val="32"/>
          <w:lang w:val="uk-UA"/>
        </w:rPr>
        <w:t>чарунки</w:t>
      </w:r>
      <w:r w:rsidR="00496031">
        <w:rPr>
          <w:rFonts w:ascii="Times New Roman" w:eastAsia="Calibri" w:hAnsi="Times New Roman" w:cs="Times New Roman"/>
          <w:sz w:val="32"/>
          <w:szCs w:val="32"/>
          <w:lang w:val="uk-UA"/>
        </w:rPr>
        <w:t xml:space="preserve"> </w:t>
      </w:r>
      <w:proofErr w:type="spellStart"/>
      <w:r w:rsidR="00496031">
        <w:rPr>
          <w:rFonts w:ascii="Times New Roman" w:eastAsia="Calibri" w:hAnsi="Times New Roman" w:cs="Times New Roman"/>
          <w:sz w:val="32"/>
          <w:szCs w:val="32"/>
          <w:lang w:val="uk-UA"/>
        </w:rPr>
        <w:t>Бенара</w:t>
      </w:r>
      <w:proofErr w:type="spellEnd"/>
      <w:r w:rsidR="00496031">
        <w:rPr>
          <w:rFonts w:ascii="Times New Roman" w:eastAsia="Calibri" w:hAnsi="Times New Roman" w:cs="Times New Roman"/>
          <w:sz w:val="32"/>
          <w:szCs w:val="32"/>
          <w:lang w:val="uk-UA"/>
        </w:rPr>
        <w:t xml:space="preserve">. Ці </w:t>
      </w:r>
      <w:proofErr w:type="spellStart"/>
      <w:r w:rsidR="00496031">
        <w:rPr>
          <w:rFonts w:ascii="Times New Roman" w:eastAsia="Calibri" w:hAnsi="Times New Roman" w:cs="Times New Roman"/>
          <w:sz w:val="32"/>
          <w:szCs w:val="32"/>
          <w:lang w:val="uk-UA"/>
        </w:rPr>
        <w:t>ячейки</w:t>
      </w:r>
      <w:proofErr w:type="spellEnd"/>
      <w:r w:rsidR="00496031">
        <w:rPr>
          <w:rFonts w:ascii="Times New Roman" w:eastAsia="Calibri" w:hAnsi="Times New Roman" w:cs="Times New Roman"/>
          <w:sz w:val="32"/>
          <w:szCs w:val="32"/>
          <w:lang w:val="uk-UA"/>
        </w:rPr>
        <w:t xml:space="preserve"> обумовлені </w:t>
      </w:r>
      <w:proofErr w:type="spellStart"/>
      <w:r w:rsidR="00496031">
        <w:rPr>
          <w:rFonts w:ascii="Times New Roman" w:eastAsia="Calibri" w:hAnsi="Times New Roman" w:cs="Times New Roman"/>
          <w:sz w:val="32"/>
          <w:szCs w:val="32"/>
          <w:lang w:val="uk-UA"/>
        </w:rPr>
        <w:t>нерівноваженістю</w:t>
      </w:r>
      <w:proofErr w:type="spellEnd"/>
      <w:r w:rsidR="00496031">
        <w:rPr>
          <w:rFonts w:ascii="Times New Roman" w:eastAsia="Calibri" w:hAnsi="Times New Roman" w:cs="Times New Roman"/>
          <w:sz w:val="32"/>
          <w:szCs w:val="32"/>
          <w:lang w:val="uk-UA"/>
        </w:rPr>
        <w:t xml:space="preserve"> системи, яка виводиться з рівноваги під дією температури </w:t>
      </w:r>
      <w:r w:rsidR="00496031" w:rsidRPr="00496031">
        <w:rPr>
          <w:rFonts w:ascii="Times New Roman" w:hAnsi="Times New Roman" w:cs="Times New Roman"/>
          <w:position w:val="-4"/>
          <w:sz w:val="32"/>
          <w:szCs w:val="32"/>
        </w:rPr>
        <w:object w:dxaOrig="540" w:dyaOrig="320" w14:anchorId="59820376">
          <v:shape id="_x0000_i1504" type="#_x0000_t75" style="width:27.25pt;height:16.05pt" o:ole="">
            <v:imagedata r:id="rId920" o:title=""/>
          </v:shape>
          <o:OLEObject Type="Embed" ProgID="Equation.DSMT4" ShapeID="_x0000_i1504" DrawAspect="Content" ObjectID="_1615314863" r:id="rId921"/>
        </w:object>
      </w:r>
      <w:r w:rsidR="00496031">
        <w:rPr>
          <w:rFonts w:ascii="Times New Roman" w:eastAsia="Calibri" w:hAnsi="Times New Roman" w:cs="Times New Roman"/>
          <w:sz w:val="32"/>
          <w:szCs w:val="32"/>
          <w:lang w:val="uk-UA"/>
        </w:rPr>
        <w:t>. В системі порушується симетрія і в стороннього мініатюрного спостерігача з</w:t>
      </w:r>
      <w:r w:rsidR="00496031" w:rsidRPr="00496031">
        <w:rPr>
          <w:rFonts w:ascii="Times New Roman" w:eastAsia="Calibri" w:hAnsi="Times New Roman" w:cs="Times New Roman"/>
          <w:sz w:val="32"/>
          <w:szCs w:val="32"/>
        </w:rPr>
        <w:t>’</w:t>
      </w:r>
      <w:r w:rsidR="00496031">
        <w:rPr>
          <w:rFonts w:ascii="Times New Roman" w:eastAsia="Calibri" w:hAnsi="Times New Roman" w:cs="Times New Roman"/>
          <w:sz w:val="32"/>
          <w:szCs w:val="32"/>
          <w:lang w:val="uk-UA"/>
        </w:rPr>
        <w:t>являється уява про простір-час. Між окремими</w:t>
      </w:r>
      <w:r w:rsidR="0057077F">
        <w:rPr>
          <w:rFonts w:ascii="Times New Roman" w:eastAsia="Calibri" w:hAnsi="Times New Roman" w:cs="Times New Roman"/>
          <w:sz w:val="32"/>
          <w:szCs w:val="32"/>
          <w:lang w:val="uk-UA"/>
        </w:rPr>
        <w:t xml:space="preserve"> віддаленими </w:t>
      </w:r>
      <w:r w:rsidR="00496031">
        <w:rPr>
          <w:rFonts w:ascii="Times New Roman" w:eastAsia="Calibri" w:hAnsi="Times New Roman" w:cs="Times New Roman"/>
          <w:sz w:val="32"/>
          <w:szCs w:val="32"/>
          <w:lang w:val="uk-UA"/>
        </w:rPr>
        <w:t>частинами об</w:t>
      </w:r>
      <w:r w:rsidR="00496031" w:rsidRPr="0057077F">
        <w:rPr>
          <w:rFonts w:ascii="Times New Roman" w:eastAsia="Calibri" w:hAnsi="Times New Roman" w:cs="Times New Roman"/>
          <w:sz w:val="32"/>
          <w:szCs w:val="32"/>
        </w:rPr>
        <w:t>’</w:t>
      </w:r>
      <w:proofErr w:type="spellStart"/>
      <w:r w:rsidR="00496031">
        <w:rPr>
          <w:rFonts w:ascii="Times New Roman" w:eastAsia="Calibri" w:hAnsi="Times New Roman" w:cs="Times New Roman"/>
          <w:sz w:val="32"/>
          <w:szCs w:val="32"/>
          <w:lang w:val="uk-UA"/>
        </w:rPr>
        <w:t>єму</w:t>
      </w:r>
      <w:proofErr w:type="spellEnd"/>
      <w:r w:rsidR="00496031">
        <w:rPr>
          <w:rFonts w:ascii="Times New Roman" w:eastAsia="Calibri" w:hAnsi="Times New Roman" w:cs="Times New Roman"/>
          <w:sz w:val="32"/>
          <w:szCs w:val="32"/>
          <w:lang w:val="uk-UA"/>
        </w:rPr>
        <w:t xml:space="preserve"> масла </w:t>
      </w:r>
      <w:r w:rsidR="0057077F">
        <w:rPr>
          <w:rFonts w:ascii="Times New Roman" w:eastAsia="Calibri" w:hAnsi="Times New Roman" w:cs="Times New Roman"/>
          <w:sz w:val="32"/>
          <w:szCs w:val="32"/>
          <w:lang w:val="uk-UA"/>
        </w:rPr>
        <w:t xml:space="preserve">спостерігається кореляція, когерентна поведінка та самоорганізація. Випадкова поведінка складної системи </w:t>
      </w:r>
      <w:proofErr w:type="spellStart"/>
      <w:r w:rsidR="0057077F">
        <w:rPr>
          <w:rFonts w:ascii="Times New Roman" w:eastAsia="Calibri" w:hAnsi="Times New Roman" w:cs="Times New Roman"/>
          <w:sz w:val="32"/>
          <w:szCs w:val="32"/>
          <w:lang w:val="uk-UA"/>
        </w:rPr>
        <w:t>перетвоюється</w:t>
      </w:r>
      <w:proofErr w:type="spellEnd"/>
      <w:r w:rsidR="0057077F">
        <w:rPr>
          <w:rFonts w:ascii="Times New Roman" w:eastAsia="Calibri" w:hAnsi="Times New Roman" w:cs="Times New Roman"/>
          <w:sz w:val="32"/>
          <w:szCs w:val="32"/>
          <w:lang w:val="uk-UA"/>
        </w:rPr>
        <w:t xml:space="preserve"> в детерміновану.</w:t>
      </w:r>
      <w:r w:rsidR="00700987">
        <w:rPr>
          <w:rFonts w:ascii="Times New Roman" w:eastAsia="Calibri" w:hAnsi="Times New Roman" w:cs="Times New Roman"/>
          <w:sz w:val="32"/>
          <w:szCs w:val="32"/>
          <w:lang w:val="uk-UA"/>
        </w:rPr>
        <w:t xml:space="preserve"> При одних і тих же значеннях параметрів можливе декілька різних рішень: тільки випадок вирішує, наприклад, в якому напрямку циркулює рідина в чарунках </w:t>
      </w:r>
      <w:proofErr w:type="spellStart"/>
      <w:r w:rsidR="00700987">
        <w:rPr>
          <w:rFonts w:ascii="Times New Roman" w:eastAsia="Calibri" w:hAnsi="Times New Roman" w:cs="Times New Roman"/>
          <w:sz w:val="32"/>
          <w:szCs w:val="32"/>
          <w:lang w:val="uk-UA"/>
        </w:rPr>
        <w:t>Бенара</w:t>
      </w:r>
      <w:proofErr w:type="spellEnd"/>
      <w:r w:rsidR="00700987">
        <w:rPr>
          <w:rFonts w:ascii="Times New Roman" w:eastAsia="Calibri" w:hAnsi="Times New Roman" w:cs="Times New Roman"/>
          <w:sz w:val="32"/>
          <w:szCs w:val="32"/>
          <w:lang w:val="uk-UA"/>
        </w:rPr>
        <w:t>.</w:t>
      </w:r>
      <w:r w:rsidR="00986C21">
        <w:rPr>
          <w:rFonts w:ascii="Times New Roman" w:eastAsia="Calibri" w:hAnsi="Times New Roman" w:cs="Times New Roman"/>
          <w:sz w:val="32"/>
          <w:szCs w:val="32"/>
          <w:lang w:val="uk-UA"/>
        </w:rPr>
        <w:t xml:space="preserve"> При </w:t>
      </w:r>
      <w:r w:rsidR="00986C21" w:rsidRPr="00986C21">
        <w:rPr>
          <w:rFonts w:ascii="Times New Roman" w:hAnsi="Times New Roman" w:cs="Times New Roman"/>
          <w:position w:val="-18"/>
          <w:sz w:val="32"/>
          <w:szCs w:val="32"/>
        </w:rPr>
        <w:object w:dxaOrig="1520" w:dyaOrig="480" w14:anchorId="6BCB9F54">
          <v:shape id="_x0000_i1505" type="#_x0000_t75" style="width:76.4pt;height:24.3pt" o:ole="">
            <v:imagedata r:id="rId922" o:title=""/>
          </v:shape>
          <o:OLEObject Type="Embed" ProgID="Equation.DSMT4" ShapeID="_x0000_i1505" DrawAspect="Content" ObjectID="_1615314864" r:id="rId923"/>
        </w:object>
      </w:r>
      <w:r w:rsidR="00496031">
        <w:rPr>
          <w:rFonts w:ascii="Times New Roman" w:eastAsia="Calibri" w:hAnsi="Times New Roman" w:cs="Times New Roman"/>
          <w:sz w:val="32"/>
          <w:szCs w:val="32"/>
          <w:lang w:val="uk-UA"/>
        </w:rPr>
        <w:t xml:space="preserve"> </w:t>
      </w:r>
      <w:r w:rsidR="00986C21">
        <w:rPr>
          <w:rFonts w:ascii="Times New Roman" w:eastAsia="Calibri" w:hAnsi="Times New Roman" w:cs="Times New Roman"/>
          <w:sz w:val="32"/>
          <w:szCs w:val="32"/>
          <w:lang w:val="uk-UA"/>
        </w:rPr>
        <w:t xml:space="preserve"> з впорядкованого руху рідини в чарунках </w:t>
      </w:r>
      <w:proofErr w:type="spellStart"/>
      <w:r w:rsidR="00986C21">
        <w:rPr>
          <w:rFonts w:ascii="Times New Roman" w:eastAsia="Calibri" w:hAnsi="Times New Roman" w:cs="Times New Roman"/>
          <w:sz w:val="32"/>
          <w:szCs w:val="32"/>
          <w:lang w:val="uk-UA"/>
        </w:rPr>
        <w:t>Бенара</w:t>
      </w:r>
      <w:proofErr w:type="spellEnd"/>
      <w:r w:rsidR="00986C21">
        <w:rPr>
          <w:rFonts w:ascii="Times New Roman" w:eastAsia="Calibri" w:hAnsi="Times New Roman" w:cs="Times New Roman"/>
          <w:sz w:val="32"/>
          <w:szCs w:val="32"/>
          <w:lang w:val="uk-UA"/>
        </w:rPr>
        <w:t xml:space="preserve"> виникає турбулентний рух, тобто поведінка системи з нерівноважного руху переходить в хаотичний режим.</w:t>
      </w:r>
    </w:p>
    <w:p w14:paraId="7D1BB075" w14:textId="77777777" w:rsidR="008149E0" w:rsidRDefault="008149E0" w:rsidP="00184E08">
      <w:pPr>
        <w:spacing w:line="276" w:lineRule="auto"/>
        <w:jc w:val="both"/>
        <w:rPr>
          <w:rFonts w:ascii="Times New Roman" w:hAnsi="Times New Roman" w:cs="Times New Roman"/>
          <w:sz w:val="32"/>
          <w:szCs w:val="32"/>
          <w:lang w:val="uk-UA"/>
        </w:rPr>
      </w:pPr>
      <w:r>
        <w:rPr>
          <w:rFonts w:ascii="Times New Roman" w:eastAsia="Calibri" w:hAnsi="Times New Roman" w:cs="Times New Roman"/>
          <w:sz w:val="32"/>
          <w:szCs w:val="32"/>
          <w:lang w:val="uk-UA"/>
        </w:rPr>
        <w:tab/>
      </w:r>
      <w:r w:rsidRPr="008149E0">
        <w:rPr>
          <w:rFonts w:ascii="Times New Roman" w:eastAsia="Calibri" w:hAnsi="Times New Roman" w:cs="Times New Roman"/>
          <w:sz w:val="32"/>
          <w:szCs w:val="32"/>
          <w:u w:val="single"/>
          <w:lang w:val="uk-UA"/>
        </w:rPr>
        <w:t>Другий прилад</w:t>
      </w:r>
      <w:r>
        <w:rPr>
          <w:rFonts w:ascii="Times New Roman" w:eastAsia="Calibri" w:hAnsi="Times New Roman" w:cs="Times New Roman"/>
          <w:sz w:val="32"/>
          <w:szCs w:val="32"/>
          <w:lang w:val="uk-UA"/>
        </w:rPr>
        <w:t xml:space="preserve">. Явище самоорганізації в хімії або реакція Білоусова-Жаботинського. При змішуванні сульфату церію </w:t>
      </w:r>
      <w:r w:rsidRPr="008149E0">
        <w:rPr>
          <w:rFonts w:ascii="Times New Roman" w:hAnsi="Times New Roman" w:cs="Times New Roman"/>
          <w:position w:val="-14"/>
          <w:sz w:val="32"/>
          <w:szCs w:val="32"/>
        </w:rPr>
        <w:object w:dxaOrig="1380" w:dyaOrig="440" w14:anchorId="7DAC5512">
          <v:shape id="_x0000_i1506" type="#_x0000_t75" style="width:68.6pt;height:22.85pt" o:ole="">
            <v:imagedata r:id="rId924" o:title=""/>
          </v:shape>
          <o:OLEObject Type="Embed" ProgID="Equation.DSMT4" ShapeID="_x0000_i1506" DrawAspect="Content" ObjectID="_1615314865" r:id="rId925"/>
        </w:object>
      </w:r>
      <w:r>
        <w:rPr>
          <w:rFonts w:ascii="Times New Roman" w:eastAsia="Calibri" w:hAnsi="Times New Roman" w:cs="Times New Roman"/>
          <w:sz w:val="32"/>
          <w:szCs w:val="32"/>
          <w:lang w:val="uk-UA"/>
        </w:rPr>
        <w:t xml:space="preserve">, </w:t>
      </w:r>
      <w:proofErr w:type="spellStart"/>
      <w:r>
        <w:rPr>
          <w:rFonts w:ascii="Times New Roman" w:eastAsia="Calibri" w:hAnsi="Times New Roman" w:cs="Times New Roman"/>
          <w:sz w:val="32"/>
          <w:szCs w:val="32"/>
          <w:lang w:val="uk-UA"/>
        </w:rPr>
        <w:t>малонової</w:t>
      </w:r>
      <w:proofErr w:type="spellEnd"/>
      <w:r>
        <w:rPr>
          <w:rFonts w:ascii="Times New Roman" w:eastAsia="Calibri" w:hAnsi="Times New Roman" w:cs="Times New Roman"/>
          <w:sz w:val="32"/>
          <w:szCs w:val="32"/>
          <w:lang w:val="uk-UA"/>
        </w:rPr>
        <w:t xml:space="preserve"> кислоти </w:t>
      </w:r>
      <w:r w:rsidRPr="008149E0">
        <w:rPr>
          <w:rFonts w:ascii="Times New Roman" w:hAnsi="Times New Roman" w:cs="Times New Roman"/>
          <w:position w:val="-14"/>
          <w:sz w:val="32"/>
          <w:szCs w:val="32"/>
        </w:rPr>
        <w:object w:dxaOrig="1939" w:dyaOrig="440" w14:anchorId="5748819C">
          <v:shape id="_x0000_i1507" type="#_x0000_t75" style="width:96.8pt;height:22.85pt" o:ole="">
            <v:imagedata r:id="rId926" o:title=""/>
          </v:shape>
          <o:OLEObject Type="Embed" ProgID="Equation.DSMT4" ShapeID="_x0000_i1507" DrawAspect="Content" ObjectID="_1615314866" r:id="rId927"/>
        </w:object>
      </w:r>
      <w:r>
        <w:rPr>
          <w:rFonts w:ascii="Times New Roman" w:eastAsia="Calibri" w:hAnsi="Times New Roman" w:cs="Times New Roman"/>
          <w:sz w:val="32"/>
          <w:szCs w:val="32"/>
          <w:lang w:val="uk-UA"/>
        </w:rPr>
        <w:t xml:space="preserve">, </w:t>
      </w:r>
      <w:proofErr w:type="spellStart"/>
      <w:r>
        <w:rPr>
          <w:rFonts w:ascii="Times New Roman" w:eastAsia="Calibri" w:hAnsi="Times New Roman" w:cs="Times New Roman"/>
          <w:sz w:val="32"/>
          <w:szCs w:val="32"/>
          <w:lang w:val="uk-UA"/>
        </w:rPr>
        <w:t>бромату</w:t>
      </w:r>
      <w:proofErr w:type="spellEnd"/>
      <w:r>
        <w:rPr>
          <w:rFonts w:ascii="Times New Roman" w:eastAsia="Calibri" w:hAnsi="Times New Roman" w:cs="Times New Roman"/>
          <w:sz w:val="32"/>
          <w:szCs w:val="32"/>
          <w:lang w:val="uk-UA"/>
        </w:rPr>
        <w:t xml:space="preserve"> </w:t>
      </w:r>
      <w:proofErr w:type="spellStart"/>
      <w:r>
        <w:rPr>
          <w:rFonts w:ascii="Times New Roman" w:eastAsia="Calibri" w:hAnsi="Times New Roman" w:cs="Times New Roman"/>
          <w:sz w:val="32"/>
          <w:szCs w:val="32"/>
          <w:lang w:val="uk-UA"/>
        </w:rPr>
        <w:t>калія</w:t>
      </w:r>
      <w:proofErr w:type="spellEnd"/>
      <w:r w:rsidRPr="008149E0">
        <w:rPr>
          <w:rFonts w:ascii="Times New Roman" w:eastAsia="Calibri" w:hAnsi="Times New Roman" w:cs="Times New Roman"/>
          <w:sz w:val="32"/>
          <w:szCs w:val="32"/>
          <w:lang w:val="uk-UA"/>
        </w:rPr>
        <w:t xml:space="preserve"> </w:t>
      </w:r>
      <w:r w:rsidRPr="008149E0">
        <w:rPr>
          <w:rFonts w:ascii="Times New Roman" w:hAnsi="Times New Roman" w:cs="Times New Roman"/>
          <w:position w:val="-14"/>
          <w:sz w:val="32"/>
          <w:szCs w:val="32"/>
        </w:rPr>
        <w:object w:dxaOrig="920" w:dyaOrig="440" w14:anchorId="13A11112">
          <v:shape id="_x0000_i1508" type="#_x0000_t75" style="width:45.75pt;height:22.85pt" o:ole="">
            <v:imagedata r:id="rId928" o:title=""/>
          </v:shape>
          <o:OLEObject Type="Embed" ProgID="Equation.DSMT4" ShapeID="_x0000_i1508" DrawAspect="Content" ObjectID="_1615314867" r:id="rId929"/>
        </w:object>
      </w:r>
      <w:r>
        <w:rPr>
          <w:rFonts w:ascii="Times New Roman" w:eastAsia="Calibri" w:hAnsi="Times New Roman" w:cs="Times New Roman"/>
          <w:sz w:val="32"/>
          <w:szCs w:val="32"/>
          <w:lang w:val="uk-UA"/>
        </w:rPr>
        <w:t xml:space="preserve"> з розчином сірчаної кислоти</w:t>
      </w:r>
      <w:r w:rsidR="00B421CA" w:rsidRPr="00B421CA">
        <w:rPr>
          <w:rFonts w:ascii="Times New Roman" w:eastAsia="Calibri" w:hAnsi="Times New Roman" w:cs="Times New Roman"/>
          <w:sz w:val="32"/>
          <w:szCs w:val="32"/>
          <w:lang w:val="uk-UA"/>
        </w:rPr>
        <w:t xml:space="preserve"> </w:t>
      </w:r>
      <w:r w:rsidR="00B421CA">
        <w:rPr>
          <w:rFonts w:ascii="Times New Roman" w:eastAsia="Calibri" w:hAnsi="Times New Roman" w:cs="Times New Roman"/>
          <w:sz w:val="32"/>
          <w:szCs w:val="32"/>
          <w:lang w:val="uk-UA"/>
        </w:rPr>
        <w:t xml:space="preserve">виникає </w:t>
      </w:r>
      <w:proofErr w:type="spellStart"/>
      <w:r w:rsidR="00B421CA">
        <w:rPr>
          <w:rFonts w:ascii="Times New Roman" w:eastAsia="Calibri" w:hAnsi="Times New Roman" w:cs="Times New Roman"/>
          <w:sz w:val="32"/>
          <w:szCs w:val="32"/>
          <w:lang w:val="uk-UA"/>
        </w:rPr>
        <w:t>нерівноважена</w:t>
      </w:r>
      <w:proofErr w:type="spellEnd"/>
      <w:r w:rsidR="00B421CA">
        <w:rPr>
          <w:rFonts w:ascii="Times New Roman" w:eastAsia="Calibri" w:hAnsi="Times New Roman" w:cs="Times New Roman"/>
          <w:sz w:val="32"/>
          <w:szCs w:val="32"/>
          <w:lang w:val="uk-UA"/>
        </w:rPr>
        <w:t xml:space="preserve"> система з великомасштабними </w:t>
      </w:r>
      <w:r w:rsidR="00B421CA">
        <w:rPr>
          <w:rFonts w:ascii="Times New Roman" w:eastAsia="Calibri" w:hAnsi="Times New Roman" w:cs="Times New Roman"/>
          <w:sz w:val="32"/>
          <w:szCs w:val="32"/>
          <w:lang w:val="uk-UA"/>
        </w:rPr>
        <w:lastRenderedPageBreak/>
        <w:t>кореляціями і спостерігається періодичне змінювання червоного кольору на блакитний (хімічний годинник).</w:t>
      </w:r>
      <w:r w:rsidR="006538B7">
        <w:rPr>
          <w:rFonts w:ascii="Times New Roman" w:eastAsia="Calibri" w:hAnsi="Times New Roman" w:cs="Times New Roman"/>
          <w:sz w:val="32"/>
          <w:szCs w:val="32"/>
          <w:lang w:val="uk-UA"/>
        </w:rPr>
        <w:t xml:space="preserve"> Це є прикладом самоорганізації і </w:t>
      </w:r>
      <w:proofErr w:type="spellStart"/>
      <w:r w:rsidR="006538B7">
        <w:rPr>
          <w:rFonts w:ascii="Times New Roman" w:eastAsia="Calibri" w:hAnsi="Times New Roman" w:cs="Times New Roman"/>
          <w:sz w:val="32"/>
          <w:szCs w:val="32"/>
          <w:lang w:val="uk-UA"/>
        </w:rPr>
        <w:t>бістабільності</w:t>
      </w:r>
      <w:proofErr w:type="spellEnd"/>
      <w:r w:rsidR="006538B7">
        <w:rPr>
          <w:rFonts w:ascii="Times New Roman" w:eastAsia="Calibri" w:hAnsi="Times New Roman" w:cs="Times New Roman"/>
          <w:sz w:val="32"/>
          <w:szCs w:val="32"/>
          <w:lang w:val="uk-UA"/>
        </w:rPr>
        <w:t>.</w:t>
      </w:r>
      <w:r w:rsidR="00AE1BD5">
        <w:rPr>
          <w:rFonts w:ascii="Times New Roman" w:eastAsia="Calibri" w:hAnsi="Times New Roman" w:cs="Times New Roman"/>
          <w:sz w:val="32"/>
          <w:szCs w:val="32"/>
          <w:lang w:val="uk-UA"/>
        </w:rPr>
        <w:t xml:space="preserve"> Червоний колір обумовлений іонами </w:t>
      </w:r>
      <w:r w:rsidR="00AE1BD5" w:rsidRPr="00AE1BD5">
        <w:rPr>
          <w:rFonts w:ascii="Times New Roman" w:hAnsi="Times New Roman" w:cs="Times New Roman"/>
          <w:position w:val="-10"/>
          <w:sz w:val="32"/>
          <w:szCs w:val="32"/>
        </w:rPr>
        <w:object w:dxaOrig="1460" w:dyaOrig="440" w14:anchorId="25189963">
          <v:shape id="_x0000_i1509" type="#_x0000_t75" style="width:72.95pt;height:22.85pt" o:ole="">
            <v:imagedata r:id="rId930" o:title=""/>
          </v:shape>
          <o:OLEObject Type="Embed" ProgID="Equation.DSMT4" ShapeID="_x0000_i1509" DrawAspect="Content" ObjectID="_1615314868" r:id="rId931"/>
        </w:object>
      </w:r>
      <w:r w:rsidR="00AE1BD5">
        <w:rPr>
          <w:rFonts w:ascii="Times New Roman" w:hAnsi="Times New Roman" w:cs="Times New Roman"/>
          <w:sz w:val="32"/>
          <w:szCs w:val="32"/>
          <w:lang w:val="uk-UA"/>
        </w:rPr>
        <w:t xml:space="preserve">, а блакитний колір – іонами </w:t>
      </w:r>
      <w:r w:rsidR="00AE1BD5" w:rsidRPr="00AE1BD5">
        <w:rPr>
          <w:rFonts w:ascii="Times New Roman" w:hAnsi="Times New Roman" w:cs="Times New Roman"/>
          <w:position w:val="-10"/>
          <w:sz w:val="32"/>
          <w:szCs w:val="32"/>
        </w:rPr>
        <w:object w:dxaOrig="1460" w:dyaOrig="440" w14:anchorId="3BC12722">
          <v:shape id="_x0000_i1510" type="#_x0000_t75" style="width:72.95pt;height:22.85pt" o:ole="">
            <v:imagedata r:id="rId932" o:title=""/>
          </v:shape>
          <o:OLEObject Type="Embed" ProgID="Equation.DSMT4" ShapeID="_x0000_i1510" DrawAspect="Content" ObjectID="_1615314869" r:id="rId933"/>
        </w:object>
      </w:r>
      <w:r w:rsidR="00AE1BD5">
        <w:rPr>
          <w:rFonts w:ascii="Times New Roman" w:hAnsi="Times New Roman" w:cs="Times New Roman"/>
          <w:sz w:val="32"/>
          <w:szCs w:val="32"/>
          <w:lang w:val="uk-UA"/>
        </w:rPr>
        <w:t xml:space="preserve">. Причиною такої поведінки системи є автокаталіз, а іноді і </w:t>
      </w:r>
      <w:proofErr w:type="spellStart"/>
      <w:r w:rsidR="00AE1BD5">
        <w:rPr>
          <w:rFonts w:ascii="Times New Roman" w:hAnsi="Times New Roman" w:cs="Times New Roman"/>
          <w:sz w:val="32"/>
          <w:szCs w:val="32"/>
          <w:lang w:val="uk-UA"/>
        </w:rPr>
        <w:t>гетерокаталіз</w:t>
      </w:r>
      <w:proofErr w:type="spellEnd"/>
      <w:r w:rsidR="00AE1BD5">
        <w:rPr>
          <w:rFonts w:ascii="Times New Roman" w:hAnsi="Times New Roman" w:cs="Times New Roman"/>
          <w:sz w:val="32"/>
          <w:szCs w:val="32"/>
          <w:lang w:val="uk-UA"/>
        </w:rPr>
        <w:t xml:space="preserve">. </w:t>
      </w:r>
    </w:p>
    <w:p w14:paraId="2A4D7F3A" w14:textId="77777777" w:rsidR="00F60A19" w:rsidRDefault="00AE1BD5" w:rsidP="00184E08">
      <w:pPr>
        <w:spacing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ab/>
      </w:r>
      <w:r w:rsidRPr="00AE1BD5">
        <w:rPr>
          <w:rFonts w:ascii="Times New Roman" w:hAnsi="Times New Roman" w:cs="Times New Roman"/>
          <w:sz w:val="32"/>
          <w:szCs w:val="32"/>
          <w:u w:val="single"/>
          <w:lang w:val="uk-UA"/>
        </w:rPr>
        <w:t>Третій приклад</w:t>
      </w:r>
      <w:r>
        <w:rPr>
          <w:rFonts w:ascii="Times New Roman" w:hAnsi="Times New Roman" w:cs="Times New Roman"/>
          <w:sz w:val="32"/>
          <w:szCs w:val="32"/>
          <w:lang w:val="uk-UA"/>
        </w:rPr>
        <w:t xml:space="preserve">. </w:t>
      </w:r>
      <w:r w:rsidR="008E72CD">
        <w:rPr>
          <w:rFonts w:ascii="Times New Roman" w:hAnsi="Times New Roman" w:cs="Times New Roman"/>
          <w:sz w:val="32"/>
          <w:szCs w:val="32"/>
          <w:lang w:val="uk-UA"/>
        </w:rPr>
        <w:t xml:space="preserve">Самоорганізація в </w:t>
      </w:r>
      <w:proofErr w:type="spellStart"/>
      <w:r w:rsidR="008E72CD">
        <w:rPr>
          <w:rFonts w:ascii="Times New Roman" w:hAnsi="Times New Roman" w:cs="Times New Roman"/>
          <w:sz w:val="32"/>
          <w:szCs w:val="32"/>
          <w:lang w:val="uk-UA"/>
        </w:rPr>
        <w:t>ферритових</w:t>
      </w:r>
      <w:proofErr w:type="spellEnd"/>
      <w:r w:rsidR="008E72CD">
        <w:rPr>
          <w:rFonts w:ascii="Times New Roman" w:hAnsi="Times New Roman" w:cs="Times New Roman"/>
          <w:sz w:val="32"/>
          <w:szCs w:val="32"/>
          <w:lang w:val="uk-UA"/>
        </w:rPr>
        <w:t xml:space="preserve"> структурах. В таких структурах під дією магнітного поля створюються чіткі області </w:t>
      </w:r>
      <w:proofErr w:type="spellStart"/>
      <w:r w:rsidR="008E72CD">
        <w:rPr>
          <w:rFonts w:ascii="Times New Roman" w:hAnsi="Times New Roman" w:cs="Times New Roman"/>
          <w:sz w:val="32"/>
          <w:szCs w:val="32"/>
          <w:lang w:val="uk-UA"/>
        </w:rPr>
        <w:t>ферриту</w:t>
      </w:r>
      <w:proofErr w:type="spellEnd"/>
      <w:r w:rsidR="008E72CD">
        <w:rPr>
          <w:rFonts w:ascii="Times New Roman" w:hAnsi="Times New Roman" w:cs="Times New Roman"/>
          <w:sz w:val="32"/>
          <w:szCs w:val="32"/>
          <w:lang w:val="uk-UA"/>
        </w:rPr>
        <w:t xml:space="preserve"> (домени), в яких магнітні моменти мають однаковий напрямок. </w:t>
      </w:r>
      <w:r w:rsidR="00F60A19">
        <w:rPr>
          <w:rFonts w:ascii="Times New Roman" w:hAnsi="Times New Roman" w:cs="Times New Roman"/>
          <w:sz w:val="32"/>
          <w:szCs w:val="32"/>
          <w:lang w:val="uk-UA"/>
        </w:rPr>
        <w:t xml:space="preserve">Властивості </w:t>
      </w:r>
      <w:proofErr w:type="spellStart"/>
      <w:r w:rsidR="00F60A19">
        <w:rPr>
          <w:rFonts w:ascii="Times New Roman" w:hAnsi="Times New Roman" w:cs="Times New Roman"/>
          <w:sz w:val="32"/>
          <w:szCs w:val="32"/>
          <w:lang w:val="uk-UA"/>
        </w:rPr>
        <w:t>ферритових</w:t>
      </w:r>
      <w:proofErr w:type="spellEnd"/>
      <w:r w:rsidR="00F60A19">
        <w:rPr>
          <w:rFonts w:ascii="Times New Roman" w:hAnsi="Times New Roman" w:cs="Times New Roman"/>
          <w:sz w:val="32"/>
          <w:szCs w:val="32"/>
          <w:lang w:val="uk-UA"/>
        </w:rPr>
        <w:t xml:space="preserve"> зразків сильно змінюються, що дає можливість використовувати їх в техніці надвисоких частот, наприклад, в спрямованих відгалужувачах, вентилях, фазообертачах тощо.</w:t>
      </w:r>
    </w:p>
    <w:p w14:paraId="7A169E52" w14:textId="77777777" w:rsidR="00AE1BD5" w:rsidRPr="00682BB7" w:rsidRDefault="00F60A19" w:rsidP="00184E08">
      <w:pPr>
        <w:spacing w:line="276" w:lineRule="auto"/>
        <w:jc w:val="both"/>
        <w:rPr>
          <w:rFonts w:ascii="Times New Roman" w:eastAsia="Calibri" w:hAnsi="Times New Roman" w:cs="Times New Roman"/>
          <w:sz w:val="32"/>
          <w:szCs w:val="32"/>
          <w:lang w:val="uk-UA"/>
        </w:rPr>
      </w:pPr>
      <w:r>
        <w:rPr>
          <w:rFonts w:ascii="Times New Roman" w:hAnsi="Times New Roman" w:cs="Times New Roman"/>
          <w:sz w:val="32"/>
          <w:szCs w:val="32"/>
          <w:lang w:val="uk-UA"/>
        </w:rPr>
        <w:tab/>
      </w:r>
      <w:r w:rsidRPr="00F60A19">
        <w:rPr>
          <w:rFonts w:ascii="Times New Roman" w:hAnsi="Times New Roman" w:cs="Times New Roman"/>
          <w:sz w:val="32"/>
          <w:szCs w:val="32"/>
          <w:u w:val="single"/>
          <w:lang w:val="uk-UA"/>
        </w:rPr>
        <w:t>Четвертий приклад</w:t>
      </w:r>
      <w:r>
        <w:rPr>
          <w:rFonts w:ascii="Times New Roman" w:hAnsi="Times New Roman" w:cs="Times New Roman"/>
          <w:sz w:val="32"/>
          <w:szCs w:val="32"/>
          <w:lang w:val="uk-UA"/>
        </w:rPr>
        <w:t xml:space="preserve">.  </w:t>
      </w:r>
      <w:r w:rsidR="00682BB7">
        <w:rPr>
          <w:rFonts w:ascii="Times New Roman" w:hAnsi="Times New Roman" w:cs="Times New Roman"/>
          <w:sz w:val="32"/>
          <w:szCs w:val="32"/>
          <w:lang w:val="uk-UA"/>
        </w:rPr>
        <w:t xml:space="preserve">Системи з оптичною </w:t>
      </w:r>
      <w:proofErr w:type="spellStart"/>
      <w:r w:rsidR="00682BB7">
        <w:rPr>
          <w:rFonts w:ascii="Times New Roman" w:hAnsi="Times New Roman" w:cs="Times New Roman"/>
          <w:sz w:val="32"/>
          <w:szCs w:val="32"/>
          <w:lang w:val="uk-UA"/>
        </w:rPr>
        <w:t>пам</w:t>
      </w:r>
      <w:proofErr w:type="spellEnd"/>
      <w:r w:rsidR="00682BB7" w:rsidRPr="00682BB7">
        <w:rPr>
          <w:rFonts w:ascii="Times New Roman" w:hAnsi="Times New Roman" w:cs="Times New Roman"/>
          <w:sz w:val="32"/>
          <w:szCs w:val="32"/>
        </w:rPr>
        <w:t>’</w:t>
      </w:r>
      <w:proofErr w:type="spellStart"/>
      <w:r w:rsidR="00682BB7">
        <w:rPr>
          <w:rFonts w:ascii="Times New Roman" w:hAnsi="Times New Roman" w:cs="Times New Roman"/>
          <w:sz w:val="32"/>
          <w:szCs w:val="32"/>
          <w:lang w:val="uk-UA"/>
        </w:rPr>
        <w:t>яттю</w:t>
      </w:r>
      <w:proofErr w:type="spellEnd"/>
      <w:r w:rsidR="00682BB7">
        <w:rPr>
          <w:rFonts w:ascii="Times New Roman" w:hAnsi="Times New Roman" w:cs="Times New Roman"/>
          <w:sz w:val="32"/>
          <w:szCs w:val="32"/>
          <w:lang w:val="uk-UA"/>
        </w:rPr>
        <w:t>, зокрема використання нелінійних середовищ, які опромінюються променем лазера. Це дає можливість записувати інформацію.</w:t>
      </w:r>
    </w:p>
    <w:p w14:paraId="50C4B037" w14:textId="77777777" w:rsidR="00AE1BD5" w:rsidRPr="005D1063" w:rsidRDefault="00255DED"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r>
      <w:r w:rsidRPr="00255DED">
        <w:rPr>
          <w:rFonts w:ascii="Times New Roman" w:eastAsia="Calibri" w:hAnsi="Times New Roman" w:cs="Times New Roman"/>
          <w:sz w:val="32"/>
          <w:szCs w:val="32"/>
          <w:u w:val="single"/>
          <w:lang w:val="uk-UA"/>
        </w:rPr>
        <w:t>Інші приклади</w:t>
      </w:r>
      <w:r>
        <w:rPr>
          <w:rFonts w:ascii="Times New Roman" w:eastAsia="Calibri" w:hAnsi="Times New Roman" w:cs="Times New Roman"/>
          <w:sz w:val="32"/>
          <w:szCs w:val="32"/>
          <w:lang w:val="uk-UA"/>
        </w:rPr>
        <w:t>. Прикладами самоорганізації є створення регулярних структур (барханів) в пустелях під дією вітрів, окрасу метеликів під дією сонця (біологічна самоорганізація), коралових рифів в океані тощо.</w:t>
      </w:r>
      <w:r w:rsidR="00166D7C" w:rsidRPr="00166D7C">
        <w:rPr>
          <w:rFonts w:ascii="Times New Roman" w:eastAsia="Calibri" w:hAnsi="Times New Roman" w:cs="Times New Roman"/>
          <w:sz w:val="32"/>
          <w:szCs w:val="32"/>
          <w:lang w:val="uk-UA"/>
        </w:rPr>
        <w:t xml:space="preserve"> </w:t>
      </w:r>
      <w:r w:rsidR="005D1063">
        <w:rPr>
          <w:rFonts w:ascii="Times New Roman" w:eastAsia="Calibri" w:hAnsi="Times New Roman" w:cs="Times New Roman"/>
          <w:sz w:val="32"/>
          <w:szCs w:val="32"/>
          <w:lang w:val="uk-UA"/>
        </w:rPr>
        <w:t xml:space="preserve">Ще </w:t>
      </w:r>
      <w:proofErr w:type="spellStart"/>
      <w:r w:rsidR="005D1063">
        <w:rPr>
          <w:rFonts w:ascii="Times New Roman" w:eastAsia="Calibri" w:hAnsi="Times New Roman" w:cs="Times New Roman"/>
          <w:sz w:val="32"/>
          <w:szCs w:val="32"/>
          <w:lang w:val="uk-UA"/>
        </w:rPr>
        <w:t>додамо</w:t>
      </w:r>
      <w:proofErr w:type="spellEnd"/>
      <w:r w:rsidR="005D1063">
        <w:rPr>
          <w:rFonts w:ascii="Times New Roman" w:eastAsia="Calibri" w:hAnsi="Times New Roman" w:cs="Times New Roman"/>
          <w:sz w:val="32"/>
          <w:szCs w:val="32"/>
          <w:lang w:val="uk-UA"/>
        </w:rPr>
        <w:t xml:space="preserve"> приклади самоорганізації: хмари майже правильної форми, кільця Сатурна, </w:t>
      </w:r>
      <w:proofErr w:type="spellStart"/>
      <w:r w:rsidR="005D1063">
        <w:rPr>
          <w:rFonts w:ascii="Times New Roman" w:eastAsia="Calibri" w:hAnsi="Times New Roman" w:cs="Times New Roman"/>
          <w:sz w:val="32"/>
          <w:szCs w:val="32"/>
          <w:lang w:val="uk-UA"/>
        </w:rPr>
        <w:t>солітони</w:t>
      </w:r>
      <w:proofErr w:type="spellEnd"/>
      <w:r w:rsidR="005D1063">
        <w:rPr>
          <w:rFonts w:ascii="Times New Roman" w:eastAsia="Calibri" w:hAnsi="Times New Roman" w:cs="Times New Roman"/>
          <w:sz w:val="32"/>
          <w:szCs w:val="32"/>
          <w:lang w:val="uk-UA"/>
        </w:rPr>
        <w:t>, генерація лазерного випромінювання, перехід від сприйняття до думки в мозку людини.</w:t>
      </w:r>
    </w:p>
    <w:p w14:paraId="24A914B6" w14:textId="77777777" w:rsidR="00255DED" w:rsidRDefault="00255DED"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Основні висновки з першого питання:</w:t>
      </w:r>
    </w:p>
    <w:p w14:paraId="058C3EB9" w14:textId="77777777" w:rsidR="002500CA" w:rsidRDefault="002500CA"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основним фактором, що приводить до самоорганізації систем, є їх </w:t>
      </w:r>
      <w:proofErr w:type="spellStart"/>
      <w:r>
        <w:rPr>
          <w:rFonts w:ascii="Times New Roman" w:eastAsia="Calibri" w:hAnsi="Times New Roman" w:cs="Times New Roman"/>
          <w:sz w:val="32"/>
          <w:szCs w:val="32"/>
          <w:lang w:val="uk-UA"/>
        </w:rPr>
        <w:t>нерівноваженість</w:t>
      </w:r>
      <w:proofErr w:type="spellEnd"/>
      <w:r>
        <w:rPr>
          <w:rFonts w:ascii="Times New Roman" w:eastAsia="Calibri" w:hAnsi="Times New Roman" w:cs="Times New Roman"/>
          <w:sz w:val="32"/>
          <w:szCs w:val="32"/>
          <w:lang w:val="uk-UA"/>
        </w:rPr>
        <w:t xml:space="preserve">, що не </w:t>
      </w:r>
      <w:proofErr w:type="spellStart"/>
      <w:r>
        <w:rPr>
          <w:rFonts w:ascii="Times New Roman" w:eastAsia="Calibri" w:hAnsi="Times New Roman" w:cs="Times New Roman"/>
          <w:sz w:val="32"/>
          <w:szCs w:val="32"/>
          <w:lang w:val="uk-UA"/>
        </w:rPr>
        <w:t>пов</w:t>
      </w:r>
      <w:proofErr w:type="spellEnd"/>
      <w:r w:rsidRPr="002500CA">
        <w:rPr>
          <w:rFonts w:ascii="Times New Roman" w:eastAsia="Calibri" w:hAnsi="Times New Roman" w:cs="Times New Roman"/>
          <w:sz w:val="32"/>
          <w:szCs w:val="32"/>
        </w:rPr>
        <w:t>’</w:t>
      </w:r>
      <w:proofErr w:type="spellStart"/>
      <w:r>
        <w:rPr>
          <w:rFonts w:ascii="Times New Roman" w:eastAsia="Calibri" w:hAnsi="Times New Roman" w:cs="Times New Roman"/>
          <w:sz w:val="32"/>
          <w:szCs w:val="32"/>
          <w:lang w:val="uk-UA"/>
        </w:rPr>
        <w:t>язана</w:t>
      </w:r>
      <w:proofErr w:type="spellEnd"/>
      <w:r>
        <w:rPr>
          <w:rFonts w:ascii="Times New Roman" w:eastAsia="Calibri" w:hAnsi="Times New Roman" w:cs="Times New Roman"/>
          <w:sz w:val="32"/>
          <w:szCs w:val="32"/>
          <w:lang w:val="uk-UA"/>
        </w:rPr>
        <w:t xml:space="preserve"> з міжмолекулярною взаємодією;</w:t>
      </w:r>
    </w:p>
    <w:p w14:paraId="704EDFF3" w14:textId="77777777" w:rsidR="00A81E68" w:rsidRDefault="00A81E68"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для виникнення такої </w:t>
      </w:r>
      <w:proofErr w:type="spellStart"/>
      <w:r>
        <w:rPr>
          <w:rFonts w:ascii="Times New Roman" w:eastAsia="Calibri" w:hAnsi="Times New Roman" w:cs="Times New Roman"/>
          <w:sz w:val="32"/>
          <w:szCs w:val="32"/>
          <w:lang w:val="uk-UA"/>
        </w:rPr>
        <w:t>нерівноваженості</w:t>
      </w:r>
      <w:proofErr w:type="spellEnd"/>
      <w:r>
        <w:rPr>
          <w:rFonts w:ascii="Times New Roman" w:eastAsia="Calibri" w:hAnsi="Times New Roman" w:cs="Times New Roman"/>
          <w:sz w:val="32"/>
          <w:szCs w:val="32"/>
          <w:lang w:val="uk-UA"/>
        </w:rPr>
        <w:t xml:space="preserve"> система повинна мати властивість кооперативної дії, коли навіть віддалені частини системи діють однаково;</w:t>
      </w:r>
    </w:p>
    <w:p w14:paraId="1CF25594" w14:textId="77777777" w:rsidR="00A81E68" w:rsidRDefault="00A81E68"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такі системи </w:t>
      </w:r>
      <w:proofErr w:type="spellStart"/>
      <w:r>
        <w:rPr>
          <w:rFonts w:ascii="Times New Roman" w:eastAsia="Calibri" w:hAnsi="Times New Roman" w:cs="Times New Roman"/>
          <w:sz w:val="32"/>
          <w:szCs w:val="32"/>
          <w:lang w:val="uk-UA"/>
        </w:rPr>
        <w:t>обов</w:t>
      </w:r>
      <w:proofErr w:type="spellEnd"/>
      <w:r w:rsidRPr="00A81E68">
        <w:rPr>
          <w:rFonts w:ascii="Times New Roman" w:eastAsia="Calibri" w:hAnsi="Times New Roman" w:cs="Times New Roman"/>
          <w:sz w:val="32"/>
          <w:szCs w:val="32"/>
        </w:rPr>
        <w:t>’</w:t>
      </w:r>
      <w:r>
        <w:rPr>
          <w:rFonts w:ascii="Times New Roman" w:eastAsia="Calibri" w:hAnsi="Times New Roman" w:cs="Times New Roman"/>
          <w:sz w:val="32"/>
          <w:szCs w:val="32"/>
          <w:lang w:val="uk-UA"/>
        </w:rPr>
        <w:t>повинні бути нелінійними;</w:t>
      </w:r>
    </w:p>
    <w:p w14:paraId="17C9E29D" w14:textId="77777777" w:rsidR="00A81E68" w:rsidRDefault="00A81E68"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в усіх подібних системах для самоорганізації необхідний зовнішній </w:t>
      </w:r>
      <w:proofErr w:type="spellStart"/>
      <w:r>
        <w:rPr>
          <w:rFonts w:ascii="Times New Roman" w:eastAsia="Calibri" w:hAnsi="Times New Roman" w:cs="Times New Roman"/>
          <w:sz w:val="32"/>
          <w:szCs w:val="32"/>
          <w:lang w:val="uk-UA"/>
        </w:rPr>
        <w:t>приток</w:t>
      </w:r>
      <w:proofErr w:type="spellEnd"/>
      <w:r>
        <w:rPr>
          <w:rFonts w:ascii="Times New Roman" w:eastAsia="Calibri" w:hAnsi="Times New Roman" w:cs="Times New Roman"/>
          <w:sz w:val="32"/>
          <w:szCs w:val="32"/>
          <w:lang w:val="uk-UA"/>
        </w:rPr>
        <w:t xml:space="preserve"> енергії, речовини або інформації;</w:t>
      </w:r>
    </w:p>
    <w:p w14:paraId="37075E54" w14:textId="77777777" w:rsidR="00A81E68" w:rsidRDefault="00A81E68"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зазначені системи мають багато ступенів свободи у внутрішній структурі;</w:t>
      </w:r>
    </w:p>
    <w:p w14:paraId="30BA8652" w14:textId="77777777" w:rsidR="00255DED" w:rsidRDefault="005A6CDB" w:rsidP="00255DED">
      <w:pPr>
        <w:pStyle w:val="a6"/>
        <w:numPr>
          <w:ilvl w:val="0"/>
          <w:numId w:val="47"/>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при самоорганізації виникає можливість для мініатюрного внутрішнього спостерігача отримати позиційну та часову інформацію, тобто, створюється простір-час.</w:t>
      </w:r>
      <w:r w:rsidR="002500CA">
        <w:rPr>
          <w:rFonts w:ascii="Times New Roman" w:eastAsia="Calibri" w:hAnsi="Times New Roman" w:cs="Times New Roman"/>
          <w:sz w:val="32"/>
          <w:szCs w:val="32"/>
          <w:lang w:val="uk-UA"/>
        </w:rPr>
        <w:t xml:space="preserve"> </w:t>
      </w:r>
    </w:p>
    <w:p w14:paraId="7EBFCE67" w14:textId="77777777" w:rsidR="00D71FCF" w:rsidRDefault="00D71FCF" w:rsidP="00D71FCF">
      <w:pPr>
        <w:spacing w:line="276" w:lineRule="auto"/>
        <w:jc w:val="both"/>
        <w:rPr>
          <w:rFonts w:ascii="Times New Roman" w:eastAsia="Calibri" w:hAnsi="Times New Roman" w:cs="Times New Roman"/>
          <w:sz w:val="32"/>
          <w:szCs w:val="32"/>
          <w:lang w:val="uk-UA"/>
        </w:rPr>
      </w:pPr>
    </w:p>
    <w:p w14:paraId="1F5E44B9" w14:textId="77777777" w:rsidR="00D71FCF" w:rsidRDefault="00D71FCF" w:rsidP="00D71FCF">
      <w:pPr>
        <w:spacing w:line="276" w:lineRule="auto"/>
        <w:ind w:left="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15.2 Дисипативні системи</w:t>
      </w:r>
    </w:p>
    <w:p w14:paraId="7E7F380F" w14:textId="77777777" w:rsidR="00D71FCF" w:rsidRDefault="00D71FCF" w:rsidP="00D71FCF">
      <w:pPr>
        <w:spacing w:line="276" w:lineRule="auto"/>
        <w:ind w:left="705"/>
        <w:jc w:val="both"/>
        <w:rPr>
          <w:rFonts w:ascii="Times New Roman" w:eastAsia="Calibri" w:hAnsi="Times New Roman" w:cs="Times New Roman"/>
          <w:sz w:val="32"/>
          <w:szCs w:val="32"/>
          <w:lang w:val="uk-UA"/>
        </w:rPr>
      </w:pPr>
    </w:p>
    <w:p w14:paraId="719682E5" w14:textId="77777777" w:rsidR="00B00141" w:rsidRDefault="00B00141" w:rsidP="00B00141">
      <w:pPr>
        <w:spacing w:line="276" w:lineRule="auto"/>
        <w:ind w:firstLine="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В свій час Аристотель стверджував, що всі динамічні системи прагнуть до рівноваги, а Платон доводив постійність та мінливість систем як складових частин реальності. Все це відноситься до дисипативних систем, в яких є втрати енергії. Вони відносяться до природних систем, як і саме життя.</w:t>
      </w:r>
    </w:p>
    <w:p w14:paraId="36287750" w14:textId="77777777" w:rsidR="00D71FCF" w:rsidRDefault="00B00141" w:rsidP="00B00141">
      <w:pPr>
        <w:spacing w:line="276" w:lineRule="auto"/>
        <w:ind w:firstLine="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Дисипативні системи є неінваріантними відносно часу, тобто вони </w:t>
      </w:r>
      <w:r w:rsidR="007E6FA6">
        <w:rPr>
          <w:rFonts w:ascii="Times New Roman" w:eastAsia="Calibri" w:hAnsi="Times New Roman" w:cs="Times New Roman"/>
          <w:sz w:val="32"/>
          <w:szCs w:val="32"/>
          <w:lang w:val="uk-UA"/>
        </w:rPr>
        <w:t xml:space="preserve">є </w:t>
      </w:r>
      <w:r>
        <w:rPr>
          <w:rFonts w:ascii="Times New Roman" w:eastAsia="Calibri" w:hAnsi="Times New Roman" w:cs="Times New Roman"/>
          <w:sz w:val="32"/>
          <w:szCs w:val="32"/>
          <w:lang w:val="uk-UA"/>
        </w:rPr>
        <w:t>незворотними.</w:t>
      </w:r>
      <w:r w:rsidR="007E6FA6">
        <w:rPr>
          <w:rFonts w:ascii="Times New Roman" w:eastAsia="Calibri" w:hAnsi="Times New Roman" w:cs="Times New Roman"/>
          <w:sz w:val="32"/>
          <w:szCs w:val="32"/>
          <w:lang w:val="uk-UA"/>
        </w:rPr>
        <w:t xml:space="preserve"> Ці системи </w:t>
      </w:r>
      <w:proofErr w:type="spellStart"/>
      <w:r w:rsidR="007E6FA6">
        <w:rPr>
          <w:rFonts w:ascii="Times New Roman" w:eastAsia="Calibri" w:hAnsi="Times New Roman" w:cs="Times New Roman"/>
          <w:sz w:val="32"/>
          <w:szCs w:val="32"/>
          <w:lang w:val="uk-UA"/>
        </w:rPr>
        <w:t>пов</w:t>
      </w:r>
      <w:proofErr w:type="spellEnd"/>
      <w:r w:rsidR="007E6FA6" w:rsidRPr="007E6FA6">
        <w:rPr>
          <w:rFonts w:ascii="Times New Roman" w:eastAsia="Calibri" w:hAnsi="Times New Roman" w:cs="Times New Roman"/>
          <w:sz w:val="32"/>
          <w:szCs w:val="32"/>
        </w:rPr>
        <w:t>’</w:t>
      </w:r>
      <w:proofErr w:type="spellStart"/>
      <w:r w:rsidR="007E6FA6">
        <w:rPr>
          <w:rFonts w:ascii="Times New Roman" w:eastAsia="Calibri" w:hAnsi="Times New Roman" w:cs="Times New Roman"/>
          <w:sz w:val="32"/>
          <w:szCs w:val="32"/>
          <w:lang w:val="uk-UA"/>
        </w:rPr>
        <w:t>язані</w:t>
      </w:r>
      <w:proofErr w:type="spellEnd"/>
      <w:r w:rsidR="007E6FA6">
        <w:rPr>
          <w:rFonts w:ascii="Times New Roman" w:eastAsia="Calibri" w:hAnsi="Times New Roman" w:cs="Times New Roman"/>
          <w:sz w:val="32"/>
          <w:szCs w:val="32"/>
          <w:lang w:val="uk-UA"/>
        </w:rPr>
        <w:t xml:space="preserve"> з незникаючими потоками між системою і зовнішнім середовищем. </w:t>
      </w:r>
      <w:proofErr w:type="spellStart"/>
      <w:r w:rsidR="007E6FA6">
        <w:rPr>
          <w:rFonts w:ascii="Times New Roman" w:eastAsia="Calibri" w:hAnsi="Times New Roman" w:cs="Times New Roman"/>
          <w:sz w:val="32"/>
          <w:szCs w:val="32"/>
          <w:lang w:val="uk-UA"/>
        </w:rPr>
        <w:t>Нерівноваженість</w:t>
      </w:r>
      <w:proofErr w:type="spellEnd"/>
      <w:r w:rsidR="007E6FA6">
        <w:rPr>
          <w:rFonts w:ascii="Times New Roman" w:eastAsia="Calibri" w:hAnsi="Times New Roman" w:cs="Times New Roman"/>
          <w:sz w:val="32"/>
          <w:szCs w:val="32"/>
          <w:lang w:val="uk-UA"/>
        </w:rPr>
        <w:t xml:space="preserve"> виявляє потенційні можливості, що містяться в нелінійності і якби дрімають в рівновазі або біля неї.</w:t>
      </w:r>
      <w:r w:rsidR="00664405">
        <w:rPr>
          <w:rFonts w:ascii="Times New Roman" w:eastAsia="Calibri" w:hAnsi="Times New Roman" w:cs="Times New Roman"/>
          <w:sz w:val="32"/>
          <w:szCs w:val="32"/>
          <w:lang w:val="uk-UA"/>
        </w:rPr>
        <w:t xml:space="preserve"> </w:t>
      </w:r>
      <w:r w:rsidR="00664405">
        <w:rPr>
          <w:rFonts w:ascii="Times New Roman" w:eastAsia="Calibri" w:hAnsi="Times New Roman" w:cs="Times New Roman"/>
          <w:sz w:val="32"/>
          <w:szCs w:val="32"/>
          <w:lang w:val="uk-UA"/>
        </w:rPr>
        <w:tab/>
      </w:r>
    </w:p>
    <w:p w14:paraId="49761619" w14:textId="77777777" w:rsidR="00664405" w:rsidRDefault="00664405" w:rsidP="00B00141">
      <w:pPr>
        <w:spacing w:line="276" w:lineRule="auto"/>
        <w:ind w:firstLine="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Можливість множинних рішень в нелінійних системах ставить питання про вибір між різними результатами (течія рідини в чарунці </w:t>
      </w:r>
      <w:proofErr w:type="spellStart"/>
      <w:r>
        <w:rPr>
          <w:rFonts w:ascii="Times New Roman" w:eastAsia="Calibri" w:hAnsi="Times New Roman" w:cs="Times New Roman"/>
          <w:sz w:val="32"/>
          <w:szCs w:val="32"/>
          <w:lang w:val="uk-UA"/>
        </w:rPr>
        <w:t>Бенара</w:t>
      </w:r>
      <w:proofErr w:type="spellEnd"/>
      <w:r>
        <w:rPr>
          <w:rFonts w:ascii="Times New Roman" w:eastAsia="Calibri" w:hAnsi="Times New Roman" w:cs="Times New Roman"/>
          <w:sz w:val="32"/>
          <w:szCs w:val="32"/>
          <w:lang w:val="uk-UA"/>
        </w:rPr>
        <w:t xml:space="preserve"> не </w:t>
      </w:r>
      <w:proofErr w:type="spellStart"/>
      <w:r>
        <w:rPr>
          <w:rFonts w:ascii="Times New Roman" w:eastAsia="Calibri" w:hAnsi="Times New Roman" w:cs="Times New Roman"/>
          <w:sz w:val="32"/>
          <w:szCs w:val="32"/>
          <w:lang w:val="uk-UA"/>
        </w:rPr>
        <w:t>моде</w:t>
      </w:r>
      <w:proofErr w:type="spellEnd"/>
      <w:r>
        <w:rPr>
          <w:rFonts w:ascii="Times New Roman" w:eastAsia="Calibri" w:hAnsi="Times New Roman" w:cs="Times New Roman"/>
          <w:sz w:val="32"/>
          <w:szCs w:val="32"/>
          <w:lang w:val="uk-UA"/>
        </w:rPr>
        <w:t xml:space="preserve"> бути одночасно</w:t>
      </w:r>
      <w:r w:rsidR="002476C7">
        <w:rPr>
          <w:rFonts w:ascii="Times New Roman" w:eastAsia="Calibri" w:hAnsi="Times New Roman" w:cs="Times New Roman"/>
          <w:sz w:val="32"/>
          <w:szCs w:val="32"/>
          <w:lang w:val="uk-UA"/>
        </w:rPr>
        <w:t xml:space="preserve"> ліво- або </w:t>
      </w:r>
      <w:proofErr w:type="spellStart"/>
      <w:r w:rsidR="002476C7">
        <w:rPr>
          <w:rFonts w:ascii="Times New Roman" w:eastAsia="Calibri" w:hAnsi="Times New Roman" w:cs="Times New Roman"/>
          <w:sz w:val="32"/>
          <w:szCs w:val="32"/>
          <w:lang w:val="uk-UA"/>
        </w:rPr>
        <w:t>правоспрямованим</w:t>
      </w:r>
      <w:proofErr w:type="spellEnd"/>
      <w:r w:rsidR="002476C7">
        <w:rPr>
          <w:rFonts w:ascii="Times New Roman" w:eastAsia="Calibri" w:hAnsi="Times New Roman" w:cs="Times New Roman"/>
          <w:sz w:val="32"/>
          <w:szCs w:val="32"/>
          <w:lang w:val="uk-UA"/>
        </w:rPr>
        <w:t xml:space="preserve">, кіт </w:t>
      </w:r>
      <w:proofErr w:type="spellStart"/>
      <w:r w:rsidR="002476C7">
        <w:rPr>
          <w:rFonts w:ascii="Times New Roman" w:eastAsia="Calibri" w:hAnsi="Times New Roman" w:cs="Times New Roman"/>
          <w:sz w:val="32"/>
          <w:szCs w:val="32"/>
          <w:lang w:val="uk-UA"/>
        </w:rPr>
        <w:t>Шредінгера</w:t>
      </w:r>
      <w:proofErr w:type="spellEnd"/>
      <w:r w:rsidR="002476C7">
        <w:rPr>
          <w:rFonts w:ascii="Times New Roman" w:eastAsia="Calibri" w:hAnsi="Times New Roman" w:cs="Times New Roman"/>
          <w:sz w:val="32"/>
          <w:szCs w:val="32"/>
          <w:lang w:val="uk-UA"/>
        </w:rPr>
        <w:t xml:space="preserve"> не може одночасно бути живим та мертвим). Вибір може статися за рахунок флуктуацій в системі, тобто відхилень </w:t>
      </w:r>
      <w:r w:rsidR="00975011">
        <w:rPr>
          <w:rFonts w:ascii="Times New Roman" w:eastAsia="Calibri" w:hAnsi="Times New Roman" w:cs="Times New Roman"/>
          <w:sz w:val="32"/>
          <w:szCs w:val="32"/>
          <w:lang w:val="uk-UA"/>
        </w:rPr>
        <w:t>в</w:t>
      </w:r>
      <w:r w:rsidR="002476C7">
        <w:rPr>
          <w:rFonts w:ascii="Times New Roman" w:eastAsia="Calibri" w:hAnsi="Times New Roman" w:cs="Times New Roman"/>
          <w:sz w:val="32"/>
          <w:szCs w:val="32"/>
          <w:lang w:val="uk-UA"/>
        </w:rPr>
        <w:t>ід стаціонарності.</w:t>
      </w:r>
    </w:p>
    <w:p w14:paraId="523A9559" w14:textId="77777777" w:rsidR="00975011" w:rsidRPr="00975011" w:rsidRDefault="00975011" w:rsidP="00B00141">
      <w:pPr>
        <w:spacing w:line="276" w:lineRule="auto"/>
        <w:ind w:firstLine="705"/>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Стійкість (глобальна) є проявленням конструктивної ролі незворотності в природі. Локальна нестійкість приводить до порушень симетрії та біфуркаціям. Порушення симетрії є</w:t>
      </w:r>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передумовою</w:t>
      </w:r>
      <w:proofErr w:type="spellEnd"/>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інформації</w:t>
      </w:r>
      <w:proofErr w:type="spellEnd"/>
      <w:r>
        <w:rPr>
          <w:rFonts w:ascii="Times New Roman" w:eastAsia="Calibri" w:hAnsi="Times New Roman" w:cs="Times New Roman"/>
          <w:sz w:val="32"/>
          <w:szCs w:val="32"/>
        </w:rPr>
        <w:t>.</w:t>
      </w:r>
    </w:p>
    <w:p w14:paraId="2C805020" w14:textId="77777777" w:rsidR="00AE1BD5" w:rsidRDefault="00AE1BD5" w:rsidP="00184E08">
      <w:pPr>
        <w:spacing w:line="276" w:lineRule="auto"/>
        <w:jc w:val="both"/>
        <w:rPr>
          <w:rFonts w:ascii="Times New Roman" w:eastAsia="Calibri" w:hAnsi="Times New Roman" w:cs="Times New Roman"/>
          <w:sz w:val="32"/>
          <w:szCs w:val="32"/>
          <w:lang w:val="uk-UA"/>
        </w:rPr>
      </w:pPr>
    </w:p>
    <w:p w14:paraId="518E9877" w14:textId="77777777" w:rsidR="00C22843" w:rsidRDefault="00EB71DF"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15.3 Біфуркації в складних системах</w:t>
      </w:r>
    </w:p>
    <w:p w14:paraId="667BF9F3" w14:textId="77777777" w:rsidR="00C22843" w:rsidRDefault="00C22843" w:rsidP="00184E08">
      <w:pPr>
        <w:spacing w:line="276" w:lineRule="auto"/>
        <w:jc w:val="both"/>
        <w:rPr>
          <w:rFonts w:ascii="Times New Roman" w:eastAsia="Calibri" w:hAnsi="Times New Roman" w:cs="Times New Roman"/>
          <w:sz w:val="32"/>
          <w:szCs w:val="32"/>
          <w:lang w:val="uk-UA"/>
        </w:rPr>
      </w:pPr>
    </w:p>
    <w:p w14:paraId="3D30CE9F" w14:textId="77777777" w:rsidR="00EB71DF" w:rsidRDefault="00EB71DF" w:rsidP="00184E0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Властивістю складного є:</w:t>
      </w:r>
    </w:p>
    <w:p w14:paraId="14738075" w14:textId="77777777" w:rsidR="00EB71DF" w:rsidRDefault="00EB71DF" w:rsidP="00EB71DF">
      <w:pPr>
        <w:pStyle w:val="a6"/>
        <w:numPr>
          <w:ilvl w:val="0"/>
          <w:numId w:val="48"/>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 xml:space="preserve">виникнення </w:t>
      </w:r>
      <w:proofErr w:type="spellStart"/>
      <w:r>
        <w:rPr>
          <w:rFonts w:ascii="Times New Roman" w:eastAsia="Calibri" w:hAnsi="Times New Roman" w:cs="Times New Roman"/>
          <w:sz w:val="32"/>
          <w:szCs w:val="32"/>
          <w:lang w:val="uk-UA"/>
        </w:rPr>
        <w:t>біфуркаційних</w:t>
      </w:r>
      <w:proofErr w:type="spellEnd"/>
      <w:r>
        <w:rPr>
          <w:rFonts w:ascii="Times New Roman" w:eastAsia="Calibri" w:hAnsi="Times New Roman" w:cs="Times New Roman"/>
          <w:sz w:val="32"/>
          <w:szCs w:val="32"/>
          <w:lang w:val="uk-UA"/>
        </w:rPr>
        <w:t xml:space="preserve"> </w:t>
      </w:r>
      <w:r w:rsidR="00457538">
        <w:rPr>
          <w:rFonts w:ascii="Times New Roman" w:eastAsia="Calibri" w:hAnsi="Times New Roman" w:cs="Times New Roman"/>
          <w:sz w:val="32"/>
          <w:szCs w:val="32"/>
          <w:lang w:val="uk-UA"/>
        </w:rPr>
        <w:t xml:space="preserve">переходів далеко від рівноваги при наявності придатних  </w:t>
      </w:r>
      <w:proofErr w:type="spellStart"/>
      <w:r w:rsidR="00457538">
        <w:rPr>
          <w:rFonts w:ascii="Times New Roman" w:eastAsia="Calibri" w:hAnsi="Times New Roman" w:cs="Times New Roman"/>
          <w:sz w:val="32"/>
          <w:szCs w:val="32"/>
          <w:lang w:val="uk-UA"/>
        </w:rPr>
        <w:t>нелінійностей</w:t>
      </w:r>
      <w:proofErr w:type="spellEnd"/>
      <w:r w:rsidR="00457538">
        <w:rPr>
          <w:rFonts w:ascii="Times New Roman" w:eastAsia="Calibri" w:hAnsi="Times New Roman" w:cs="Times New Roman"/>
          <w:sz w:val="32"/>
          <w:szCs w:val="32"/>
          <w:lang w:val="uk-UA"/>
        </w:rPr>
        <w:t xml:space="preserve"> системи;</w:t>
      </w:r>
    </w:p>
    <w:p w14:paraId="2E13C20D" w14:textId="77777777" w:rsidR="00457538" w:rsidRDefault="00457538" w:rsidP="00EB71DF">
      <w:pPr>
        <w:pStyle w:val="a6"/>
        <w:numPr>
          <w:ilvl w:val="0"/>
          <w:numId w:val="48"/>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порушення симетрії вище точки рівноваги;</w:t>
      </w:r>
    </w:p>
    <w:p w14:paraId="47083361" w14:textId="77777777" w:rsidR="00457538" w:rsidRDefault="00457538" w:rsidP="00EB71DF">
      <w:pPr>
        <w:pStyle w:val="a6"/>
        <w:numPr>
          <w:ilvl w:val="0"/>
          <w:numId w:val="48"/>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створення і підтримка кореляцій макроскопічного масштабу.</w:t>
      </w:r>
    </w:p>
    <w:p w14:paraId="20A7F518" w14:textId="77777777" w:rsidR="00457538" w:rsidRDefault="00457538"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Стійкі стани в фазовому просторі називаються </w:t>
      </w:r>
      <w:proofErr w:type="spellStart"/>
      <w:r>
        <w:rPr>
          <w:rFonts w:ascii="Times New Roman" w:eastAsia="Calibri" w:hAnsi="Times New Roman" w:cs="Times New Roman"/>
          <w:sz w:val="32"/>
          <w:szCs w:val="32"/>
          <w:lang w:val="uk-UA"/>
        </w:rPr>
        <w:t>аттракторами</w:t>
      </w:r>
      <w:proofErr w:type="spellEnd"/>
      <w:r>
        <w:rPr>
          <w:rFonts w:ascii="Times New Roman" w:eastAsia="Calibri" w:hAnsi="Times New Roman" w:cs="Times New Roman"/>
          <w:sz w:val="32"/>
          <w:szCs w:val="32"/>
          <w:lang w:val="uk-UA"/>
        </w:rPr>
        <w:t xml:space="preserve">. Моделлю виникнення хаотичної поведінки є дивні </w:t>
      </w:r>
      <w:proofErr w:type="spellStart"/>
      <w:r>
        <w:rPr>
          <w:rFonts w:ascii="Times New Roman" w:eastAsia="Calibri" w:hAnsi="Times New Roman" w:cs="Times New Roman"/>
          <w:sz w:val="32"/>
          <w:szCs w:val="32"/>
          <w:lang w:val="uk-UA"/>
        </w:rPr>
        <w:t>аттрактори</w:t>
      </w:r>
      <w:proofErr w:type="spellEnd"/>
      <w:r>
        <w:rPr>
          <w:rFonts w:ascii="Times New Roman" w:eastAsia="Calibri" w:hAnsi="Times New Roman" w:cs="Times New Roman"/>
          <w:sz w:val="32"/>
          <w:szCs w:val="32"/>
          <w:lang w:val="uk-UA"/>
        </w:rPr>
        <w:t>. Впорядкованість в системі має вигляд компромісу між двома антагоністичними факторами – нелінійним процесом і процесом типу транспортного.</w:t>
      </w:r>
    </w:p>
    <w:p w14:paraId="66725FED" w14:textId="77777777" w:rsidR="00457538" w:rsidRDefault="00457538"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Поведінка систем описується мовою теорії ймовірностей та математичної статистики. Хаотична динаміка схожа з </w:t>
      </w:r>
      <w:proofErr w:type="spellStart"/>
      <w:r>
        <w:rPr>
          <w:rFonts w:ascii="Times New Roman" w:eastAsia="Calibri" w:hAnsi="Times New Roman" w:cs="Times New Roman"/>
          <w:sz w:val="32"/>
          <w:szCs w:val="32"/>
          <w:lang w:val="uk-UA"/>
        </w:rPr>
        <w:t>марковським</w:t>
      </w:r>
      <w:proofErr w:type="spellEnd"/>
      <w:r>
        <w:rPr>
          <w:rFonts w:ascii="Times New Roman" w:eastAsia="Calibri" w:hAnsi="Times New Roman" w:cs="Times New Roman"/>
          <w:sz w:val="32"/>
          <w:szCs w:val="32"/>
          <w:lang w:val="uk-UA"/>
        </w:rPr>
        <w:t xml:space="preserve"> ланцюгом (послідовність станів). Стан системи можна уявити у вигляді символів типу </w:t>
      </w:r>
      <w:r w:rsidRPr="008A22FE">
        <w:rPr>
          <w:position w:val="-6"/>
        </w:rPr>
        <w:object w:dxaOrig="1540" w:dyaOrig="320" w14:anchorId="7C0717B8">
          <v:shape id="_x0000_i1511" type="#_x0000_t75" style="width:77.35pt;height:16.05pt" o:ole="">
            <v:imagedata r:id="rId934" o:title=""/>
          </v:shape>
          <o:OLEObject Type="Embed" ProgID="Equation.DSMT4" ShapeID="_x0000_i1511" DrawAspect="Content" ObjectID="_1615314870" r:id="rId935"/>
        </w:object>
      </w:r>
      <w:r>
        <w:rPr>
          <w:rFonts w:ascii="Times New Roman" w:eastAsia="Calibri" w:hAnsi="Times New Roman" w:cs="Times New Roman"/>
          <w:sz w:val="32"/>
          <w:szCs w:val="32"/>
          <w:lang w:val="uk-UA"/>
        </w:rPr>
        <w:t xml:space="preserve">. </w:t>
      </w:r>
      <w:r w:rsidR="00420299">
        <w:rPr>
          <w:rFonts w:ascii="Times New Roman" w:eastAsia="Calibri" w:hAnsi="Times New Roman" w:cs="Times New Roman"/>
          <w:sz w:val="32"/>
          <w:szCs w:val="32"/>
          <w:lang w:val="uk-UA"/>
        </w:rPr>
        <w:t>У цьому випадку динаміка систем називається символічною динамікою.</w:t>
      </w:r>
    </w:p>
    <w:p w14:paraId="4CD6E881" w14:textId="77777777" w:rsidR="00420299" w:rsidRDefault="0063171F"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Складне – це здатність -  системи до переключення між різними типами поведінки. Для оцінки переключення вводять колективні змінні, наприклад, кліматичний потенціал. Другий початок термодинаміки змусив засумніватись в концепції, що пояснює складне шляхом зведення його до простоти прихованого світу. Згідно з цим, ентропія зростає тільки в результаті незворотних процесів. В стані рівноваги матерія є </w:t>
      </w:r>
      <w:r w:rsidRPr="003F3FB6">
        <w:rPr>
          <w:rFonts w:ascii="Times New Roman" w:eastAsia="Calibri" w:hAnsi="Times New Roman" w:cs="Times New Roman"/>
          <w:sz w:val="32"/>
          <w:szCs w:val="32"/>
        </w:rPr>
        <w:t>“</w:t>
      </w:r>
      <w:r>
        <w:rPr>
          <w:rFonts w:ascii="Times New Roman" w:eastAsia="Calibri" w:hAnsi="Times New Roman" w:cs="Times New Roman"/>
          <w:sz w:val="32"/>
          <w:szCs w:val="32"/>
          <w:lang w:val="uk-UA"/>
        </w:rPr>
        <w:t>сліпою</w:t>
      </w:r>
      <w:r w:rsidRPr="003F3FB6">
        <w:rPr>
          <w:rFonts w:ascii="Times New Roman" w:eastAsia="Calibri" w:hAnsi="Times New Roman" w:cs="Times New Roman"/>
          <w:sz w:val="32"/>
          <w:szCs w:val="32"/>
        </w:rPr>
        <w:t>”</w:t>
      </w:r>
      <w:r>
        <w:rPr>
          <w:rFonts w:ascii="Times New Roman" w:eastAsia="Calibri" w:hAnsi="Times New Roman" w:cs="Times New Roman"/>
          <w:sz w:val="32"/>
          <w:szCs w:val="32"/>
          <w:lang w:val="uk-UA"/>
        </w:rPr>
        <w:t>, а в сильно нерівноважних умовах вона набуває здатності пізнавати відмінності в зовнішньому світі.</w:t>
      </w:r>
    </w:p>
    <w:p w14:paraId="6BA27BCC" w14:textId="77777777" w:rsidR="003F3FB6" w:rsidRPr="009D418D" w:rsidRDefault="003F3FB6"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Квантовий оператор </w:t>
      </w:r>
      <w:r w:rsidR="009D418D">
        <w:rPr>
          <w:rFonts w:ascii="Times New Roman" w:eastAsia="Calibri" w:hAnsi="Times New Roman" w:cs="Times New Roman"/>
          <w:sz w:val="32"/>
          <w:szCs w:val="32"/>
          <w:lang w:val="uk-UA"/>
        </w:rPr>
        <w:t xml:space="preserve">є своїм для кожної квантової величини. Його власні значення (спектр) характеризує стан величини. Хвильова функція вибрана для того, щоб підкреслити дуалізм </w:t>
      </w:r>
      <w:r w:rsidR="009D418D" w:rsidRPr="009D418D">
        <w:rPr>
          <w:rFonts w:ascii="Times New Roman" w:eastAsia="Calibri" w:hAnsi="Times New Roman" w:cs="Times New Roman"/>
          <w:sz w:val="32"/>
          <w:szCs w:val="32"/>
        </w:rPr>
        <w:t>“</w:t>
      </w:r>
      <w:r w:rsidR="009D418D">
        <w:rPr>
          <w:rFonts w:ascii="Times New Roman" w:eastAsia="Calibri" w:hAnsi="Times New Roman" w:cs="Times New Roman"/>
          <w:sz w:val="32"/>
          <w:szCs w:val="32"/>
          <w:lang w:val="uk-UA"/>
        </w:rPr>
        <w:t>хвиля-частка</w:t>
      </w:r>
      <w:r w:rsidR="009D418D" w:rsidRPr="009D418D">
        <w:rPr>
          <w:rFonts w:ascii="Times New Roman" w:eastAsia="Calibri" w:hAnsi="Times New Roman" w:cs="Times New Roman"/>
          <w:sz w:val="32"/>
          <w:szCs w:val="32"/>
        </w:rPr>
        <w:t>”</w:t>
      </w:r>
      <w:r w:rsidR="009D418D">
        <w:rPr>
          <w:rFonts w:ascii="Times New Roman" w:eastAsia="Calibri" w:hAnsi="Times New Roman" w:cs="Times New Roman"/>
          <w:sz w:val="32"/>
          <w:szCs w:val="32"/>
          <w:lang w:val="uk-UA"/>
        </w:rPr>
        <w:t xml:space="preserve">. Джерелом порядку є </w:t>
      </w:r>
      <w:proofErr w:type="spellStart"/>
      <w:r w:rsidR="009D418D">
        <w:rPr>
          <w:rFonts w:ascii="Times New Roman" w:eastAsia="Calibri" w:hAnsi="Times New Roman" w:cs="Times New Roman"/>
          <w:sz w:val="32"/>
          <w:szCs w:val="32"/>
          <w:lang w:val="uk-UA"/>
        </w:rPr>
        <w:t>нерівноваженість</w:t>
      </w:r>
      <w:proofErr w:type="spellEnd"/>
      <w:r w:rsidR="009D418D">
        <w:rPr>
          <w:rFonts w:ascii="Times New Roman" w:eastAsia="Calibri" w:hAnsi="Times New Roman" w:cs="Times New Roman"/>
          <w:sz w:val="32"/>
          <w:szCs w:val="32"/>
          <w:lang w:val="uk-UA"/>
        </w:rPr>
        <w:t xml:space="preserve">, тобто те, що породжує порядок з </w:t>
      </w:r>
      <w:proofErr w:type="spellStart"/>
      <w:r w:rsidR="009D418D">
        <w:rPr>
          <w:rFonts w:ascii="Times New Roman" w:eastAsia="Calibri" w:hAnsi="Times New Roman" w:cs="Times New Roman"/>
          <w:sz w:val="32"/>
          <w:szCs w:val="32"/>
          <w:lang w:val="uk-UA"/>
        </w:rPr>
        <w:t>хаосу.В</w:t>
      </w:r>
      <w:proofErr w:type="spellEnd"/>
      <w:r w:rsidR="009D418D">
        <w:rPr>
          <w:rFonts w:ascii="Times New Roman" w:eastAsia="Calibri" w:hAnsi="Times New Roman" w:cs="Times New Roman"/>
          <w:sz w:val="32"/>
          <w:szCs w:val="32"/>
          <w:lang w:val="uk-UA"/>
        </w:rPr>
        <w:t xml:space="preserve"> теорії відносності стверджується неможливість деякого спостереження.</w:t>
      </w:r>
    </w:p>
    <w:p w14:paraId="53742044" w14:textId="77777777" w:rsidR="00420299" w:rsidRDefault="00165E2E"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Залежність змінної складової </w:t>
      </w:r>
      <w:r w:rsidRPr="008A22FE">
        <w:rPr>
          <w:position w:val="-6"/>
        </w:rPr>
        <w:object w:dxaOrig="240" w:dyaOrig="260" w14:anchorId="3725DBEA">
          <v:shape id="_x0000_i1512" type="#_x0000_t75" style="width:11.7pt;height:12.65pt" o:ole="">
            <v:imagedata r:id="rId936" o:title=""/>
          </v:shape>
          <o:OLEObject Type="Embed" ProgID="Equation.DSMT4" ShapeID="_x0000_i1512" DrawAspect="Content" ObjectID="_1615314871" r:id="rId937"/>
        </w:object>
      </w:r>
      <w:r>
        <w:rPr>
          <w:rFonts w:ascii="Times New Roman" w:eastAsia="Calibri" w:hAnsi="Times New Roman" w:cs="Times New Roman"/>
          <w:sz w:val="32"/>
          <w:szCs w:val="32"/>
          <w:lang w:val="uk-UA"/>
        </w:rPr>
        <w:t xml:space="preserve"> системи від параметра </w:t>
      </w:r>
      <w:r w:rsidRPr="008A22FE">
        <w:rPr>
          <w:position w:val="-4"/>
        </w:rPr>
        <w:object w:dxaOrig="220" w:dyaOrig="300" w14:anchorId="42727367">
          <v:shape id="_x0000_i1513" type="#_x0000_t75" style="width:10.7pt;height:15.1pt" o:ole="">
            <v:imagedata r:id="rId938" o:title=""/>
          </v:shape>
          <o:OLEObject Type="Embed" ProgID="Equation.DSMT4" ShapeID="_x0000_i1513" DrawAspect="Content" ObjectID="_1615314872" r:id="rId939"/>
        </w:object>
      </w:r>
      <w:r>
        <w:rPr>
          <w:rFonts w:ascii="Times New Roman" w:eastAsia="Calibri" w:hAnsi="Times New Roman" w:cs="Times New Roman"/>
          <w:sz w:val="32"/>
          <w:szCs w:val="32"/>
          <w:lang w:val="uk-UA"/>
        </w:rPr>
        <w:t xml:space="preserve"> може бути представлена у вигляді </w:t>
      </w:r>
      <w:proofErr w:type="spellStart"/>
      <w:r>
        <w:rPr>
          <w:rFonts w:ascii="Times New Roman" w:eastAsia="Calibri" w:hAnsi="Times New Roman" w:cs="Times New Roman"/>
          <w:sz w:val="32"/>
          <w:szCs w:val="32"/>
          <w:lang w:val="uk-UA"/>
        </w:rPr>
        <w:t>біфуркаційної</w:t>
      </w:r>
      <w:proofErr w:type="spellEnd"/>
      <w:r>
        <w:rPr>
          <w:rFonts w:ascii="Times New Roman" w:eastAsia="Calibri" w:hAnsi="Times New Roman" w:cs="Times New Roman"/>
          <w:sz w:val="32"/>
          <w:szCs w:val="32"/>
          <w:lang w:val="uk-UA"/>
        </w:rPr>
        <w:t xml:space="preserve"> діаграми на рисунку 15.1.</w:t>
      </w:r>
    </w:p>
    <w:p w14:paraId="2906C4EB" w14:textId="77777777" w:rsidR="00CD71DE" w:rsidRDefault="00165E2E" w:rsidP="00165E2E">
      <w:pPr>
        <w:spacing w:line="276" w:lineRule="auto"/>
        <w:jc w:val="center"/>
        <w:rPr>
          <w:rFonts w:ascii="Times New Roman" w:eastAsia="Calibri" w:hAnsi="Times New Roman" w:cs="Times New Roman"/>
          <w:sz w:val="32"/>
          <w:szCs w:val="32"/>
          <w:lang w:val="uk-UA"/>
        </w:rPr>
      </w:pPr>
      <w:r>
        <w:rPr>
          <w:rFonts w:ascii="Times New Roman" w:eastAsia="Calibri" w:hAnsi="Times New Roman" w:cs="Times New Roman"/>
          <w:noProof/>
          <w:sz w:val="32"/>
          <w:szCs w:val="32"/>
          <w:lang w:val="uk-UA"/>
        </w:rPr>
        <w:lastRenderedPageBreak/>
        <w:drawing>
          <wp:inline distT="0" distB="0" distL="0" distR="0" wp14:anchorId="3BC216A0" wp14:editId="1FEADAA8">
            <wp:extent cx="4572635"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3BD3AA6" w14:textId="77777777" w:rsidR="00CD71DE" w:rsidRDefault="00165E2E" w:rsidP="00730712">
      <w:pPr>
        <w:spacing w:line="276" w:lineRule="auto"/>
        <w:jc w:val="center"/>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Рисунок 15.1 – Приклад </w:t>
      </w:r>
      <w:proofErr w:type="spellStart"/>
      <w:r>
        <w:rPr>
          <w:rFonts w:ascii="Times New Roman" w:eastAsia="Calibri" w:hAnsi="Times New Roman" w:cs="Times New Roman"/>
          <w:sz w:val="32"/>
          <w:szCs w:val="32"/>
          <w:lang w:val="uk-UA"/>
        </w:rPr>
        <w:t>біфуркаційної</w:t>
      </w:r>
      <w:proofErr w:type="spellEnd"/>
      <w:r>
        <w:rPr>
          <w:rFonts w:ascii="Times New Roman" w:eastAsia="Calibri" w:hAnsi="Times New Roman" w:cs="Times New Roman"/>
          <w:sz w:val="32"/>
          <w:szCs w:val="32"/>
          <w:lang w:val="uk-UA"/>
        </w:rPr>
        <w:t xml:space="preserve"> діаграми</w:t>
      </w:r>
      <w:r w:rsidR="00730712">
        <w:rPr>
          <w:rFonts w:ascii="Times New Roman" w:eastAsia="Calibri" w:hAnsi="Times New Roman" w:cs="Times New Roman"/>
          <w:sz w:val="32"/>
          <w:szCs w:val="32"/>
          <w:lang w:val="uk-UA"/>
        </w:rPr>
        <w:t xml:space="preserve"> динамічної системи</w:t>
      </w:r>
    </w:p>
    <w:p w14:paraId="0D7FAC87" w14:textId="77777777" w:rsidR="00730712" w:rsidRDefault="00730712" w:rsidP="00730712">
      <w:pPr>
        <w:spacing w:line="276" w:lineRule="auto"/>
        <w:jc w:val="center"/>
        <w:rPr>
          <w:rFonts w:ascii="Times New Roman" w:eastAsia="Calibri" w:hAnsi="Times New Roman" w:cs="Times New Roman"/>
          <w:sz w:val="32"/>
          <w:szCs w:val="32"/>
          <w:lang w:val="uk-UA"/>
        </w:rPr>
      </w:pPr>
    </w:p>
    <w:p w14:paraId="760A6FB0" w14:textId="77777777" w:rsidR="00730712" w:rsidRDefault="00730712" w:rsidP="00730712">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 xml:space="preserve">При </w:t>
      </w:r>
      <w:r w:rsidRPr="008A22FE">
        <w:rPr>
          <w:position w:val="-18"/>
        </w:rPr>
        <w:object w:dxaOrig="920" w:dyaOrig="480" w14:anchorId="0FD33367">
          <v:shape id="_x0000_i1514" type="#_x0000_t75" style="width:45.75pt;height:24.3pt" o:ole="">
            <v:imagedata r:id="rId941" o:title=""/>
          </v:shape>
          <o:OLEObject Type="Embed" ProgID="Equation.DSMT4" ShapeID="_x0000_i1514" DrawAspect="Content" ObjectID="_1615314873" r:id="rId942"/>
        </w:object>
      </w:r>
      <w:r>
        <w:rPr>
          <w:rFonts w:ascii="Times New Roman" w:eastAsia="Calibri" w:hAnsi="Times New Roman" w:cs="Times New Roman"/>
          <w:sz w:val="32"/>
          <w:szCs w:val="32"/>
          <w:lang w:val="uk-UA"/>
        </w:rPr>
        <w:t xml:space="preserve"> відбувається роздвоєння </w:t>
      </w:r>
      <w:r w:rsidR="00E4025E">
        <w:rPr>
          <w:rFonts w:ascii="Times New Roman" w:eastAsia="Calibri" w:hAnsi="Times New Roman" w:cs="Times New Roman"/>
          <w:sz w:val="32"/>
          <w:szCs w:val="32"/>
          <w:lang w:val="uk-UA"/>
        </w:rPr>
        <w:t xml:space="preserve">кривої (біфуркація) внаслідок дії випадкових флуктуацій та порушення симетрії системи. Інформація отримується </w:t>
      </w:r>
      <w:r w:rsidR="00CD3089">
        <w:rPr>
          <w:rFonts w:ascii="Times New Roman" w:eastAsia="Calibri" w:hAnsi="Times New Roman" w:cs="Times New Roman"/>
          <w:sz w:val="32"/>
          <w:szCs w:val="32"/>
          <w:lang w:val="uk-UA"/>
        </w:rPr>
        <w:t xml:space="preserve">при переході до </w:t>
      </w:r>
      <w:proofErr w:type="spellStart"/>
      <w:r w:rsidR="00CD3089">
        <w:rPr>
          <w:rFonts w:ascii="Times New Roman" w:eastAsia="Calibri" w:hAnsi="Times New Roman" w:cs="Times New Roman"/>
          <w:sz w:val="32"/>
          <w:szCs w:val="32"/>
          <w:lang w:val="uk-UA"/>
        </w:rPr>
        <w:t>асимптотично</w:t>
      </w:r>
      <w:proofErr w:type="spellEnd"/>
      <w:r w:rsidR="00CD3089">
        <w:rPr>
          <w:rFonts w:ascii="Times New Roman" w:eastAsia="Calibri" w:hAnsi="Times New Roman" w:cs="Times New Roman"/>
          <w:sz w:val="32"/>
          <w:szCs w:val="32"/>
          <w:lang w:val="uk-UA"/>
        </w:rPr>
        <w:t xml:space="preserve"> стійких станів (</w:t>
      </w:r>
      <w:proofErr w:type="spellStart"/>
      <w:r w:rsidR="00CD3089">
        <w:rPr>
          <w:rFonts w:ascii="Times New Roman" w:eastAsia="Calibri" w:hAnsi="Times New Roman" w:cs="Times New Roman"/>
          <w:sz w:val="32"/>
          <w:szCs w:val="32"/>
          <w:lang w:val="uk-UA"/>
        </w:rPr>
        <w:t>аттракторів</w:t>
      </w:r>
      <w:proofErr w:type="spellEnd"/>
      <w:r w:rsidR="00CD3089">
        <w:rPr>
          <w:rFonts w:ascii="Times New Roman" w:eastAsia="Calibri" w:hAnsi="Times New Roman" w:cs="Times New Roman"/>
          <w:sz w:val="32"/>
          <w:szCs w:val="32"/>
          <w:lang w:val="uk-UA"/>
        </w:rPr>
        <w:t xml:space="preserve">). Зображення дивного </w:t>
      </w:r>
      <w:proofErr w:type="spellStart"/>
      <w:r w:rsidR="00CD3089">
        <w:rPr>
          <w:rFonts w:ascii="Times New Roman" w:eastAsia="Calibri" w:hAnsi="Times New Roman" w:cs="Times New Roman"/>
          <w:sz w:val="32"/>
          <w:szCs w:val="32"/>
          <w:lang w:val="uk-UA"/>
        </w:rPr>
        <w:t>аттрактора</w:t>
      </w:r>
      <w:proofErr w:type="spellEnd"/>
      <w:r w:rsidR="00CD3089">
        <w:rPr>
          <w:rFonts w:ascii="Times New Roman" w:eastAsia="Calibri" w:hAnsi="Times New Roman" w:cs="Times New Roman"/>
          <w:sz w:val="32"/>
          <w:szCs w:val="32"/>
          <w:lang w:val="uk-UA"/>
        </w:rPr>
        <w:t xml:space="preserve"> у фазовому просторі приведено на рисунку 15.2.</w:t>
      </w:r>
    </w:p>
    <w:p w14:paraId="096B9912" w14:textId="77777777" w:rsidR="003246FC" w:rsidRDefault="00CD71DE" w:rsidP="00CD3089">
      <w:pPr>
        <w:spacing w:line="276" w:lineRule="auto"/>
        <w:jc w:val="center"/>
        <w:rPr>
          <w:rFonts w:ascii="Times New Roman" w:eastAsia="Calibri" w:hAnsi="Times New Roman" w:cs="Times New Roman"/>
          <w:sz w:val="32"/>
          <w:szCs w:val="32"/>
          <w:lang w:val="uk-UA"/>
        </w:rPr>
      </w:pPr>
      <w:r w:rsidRPr="00CD71DE">
        <w:rPr>
          <w:rFonts w:ascii="Times New Roman" w:eastAsia="Calibri" w:hAnsi="Times New Roman" w:cs="Times New Roman"/>
          <w:noProof/>
          <w:sz w:val="32"/>
          <w:szCs w:val="32"/>
          <w:lang w:val="uk-UA"/>
        </w:rPr>
        <w:drawing>
          <wp:inline distT="0" distB="0" distL="0" distR="0" wp14:anchorId="3467BE20" wp14:editId="0AF5A4F3">
            <wp:extent cx="2286000" cy="2286000"/>
            <wp:effectExtent l="0" t="0" r="0" b="0"/>
            <wp:docPr id="35" name="Рисунок 35" descr="D:\Mon plaisir\Education\Навчальні дисципліни\Вступ до теорії систем\Лекции по ТС\240px-Lorenz_system_r28_s10_b2-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D:\Mon plaisir\Education\Навчальні дисципліни\Вступ до теорії систем\Лекции по ТС\240px-Lorenz_system_r28_s10_b2-6666.pn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FDBEAD4" w14:textId="77777777" w:rsidR="003246FC" w:rsidRDefault="00CD3089" w:rsidP="00CD3089">
      <w:pPr>
        <w:spacing w:line="276" w:lineRule="auto"/>
        <w:jc w:val="center"/>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 xml:space="preserve">Рисунок 15.2 – Приклад зображення </w:t>
      </w:r>
      <w:r w:rsidRPr="00CD3089">
        <w:rPr>
          <w:rFonts w:ascii="Times New Roman" w:eastAsia="Calibri" w:hAnsi="Times New Roman" w:cs="Times New Roman"/>
          <w:sz w:val="32"/>
          <w:szCs w:val="32"/>
        </w:rPr>
        <w:t>“</w:t>
      </w:r>
      <w:r>
        <w:rPr>
          <w:rFonts w:ascii="Times New Roman" w:eastAsia="Calibri" w:hAnsi="Times New Roman" w:cs="Times New Roman"/>
          <w:sz w:val="32"/>
          <w:szCs w:val="32"/>
          <w:lang w:val="uk-UA"/>
        </w:rPr>
        <w:t>дивного</w:t>
      </w:r>
      <w:r w:rsidRPr="00CD3089">
        <w:rPr>
          <w:rFonts w:ascii="Times New Roman" w:eastAsia="Calibri" w:hAnsi="Times New Roman" w:cs="Times New Roman"/>
          <w:sz w:val="32"/>
          <w:szCs w:val="32"/>
        </w:rPr>
        <w:t>”</w:t>
      </w:r>
      <w:r>
        <w:rPr>
          <w:rFonts w:ascii="Times New Roman" w:eastAsia="Calibri" w:hAnsi="Times New Roman" w:cs="Times New Roman"/>
          <w:sz w:val="32"/>
          <w:szCs w:val="32"/>
          <w:lang w:val="uk-UA"/>
        </w:rPr>
        <w:t xml:space="preserve"> </w:t>
      </w:r>
      <w:proofErr w:type="spellStart"/>
      <w:r>
        <w:rPr>
          <w:rFonts w:ascii="Times New Roman" w:eastAsia="Calibri" w:hAnsi="Times New Roman" w:cs="Times New Roman"/>
          <w:sz w:val="32"/>
          <w:szCs w:val="32"/>
          <w:lang w:val="uk-UA"/>
        </w:rPr>
        <w:t>аттрактора</w:t>
      </w:r>
      <w:proofErr w:type="spellEnd"/>
      <w:r>
        <w:rPr>
          <w:rFonts w:ascii="Times New Roman" w:eastAsia="Calibri" w:hAnsi="Times New Roman" w:cs="Times New Roman"/>
          <w:sz w:val="32"/>
          <w:szCs w:val="32"/>
          <w:lang w:val="uk-UA"/>
        </w:rPr>
        <w:t xml:space="preserve"> у фазовому просторі</w:t>
      </w:r>
    </w:p>
    <w:p w14:paraId="32CCB60F" w14:textId="77777777" w:rsidR="003246FC" w:rsidRDefault="00E94D28" w:rsidP="00457538">
      <w:p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ab/>
        <w:t>Отже, поняття складного включає:</w:t>
      </w:r>
    </w:p>
    <w:p w14:paraId="72713EC7" w14:textId="77777777" w:rsidR="00E94D28" w:rsidRDefault="00E94D28" w:rsidP="00E94D28">
      <w:pPr>
        <w:pStyle w:val="a6"/>
        <w:numPr>
          <w:ilvl w:val="0"/>
          <w:numId w:val="35"/>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lastRenderedPageBreak/>
        <w:t xml:space="preserve">виникнення </w:t>
      </w:r>
      <w:proofErr w:type="spellStart"/>
      <w:r>
        <w:rPr>
          <w:rFonts w:ascii="Times New Roman" w:eastAsia="Calibri" w:hAnsi="Times New Roman" w:cs="Times New Roman"/>
          <w:sz w:val="32"/>
          <w:szCs w:val="32"/>
          <w:lang w:val="uk-UA"/>
        </w:rPr>
        <w:t>біфуркаційних</w:t>
      </w:r>
      <w:proofErr w:type="spellEnd"/>
      <w:r>
        <w:rPr>
          <w:rFonts w:ascii="Times New Roman" w:eastAsia="Calibri" w:hAnsi="Times New Roman" w:cs="Times New Roman"/>
          <w:sz w:val="32"/>
          <w:szCs w:val="32"/>
          <w:lang w:val="uk-UA"/>
        </w:rPr>
        <w:t xml:space="preserve"> переходів далеко від рівноваги в нелінійних системах;</w:t>
      </w:r>
    </w:p>
    <w:p w14:paraId="7D82569E" w14:textId="77777777" w:rsidR="00E94D28" w:rsidRDefault="00E94D28" w:rsidP="00E94D28">
      <w:pPr>
        <w:pStyle w:val="a6"/>
        <w:numPr>
          <w:ilvl w:val="0"/>
          <w:numId w:val="35"/>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порушення симетрії вище точки біфуркації;</w:t>
      </w:r>
    </w:p>
    <w:p w14:paraId="0C41F532" w14:textId="77777777" w:rsidR="00E94D28" w:rsidRDefault="00E94D28" w:rsidP="00E94D28">
      <w:pPr>
        <w:pStyle w:val="a6"/>
        <w:numPr>
          <w:ilvl w:val="0"/>
          <w:numId w:val="35"/>
        </w:numPr>
        <w:spacing w:line="276" w:lineRule="auto"/>
        <w:jc w:val="both"/>
        <w:rPr>
          <w:rFonts w:ascii="Times New Roman" w:eastAsia="Calibri" w:hAnsi="Times New Roman" w:cs="Times New Roman"/>
          <w:sz w:val="32"/>
          <w:szCs w:val="32"/>
          <w:lang w:val="uk-UA"/>
        </w:rPr>
      </w:pPr>
      <w:r>
        <w:rPr>
          <w:rFonts w:ascii="Times New Roman" w:eastAsia="Calibri" w:hAnsi="Times New Roman" w:cs="Times New Roman"/>
          <w:sz w:val="32"/>
          <w:szCs w:val="32"/>
          <w:lang w:val="uk-UA"/>
        </w:rPr>
        <w:t>створення і підтримка кореляцій макроскопічного масштабу.</w:t>
      </w:r>
    </w:p>
    <w:p w14:paraId="59683423" w14:textId="77777777" w:rsidR="00E94D28" w:rsidRPr="00E94D28" w:rsidRDefault="00E94D28" w:rsidP="00E94D28">
      <w:pPr>
        <w:spacing w:line="276" w:lineRule="auto"/>
        <w:jc w:val="both"/>
        <w:rPr>
          <w:rFonts w:ascii="Times New Roman" w:eastAsia="Calibri" w:hAnsi="Times New Roman" w:cs="Times New Roman"/>
          <w:sz w:val="32"/>
          <w:szCs w:val="32"/>
          <w:lang w:val="uk-UA"/>
        </w:rPr>
      </w:pPr>
    </w:p>
    <w:p w14:paraId="0DA50CAB" w14:textId="77777777" w:rsidR="00420299" w:rsidRDefault="00420299" w:rsidP="00457538">
      <w:pPr>
        <w:spacing w:line="276" w:lineRule="auto"/>
        <w:jc w:val="both"/>
        <w:rPr>
          <w:rFonts w:ascii="Times New Roman" w:eastAsia="Calibri" w:hAnsi="Times New Roman" w:cs="Times New Roman"/>
          <w:sz w:val="32"/>
          <w:szCs w:val="32"/>
          <w:lang w:val="uk-UA"/>
        </w:rPr>
      </w:pPr>
    </w:p>
    <w:p w14:paraId="0FE3A975" w14:textId="77777777" w:rsidR="000B7476" w:rsidRDefault="000B7476" w:rsidP="000B7476">
      <w:pPr>
        <w:spacing w:line="276" w:lineRule="auto"/>
        <w:jc w:val="center"/>
        <w:rPr>
          <w:rFonts w:ascii="Times New Roman" w:eastAsia="Calibri" w:hAnsi="Times New Roman" w:cs="Times New Roman"/>
          <w:sz w:val="32"/>
          <w:szCs w:val="32"/>
          <w:lang w:val="uk-UA"/>
        </w:rPr>
      </w:pPr>
      <w:r w:rsidRPr="00466665">
        <w:rPr>
          <w:rFonts w:ascii="Times New Roman" w:eastAsia="Calibri" w:hAnsi="Times New Roman" w:cs="Times New Roman"/>
          <w:sz w:val="32"/>
          <w:szCs w:val="32"/>
          <w:lang w:val="uk-UA"/>
        </w:rPr>
        <w:t>Лекція №16.</w:t>
      </w:r>
    </w:p>
    <w:p w14:paraId="2BE89CDC" w14:textId="77777777" w:rsidR="000B7476" w:rsidRPr="000B7476" w:rsidRDefault="000B7476" w:rsidP="000B7476">
      <w:pPr>
        <w:spacing w:line="276" w:lineRule="auto"/>
        <w:jc w:val="center"/>
        <w:rPr>
          <w:rFonts w:ascii="Times New Roman" w:hAnsi="Times New Roman" w:cs="Times New Roman"/>
          <w:b/>
          <w:sz w:val="32"/>
          <w:szCs w:val="32"/>
          <w:lang w:val="uk-UA"/>
        </w:rPr>
      </w:pPr>
      <w:r w:rsidRPr="000B7476">
        <w:rPr>
          <w:rFonts w:ascii="Times New Roman" w:eastAsia="Calibri" w:hAnsi="Times New Roman" w:cs="Times New Roman"/>
          <w:b/>
          <w:sz w:val="32"/>
          <w:szCs w:val="32"/>
          <w:lang w:val="uk-UA"/>
        </w:rPr>
        <w:t>ОСНОВНІ ПОЛОЖЕННЯ ТЕОРІЇ СИСТЕМ, ЩО САМООРГАНІЗУЮТЬСЯ</w:t>
      </w:r>
    </w:p>
    <w:p w14:paraId="15D675F9" w14:textId="77777777" w:rsidR="0063171F" w:rsidRDefault="0063171F" w:rsidP="00457538">
      <w:pPr>
        <w:spacing w:line="276" w:lineRule="auto"/>
        <w:jc w:val="both"/>
        <w:rPr>
          <w:rFonts w:ascii="Times New Roman" w:eastAsia="Calibri" w:hAnsi="Times New Roman" w:cs="Times New Roman"/>
          <w:sz w:val="32"/>
          <w:szCs w:val="32"/>
          <w:lang w:val="uk-UA"/>
        </w:rPr>
      </w:pPr>
    </w:p>
    <w:p w14:paraId="5F7880F6" w14:textId="77777777" w:rsidR="000B7476" w:rsidRPr="00457538" w:rsidRDefault="000B7476" w:rsidP="00457538">
      <w:pPr>
        <w:spacing w:line="276" w:lineRule="auto"/>
        <w:jc w:val="both"/>
        <w:rPr>
          <w:rFonts w:ascii="Times New Roman" w:eastAsia="Calibri" w:hAnsi="Times New Roman" w:cs="Times New Roman"/>
          <w:sz w:val="32"/>
          <w:szCs w:val="32"/>
          <w:lang w:val="uk-UA"/>
        </w:rPr>
      </w:pPr>
    </w:p>
    <w:p w14:paraId="2CF83D5A" w14:textId="77777777" w:rsidR="00BC0BEB" w:rsidRDefault="00682AA2" w:rsidP="00BC0BEB">
      <w:pPr>
        <w:spacing w:before="100" w:beforeAutospacing="1" w:after="100" w:afterAutospacing="1" w:line="240" w:lineRule="auto"/>
        <w:outlineLvl w:val="1"/>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ab/>
      </w:r>
      <w:r>
        <w:rPr>
          <w:rFonts w:ascii="Times New Roman" w:eastAsia="Times New Roman" w:hAnsi="Times New Roman" w:cs="Times New Roman"/>
          <w:bCs/>
          <w:sz w:val="32"/>
          <w:szCs w:val="32"/>
          <w:lang w:val="uk-UA" w:eastAsia="ru-RU"/>
        </w:rPr>
        <w:t xml:space="preserve">16.1 </w:t>
      </w:r>
      <w:r w:rsidR="00BC0BEB" w:rsidRPr="00A24DC4">
        <w:rPr>
          <w:rFonts w:ascii="Times New Roman" w:eastAsia="Times New Roman" w:hAnsi="Times New Roman" w:cs="Times New Roman"/>
          <w:bCs/>
          <w:sz w:val="32"/>
          <w:szCs w:val="32"/>
          <w:lang w:eastAsia="ru-RU"/>
        </w:rPr>
        <w:t xml:space="preserve">Диссипативна </w:t>
      </w:r>
      <w:proofErr w:type="spellStart"/>
      <w:r w:rsidR="00BC0BEB" w:rsidRPr="00A24DC4">
        <w:rPr>
          <w:rFonts w:ascii="Times New Roman" w:eastAsia="Times New Roman" w:hAnsi="Times New Roman" w:cs="Times New Roman"/>
          <w:bCs/>
          <w:sz w:val="32"/>
          <w:szCs w:val="32"/>
          <w:lang w:eastAsia="ru-RU"/>
        </w:rPr>
        <w:t>самоорган</w:t>
      </w:r>
      <w:proofErr w:type="spellEnd"/>
      <w:r>
        <w:rPr>
          <w:rFonts w:ascii="Times New Roman" w:eastAsia="Times New Roman" w:hAnsi="Times New Roman" w:cs="Times New Roman"/>
          <w:bCs/>
          <w:sz w:val="32"/>
          <w:szCs w:val="32"/>
          <w:lang w:val="uk-UA" w:eastAsia="ru-RU"/>
        </w:rPr>
        <w:t>і</w:t>
      </w:r>
      <w:proofErr w:type="spellStart"/>
      <w:r w:rsidR="00BC0BEB" w:rsidRPr="00A24DC4">
        <w:rPr>
          <w:rFonts w:ascii="Times New Roman" w:eastAsia="Times New Roman" w:hAnsi="Times New Roman" w:cs="Times New Roman"/>
          <w:bCs/>
          <w:sz w:val="32"/>
          <w:szCs w:val="32"/>
          <w:lang w:eastAsia="ru-RU"/>
        </w:rPr>
        <w:t>зац</w:t>
      </w:r>
      <w:proofErr w:type="spellEnd"/>
      <w:r>
        <w:rPr>
          <w:rFonts w:ascii="Times New Roman" w:eastAsia="Times New Roman" w:hAnsi="Times New Roman" w:cs="Times New Roman"/>
          <w:bCs/>
          <w:sz w:val="32"/>
          <w:szCs w:val="32"/>
          <w:lang w:val="uk-UA" w:eastAsia="ru-RU"/>
        </w:rPr>
        <w:t>і</w:t>
      </w:r>
      <w:r w:rsidR="00BC0BEB" w:rsidRPr="00A24DC4">
        <w:rPr>
          <w:rFonts w:ascii="Times New Roman" w:eastAsia="Times New Roman" w:hAnsi="Times New Roman" w:cs="Times New Roman"/>
          <w:bCs/>
          <w:sz w:val="32"/>
          <w:szCs w:val="32"/>
          <w:lang w:eastAsia="ru-RU"/>
        </w:rPr>
        <w:t>я (</w:t>
      </w:r>
      <w:proofErr w:type="spellStart"/>
      <w:r w:rsidR="00BC0BEB" w:rsidRPr="00A24DC4">
        <w:rPr>
          <w:rFonts w:ascii="Times New Roman" w:eastAsia="Times New Roman" w:hAnsi="Times New Roman" w:cs="Times New Roman"/>
          <w:bCs/>
          <w:sz w:val="32"/>
          <w:szCs w:val="32"/>
          <w:lang w:eastAsia="ru-RU"/>
        </w:rPr>
        <w:t>синергетич</w:t>
      </w:r>
      <w:proofErr w:type="spellEnd"/>
      <w:r>
        <w:rPr>
          <w:rFonts w:ascii="Times New Roman" w:eastAsia="Times New Roman" w:hAnsi="Times New Roman" w:cs="Times New Roman"/>
          <w:bCs/>
          <w:sz w:val="32"/>
          <w:szCs w:val="32"/>
          <w:lang w:val="uk-UA" w:eastAsia="ru-RU"/>
        </w:rPr>
        <w:t>ний</w:t>
      </w:r>
      <w:r w:rsidR="00BC0BEB" w:rsidRPr="00A24DC4">
        <w:rPr>
          <w:rFonts w:ascii="Times New Roman" w:eastAsia="Times New Roman" w:hAnsi="Times New Roman" w:cs="Times New Roman"/>
          <w:bCs/>
          <w:sz w:val="32"/>
          <w:szCs w:val="32"/>
          <w:lang w:eastAsia="ru-RU"/>
        </w:rPr>
        <w:t xml:space="preserve"> п</w:t>
      </w:r>
      <w:r>
        <w:rPr>
          <w:rFonts w:ascii="Times New Roman" w:eastAsia="Times New Roman" w:hAnsi="Times New Roman" w:cs="Times New Roman"/>
          <w:bCs/>
          <w:sz w:val="32"/>
          <w:szCs w:val="32"/>
          <w:lang w:val="uk-UA" w:eastAsia="ru-RU"/>
        </w:rPr>
        <w:t>і</w:t>
      </w:r>
      <w:proofErr w:type="spellStart"/>
      <w:r w:rsidR="00BC0BEB" w:rsidRPr="00A24DC4">
        <w:rPr>
          <w:rFonts w:ascii="Times New Roman" w:eastAsia="Times New Roman" w:hAnsi="Times New Roman" w:cs="Times New Roman"/>
          <w:bCs/>
          <w:sz w:val="32"/>
          <w:szCs w:val="32"/>
          <w:lang w:eastAsia="ru-RU"/>
        </w:rPr>
        <w:t>дх</w:t>
      </w:r>
      <w:proofErr w:type="spellEnd"/>
      <w:r>
        <w:rPr>
          <w:rFonts w:ascii="Times New Roman" w:eastAsia="Times New Roman" w:hAnsi="Times New Roman" w:cs="Times New Roman"/>
          <w:bCs/>
          <w:sz w:val="32"/>
          <w:szCs w:val="32"/>
          <w:lang w:val="uk-UA" w:eastAsia="ru-RU"/>
        </w:rPr>
        <w:t>і</w:t>
      </w:r>
      <w:r w:rsidR="00BC0BEB" w:rsidRPr="00A24DC4">
        <w:rPr>
          <w:rFonts w:ascii="Times New Roman" w:eastAsia="Times New Roman" w:hAnsi="Times New Roman" w:cs="Times New Roman"/>
          <w:bCs/>
          <w:sz w:val="32"/>
          <w:szCs w:val="32"/>
          <w:lang w:eastAsia="ru-RU"/>
        </w:rPr>
        <w:t>д)</w:t>
      </w:r>
    </w:p>
    <w:p w14:paraId="4A567352" w14:textId="77777777" w:rsidR="00682AA2" w:rsidRPr="00A24DC4" w:rsidRDefault="00682AA2" w:rsidP="00BC0BEB">
      <w:pPr>
        <w:spacing w:before="100" w:beforeAutospacing="1" w:after="100" w:afterAutospacing="1" w:line="240" w:lineRule="auto"/>
        <w:outlineLvl w:val="1"/>
        <w:rPr>
          <w:rFonts w:ascii="Times New Roman" w:eastAsia="Times New Roman" w:hAnsi="Times New Roman" w:cs="Times New Roman"/>
          <w:bCs/>
          <w:sz w:val="32"/>
          <w:szCs w:val="32"/>
          <w:lang w:eastAsia="ru-RU"/>
        </w:rPr>
      </w:pPr>
    </w:p>
    <w:p w14:paraId="7192F185" w14:textId="77777777" w:rsidR="00682AA2" w:rsidRPr="00682AA2" w:rsidRDefault="00682AA2" w:rsidP="00682AA2">
      <w:pPr>
        <w:spacing w:before="100" w:beforeAutospacing="1" w:after="100" w:afterAutospacing="1" w:line="240" w:lineRule="auto"/>
        <w:jc w:val="both"/>
        <w:rPr>
          <w:rStyle w:val="tlid-translation"/>
          <w:rFonts w:ascii="Times New Roman" w:hAnsi="Times New Roman" w:cs="Times New Roman"/>
          <w:sz w:val="32"/>
          <w:szCs w:val="32"/>
          <w:lang w:val="uk-UA"/>
        </w:rPr>
      </w:pPr>
      <w:r>
        <w:rPr>
          <w:rStyle w:val="tlid-translation"/>
          <w:lang w:val="uk-UA"/>
        </w:rPr>
        <w:tab/>
      </w:r>
      <w:r w:rsidRPr="00682AA2">
        <w:rPr>
          <w:rStyle w:val="tlid-translation"/>
          <w:rFonts w:ascii="Times New Roman" w:hAnsi="Times New Roman" w:cs="Times New Roman"/>
          <w:sz w:val="32"/>
          <w:szCs w:val="32"/>
          <w:lang w:val="uk-UA"/>
        </w:rPr>
        <w:t xml:space="preserve">Визначення такої самоорганізації, дав Г. </w:t>
      </w:r>
      <w:proofErr w:type="spellStart"/>
      <w:r w:rsidRPr="00682AA2">
        <w:rPr>
          <w:rStyle w:val="tlid-translation"/>
          <w:rFonts w:ascii="Times New Roman" w:hAnsi="Times New Roman" w:cs="Times New Roman"/>
          <w:sz w:val="32"/>
          <w:szCs w:val="32"/>
          <w:lang w:val="uk-UA"/>
        </w:rPr>
        <w:t>Хакен</w:t>
      </w:r>
      <w:proofErr w:type="spellEnd"/>
      <w:r w:rsidRPr="00682AA2">
        <w:rPr>
          <w:rStyle w:val="tlid-translation"/>
          <w:rFonts w:ascii="Times New Roman" w:hAnsi="Times New Roman" w:cs="Times New Roman"/>
          <w:sz w:val="32"/>
          <w:szCs w:val="32"/>
          <w:lang w:val="uk-UA"/>
        </w:rPr>
        <w:t xml:space="preserve"> в 1980-і рр. в рамках </w:t>
      </w:r>
      <w:proofErr w:type="spellStart"/>
      <w:r w:rsidRPr="00682AA2">
        <w:rPr>
          <w:rStyle w:val="tlid-translation"/>
          <w:rFonts w:ascii="Times New Roman" w:hAnsi="Times New Roman" w:cs="Times New Roman"/>
          <w:sz w:val="32"/>
          <w:szCs w:val="32"/>
          <w:lang w:val="uk-UA"/>
        </w:rPr>
        <w:t>синергетики</w:t>
      </w:r>
      <w:proofErr w:type="spellEnd"/>
      <w:r w:rsidRPr="00682AA2">
        <w:rPr>
          <w:rStyle w:val="tlid-translation"/>
          <w:rFonts w:ascii="Times New Roman" w:hAnsi="Times New Roman" w:cs="Times New Roman"/>
          <w:sz w:val="32"/>
          <w:szCs w:val="32"/>
          <w:lang w:val="uk-UA"/>
        </w:rPr>
        <w:t>:</w:t>
      </w:r>
      <w:r>
        <w:rPr>
          <w:rFonts w:ascii="Times New Roman" w:hAnsi="Times New Roman" w:cs="Times New Roman"/>
          <w:sz w:val="32"/>
          <w:szCs w:val="32"/>
          <w:lang w:val="uk-UA"/>
        </w:rPr>
        <w:t xml:space="preserve"> </w:t>
      </w:r>
      <w:r w:rsidRPr="00682AA2">
        <w:rPr>
          <w:rStyle w:val="tlid-translation"/>
          <w:rFonts w:ascii="Times New Roman" w:hAnsi="Times New Roman" w:cs="Times New Roman"/>
          <w:sz w:val="32"/>
          <w:szCs w:val="32"/>
          <w:lang w:val="uk-UA"/>
        </w:rPr>
        <w:t>«Самоорганізація- процес упорядкування (просторового, часового чи просторово-часового) у відкритій системі, за рахунок узгодженої взаємодії безлічі елементів її складових».</w:t>
      </w:r>
    </w:p>
    <w:p w14:paraId="2D486843" w14:textId="77777777" w:rsidR="00BC0BEB" w:rsidRDefault="00BC0BEB" w:rsidP="00682AA2">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82AA2">
        <w:rPr>
          <w:rFonts w:ascii="Times New Roman" w:eastAsia="Times New Roman" w:hAnsi="Times New Roman" w:cs="Times New Roman"/>
          <w:bCs/>
          <w:sz w:val="32"/>
          <w:szCs w:val="32"/>
          <w:lang w:eastAsia="ru-RU"/>
        </w:rPr>
        <w:t>Характеристики систем</w:t>
      </w:r>
      <w:r w:rsidR="00682AA2">
        <w:rPr>
          <w:rFonts w:ascii="Times New Roman" w:eastAsia="Times New Roman" w:hAnsi="Times New Roman" w:cs="Times New Roman"/>
          <w:bCs/>
          <w:sz w:val="32"/>
          <w:szCs w:val="32"/>
          <w:lang w:val="uk-UA" w:eastAsia="ru-RU"/>
        </w:rPr>
        <w:t>и повинні бути наступні</w:t>
      </w:r>
      <w:r w:rsidRPr="00682AA2">
        <w:rPr>
          <w:rFonts w:ascii="Times New Roman" w:eastAsia="Times New Roman" w:hAnsi="Times New Roman" w:cs="Times New Roman"/>
          <w:bCs/>
          <w:sz w:val="32"/>
          <w:szCs w:val="32"/>
          <w:lang w:eastAsia="ru-RU"/>
        </w:rPr>
        <w:t>:</w:t>
      </w:r>
    </w:p>
    <w:p w14:paraId="4DD4B060" w14:textId="77777777" w:rsidR="00682AA2" w:rsidRPr="00682AA2" w:rsidRDefault="00682AA2" w:rsidP="00682AA2">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82AA2">
        <w:rPr>
          <w:rStyle w:val="tlid-translation"/>
          <w:rFonts w:ascii="Times New Roman" w:hAnsi="Times New Roman" w:cs="Times New Roman"/>
          <w:sz w:val="32"/>
          <w:szCs w:val="32"/>
          <w:lang w:val="uk-UA"/>
        </w:rPr>
        <w:t>• відкрита (наявність обміну енергією/речовиною з навколишнім середовищем);</w:t>
      </w:r>
      <w:r w:rsidRPr="00682AA2">
        <w:rPr>
          <w:rFonts w:ascii="Times New Roman" w:hAnsi="Times New Roman" w:cs="Times New Roman"/>
          <w:sz w:val="32"/>
          <w:szCs w:val="32"/>
          <w:lang w:val="uk-UA"/>
        </w:rPr>
        <w:br/>
      </w:r>
      <w:r w:rsidRPr="00682AA2">
        <w:rPr>
          <w:rStyle w:val="tlid-translation"/>
          <w:rFonts w:ascii="Times New Roman" w:hAnsi="Times New Roman" w:cs="Times New Roman"/>
          <w:sz w:val="32"/>
          <w:szCs w:val="32"/>
          <w:lang w:val="uk-UA"/>
        </w:rPr>
        <w:t>• містить необмежено велике число елементів (підсистем);</w:t>
      </w:r>
      <w:r w:rsidRPr="00682AA2">
        <w:rPr>
          <w:rFonts w:ascii="Times New Roman" w:hAnsi="Times New Roman" w:cs="Times New Roman"/>
          <w:sz w:val="32"/>
          <w:szCs w:val="32"/>
          <w:lang w:val="uk-UA"/>
        </w:rPr>
        <w:br/>
      </w:r>
      <w:r w:rsidRPr="00682AA2">
        <w:rPr>
          <w:rStyle w:val="tlid-translation"/>
          <w:rFonts w:ascii="Times New Roman" w:hAnsi="Times New Roman" w:cs="Times New Roman"/>
          <w:sz w:val="32"/>
          <w:szCs w:val="32"/>
          <w:lang w:val="uk-UA"/>
        </w:rPr>
        <w:t xml:space="preserve">• є стаціонарний стійкий режим системи, в якому елементи взаємодіють </w:t>
      </w:r>
      <w:r>
        <w:rPr>
          <w:rStyle w:val="tlid-translation"/>
          <w:rFonts w:ascii="Times New Roman" w:hAnsi="Times New Roman" w:cs="Times New Roman"/>
          <w:sz w:val="32"/>
          <w:szCs w:val="32"/>
          <w:lang w:val="uk-UA"/>
        </w:rPr>
        <w:t xml:space="preserve">між собою </w:t>
      </w:r>
      <w:r w:rsidRPr="00682AA2">
        <w:rPr>
          <w:rStyle w:val="tlid-translation"/>
          <w:rFonts w:ascii="Times New Roman" w:hAnsi="Times New Roman" w:cs="Times New Roman"/>
          <w:sz w:val="32"/>
          <w:szCs w:val="32"/>
          <w:lang w:val="uk-UA"/>
        </w:rPr>
        <w:t>хаотично (</w:t>
      </w:r>
      <w:proofErr w:type="spellStart"/>
      <w:r w:rsidRPr="00682AA2">
        <w:rPr>
          <w:rStyle w:val="tlid-translation"/>
          <w:rFonts w:ascii="Times New Roman" w:hAnsi="Times New Roman" w:cs="Times New Roman"/>
          <w:sz w:val="32"/>
          <w:szCs w:val="32"/>
          <w:lang w:val="uk-UA"/>
        </w:rPr>
        <w:t>некогерентно</w:t>
      </w:r>
      <w:proofErr w:type="spellEnd"/>
      <w:r>
        <w:rPr>
          <w:rStyle w:val="tlid-translation"/>
          <w:rFonts w:ascii="Times New Roman" w:hAnsi="Times New Roman" w:cs="Times New Roman"/>
          <w:sz w:val="32"/>
          <w:szCs w:val="32"/>
          <w:lang w:val="uk-UA"/>
        </w:rPr>
        <w:t>).</w:t>
      </w:r>
    </w:p>
    <w:p w14:paraId="737F2B23" w14:textId="77777777" w:rsidR="00BC0BEB" w:rsidRDefault="00BC0BEB" w:rsidP="00BC0BEB">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17143">
        <w:rPr>
          <w:rFonts w:ascii="Times New Roman" w:eastAsia="Times New Roman" w:hAnsi="Times New Roman" w:cs="Times New Roman"/>
          <w:bCs/>
          <w:sz w:val="32"/>
          <w:szCs w:val="32"/>
          <w:lang w:eastAsia="ru-RU"/>
        </w:rPr>
        <w:t xml:space="preserve">Характеристики </w:t>
      </w:r>
      <w:proofErr w:type="spellStart"/>
      <w:r w:rsidRPr="00C17143">
        <w:rPr>
          <w:rFonts w:ascii="Times New Roman" w:eastAsia="Times New Roman" w:hAnsi="Times New Roman" w:cs="Times New Roman"/>
          <w:bCs/>
          <w:sz w:val="32"/>
          <w:szCs w:val="32"/>
          <w:lang w:eastAsia="ru-RU"/>
        </w:rPr>
        <w:t>процес</w:t>
      </w:r>
      <w:r w:rsidR="00C17143" w:rsidRPr="00C17143">
        <w:rPr>
          <w:rFonts w:ascii="Times New Roman" w:eastAsia="Times New Roman" w:hAnsi="Times New Roman" w:cs="Times New Roman"/>
          <w:bCs/>
          <w:sz w:val="32"/>
          <w:szCs w:val="32"/>
          <w:lang w:val="uk-UA" w:eastAsia="ru-RU"/>
        </w:rPr>
        <w:t>ів</w:t>
      </w:r>
      <w:proofErr w:type="spellEnd"/>
      <w:r w:rsidR="00C17143" w:rsidRPr="00C17143">
        <w:rPr>
          <w:rFonts w:ascii="Times New Roman" w:eastAsia="Times New Roman" w:hAnsi="Times New Roman" w:cs="Times New Roman"/>
          <w:bCs/>
          <w:sz w:val="32"/>
          <w:szCs w:val="32"/>
          <w:lang w:val="uk-UA" w:eastAsia="ru-RU"/>
        </w:rPr>
        <w:t xml:space="preserve"> є такими</w:t>
      </w:r>
      <w:r w:rsidRPr="00C17143">
        <w:rPr>
          <w:rFonts w:ascii="Times New Roman" w:eastAsia="Times New Roman" w:hAnsi="Times New Roman" w:cs="Times New Roman"/>
          <w:bCs/>
          <w:sz w:val="32"/>
          <w:szCs w:val="32"/>
          <w:lang w:eastAsia="ru-RU"/>
        </w:rPr>
        <w:t>:</w:t>
      </w:r>
    </w:p>
    <w:p w14:paraId="70A6DCDE" w14:textId="77777777" w:rsidR="00791658" w:rsidRDefault="00C17143" w:rsidP="00791658">
      <w:pPr>
        <w:spacing w:after="0" w:line="240" w:lineRule="auto"/>
        <w:jc w:val="both"/>
        <w:rPr>
          <w:rFonts w:ascii="Times New Roman" w:hAnsi="Times New Roman" w:cs="Times New Roman"/>
          <w:sz w:val="32"/>
          <w:szCs w:val="32"/>
          <w:lang w:val="uk-UA"/>
        </w:rPr>
      </w:pPr>
      <w:r w:rsidRPr="00C17143">
        <w:rPr>
          <w:rStyle w:val="tlid-translation"/>
          <w:rFonts w:ascii="Times New Roman" w:hAnsi="Times New Roman" w:cs="Times New Roman"/>
          <w:sz w:val="32"/>
          <w:szCs w:val="32"/>
          <w:lang w:val="uk-UA"/>
        </w:rPr>
        <w:t>• інтенсивний обмін енергією / речовиною з навколишнім середовищем, причому абсолютно хаотично (не викликаючи впорядкування в системі);</w:t>
      </w:r>
      <w:r w:rsidRPr="00C17143">
        <w:rPr>
          <w:rFonts w:ascii="Times New Roman" w:hAnsi="Times New Roman" w:cs="Times New Roman"/>
          <w:sz w:val="32"/>
          <w:szCs w:val="32"/>
          <w:lang w:val="uk-UA"/>
        </w:rPr>
        <w:br/>
      </w:r>
      <w:r w:rsidRPr="00C17143">
        <w:rPr>
          <w:rStyle w:val="tlid-translation"/>
          <w:rFonts w:ascii="Times New Roman" w:hAnsi="Times New Roman" w:cs="Times New Roman"/>
          <w:sz w:val="32"/>
          <w:szCs w:val="32"/>
          <w:lang w:val="uk-UA"/>
        </w:rPr>
        <w:t>• макроскопічне поводження системи описується декількома вел</w:t>
      </w:r>
      <w:r w:rsidR="00791658">
        <w:rPr>
          <w:rStyle w:val="tlid-translation"/>
          <w:rFonts w:ascii="Times New Roman" w:hAnsi="Times New Roman" w:cs="Times New Roman"/>
          <w:sz w:val="32"/>
          <w:szCs w:val="32"/>
          <w:lang w:val="uk-UA"/>
        </w:rPr>
        <w:t>и</w:t>
      </w:r>
      <w:r w:rsidRPr="00C17143">
        <w:rPr>
          <w:rStyle w:val="tlid-translation"/>
          <w:rFonts w:ascii="Times New Roman" w:hAnsi="Times New Roman" w:cs="Times New Roman"/>
          <w:sz w:val="32"/>
          <w:szCs w:val="32"/>
          <w:lang w:val="uk-UA"/>
        </w:rPr>
        <w:t>ч</w:t>
      </w:r>
      <w:r w:rsidR="00791658">
        <w:rPr>
          <w:rStyle w:val="tlid-translation"/>
          <w:rFonts w:ascii="Times New Roman" w:hAnsi="Times New Roman" w:cs="Times New Roman"/>
          <w:sz w:val="32"/>
          <w:szCs w:val="32"/>
          <w:lang w:val="uk-UA"/>
        </w:rPr>
        <w:t>и</w:t>
      </w:r>
      <w:r w:rsidRPr="00C17143">
        <w:rPr>
          <w:rStyle w:val="tlid-translation"/>
          <w:rFonts w:ascii="Times New Roman" w:hAnsi="Times New Roman" w:cs="Times New Roman"/>
          <w:sz w:val="32"/>
          <w:szCs w:val="32"/>
          <w:lang w:val="uk-UA"/>
        </w:rPr>
        <w:t>нам</w:t>
      </w:r>
      <w:r w:rsidR="00791658">
        <w:rPr>
          <w:rStyle w:val="tlid-translation"/>
          <w:rFonts w:ascii="Times New Roman" w:hAnsi="Times New Roman" w:cs="Times New Roman"/>
          <w:sz w:val="32"/>
          <w:szCs w:val="32"/>
          <w:lang w:val="uk-UA"/>
        </w:rPr>
        <w:t xml:space="preserve">и </w:t>
      </w:r>
      <w:r w:rsidRPr="00C17143">
        <w:rPr>
          <w:rStyle w:val="tlid-translation"/>
          <w:rFonts w:ascii="Times New Roman" w:hAnsi="Times New Roman" w:cs="Times New Roman"/>
          <w:sz w:val="32"/>
          <w:szCs w:val="32"/>
          <w:lang w:val="uk-UA"/>
        </w:rPr>
        <w:t>- параметром порядку і керуючими параметрами (зникає інформаційна перевантаженість системи);</w:t>
      </w:r>
    </w:p>
    <w:p w14:paraId="4C7413EE" w14:textId="77777777" w:rsidR="00791658" w:rsidRDefault="00C17143" w:rsidP="00791658">
      <w:pPr>
        <w:spacing w:after="0" w:line="240" w:lineRule="auto"/>
        <w:jc w:val="both"/>
        <w:rPr>
          <w:rFonts w:ascii="Times New Roman" w:hAnsi="Times New Roman" w:cs="Times New Roman"/>
          <w:sz w:val="32"/>
          <w:szCs w:val="32"/>
          <w:lang w:val="uk-UA"/>
        </w:rPr>
      </w:pPr>
      <w:r w:rsidRPr="00C17143">
        <w:rPr>
          <w:rStyle w:val="tlid-translation"/>
          <w:rFonts w:ascii="Times New Roman" w:hAnsi="Times New Roman" w:cs="Times New Roman"/>
          <w:sz w:val="32"/>
          <w:szCs w:val="32"/>
          <w:lang w:val="uk-UA"/>
        </w:rPr>
        <w:lastRenderedPageBreak/>
        <w:t>• є деяке критичне значення керуючого параметра (пов'язаного з надходженням енергії / речовини), при якому система спонтанно переходить в нов</w:t>
      </w:r>
      <w:r w:rsidR="00791658">
        <w:rPr>
          <w:rStyle w:val="tlid-translation"/>
          <w:rFonts w:ascii="Times New Roman" w:hAnsi="Times New Roman" w:cs="Times New Roman"/>
          <w:sz w:val="32"/>
          <w:szCs w:val="32"/>
          <w:lang w:val="uk-UA"/>
        </w:rPr>
        <w:t>ий</w:t>
      </w:r>
      <w:r w:rsidRPr="00C17143">
        <w:rPr>
          <w:rStyle w:val="tlid-translation"/>
          <w:rFonts w:ascii="Times New Roman" w:hAnsi="Times New Roman" w:cs="Times New Roman"/>
          <w:sz w:val="32"/>
          <w:szCs w:val="32"/>
          <w:lang w:val="uk-UA"/>
        </w:rPr>
        <w:t xml:space="preserve"> впорядкован</w:t>
      </w:r>
      <w:r w:rsidR="00791658">
        <w:rPr>
          <w:rStyle w:val="tlid-translation"/>
          <w:rFonts w:ascii="Times New Roman" w:hAnsi="Times New Roman" w:cs="Times New Roman"/>
          <w:sz w:val="32"/>
          <w:szCs w:val="32"/>
          <w:lang w:val="uk-UA"/>
        </w:rPr>
        <w:t>ий</w:t>
      </w:r>
      <w:r w:rsidRPr="00C17143">
        <w:rPr>
          <w:rStyle w:val="tlid-translation"/>
          <w:rFonts w:ascii="Times New Roman" w:hAnsi="Times New Roman" w:cs="Times New Roman"/>
          <w:sz w:val="32"/>
          <w:szCs w:val="32"/>
          <w:lang w:val="uk-UA"/>
        </w:rPr>
        <w:t xml:space="preserve"> стан (перехід до сильно</w:t>
      </w:r>
      <w:r w:rsidR="00791658">
        <w:rPr>
          <w:rStyle w:val="tlid-translation"/>
          <w:rFonts w:ascii="Times New Roman" w:hAnsi="Times New Roman" w:cs="Times New Roman"/>
          <w:sz w:val="32"/>
          <w:szCs w:val="32"/>
          <w:lang w:val="uk-UA"/>
        </w:rPr>
        <w:t>ї</w:t>
      </w:r>
      <w:r w:rsidRPr="00C17143">
        <w:rPr>
          <w:rStyle w:val="tlid-translation"/>
          <w:rFonts w:ascii="Times New Roman" w:hAnsi="Times New Roman" w:cs="Times New Roman"/>
          <w:sz w:val="32"/>
          <w:szCs w:val="32"/>
          <w:lang w:val="uk-UA"/>
        </w:rPr>
        <w:t xml:space="preserve"> </w:t>
      </w:r>
      <w:proofErr w:type="spellStart"/>
      <w:r w:rsidRPr="00C17143">
        <w:rPr>
          <w:rStyle w:val="tlid-translation"/>
          <w:rFonts w:ascii="Times New Roman" w:hAnsi="Times New Roman" w:cs="Times New Roman"/>
          <w:sz w:val="32"/>
          <w:szCs w:val="32"/>
          <w:lang w:val="uk-UA"/>
        </w:rPr>
        <w:t>нерівноваги</w:t>
      </w:r>
      <w:proofErr w:type="spellEnd"/>
      <w:r w:rsidRPr="00C17143">
        <w:rPr>
          <w:rStyle w:val="tlid-translation"/>
          <w:rFonts w:ascii="Times New Roman" w:hAnsi="Times New Roman" w:cs="Times New Roman"/>
          <w:sz w:val="32"/>
          <w:szCs w:val="32"/>
          <w:lang w:val="uk-UA"/>
        </w:rPr>
        <w:t>);</w:t>
      </w:r>
      <w:r w:rsidRPr="00C17143">
        <w:rPr>
          <w:rFonts w:ascii="Times New Roman" w:hAnsi="Times New Roman" w:cs="Times New Roman"/>
          <w:sz w:val="32"/>
          <w:szCs w:val="32"/>
          <w:lang w:val="uk-UA"/>
        </w:rPr>
        <w:br/>
      </w:r>
      <w:r w:rsidRPr="00C17143">
        <w:rPr>
          <w:rStyle w:val="tlid-translation"/>
          <w:rFonts w:ascii="Times New Roman" w:hAnsi="Times New Roman" w:cs="Times New Roman"/>
          <w:sz w:val="32"/>
          <w:szCs w:val="32"/>
          <w:lang w:val="uk-UA"/>
        </w:rPr>
        <w:t>• новий стан обумовлено узгоджен</w:t>
      </w:r>
      <w:r w:rsidR="00791658">
        <w:rPr>
          <w:rStyle w:val="tlid-translation"/>
          <w:rFonts w:ascii="Times New Roman" w:hAnsi="Times New Roman" w:cs="Times New Roman"/>
          <w:sz w:val="32"/>
          <w:szCs w:val="32"/>
          <w:lang w:val="uk-UA"/>
        </w:rPr>
        <w:t>ою</w:t>
      </w:r>
      <w:r w:rsidRPr="00C17143">
        <w:rPr>
          <w:rStyle w:val="tlid-translation"/>
          <w:rFonts w:ascii="Times New Roman" w:hAnsi="Times New Roman" w:cs="Times New Roman"/>
          <w:sz w:val="32"/>
          <w:szCs w:val="32"/>
          <w:lang w:val="uk-UA"/>
        </w:rPr>
        <w:t xml:space="preserve"> (когерентн</w:t>
      </w:r>
      <w:r w:rsidR="00791658">
        <w:rPr>
          <w:rStyle w:val="tlid-translation"/>
          <w:rFonts w:ascii="Times New Roman" w:hAnsi="Times New Roman" w:cs="Times New Roman"/>
          <w:sz w:val="32"/>
          <w:szCs w:val="32"/>
          <w:lang w:val="uk-UA"/>
        </w:rPr>
        <w:t>ою</w:t>
      </w:r>
      <w:r w:rsidRPr="00C17143">
        <w:rPr>
          <w:rStyle w:val="tlid-translation"/>
          <w:rFonts w:ascii="Times New Roman" w:hAnsi="Times New Roman" w:cs="Times New Roman"/>
          <w:sz w:val="32"/>
          <w:szCs w:val="32"/>
          <w:lang w:val="uk-UA"/>
        </w:rPr>
        <w:t>) поведінкою елементів системи, ефект впорядкування виявляється тільки на макроскопічному рівні;</w:t>
      </w:r>
    </w:p>
    <w:p w14:paraId="1C2D5EDD" w14:textId="77777777" w:rsidR="00C17143" w:rsidRPr="00C17143" w:rsidRDefault="00C17143" w:rsidP="00791658">
      <w:pPr>
        <w:spacing w:after="0" w:line="240" w:lineRule="auto"/>
        <w:jc w:val="both"/>
        <w:rPr>
          <w:rFonts w:ascii="Times New Roman" w:eastAsia="Times New Roman" w:hAnsi="Times New Roman" w:cs="Times New Roman"/>
          <w:sz w:val="32"/>
          <w:szCs w:val="32"/>
          <w:lang w:eastAsia="ru-RU"/>
        </w:rPr>
      </w:pPr>
      <w:r w:rsidRPr="00C17143">
        <w:rPr>
          <w:rStyle w:val="tlid-translation"/>
          <w:rFonts w:ascii="Times New Roman" w:hAnsi="Times New Roman" w:cs="Times New Roman"/>
          <w:sz w:val="32"/>
          <w:szCs w:val="32"/>
          <w:lang w:val="uk-UA"/>
        </w:rPr>
        <w:t xml:space="preserve">• новий стан існує тільки при невпинному потоці енергії / речовини в систему. При збільшенні інтенсивності обміну система проходить через </w:t>
      </w:r>
      <w:r w:rsidR="00791658">
        <w:rPr>
          <w:rStyle w:val="tlid-translation"/>
          <w:rFonts w:ascii="Times New Roman" w:hAnsi="Times New Roman" w:cs="Times New Roman"/>
          <w:sz w:val="32"/>
          <w:szCs w:val="32"/>
          <w:lang w:val="uk-UA"/>
        </w:rPr>
        <w:t>низку</w:t>
      </w:r>
      <w:r w:rsidRPr="00C17143">
        <w:rPr>
          <w:rStyle w:val="tlid-translation"/>
          <w:rFonts w:ascii="Times New Roman" w:hAnsi="Times New Roman" w:cs="Times New Roman"/>
          <w:sz w:val="32"/>
          <w:szCs w:val="32"/>
          <w:lang w:val="uk-UA"/>
        </w:rPr>
        <w:t xml:space="preserve"> наступних критичних переходів; в результаті структура </w:t>
      </w:r>
      <w:proofErr w:type="spellStart"/>
      <w:r w:rsidRPr="00C17143">
        <w:rPr>
          <w:rStyle w:val="tlid-translation"/>
          <w:rFonts w:ascii="Times New Roman" w:hAnsi="Times New Roman" w:cs="Times New Roman"/>
          <w:sz w:val="32"/>
          <w:szCs w:val="32"/>
          <w:lang w:val="uk-UA"/>
        </w:rPr>
        <w:t>ускладнюється</w:t>
      </w:r>
      <w:proofErr w:type="spellEnd"/>
      <w:r w:rsidRPr="00C17143">
        <w:rPr>
          <w:rStyle w:val="tlid-translation"/>
          <w:rFonts w:ascii="Times New Roman" w:hAnsi="Times New Roman" w:cs="Times New Roman"/>
          <w:sz w:val="32"/>
          <w:szCs w:val="32"/>
          <w:lang w:val="uk-UA"/>
        </w:rPr>
        <w:t xml:space="preserve"> аж до виникнення турбулентного хаосу.</w:t>
      </w:r>
    </w:p>
    <w:p w14:paraId="139D101E" w14:textId="77777777" w:rsidR="00791658" w:rsidRDefault="00791658" w:rsidP="00791658">
      <w:pPr>
        <w:spacing w:after="0" w:line="240" w:lineRule="auto"/>
        <w:jc w:val="both"/>
        <w:rPr>
          <w:rFonts w:ascii="Times New Roman" w:hAnsi="Times New Roman" w:cs="Times New Roman"/>
          <w:sz w:val="32"/>
          <w:szCs w:val="32"/>
          <w:lang w:val="uk-UA"/>
        </w:rPr>
      </w:pPr>
      <w:r w:rsidRPr="00791658">
        <w:rPr>
          <w:rFonts w:ascii="Times New Roman" w:eastAsia="Times New Roman" w:hAnsi="Times New Roman" w:cs="Times New Roman"/>
          <w:sz w:val="32"/>
          <w:szCs w:val="32"/>
          <w:lang w:eastAsia="ru-RU"/>
        </w:rPr>
        <w:tab/>
      </w:r>
      <w:r w:rsidRPr="00791658">
        <w:rPr>
          <w:rStyle w:val="tlid-translation"/>
          <w:rFonts w:ascii="Times New Roman" w:hAnsi="Times New Roman" w:cs="Times New Roman"/>
          <w:sz w:val="32"/>
          <w:szCs w:val="32"/>
          <w:lang w:val="uk-UA"/>
        </w:rPr>
        <w:t>Для однозначності визначення термін</w:t>
      </w:r>
      <w:r>
        <w:rPr>
          <w:rStyle w:val="tlid-translation"/>
          <w:rFonts w:ascii="Times New Roman" w:hAnsi="Times New Roman" w:cs="Times New Roman"/>
          <w:sz w:val="32"/>
          <w:szCs w:val="32"/>
          <w:lang w:val="uk-UA"/>
        </w:rPr>
        <w:t>у</w:t>
      </w:r>
      <w:r w:rsidRPr="00791658">
        <w:rPr>
          <w:rStyle w:val="tlid-translation"/>
          <w:rFonts w:ascii="Times New Roman" w:hAnsi="Times New Roman" w:cs="Times New Roman"/>
          <w:sz w:val="32"/>
          <w:szCs w:val="32"/>
          <w:lang w:val="uk-UA"/>
        </w:rPr>
        <w:t xml:space="preserve">, його зв'язку з характеристиками системи і процесу, </w:t>
      </w:r>
      <w:r>
        <w:rPr>
          <w:rStyle w:val="tlid-translation"/>
          <w:rFonts w:ascii="Times New Roman" w:hAnsi="Times New Roman" w:cs="Times New Roman"/>
          <w:sz w:val="32"/>
          <w:szCs w:val="32"/>
          <w:lang w:val="uk-UA"/>
        </w:rPr>
        <w:t>оцінимо його</w:t>
      </w:r>
      <w:r w:rsidRPr="00791658">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на</w:t>
      </w:r>
      <w:r w:rsidRPr="00791658">
        <w:rPr>
          <w:rStyle w:val="tlid-translation"/>
          <w:rFonts w:ascii="Times New Roman" w:hAnsi="Times New Roman" w:cs="Times New Roman"/>
          <w:sz w:val="32"/>
          <w:szCs w:val="32"/>
          <w:lang w:val="uk-UA"/>
        </w:rPr>
        <w:t xml:space="preserve"> трьох стандартних приклад</w:t>
      </w:r>
      <w:r>
        <w:rPr>
          <w:rStyle w:val="tlid-translation"/>
          <w:rFonts w:ascii="Times New Roman" w:hAnsi="Times New Roman" w:cs="Times New Roman"/>
          <w:sz w:val="32"/>
          <w:szCs w:val="32"/>
          <w:lang w:val="uk-UA"/>
        </w:rPr>
        <w:t>ах</w:t>
      </w:r>
      <w:r w:rsidRPr="00791658">
        <w:rPr>
          <w:rStyle w:val="tlid-translation"/>
          <w:rFonts w:ascii="Times New Roman" w:hAnsi="Times New Roman" w:cs="Times New Roman"/>
          <w:sz w:val="32"/>
          <w:szCs w:val="32"/>
          <w:lang w:val="uk-UA"/>
        </w:rPr>
        <w:t xml:space="preserve"> самоорганізації:</w:t>
      </w:r>
    </w:p>
    <w:p w14:paraId="0B7FFB7C" w14:textId="77777777" w:rsidR="00791658" w:rsidRDefault="00791658" w:rsidP="00791658">
      <w:pPr>
        <w:spacing w:after="0" w:line="240" w:lineRule="auto"/>
        <w:jc w:val="both"/>
        <w:rPr>
          <w:rFonts w:ascii="Times New Roman" w:hAnsi="Times New Roman" w:cs="Times New Roman"/>
          <w:sz w:val="32"/>
          <w:szCs w:val="32"/>
          <w:lang w:val="uk-UA"/>
        </w:rPr>
      </w:pPr>
      <w:r w:rsidRPr="00791658">
        <w:rPr>
          <w:rStyle w:val="tlid-translation"/>
          <w:rFonts w:ascii="Times New Roman" w:hAnsi="Times New Roman" w:cs="Times New Roman"/>
          <w:sz w:val="32"/>
          <w:szCs w:val="32"/>
          <w:lang w:val="uk-UA"/>
        </w:rPr>
        <w:t>• лазер - просторове впорядкування;</w:t>
      </w:r>
      <w:r>
        <w:rPr>
          <w:rFonts w:ascii="Times New Roman" w:hAnsi="Times New Roman" w:cs="Times New Roman"/>
          <w:sz w:val="32"/>
          <w:szCs w:val="32"/>
          <w:lang w:val="uk-UA"/>
        </w:rPr>
        <w:t xml:space="preserve"> </w:t>
      </w:r>
    </w:p>
    <w:p w14:paraId="47DF7A72" w14:textId="77777777" w:rsidR="00791658" w:rsidRDefault="00791658" w:rsidP="00791658">
      <w:pPr>
        <w:spacing w:after="0" w:line="240" w:lineRule="auto"/>
        <w:jc w:val="both"/>
        <w:rPr>
          <w:rFonts w:ascii="Times New Roman" w:hAnsi="Times New Roman" w:cs="Times New Roman"/>
          <w:sz w:val="32"/>
          <w:szCs w:val="32"/>
          <w:lang w:val="uk-UA"/>
        </w:rPr>
      </w:pPr>
      <w:r w:rsidRPr="00791658">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чарунки</w:t>
      </w:r>
      <w:r w:rsidRPr="00791658">
        <w:rPr>
          <w:rStyle w:val="tlid-translation"/>
          <w:rFonts w:ascii="Times New Roman" w:hAnsi="Times New Roman" w:cs="Times New Roman"/>
          <w:sz w:val="32"/>
          <w:szCs w:val="32"/>
          <w:lang w:val="uk-UA"/>
        </w:rPr>
        <w:t xml:space="preserve"> - </w:t>
      </w:r>
      <w:proofErr w:type="spellStart"/>
      <w:r w:rsidRPr="00791658">
        <w:rPr>
          <w:rStyle w:val="tlid-translation"/>
          <w:rFonts w:ascii="Times New Roman" w:hAnsi="Times New Roman" w:cs="Times New Roman"/>
          <w:sz w:val="32"/>
          <w:szCs w:val="32"/>
          <w:lang w:val="uk-UA"/>
        </w:rPr>
        <w:t>Бенара</w:t>
      </w:r>
      <w:proofErr w:type="spellEnd"/>
      <w:r w:rsidRPr="00791658">
        <w:rPr>
          <w:rStyle w:val="tlid-translation"/>
          <w:rFonts w:ascii="Times New Roman" w:hAnsi="Times New Roman" w:cs="Times New Roman"/>
          <w:sz w:val="32"/>
          <w:szCs w:val="32"/>
          <w:lang w:val="uk-UA"/>
        </w:rPr>
        <w:t xml:space="preserve"> - просторове впорядкування;</w:t>
      </w:r>
    </w:p>
    <w:p w14:paraId="63693C4E" w14:textId="77777777" w:rsidR="00BC0BEB" w:rsidRPr="00654433" w:rsidRDefault="00791658" w:rsidP="00791658">
      <w:pPr>
        <w:spacing w:after="0" w:line="240" w:lineRule="auto"/>
        <w:jc w:val="both"/>
        <w:rPr>
          <w:rFonts w:ascii="Times New Roman" w:eastAsia="Times New Roman" w:hAnsi="Times New Roman" w:cs="Times New Roman"/>
          <w:sz w:val="32"/>
          <w:szCs w:val="32"/>
          <w:lang w:val="uk-UA" w:eastAsia="ru-RU"/>
        </w:rPr>
      </w:pPr>
      <w:r w:rsidRPr="00791658">
        <w:rPr>
          <w:rStyle w:val="tlid-translation"/>
          <w:rFonts w:ascii="Times New Roman" w:hAnsi="Times New Roman" w:cs="Times New Roman"/>
          <w:sz w:val="32"/>
          <w:szCs w:val="32"/>
          <w:lang w:val="uk-UA"/>
        </w:rPr>
        <w:t>• реакція Білоусова - Жаботинського - просторово-часове впорядкування</w:t>
      </w:r>
      <w:r>
        <w:rPr>
          <w:rStyle w:val="tlid-translation"/>
          <w:rFonts w:ascii="Times New Roman" w:hAnsi="Times New Roman" w:cs="Times New Roman"/>
          <w:sz w:val="32"/>
          <w:szCs w:val="32"/>
          <w:lang w:val="uk-UA"/>
        </w:rPr>
        <w:t>.</w:t>
      </w:r>
      <w:r w:rsidRPr="00791658">
        <w:rPr>
          <w:rFonts w:ascii="Times New Roman" w:hAnsi="Times New Roman" w:cs="Times New Roman"/>
          <w:sz w:val="32"/>
          <w:szCs w:val="32"/>
          <w:lang w:val="uk-UA"/>
        </w:rPr>
        <w:br/>
      </w:r>
      <w:hyperlink r:id="rId944" w:tooltip="Лазер" w:history="1">
        <w:r w:rsidR="00BC0BEB" w:rsidRPr="00654433">
          <w:rPr>
            <w:rFonts w:ascii="Times New Roman" w:eastAsia="Times New Roman" w:hAnsi="Times New Roman" w:cs="Times New Roman"/>
            <w:sz w:val="32"/>
            <w:szCs w:val="32"/>
            <w:lang w:eastAsia="ru-RU"/>
          </w:rPr>
          <w:t>лазер</w:t>
        </w:r>
      </w:hyperlink>
      <w:r w:rsidR="00BC0BEB" w:rsidRPr="00BC0BEB">
        <w:rPr>
          <w:rFonts w:ascii="Times New Roman" w:eastAsia="Times New Roman" w:hAnsi="Times New Roman" w:cs="Times New Roman"/>
          <w:sz w:val="32"/>
          <w:szCs w:val="32"/>
          <w:lang w:eastAsia="ru-RU"/>
        </w:rPr>
        <w:t>— пространственное упорядочение</w:t>
      </w:r>
      <w:r w:rsidR="00654433">
        <w:rPr>
          <w:rFonts w:ascii="Times New Roman" w:eastAsia="Times New Roman" w:hAnsi="Times New Roman" w:cs="Times New Roman"/>
          <w:sz w:val="32"/>
          <w:szCs w:val="32"/>
          <w:lang w:val="uk-UA" w:eastAsia="ru-RU"/>
        </w:rPr>
        <w:t>.</w:t>
      </w:r>
    </w:p>
    <w:p w14:paraId="573B74D2" w14:textId="77777777" w:rsidR="00654433" w:rsidRPr="00654433" w:rsidRDefault="00654433" w:rsidP="00BC0BEB">
      <w:pPr>
        <w:spacing w:before="100" w:beforeAutospacing="1" w:after="100" w:afterAutospacing="1" w:line="240" w:lineRule="auto"/>
        <w:jc w:val="both"/>
        <w:rPr>
          <w:rFonts w:ascii="Times New Roman" w:hAnsi="Times New Roman" w:cs="Times New Roman"/>
          <w:sz w:val="32"/>
          <w:szCs w:val="32"/>
        </w:rPr>
      </w:pPr>
      <w:r>
        <w:tab/>
      </w:r>
      <w:r w:rsidRPr="00654433">
        <w:rPr>
          <w:rStyle w:val="tlid-translation"/>
          <w:rFonts w:ascii="Times New Roman" w:hAnsi="Times New Roman" w:cs="Times New Roman"/>
          <w:sz w:val="32"/>
          <w:szCs w:val="32"/>
          <w:lang w:val="uk-UA"/>
        </w:rPr>
        <w:t xml:space="preserve">Нобелівський лауреат Ілля Пригожин створив нелінійну модель реакції </w:t>
      </w:r>
      <w:proofErr w:type="spellStart"/>
      <w:r w:rsidRPr="00654433">
        <w:rPr>
          <w:rStyle w:val="tlid-translation"/>
          <w:rFonts w:ascii="Times New Roman" w:hAnsi="Times New Roman" w:cs="Times New Roman"/>
          <w:sz w:val="32"/>
          <w:szCs w:val="32"/>
          <w:lang w:val="uk-UA"/>
        </w:rPr>
        <w:t>Белоусова</w:t>
      </w:r>
      <w:proofErr w:type="spellEnd"/>
      <w:r w:rsidRPr="00654433">
        <w:rPr>
          <w:rStyle w:val="tlid-translation"/>
          <w:rFonts w:ascii="Times New Roman" w:hAnsi="Times New Roman" w:cs="Times New Roman"/>
          <w:sz w:val="32"/>
          <w:szCs w:val="32"/>
          <w:lang w:val="uk-UA"/>
        </w:rPr>
        <w:t xml:space="preserve">- Жаботинського, так званий </w:t>
      </w:r>
      <w:proofErr w:type="spellStart"/>
      <w:r w:rsidRPr="00654433">
        <w:rPr>
          <w:rStyle w:val="tlid-translation"/>
          <w:rFonts w:ascii="Times New Roman" w:hAnsi="Times New Roman" w:cs="Times New Roman"/>
          <w:sz w:val="32"/>
          <w:szCs w:val="32"/>
          <w:lang w:val="uk-UA"/>
        </w:rPr>
        <w:t>брюсселятор</w:t>
      </w:r>
      <w:proofErr w:type="spellEnd"/>
      <w:r w:rsidRPr="00654433">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Оскільки</w:t>
      </w:r>
      <w:r w:rsidRPr="00654433">
        <w:rPr>
          <w:rStyle w:val="tlid-translation"/>
          <w:rFonts w:ascii="Times New Roman" w:hAnsi="Times New Roman" w:cs="Times New Roman"/>
          <w:sz w:val="32"/>
          <w:szCs w:val="32"/>
          <w:lang w:val="uk-UA"/>
        </w:rPr>
        <w:t xml:space="preserve"> для виникнення впорядкування в таких системах необхідний приплив енергії або відтік ентропії, її </w:t>
      </w:r>
      <w:proofErr w:type="spellStart"/>
      <w:r w:rsidRPr="00654433">
        <w:rPr>
          <w:rStyle w:val="tlid-translation"/>
          <w:rFonts w:ascii="Times New Roman" w:hAnsi="Times New Roman" w:cs="Times New Roman"/>
          <w:sz w:val="32"/>
          <w:szCs w:val="32"/>
          <w:lang w:val="uk-UA"/>
        </w:rPr>
        <w:t>диссипац</w:t>
      </w:r>
      <w:r>
        <w:rPr>
          <w:rStyle w:val="tlid-translation"/>
          <w:rFonts w:ascii="Times New Roman" w:hAnsi="Times New Roman" w:cs="Times New Roman"/>
          <w:sz w:val="32"/>
          <w:szCs w:val="32"/>
          <w:lang w:val="uk-UA"/>
        </w:rPr>
        <w:t>і</w:t>
      </w:r>
      <w:r w:rsidRPr="00654433">
        <w:rPr>
          <w:rStyle w:val="tlid-translation"/>
          <w:rFonts w:ascii="Times New Roman" w:hAnsi="Times New Roman" w:cs="Times New Roman"/>
          <w:sz w:val="32"/>
          <w:szCs w:val="32"/>
          <w:lang w:val="uk-UA"/>
        </w:rPr>
        <w:t>я</w:t>
      </w:r>
      <w:proofErr w:type="spellEnd"/>
      <w:r w:rsidRPr="00654433">
        <w:rPr>
          <w:rStyle w:val="tlid-translation"/>
          <w:rFonts w:ascii="Times New Roman" w:hAnsi="Times New Roman" w:cs="Times New Roman"/>
          <w:sz w:val="32"/>
          <w:szCs w:val="32"/>
          <w:lang w:val="uk-UA"/>
        </w:rPr>
        <w:t xml:space="preserve">, Пригожин назвав ці системи </w:t>
      </w:r>
      <w:proofErr w:type="spellStart"/>
      <w:r w:rsidRPr="00654433">
        <w:rPr>
          <w:rStyle w:val="tlid-translation"/>
          <w:rFonts w:ascii="Times New Roman" w:hAnsi="Times New Roman" w:cs="Times New Roman"/>
          <w:sz w:val="32"/>
          <w:szCs w:val="32"/>
          <w:lang w:val="uk-UA"/>
        </w:rPr>
        <w:t>диссипативними</w:t>
      </w:r>
      <w:proofErr w:type="spellEnd"/>
      <w:r w:rsidRPr="00654433">
        <w:rPr>
          <w:rStyle w:val="tlid-translation"/>
          <w:rFonts w:ascii="Times New Roman" w:hAnsi="Times New Roman" w:cs="Times New Roman"/>
          <w:sz w:val="32"/>
          <w:szCs w:val="32"/>
          <w:lang w:val="uk-UA"/>
        </w:rPr>
        <w:t>. Внаслідок нелінійності, наявності більш</w:t>
      </w:r>
      <w:r>
        <w:rPr>
          <w:rStyle w:val="tlid-translation"/>
          <w:rFonts w:ascii="Times New Roman" w:hAnsi="Times New Roman" w:cs="Times New Roman"/>
          <w:sz w:val="32"/>
          <w:szCs w:val="32"/>
          <w:lang w:val="uk-UA"/>
        </w:rPr>
        <w:t>е</w:t>
      </w:r>
      <w:r w:rsidRPr="00654433">
        <w:rPr>
          <w:rStyle w:val="tlid-translation"/>
          <w:rFonts w:ascii="Times New Roman" w:hAnsi="Times New Roman" w:cs="Times New Roman"/>
          <w:sz w:val="32"/>
          <w:szCs w:val="32"/>
          <w:lang w:val="uk-UA"/>
        </w:rPr>
        <w:t xml:space="preserve"> одного стійкого стану в цих системах, в них не виконується ні другий початок термодинаміки, ні теорема Пригожина про мінімум швидкості виробництва ентропії. Однак існують приклади просторово-часових дисипативних структур - </w:t>
      </w:r>
      <w:proofErr w:type="spellStart"/>
      <w:r w:rsidRPr="00654433">
        <w:rPr>
          <w:rStyle w:val="tlid-translation"/>
          <w:rFonts w:ascii="Times New Roman" w:hAnsi="Times New Roman" w:cs="Times New Roman"/>
          <w:sz w:val="32"/>
          <w:szCs w:val="32"/>
          <w:lang w:val="uk-UA"/>
        </w:rPr>
        <w:t>авто</w:t>
      </w:r>
      <w:r>
        <w:rPr>
          <w:rStyle w:val="tlid-translation"/>
          <w:rFonts w:ascii="Times New Roman" w:hAnsi="Times New Roman" w:cs="Times New Roman"/>
          <w:sz w:val="32"/>
          <w:szCs w:val="32"/>
          <w:lang w:val="uk-UA"/>
        </w:rPr>
        <w:t>хвилі</w:t>
      </w:r>
      <w:proofErr w:type="spellEnd"/>
      <w:r w:rsidRPr="00654433">
        <w:rPr>
          <w:rStyle w:val="tlid-translation"/>
          <w:rFonts w:ascii="Times New Roman" w:hAnsi="Times New Roman" w:cs="Times New Roman"/>
          <w:sz w:val="32"/>
          <w:szCs w:val="32"/>
          <w:lang w:val="uk-UA"/>
        </w:rPr>
        <w:t xml:space="preserve"> лам</w:t>
      </w:r>
      <w:r>
        <w:rPr>
          <w:rStyle w:val="tlid-translation"/>
          <w:rFonts w:ascii="Times New Roman" w:hAnsi="Times New Roman" w:cs="Times New Roman"/>
          <w:sz w:val="32"/>
          <w:szCs w:val="32"/>
          <w:lang w:val="uk-UA"/>
        </w:rPr>
        <w:t>і</w:t>
      </w:r>
      <w:r w:rsidRPr="00654433">
        <w:rPr>
          <w:rStyle w:val="tlid-translation"/>
          <w:rFonts w:ascii="Times New Roman" w:hAnsi="Times New Roman" w:cs="Times New Roman"/>
          <w:sz w:val="32"/>
          <w:szCs w:val="32"/>
          <w:lang w:val="uk-UA"/>
        </w:rPr>
        <w:t>нарного горіння і теплові хвилі (</w:t>
      </w:r>
      <w:proofErr w:type="spellStart"/>
      <w:r w:rsidRPr="00654433">
        <w:rPr>
          <w:rStyle w:val="tlid-translation"/>
          <w:rFonts w:ascii="Times New Roman" w:hAnsi="Times New Roman" w:cs="Times New Roman"/>
          <w:sz w:val="32"/>
          <w:szCs w:val="32"/>
          <w:lang w:val="uk-UA"/>
        </w:rPr>
        <w:t>авто</w:t>
      </w:r>
      <w:r>
        <w:rPr>
          <w:rStyle w:val="tlid-translation"/>
          <w:rFonts w:ascii="Times New Roman" w:hAnsi="Times New Roman" w:cs="Times New Roman"/>
          <w:sz w:val="32"/>
          <w:szCs w:val="32"/>
          <w:lang w:val="uk-UA"/>
        </w:rPr>
        <w:t>хвилі</w:t>
      </w:r>
      <w:proofErr w:type="spellEnd"/>
      <w:r w:rsidRPr="00654433">
        <w:rPr>
          <w:rStyle w:val="tlid-translation"/>
          <w:rFonts w:ascii="Times New Roman" w:hAnsi="Times New Roman" w:cs="Times New Roman"/>
          <w:sz w:val="32"/>
          <w:szCs w:val="32"/>
          <w:lang w:val="uk-UA"/>
        </w:rPr>
        <w:t>) в шарі нерухомого каталізатор</w:t>
      </w:r>
      <w:r>
        <w:rPr>
          <w:rStyle w:val="tlid-translation"/>
          <w:rFonts w:ascii="Times New Roman" w:hAnsi="Times New Roman" w:cs="Times New Roman"/>
          <w:sz w:val="32"/>
          <w:szCs w:val="32"/>
          <w:lang w:val="uk-UA"/>
        </w:rPr>
        <w:t>у</w:t>
      </w:r>
      <w:r w:rsidRPr="00654433">
        <w:rPr>
          <w:rStyle w:val="tlid-translation"/>
          <w:rFonts w:ascii="Times New Roman" w:hAnsi="Times New Roman" w:cs="Times New Roman"/>
          <w:sz w:val="32"/>
          <w:szCs w:val="32"/>
          <w:lang w:val="uk-UA"/>
        </w:rPr>
        <w:t xml:space="preserve">, для яких повне виробництво ентропії в системі є функціоналом </w:t>
      </w:r>
      <w:proofErr w:type="spellStart"/>
      <w:r w:rsidRPr="00654433">
        <w:rPr>
          <w:rStyle w:val="tlid-translation"/>
          <w:rFonts w:ascii="Times New Roman" w:hAnsi="Times New Roman" w:cs="Times New Roman"/>
          <w:sz w:val="32"/>
          <w:szCs w:val="32"/>
          <w:lang w:val="uk-UA"/>
        </w:rPr>
        <w:t>авто</w:t>
      </w:r>
      <w:r>
        <w:rPr>
          <w:rStyle w:val="tlid-translation"/>
          <w:rFonts w:ascii="Times New Roman" w:hAnsi="Times New Roman" w:cs="Times New Roman"/>
          <w:sz w:val="32"/>
          <w:szCs w:val="32"/>
          <w:lang w:val="uk-UA"/>
        </w:rPr>
        <w:t>хвильових</w:t>
      </w:r>
      <w:proofErr w:type="spellEnd"/>
      <w:r w:rsidRPr="00654433">
        <w:rPr>
          <w:rStyle w:val="tlid-translation"/>
          <w:rFonts w:ascii="Times New Roman" w:hAnsi="Times New Roman" w:cs="Times New Roman"/>
          <w:sz w:val="32"/>
          <w:szCs w:val="32"/>
          <w:lang w:val="uk-UA"/>
        </w:rPr>
        <w:t xml:space="preserve"> рішен</w:t>
      </w:r>
      <w:r>
        <w:rPr>
          <w:rStyle w:val="tlid-translation"/>
          <w:rFonts w:ascii="Times New Roman" w:hAnsi="Times New Roman" w:cs="Times New Roman"/>
          <w:sz w:val="32"/>
          <w:szCs w:val="32"/>
          <w:lang w:val="uk-UA"/>
        </w:rPr>
        <w:t>ь</w:t>
      </w:r>
      <w:r w:rsidRPr="00654433">
        <w:rPr>
          <w:rStyle w:val="tlid-translation"/>
          <w:rFonts w:ascii="Times New Roman" w:hAnsi="Times New Roman" w:cs="Times New Roman"/>
          <w:sz w:val="32"/>
          <w:szCs w:val="32"/>
          <w:lang w:val="uk-UA"/>
        </w:rPr>
        <w:t xml:space="preserve"> задачі (термодинамічної функцією Ляпунова). А його мінімум відповідає фізично змістовного вирішення завдання.</w:t>
      </w:r>
      <w:r w:rsidRPr="00654433">
        <w:rPr>
          <w:rFonts w:ascii="Times New Roman" w:hAnsi="Times New Roman" w:cs="Times New Roman"/>
          <w:sz w:val="32"/>
          <w:szCs w:val="32"/>
        </w:rPr>
        <w:tab/>
      </w:r>
    </w:p>
    <w:p w14:paraId="1EFD7921" w14:textId="77777777" w:rsidR="008C5454" w:rsidRPr="008C5454" w:rsidRDefault="008C5454" w:rsidP="00BC0BEB">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8C5454">
        <w:rPr>
          <w:rStyle w:val="tlid-translation"/>
          <w:rFonts w:ascii="Times New Roman" w:hAnsi="Times New Roman" w:cs="Times New Roman"/>
          <w:sz w:val="32"/>
          <w:szCs w:val="32"/>
          <w:lang w:val="uk-UA"/>
        </w:rPr>
        <w:t>За аналогією опису систем</w:t>
      </w:r>
      <w:r>
        <w:rPr>
          <w:rStyle w:val="tlid-translation"/>
          <w:rFonts w:ascii="Times New Roman" w:hAnsi="Times New Roman" w:cs="Times New Roman"/>
          <w:sz w:val="32"/>
          <w:szCs w:val="32"/>
          <w:lang w:val="uk-UA"/>
        </w:rPr>
        <w:t xml:space="preserve"> </w:t>
      </w:r>
      <w:r w:rsidRPr="008C5454">
        <w:rPr>
          <w:rStyle w:val="tlid-translation"/>
          <w:rFonts w:ascii="Times New Roman" w:hAnsi="Times New Roman" w:cs="Times New Roman"/>
          <w:sz w:val="32"/>
          <w:szCs w:val="32"/>
          <w:lang w:val="uk-UA"/>
        </w:rPr>
        <w:t xml:space="preserve">з фазовими переходами, що </w:t>
      </w:r>
      <w:proofErr w:type="spellStart"/>
      <w:r w:rsidRPr="008C5454">
        <w:rPr>
          <w:rStyle w:val="tlid-translation"/>
          <w:rFonts w:ascii="Times New Roman" w:hAnsi="Times New Roman" w:cs="Times New Roman"/>
          <w:sz w:val="32"/>
          <w:szCs w:val="32"/>
          <w:lang w:val="uk-UA"/>
        </w:rPr>
        <w:t>самоорганізуються</w:t>
      </w:r>
      <w:proofErr w:type="spellEnd"/>
      <w:r>
        <w:rPr>
          <w:rStyle w:val="tlid-translation"/>
          <w:rFonts w:ascii="Times New Roman" w:hAnsi="Times New Roman" w:cs="Times New Roman"/>
          <w:sz w:val="32"/>
          <w:szCs w:val="32"/>
          <w:lang w:val="uk-UA"/>
        </w:rPr>
        <w:t>,</w:t>
      </w:r>
      <w:r w:rsidRPr="008C5454">
        <w:rPr>
          <w:rStyle w:val="tlid-translation"/>
          <w:rFonts w:ascii="Times New Roman" w:hAnsi="Times New Roman" w:cs="Times New Roman"/>
          <w:sz w:val="32"/>
          <w:szCs w:val="32"/>
          <w:lang w:val="uk-UA"/>
        </w:rPr>
        <w:t xml:space="preserve">  дисипативна самоорганізація отримала назву фазового переходу в нерівноважн</w:t>
      </w:r>
      <w:r>
        <w:rPr>
          <w:rStyle w:val="tlid-translation"/>
          <w:rFonts w:ascii="Times New Roman" w:hAnsi="Times New Roman" w:cs="Times New Roman"/>
          <w:sz w:val="32"/>
          <w:szCs w:val="32"/>
          <w:lang w:val="uk-UA"/>
        </w:rPr>
        <w:t>ій</w:t>
      </w:r>
      <w:r w:rsidRPr="008C5454">
        <w:rPr>
          <w:rStyle w:val="tlid-translation"/>
          <w:rFonts w:ascii="Times New Roman" w:hAnsi="Times New Roman" w:cs="Times New Roman"/>
          <w:sz w:val="32"/>
          <w:szCs w:val="32"/>
          <w:lang w:val="uk-UA"/>
        </w:rPr>
        <w:t xml:space="preserve"> системі.</w:t>
      </w:r>
      <w:r>
        <w:rPr>
          <w:rFonts w:ascii="Times New Roman" w:hAnsi="Times New Roman" w:cs="Times New Roman"/>
          <w:sz w:val="32"/>
          <w:szCs w:val="32"/>
          <w:lang w:val="uk-UA"/>
        </w:rPr>
        <w:t xml:space="preserve"> </w:t>
      </w:r>
      <w:r w:rsidRPr="008C5454">
        <w:rPr>
          <w:rStyle w:val="tlid-translation"/>
          <w:rFonts w:ascii="Times New Roman" w:hAnsi="Times New Roman" w:cs="Times New Roman"/>
          <w:sz w:val="32"/>
          <w:szCs w:val="32"/>
          <w:lang w:val="uk-UA"/>
        </w:rPr>
        <w:t xml:space="preserve">Методи </w:t>
      </w:r>
      <w:proofErr w:type="spellStart"/>
      <w:r w:rsidRPr="008C5454">
        <w:rPr>
          <w:rStyle w:val="tlid-translation"/>
          <w:rFonts w:ascii="Times New Roman" w:hAnsi="Times New Roman" w:cs="Times New Roman"/>
          <w:sz w:val="32"/>
          <w:szCs w:val="32"/>
          <w:lang w:val="uk-UA"/>
        </w:rPr>
        <w:t>синергетики</w:t>
      </w:r>
      <w:proofErr w:type="spellEnd"/>
      <w:r w:rsidRPr="008C5454">
        <w:rPr>
          <w:rStyle w:val="tlid-translation"/>
          <w:rFonts w:ascii="Times New Roman" w:hAnsi="Times New Roman" w:cs="Times New Roman"/>
          <w:sz w:val="32"/>
          <w:szCs w:val="32"/>
          <w:lang w:val="uk-UA"/>
        </w:rPr>
        <w:t xml:space="preserve"> були використані практично </w:t>
      </w:r>
      <w:r>
        <w:rPr>
          <w:rStyle w:val="tlid-translation"/>
          <w:rFonts w:ascii="Times New Roman" w:hAnsi="Times New Roman" w:cs="Times New Roman"/>
          <w:sz w:val="32"/>
          <w:szCs w:val="32"/>
          <w:lang w:val="uk-UA"/>
        </w:rPr>
        <w:t>в</w:t>
      </w:r>
      <w:r w:rsidRPr="008C5454">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у</w:t>
      </w:r>
      <w:r w:rsidRPr="008C5454">
        <w:rPr>
          <w:rStyle w:val="tlid-translation"/>
          <w:rFonts w:ascii="Times New Roman" w:hAnsi="Times New Roman" w:cs="Times New Roman"/>
          <w:sz w:val="32"/>
          <w:szCs w:val="32"/>
          <w:lang w:val="uk-UA"/>
        </w:rPr>
        <w:t xml:space="preserve">сіх наукових дисциплінах: від фізики і хімії до соціології та філології. </w:t>
      </w:r>
      <w:r>
        <w:rPr>
          <w:rStyle w:val="tlid-translation"/>
          <w:rFonts w:ascii="Times New Roman" w:hAnsi="Times New Roman" w:cs="Times New Roman"/>
          <w:sz w:val="32"/>
          <w:szCs w:val="32"/>
          <w:lang w:val="uk-UA"/>
        </w:rPr>
        <w:t>Наприклад,</w:t>
      </w:r>
      <w:r w:rsidRPr="008C5454">
        <w:rPr>
          <w:rStyle w:val="tlid-translation"/>
          <w:rFonts w:ascii="Times New Roman" w:hAnsi="Times New Roman" w:cs="Times New Roman"/>
          <w:sz w:val="32"/>
          <w:szCs w:val="32"/>
          <w:lang w:val="uk-UA"/>
        </w:rPr>
        <w:t xml:space="preserve"> нейронні мережі описані як </w:t>
      </w:r>
      <w:r w:rsidRPr="008C5454">
        <w:rPr>
          <w:rStyle w:val="tlid-translation"/>
          <w:rFonts w:ascii="Times New Roman" w:hAnsi="Times New Roman" w:cs="Times New Roman"/>
          <w:sz w:val="32"/>
          <w:szCs w:val="32"/>
          <w:lang w:val="uk-UA"/>
        </w:rPr>
        <w:lastRenderedPageBreak/>
        <w:t xml:space="preserve">дисипативні структури. Останнім часом практично зникло використання спочатку необхідного математичного апарату нелінійних рівнянь. Це призвело до того, що будь-яка система природного походження, яка не належить компетенції рівноважної термодинаміки, стала розглядатися як </w:t>
      </w:r>
      <w:proofErr w:type="spellStart"/>
      <w:r w:rsidRPr="008C5454">
        <w:rPr>
          <w:rStyle w:val="tlid-translation"/>
          <w:rFonts w:ascii="Times New Roman" w:hAnsi="Times New Roman" w:cs="Times New Roman"/>
          <w:sz w:val="32"/>
          <w:szCs w:val="32"/>
          <w:lang w:val="uk-UA"/>
        </w:rPr>
        <w:t>самоорганізована</w:t>
      </w:r>
      <w:proofErr w:type="spellEnd"/>
      <w:r w:rsidRPr="008C5454">
        <w:rPr>
          <w:rStyle w:val="tlid-translation"/>
          <w:rFonts w:ascii="Times New Roman" w:hAnsi="Times New Roman" w:cs="Times New Roman"/>
          <w:sz w:val="32"/>
          <w:szCs w:val="32"/>
          <w:lang w:val="uk-UA"/>
        </w:rPr>
        <w:t>.</w:t>
      </w:r>
    </w:p>
    <w:p w14:paraId="7D1C9C7C" w14:textId="77777777" w:rsidR="00076BF5" w:rsidRDefault="008159EC" w:rsidP="00076BF5">
      <w:pPr>
        <w:spacing w:before="100" w:beforeAutospacing="1" w:after="100" w:afterAutospacing="1" w:line="240" w:lineRule="auto"/>
        <w:jc w:val="both"/>
        <w:outlineLvl w:val="1"/>
        <w:rPr>
          <w:rStyle w:val="tlid-translation"/>
          <w:rFonts w:ascii="Times New Roman" w:hAnsi="Times New Roman" w:cs="Times New Roman"/>
          <w:sz w:val="32"/>
          <w:szCs w:val="32"/>
          <w:lang w:val="uk-UA"/>
        </w:rPr>
      </w:pPr>
      <w:r>
        <w:rPr>
          <w:rFonts w:ascii="Times New Roman" w:eastAsia="Times New Roman" w:hAnsi="Times New Roman" w:cs="Times New Roman"/>
          <w:b/>
          <w:bCs/>
          <w:sz w:val="32"/>
          <w:szCs w:val="32"/>
          <w:lang w:eastAsia="ru-RU"/>
        </w:rPr>
        <w:tab/>
      </w:r>
      <w:r w:rsidRPr="008159EC">
        <w:rPr>
          <w:rFonts w:ascii="Times New Roman" w:eastAsia="Times New Roman" w:hAnsi="Times New Roman" w:cs="Times New Roman"/>
          <w:bCs/>
          <w:sz w:val="32"/>
          <w:szCs w:val="32"/>
          <w:lang w:val="uk-UA" w:eastAsia="ru-RU"/>
        </w:rPr>
        <w:t xml:space="preserve">16.2 </w:t>
      </w:r>
      <w:r w:rsidRPr="008159EC">
        <w:rPr>
          <w:rStyle w:val="tlid-translation"/>
          <w:rFonts w:ascii="Times New Roman" w:hAnsi="Times New Roman" w:cs="Times New Roman"/>
          <w:sz w:val="32"/>
          <w:szCs w:val="32"/>
          <w:lang w:val="uk-UA"/>
        </w:rPr>
        <w:t xml:space="preserve">Консервативна самоорганізація </w:t>
      </w:r>
    </w:p>
    <w:p w14:paraId="4DAC3569" w14:textId="77777777" w:rsidR="005E6F96" w:rsidRDefault="008159EC" w:rsidP="00076BF5">
      <w:pPr>
        <w:spacing w:before="100" w:beforeAutospacing="1" w:after="100" w:afterAutospacing="1" w:line="240" w:lineRule="auto"/>
        <w:jc w:val="both"/>
        <w:outlineLvl w:val="1"/>
        <w:rPr>
          <w:rFonts w:ascii="Times New Roman" w:hAnsi="Times New Roman" w:cs="Times New Roman"/>
          <w:sz w:val="32"/>
          <w:szCs w:val="32"/>
          <w:lang w:val="uk-UA"/>
        </w:rPr>
      </w:pPr>
      <w:r>
        <w:rPr>
          <w:rFonts w:ascii="Times New Roman" w:eastAsia="Times New Roman" w:hAnsi="Times New Roman" w:cs="Times New Roman"/>
          <w:sz w:val="32"/>
          <w:szCs w:val="32"/>
          <w:lang w:eastAsia="ru-RU"/>
        </w:rPr>
        <w:tab/>
      </w:r>
      <w:r w:rsidRPr="008159EC">
        <w:rPr>
          <w:rStyle w:val="tlid-translation"/>
          <w:rFonts w:ascii="Times New Roman" w:hAnsi="Times New Roman" w:cs="Times New Roman"/>
          <w:sz w:val="32"/>
          <w:szCs w:val="32"/>
          <w:lang w:val="uk-UA"/>
        </w:rPr>
        <w:t xml:space="preserve">У 1987 році інший Нобелівський лауреат Жан-Марі Лен- засновник </w:t>
      </w:r>
      <w:proofErr w:type="spellStart"/>
      <w:r w:rsidRPr="008159EC">
        <w:rPr>
          <w:rStyle w:val="tlid-translation"/>
          <w:rFonts w:ascii="Times New Roman" w:hAnsi="Times New Roman" w:cs="Times New Roman"/>
          <w:sz w:val="32"/>
          <w:szCs w:val="32"/>
          <w:lang w:val="uk-UA"/>
        </w:rPr>
        <w:t>супрамолекулярної</w:t>
      </w:r>
      <w:proofErr w:type="spellEnd"/>
      <w:r w:rsidRPr="008159EC">
        <w:rPr>
          <w:rStyle w:val="tlid-translation"/>
          <w:rFonts w:ascii="Times New Roman" w:hAnsi="Times New Roman" w:cs="Times New Roman"/>
          <w:sz w:val="32"/>
          <w:szCs w:val="32"/>
          <w:lang w:val="uk-UA"/>
        </w:rPr>
        <w:t xml:space="preserve"> хімії ввів терміни «самоорганізація» і «</w:t>
      </w:r>
      <w:proofErr w:type="spellStart"/>
      <w:r w:rsidRPr="008159EC">
        <w:rPr>
          <w:rStyle w:val="tlid-translation"/>
          <w:rFonts w:ascii="Times New Roman" w:hAnsi="Times New Roman" w:cs="Times New Roman"/>
          <w:sz w:val="32"/>
          <w:szCs w:val="32"/>
          <w:lang w:val="uk-UA"/>
        </w:rPr>
        <w:t>само</w:t>
      </w:r>
      <w:r w:rsidR="005E6F96">
        <w:rPr>
          <w:rStyle w:val="tlid-translation"/>
          <w:rFonts w:ascii="Times New Roman" w:hAnsi="Times New Roman" w:cs="Times New Roman"/>
          <w:sz w:val="32"/>
          <w:szCs w:val="32"/>
          <w:lang w:val="uk-UA"/>
        </w:rPr>
        <w:t>збі</w:t>
      </w:r>
      <w:r w:rsidRPr="008159EC">
        <w:rPr>
          <w:rStyle w:val="tlid-translation"/>
          <w:rFonts w:ascii="Times New Roman" w:hAnsi="Times New Roman" w:cs="Times New Roman"/>
          <w:sz w:val="32"/>
          <w:szCs w:val="32"/>
          <w:lang w:val="uk-UA"/>
        </w:rPr>
        <w:t>рка</w:t>
      </w:r>
      <w:proofErr w:type="spellEnd"/>
      <w:r w:rsidRPr="008159EC">
        <w:rPr>
          <w:rStyle w:val="tlid-translation"/>
          <w:rFonts w:ascii="Times New Roman" w:hAnsi="Times New Roman" w:cs="Times New Roman"/>
          <w:sz w:val="32"/>
          <w:szCs w:val="32"/>
          <w:lang w:val="uk-UA"/>
        </w:rPr>
        <w:t xml:space="preserve">», внаслідок необхідності опису явищ впорядкування в системах високомолекулярних </w:t>
      </w:r>
      <w:proofErr w:type="spellStart"/>
      <w:r w:rsidRPr="008159EC">
        <w:rPr>
          <w:rStyle w:val="tlid-translation"/>
          <w:rFonts w:ascii="Times New Roman" w:hAnsi="Times New Roman" w:cs="Times New Roman"/>
          <w:sz w:val="32"/>
          <w:szCs w:val="32"/>
          <w:lang w:val="uk-UA"/>
        </w:rPr>
        <w:t>сполук</w:t>
      </w:r>
      <w:proofErr w:type="spellEnd"/>
      <w:r w:rsidRPr="008159EC">
        <w:rPr>
          <w:rStyle w:val="tlid-translation"/>
          <w:rFonts w:ascii="Times New Roman" w:hAnsi="Times New Roman" w:cs="Times New Roman"/>
          <w:sz w:val="32"/>
          <w:szCs w:val="32"/>
          <w:lang w:val="uk-UA"/>
        </w:rPr>
        <w:t xml:space="preserve"> при рівноважних умовах, зокрема </w:t>
      </w:r>
      <w:r w:rsidR="005E6F96">
        <w:rPr>
          <w:rStyle w:val="tlid-translation"/>
          <w:rFonts w:ascii="Times New Roman" w:hAnsi="Times New Roman" w:cs="Times New Roman"/>
          <w:sz w:val="32"/>
          <w:szCs w:val="32"/>
          <w:lang w:val="uk-UA"/>
        </w:rPr>
        <w:t xml:space="preserve">створення </w:t>
      </w:r>
      <w:r w:rsidRPr="008159EC">
        <w:rPr>
          <w:rStyle w:val="tlid-translation"/>
          <w:rFonts w:ascii="Times New Roman" w:hAnsi="Times New Roman" w:cs="Times New Roman"/>
          <w:sz w:val="32"/>
          <w:szCs w:val="32"/>
          <w:lang w:val="uk-UA"/>
        </w:rPr>
        <w:t>ДНК.</w:t>
      </w:r>
      <w:r w:rsidR="005E6F96">
        <w:rPr>
          <w:rFonts w:ascii="Times New Roman" w:hAnsi="Times New Roman" w:cs="Times New Roman"/>
          <w:sz w:val="32"/>
          <w:szCs w:val="32"/>
          <w:lang w:val="uk-UA"/>
        </w:rPr>
        <w:t xml:space="preserve"> </w:t>
      </w:r>
    </w:p>
    <w:p w14:paraId="6289DA6E" w14:textId="77777777" w:rsidR="005E6F96" w:rsidRDefault="005E6F96" w:rsidP="005E6F96">
      <w:pPr>
        <w:spacing w:before="100" w:beforeAutospacing="1" w:after="100" w:afterAutospacing="1" w:line="240" w:lineRule="auto"/>
        <w:jc w:val="both"/>
        <w:outlineLvl w:val="1"/>
        <w:rPr>
          <w:lang w:val="uk-UA"/>
        </w:rPr>
      </w:pPr>
      <w:r>
        <w:rPr>
          <w:rFonts w:ascii="Times New Roman" w:hAnsi="Times New Roman" w:cs="Times New Roman"/>
          <w:sz w:val="32"/>
          <w:szCs w:val="32"/>
          <w:lang w:val="uk-UA"/>
        </w:rPr>
        <w:tab/>
      </w:r>
      <w:r w:rsidR="008159EC" w:rsidRPr="008159EC">
        <w:rPr>
          <w:rStyle w:val="tlid-translation"/>
          <w:rFonts w:ascii="Times New Roman" w:hAnsi="Times New Roman" w:cs="Times New Roman"/>
          <w:sz w:val="32"/>
          <w:szCs w:val="32"/>
          <w:lang w:val="uk-UA"/>
        </w:rPr>
        <w:t xml:space="preserve">Вивчення речовини в </w:t>
      </w:r>
      <w:proofErr w:type="spellStart"/>
      <w:r w:rsidR="008159EC" w:rsidRPr="008159EC">
        <w:rPr>
          <w:rStyle w:val="tlid-translation"/>
          <w:rFonts w:ascii="Times New Roman" w:hAnsi="Times New Roman" w:cs="Times New Roman"/>
          <w:sz w:val="32"/>
          <w:szCs w:val="32"/>
          <w:lang w:val="uk-UA"/>
        </w:rPr>
        <w:t>нанос</w:t>
      </w:r>
      <w:r>
        <w:rPr>
          <w:rStyle w:val="tlid-translation"/>
          <w:rFonts w:ascii="Times New Roman" w:hAnsi="Times New Roman" w:cs="Times New Roman"/>
          <w:sz w:val="32"/>
          <w:szCs w:val="32"/>
          <w:lang w:val="uk-UA"/>
        </w:rPr>
        <w:t>тані</w:t>
      </w:r>
      <w:proofErr w:type="spellEnd"/>
      <w:r w:rsidR="008159EC" w:rsidRPr="008159EC">
        <w:rPr>
          <w:rStyle w:val="tlid-translation"/>
          <w:rFonts w:ascii="Times New Roman" w:hAnsi="Times New Roman" w:cs="Times New Roman"/>
          <w:sz w:val="32"/>
          <w:szCs w:val="32"/>
          <w:lang w:val="uk-UA"/>
        </w:rPr>
        <w:t xml:space="preserve">, </w:t>
      </w:r>
      <w:r>
        <w:rPr>
          <w:rStyle w:val="tlid-translation"/>
          <w:rFonts w:ascii="Times New Roman" w:hAnsi="Times New Roman" w:cs="Times New Roman"/>
          <w:sz w:val="32"/>
          <w:szCs w:val="32"/>
          <w:lang w:val="uk-UA"/>
        </w:rPr>
        <w:t>створення</w:t>
      </w:r>
      <w:r w:rsidR="008159EC" w:rsidRPr="008159EC">
        <w:rPr>
          <w:rStyle w:val="tlid-translation"/>
          <w:rFonts w:ascii="Times New Roman" w:hAnsi="Times New Roman" w:cs="Times New Roman"/>
          <w:sz w:val="32"/>
          <w:szCs w:val="32"/>
          <w:lang w:val="uk-UA"/>
        </w:rPr>
        <w:t xml:space="preserve"> складної структури в процесі кристалізації без зовнішнього впливу також </w:t>
      </w:r>
      <w:r>
        <w:rPr>
          <w:rStyle w:val="tlid-translation"/>
          <w:rFonts w:ascii="Times New Roman" w:hAnsi="Times New Roman" w:cs="Times New Roman"/>
          <w:sz w:val="32"/>
          <w:szCs w:val="32"/>
          <w:lang w:val="uk-UA"/>
        </w:rPr>
        <w:t>рекомендувало розгляд</w:t>
      </w:r>
      <w:r w:rsidR="008159EC" w:rsidRPr="008159EC">
        <w:rPr>
          <w:rStyle w:val="tlid-translation"/>
          <w:rFonts w:ascii="Times New Roman" w:hAnsi="Times New Roman" w:cs="Times New Roman"/>
          <w:sz w:val="32"/>
          <w:szCs w:val="32"/>
          <w:lang w:val="uk-UA"/>
        </w:rPr>
        <w:t xml:space="preserve"> цих явищ як самоорганізації. Але, на відміну від синергетичного підходу, ці явища відбуваються в умовах, близьких до термодинамічної рівноваги.</w:t>
      </w:r>
      <w:r>
        <w:rPr>
          <w:rFonts w:ascii="Times New Roman" w:hAnsi="Times New Roman" w:cs="Times New Roman"/>
          <w:sz w:val="32"/>
          <w:szCs w:val="32"/>
          <w:lang w:val="uk-UA"/>
        </w:rPr>
        <w:t xml:space="preserve"> </w:t>
      </w:r>
      <w:r w:rsidR="008159EC" w:rsidRPr="008159EC">
        <w:rPr>
          <w:rStyle w:val="tlid-translation"/>
          <w:rFonts w:ascii="Times New Roman" w:hAnsi="Times New Roman" w:cs="Times New Roman"/>
          <w:sz w:val="32"/>
          <w:szCs w:val="32"/>
          <w:lang w:val="uk-UA"/>
        </w:rPr>
        <w:t>Таким чином, рівноважні фазові переходи, такі як кристалізація, також виявилися самоорганізацією. Для усунення плутанини, феномен упорядкування в рівноважних умовах часто визначають як консервативна самоорганізація</w:t>
      </w:r>
      <w:r>
        <w:rPr>
          <w:rStyle w:val="tlid-translation"/>
          <w:rFonts w:ascii="Times New Roman" w:hAnsi="Times New Roman" w:cs="Times New Roman"/>
          <w:sz w:val="32"/>
          <w:szCs w:val="32"/>
          <w:lang w:val="uk-UA"/>
        </w:rPr>
        <w:t>.</w:t>
      </w:r>
      <w:r>
        <w:rPr>
          <w:lang w:val="uk-UA"/>
        </w:rPr>
        <w:t xml:space="preserve"> </w:t>
      </w:r>
    </w:p>
    <w:p w14:paraId="5D8D8D45" w14:textId="77777777" w:rsidR="005E6F96" w:rsidRPr="005E6F96" w:rsidRDefault="005E6F96" w:rsidP="005E6F96">
      <w:pPr>
        <w:spacing w:before="100" w:beforeAutospacing="1" w:after="100" w:afterAutospacing="1" w:line="240" w:lineRule="auto"/>
        <w:jc w:val="both"/>
        <w:outlineLvl w:val="1"/>
        <w:rPr>
          <w:rFonts w:ascii="Times New Roman" w:eastAsia="Times New Roman" w:hAnsi="Times New Roman" w:cs="Times New Roman"/>
          <w:bCs/>
          <w:sz w:val="32"/>
          <w:szCs w:val="32"/>
          <w:lang w:eastAsia="ru-RU"/>
        </w:rPr>
      </w:pPr>
      <w:r>
        <w:rPr>
          <w:rFonts w:ascii="Times New Roman" w:eastAsia="Times New Roman" w:hAnsi="Times New Roman" w:cs="Times New Roman"/>
          <w:b/>
          <w:bCs/>
          <w:sz w:val="32"/>
          <w:szCs w:val="32"/>
          <w:lang w:eastAsia="ru-RU"/>
        </w:rPr>
        <w:tab/>
      </w:r>
      <w:r w:rsidRPr="005E6F96">
        <w:rPr>
          <w:rFonts w:ascii="Times New Roman" w:eastAsia="Times New Roman" w:hAnsi="Times New Roman" w:cs="Times New Roman"/>
          <w:bCs/>
          <w:sz w:val="32"/>
          <w:szCs w:val="32"/>
          <w:lang w:val="uk-UA" w:eastAsia="ru-RU"/>
        </w:rPr>
        <w:t xml:space="preserve">16.3 </w:t>
      </w:r>
      <w:r w:rsidR="00BC0BEB" w:rsidRPr="005E6F96">
        <w:rPr>
          <w:rFonts w:ascii="Times New Roman" w:eastAsia="Times New Roman" w:hAnsi="Times New Roman" w:cs="Times New Roman"/>
          <w:bCs/>
          <w:sz w:val="32"/>
          <w:szCs w:val="32"/>
          <w:lang w:eastAsia="ru-RU"/>
        </w:rPr>
        <w:t xml:space="preserve">Континуальная самоорганизация </w:t>
      </w:r>
    </w:p>
    <w:p w14:paraId="1A716BB5" w14:textId="77777777" w:rsidR="00C16EE7" w:rsidRPr="00BC0BEB" w:rsidRDefault="005E6F96" w:rsidP="005E6F96">
      <w:pPr>
        <w:spacing w:before="100" w:beforeAutospacing="1" w:after="100" w:afterAutospacing="1" w:line="240" w:lineRule="auto"/>
        <w:jc w:val="both"/>
        <w:outlineLvl w:val="1"/>
        <w:rPr>
          <w:rFonts w:ascii="Times New Roman" w:eastAsia="Calibri" w:hAnsi="Times New Roman" w:cs="Times New Roman"/>
          <w:sz w:val="32"/>
          <w:szCs w:val="32"/>
          <w:lang w:val="uk-UA"/>
        </w:rPr>
      </w:pPr>
      <w:r w:rsidRPr="005E6F96">
        <w:rPr>
          <w:rFonts w:ascii="Times New Roman" w:eastAsia="Times New Roman" w:hAnsi="Times New Roman" w:cs="Times New Roman"/>
          <w:sz w:val="32"/>
          <w:szCs w:val="32"/>
          <w:lang w:eastAsia="ru-RU"/>
        </w:rPr>
        <w:tab/>
      </w:r>
      <w:r w:rsidRPr="005E6F96">
        <w:rPr>
          <w:rStyle w:val="tlid-translation"/>
          <w:rFonts w:ascii="Times New Roman" w:hAnsi="Times New Roman" w:cs="Times New Roman"/>
          <w:sz w:val="32"/>
          <w:szCs w:val="32"/>
          <w:lang w:val="uk-UA"/>
        </w:rPr>
        <w:t xml:space="preserve">Концепція еволюційного каталізу, </w:t>
      </w:r>
      <w:r>
        <w:rPr>
          <w:rStyle w:val="tlid-translation"/>
          <w:rFonts w:ascii="Times New Roman" w:hAnsi="Times New Roman" w:cs="Times New Roman"/>
          <w:sz w:val="32"/>
          <w:szCs w:val="32"/>
          <w:lang w:val="uk-UA"/>
        </w:rPr>
        <w:t xml:space="preserve">що </w:t>
      </w:r>
      <w:r w:rsidRPr="005E6F96">
        <w:rPr>
          <w:rStyle w:val="tlid-translation"/>
          <w:rFonts w:ascii="Times New Roman" w:hAnsi="Times New Roman" w:cs="Times New Roman"/>
          <w:sz w:val="32"/>
          <w:szCs w:val="32"/>
          <w:lang w:val="uk-UA"/>
        </w:rPr>
        <w:t>розроблена А. П. Руденко, є альтернативною концепцією самоорганізації для біологічних систем. На відміну від когерентної самоорганізації в дисипативних системах з великим числом елементів (макрос</w:t>
      </w:r>
      <w:r>
        <w:rPr>
          <w:rStyle w:val="tlid-translation"/>
          <w:rFonts w:ascii="Times New Roman" w:hAnsi="Times New Roman" w:cs="Times New Roman"/>
          <w:sz w:val="32"/>
          <w:szCs w:val="32"/>
          <w:lang w:val="uk-UA"/>
        </w:rPr>
        <w:t>и</w:t>
      </w:r>
      <w:r w:rsidRPr="005E6F96">
        <w:rPr>
          <w:rStyle w:val="tlid-translation"/>
          <w:rFonts w:ascii="Times New Roman" w:hAnsi="Times New Roman" w:cs="Times New Roman"/>
          <w:sz w:val="32"/>
          <w:szCs w:val="32"/>
          <w:lang w:val="uk-UA"/>
        </w:rPr>
        <w:t>стем), розглядається континуальн</w:t>
      </w:r>
      <w:r>
        <w:rPr>
          <w:rStyle w:val="tlid-translation"/>
          <w:rFonts w:ascii="Times New Roman" w:hAnsi="Times New Roman" w:cs="Times New Roman"/>
          <w:sz w:val="32"/>
          <w:szCs w:val="32"/>
          <w:lang w:val="uk-UA"/>
        </w:rPr>
        <w:t>а</w:t>
      </w:r>
      <w:r w:rsidRPr="005E6F96">
        <w:rPr>
          <w:rStyle w:val="tlid-translation"/>
          <w:rFonts w:ascii="Times New Roman" w:hAnsi="Times New Roman" w:cs="Times New Roman"/>
          <w:sz w:val="32"/>
          <w:szCs w:val="32"/>
          <w:lang w:val="uk-UA"/>
        </w:rPr>
        <w:t xml:space="preserve"> самоорганізація для індивідуальних (мікро-) систем. В рамках даного підходу визначається, що самоорганізація як саморозвиток системи відбувається за рахунок внутрішньої корисної роботи проти рівноваги. Прогресивна еволюція з природним відбором можлива тільки як саморозвиток континуальної самоорганізації індивідуальних систем.</w:t>
      </w:r>
      <w:r w:rsidRPr="005E6F96">
        <w:rPr>
          <w:rFonts w:ascii="Times New Roman" w:hAnsi="Times New Roman" w:cs="Times New Roman"/>
          <w:sz w:val="32"/>
          <w:szCs w:val="32"/>
          <w:lang w:val="uk-UA"/>
        </w:rPr>
        <w:br/>
      </w:r>
      <w:r>
        <w:rPr>
          <w:lang w:val="uk-UA"/>
        </w:rPr>
        <w:br/>
      </w:r>
      <w:r>
        <w:rPr>
          <w:lang w:val="uk-UA"/>
        </w:rPr>
        <w:br/>
      </w:r>
      <w:r>
        <w:rPr>
          <w:rStyle w:val="tlid-translation"/>
          <w:lang w:val="uk-UA"/>
        </w:rPr>
        <w:t>.</w:t>
      </w:r>
      <w:r>
        <w:rPr>
          <w:lang w:val="uk-UA"/>
        </w:rPr>
        <w:br/>
      </w:r>
    </w:p>
    <w:sectPr w:rsidR="00C16EE7" w:rsidRPr="00BC0BEB" w:rsidSect="00A16E35">
      <w:footerReference w:type="default" r:id="rId945"/>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78C5F" w14:textId="77777777" w:rsidR="002F707C" w:rsidRDefault="002F707C" w:rsidP="005070A9">
      <w:pPr>
        <w:spacing w:after="0" w:line="240" w:lineRule="auto"/>
      </w:pPr>
      <w:r>
        <w:separator/>
      </w:r>
    </w:p>
  </w:endnote>
  <w:endnote w:type="continuationSeparator" w:id="0">
    <w:p w14:paraId="37C4EC9E" w14:textId="77777777" w:rsidR="002F707C" w:rsidRDefault="002F707C" w:rsidP="00507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691574"/>
      <w:docPartObj>
        <w:docPartGallery w:val="Page Numbers (Bottom of Page)"/>
        <w:docPartUnique/>
      </w:docPartObj>
    </w:sdtPr>
    <w:sdtContent>
      <w:p w14:paraId="48BEAB99" w14:textId="77777777" w:rsidR="003D1D22" w:rsidRDefault="003D1D22">
        <w:pPr>
          <w:pStyle w:val="ae"/>
          <w:jc w:val="right"/>
        </w:pPr>
        <w:r>
          <w:fldChar w:fldCharType="begin"/>
        </w:r>
        <w:r>
          <w:instrText>PAGE   \* MERGEFORMAT</w:instrText>
        </w:r>
        <w:r>
          <w:fldChar w:fldCharType="separate"/>
        </w:r>
        <w:r>
          <w:t>2</w:t>
        </w:r>
        <w:r>
          <w:fldChar w:fldCharType="end"/>
        </w:r>
      </w:p>
    </w:sdtContent>
  </w:sdt>
  <w:p w14:paraId="55C9F8A1" w14:textId="77777777" w:rsidR="003D1D22" w:rsidRDefault="003D1D2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74EB2" w14:textId="77777777" w:rsidR="002F707C" w:rsidRDefault="002F707C" w:rsidP="005070A9">
      <w:pPr>
        <w:spacing w:after="0" w:line="240" w:lineRule="auto"/>
      </w:pPr>
      <w:r>
        <w:separator/>
      </w:r>
    </w:p>
  </w:footnote>
  <w:footnote w:type="continuationSeparator" w:id="0">
    <w:p w14:paraId="36853F06" w14:textId="77777777" w:rsidR="002F707C" w:rsidRDefault="002F707C" w:rsidP="00507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B65"/>
    <w:multiLevelType w:val="multilevel"/>
    <w:tmpl w:val="B920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D5809"/>
    <w:multiLevelType w:val="hybridMultilevel"/>
    <w:tmpl w:val="2F1217DA"/>
    <w:lvl w:ilvl="0" w:tplc="E33E5ADC">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A0C1B"/>
    <w:multiLevelType w:val="multilevel"/>
    <w:tmpl w:val="11BA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00F1D"/>
    <w:multiLevelType w:val="multilevel"/>
    <w:tmpl w:val="EA70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70C2C"/>
    <w:multiLevelType w:val="hybridMultilevel"/>
    <w:tmpl w:val="821E3BBA"/>
    <w:lvl w:ilvl="0" w:tplc="C7A813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125049E1"/>
    <w:multiLevelType w:val="hybridMultilevel"/>
    <w:tmpl w:val="E414504A"/>
    <w:lvl w:ilvl="0" w:tplc="4762CE6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64CBF"/>
    <w:multiLevelType w:val="hybridMultilevel"/>
    <w:tmpl w:val="192AA9A0"/>
    <w:lvl w:ilvl="0" w:tplc="FEC679E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87E85"/>
    <w:multiLevelType w:val="multilevel"/>
    <w:tmpl w:val="2DDA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97D5A"/>
    <w:multiLevelType w:val="hybridMultilevel"/>
    <w:tmpl w:val="80047D98"/>
    <w:lvl w:ilvl="0" w:tplc="205A7CA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1E0F5889"/>
    <w:multiLevelType w:val="hybridMultilevel"/>
    <w:tmpl w:val="2DEC322E"/>
    <w:lvl w:ilvl="0" w:tplc="4762CE62">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BE05A7"/>
    <w:multiLevelType w:val="hybridMultilevel"/>
    <w:tmpl w:val="D63A0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F4E79"/>
    <w:multiLevelType w:val="hybridMultilevel"/>
    <w:tmpl w:val="49EA2A06"/>
    <w:lvl w:ilvl="0" w:tplc="3C96B0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A523435"/>
    <w:multiLevelType w:val="hybridMultilevel"/>
    <w:tmpl w:val="A2BA5D80"/>
    <w:lvl w:ilvl="0" w:tplc="4762CE62">
      <w:numFmt w:val="bullet"/>
      <w:lvlText w:val="-"/>
      <w:lvlJc w:val="left"/>
      <w:pPr>
        <w:ind w:left="2869" w:hanging="360"/>
      </w:pPr>
      <w:rPr>
        <w:rFonts w:ascii="Calibri" w:eastAsiaTheme="minorEastAsia" w:hAnsi="Calibri" w:cstheme="minorBidi"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 w15:restartNumberingAfterBreak="0">
    <w:nsid w:val="2F2E2626"/>
    <w:multiLevelType w:val="hybridMultilevel"/>
    <w:tmpl w:val="A3B621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FE92951"/>
    <w:multiLevelType w:val="multilevel"/>
    <w:tmpl w:val="8E34F8CA"/>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0B603C6"/>
    <w:multiLevelType w:val="hybridMultilevel"/>
    <w:tmpl w:val="0434AC1A"/>
    <w:lvl w:ilvl="0" w:tplc="E33E5AD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B047A3"/>
    <w:multiLevelType w:val="hybridMultilevel"/>
    <w:tmpl w:val="D08AF73E"/>
    <w:lvl w:ilvl="0" w:tplc="C3727FE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58068D"/>
    <w:multiLevelType w:val="multilevel"/>
    <w:tmpl w:val="1750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E5463"/>
    <w:multiLevelType w:val="hybridMultilevel"/>
    <w:tmpl w:val="A00A34D4"/>
    <w:lvl w:ilvl="0" w:tplc="C492A85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3C276A70"/>
    <w:multiLevelType w:val="hybridMultilevel"/>
    <w:tmpl w:val="8E48E2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EB4951"/>
    <w:multiLevelType w:val="hybridMultilevel"/>
    <w:tmpl w:val="C71E6C46"/>
    <w:lvl w:ilvl="0" w:tplc="2146D818">
      <w:start w:val="1"/>
      <w:numFmt w:val="low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3F0679BF"/>
    <w:multiLevelType w:val="multilevel"/>
    <w:tmpl w:val="D11A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54A33"/>
    <w:multiLevelType w:val="hybridMultilevel"/>
    <w:tmpl w:val="80583E6E"/>
    <w:lvl w:ilvl="0" w:tplc="E33E5AD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A719E1"/>
    <w:multiLevelType w:val="hybridMultilevel"/>
    <w:tmpl w:val="CF9AE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E60BAE"/>
    <w:multiLevelType w:val="multilevel"/>
    <w:tmpl w:val="64B0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A83B40"/>
    <w:multiLevelType w:val="hybridMultilevel"/>
    <w:tmpl w:val="ED0ED978"/>
    <w:lvl w:ilvl="0" w:tplc="4762CE62">
      <w:numFmt w:val="bullet"/>
      <w:lvlText w:val="-"/>
      <w:lvlJc w:val="left"/>
      <w:pPr>
        <w:ind w:left="720" w:hanging="360"/>
      </w:pPr>
      <w:rPr>
        <w:rFonts w:ascii="Calibri" w:eastAsiaTheme="minorEastAsia" w:hAnsi="Calibri" w:cstheme="minorBidi" w:hint="default"/>
      </w:rPr>
    </w:lvl>
    <w:lvl w:ilvl="1" w:tplc="4762CE62">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D29E2"/>
    <w:multiLevelType w:val="hybridMultilevel"/>
    <w:tmpl w:val="08527CBA"/>
    <w:lvl w:ilvl="0" w:tplc="E33E5AD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72495B"/>
    <w:multiLevelType w:val="hybridMultilevel"/>
    <w:tmpl w:val="E55690E2"/>
    <w:lvl w:ilvl="0" w:tplc="4762CE62">
      <w:numFmt w:val="bullet"/>
      <w:lvlText w:val="-"/>
      <w:lvlJc w:val="left"/>
      <w:pPr>
        <w:ind w:left="1520" w:hanging="360"/>
      </w:pPr>
      <w:rPr>
        <w:rFonts w:ascii="Calibri" w:eastAsiaTheme="minorEastAsia" w:hAnsi="Calibri" w:cstheme="minorBidi"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28" w15:restartNumberingAfterBreak="0">
    <w:nsid w:val="487334C7"/>
    <w:multiLevelType w:val="multilevel"/>
    <w:tmpl w:val="F21CE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13875"/>
    <w:multiLevelType w:val="hybridMultilevel"/>
    <w:tmpl w:val="BC384DC6"/>
    <w:lvl w:ilvl="0" w:tplc="4762CE62">
      <w:numFmt w:val="bullet"/>
      <w:lvlText w:val="-"/>
      <w:lvlJc w:val="left"/>
      <w:pPr>
        <w:ind w:left="1080" w:hanging="360"/>
      </w:pPr>
      <w:rPr>
        <w:rFonts w:ascii="Calibri" w:eastAsiaTheme="minorEastAsia" w:hAnsi="Calibri" w:cstheme="minorBidi" w:hint="default"/>
      </w:rPr>
    </w:lvl>
    <w:lvl w:ilvl="1" w:tplc="1CA8BEE2">
      <w:numFmt w:val="bullet"/>
      <w:lvlText w:val=""/>
      <w:lvlJc w:val="left"/>
      <w:pPr>
        <w:ind w:left="1935" w:hanging="495"/>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551CC4"/>
    <w:multiLevelType w:val="hybridMultilevel"/>
    <w:tmpl w:val="37FE86FC"/>
    <w:lvl w:ilvl="0" w:tplc="4762CE6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4C02A8"/>
    <w:multiLevelType w:val="hybridMultilevel"/>
    <w:tmpl w:val="B53EAB9E"/>
    <w:lvl w:ilvl="0" w:tplc="82B03B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15:restartNumberingAfterBreak="0">
    <w:nsid w:val="56DC75A0"/>
    <w:multiLevelType w:val="hybridMultilevel"/>
    <w:tmpl w:val="7C2AB6D2"/>
    <w:lvl w:ilvl="0" w:tplc="00C02E8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57BB7AAA"/>
    <w:multiLevelType w:val="multilevel"/>
    <w:tmpl w:val="5D30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6E4CB7"/>
    <w:multiLevelType w:val="hybridMultilevel"/>
    <w:tmpl w:val="15A47A48"/>
    <w:lvl w:ilvl="0" w:tplc="4762CE6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CB55D0"/>
    <w:multiLevelType w:val="hybridMultilevel"/>
    <w:tmpl w:val="0EBEF3F6"/>
    <w:lvl w:ilvl="0" w:tplc="4762CE62">
      <w:numFmt w:val="bullet"/>
      <w:lvlText w:val="-"/>
      <w:lvlJc w:val="left"/>
      <w:pPr>
        <w:ind w:left="720" w:hanging="360"/>
      </w:pPr>
      <w:rPr>
        <w:rFonts w:ascii="Calibri" w:eastAsiaTheme="minorEastAsia" w:hAnsi="Calibri" w:cstheme="minorBidi" w:hint="default"/>
      </w:rPr>
    </w:lvl>
    <w:lvl w:ilvl="1" w:tplc="4762CE62">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F7449C"/>
    <w:multiLevelType w:val="hybridMultilevel"/>
    <w:tmpl w:val="7C7AB0D8"/>
    <w:lvl w:ilvl="0" w:tplc="4762CE62">
      <w:numFmt w:val="bullet"/>
      <w:lvlText w:val="-"/>
      <w:lvlJc w:val="left"/>
      <w:pPr>
        <w:ind w:left="963" w:hanging="360"/>
      </w:pPr>
      <w:rPr>
        <w:rFonts w:ascii="Calibri" w:eastAsiaTheme="minorEastAsia" w:hAnsi="Calibri" w:cstheme="minorBidi"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37" w15:restartNumberingAfterBreak="0">
    <w:nsid w:val="61111C59"/>
    <w:multiLevelType w:val="hybridMultilevel"/>
    <w:tmpl w:val="F56AA678"/>
    <w:lvl w:ilvl="0" w:tplc="4762CE6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DA4985"/>
    <w:multiLevelType w:val="multilevel"/>
    <w:tmpl w:val="8FCE3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C02401"/>
    <w:multiLevelType w:val="hybridMultilevel"/>
    <w:tmpl w:val="16DEB8AA"/>
    <w:lvl w:ilvl="0" w:tplc="76EA4D0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6CD15128"/>
    <w:multiLevelType w:val="multilevel"/>
    <w:tmpl w:val="556A2B7A"/>
    <w:lvl w:ilvl="0">
      <w:start w:val="9"/>
      <w:numFmt w:val="decimal"/>
      <w:lvlText w:val="%1"/>
      <w:lvlJc w:val="left"/>
      <w:pPr>
        <w:ind w:left="405" w:hanging="405"/>
      </w:pPr>
      <w:rPr>
        <w:rFonts w:hint="default"/>
      </w:rPr>
    </w:lvl>
    <w:lvl w:ilvl="1">
      <w:start w:val="2"/>
      <w:numFmt w:val="decimal"/>
      <w:lvlText w:val="%1.%2"/>
      <w:lvlJc w:val="left"/>
      <w:pPr>
        <w:ind w:left="2240" w:hanging="720"/>
      </w:pPr>
      <w:rPr>
        <w:rFonts w:hint="default"/>
      </w:rPr>
    </w:lvl>
    <w:lvl w:ilvl="2">
      <w:start w:val="1"/>
      <w:numFmt w:val="decimal"/>
      <w:lvlText w:val="%1.%2.%3"/>
      <w:lvlJc w:val="left"/>
      <w:pPr>
        <w:ind w:left="3760" w:hanging="720"/>
      </w:pPr>
      <w:rPr>
        <w:rFonts w:hint="default"/>
      </w:rPr>
    </w:lvl>
    <w:lvl w:ilvl="3">
      <w:start w:val="1"/>
      <w:numFmt w:val="decimal"/>
      <w:lvlText w:val="%1.%2.%3.%4"/>
      <w:lvlJc w:val="left"/>
      <w:pPr>
        <w:ind w:left="5640" w:hanging="1080"/>
      </w:pPr>
      <w:rPr>
        <w:rFonts w:hint="default"/>
      </w:rPr>
    </w:lvl>
    <w:lvl w:ilvl="4">
      <w:start w:val="1"/>
      <w:numFmt w:val="decimal"/>
      <w:lvlText w:val="%1.%2.%3.%4.%5"/>
      <w:lvlJc w:val="left"/>
      <w:pPr>
        <w:ind w:left="7520" w:hanging="1440"/>
      </w:pPr>
      <w:rPr>
        <w:rFonts w:hint="default"/>
      </w:rPr>
    </w:lvl>
    <w:lvl w:ilvl="5">
      <w:start w:val="1"/>
      <w:numFmt w:val="decimal"/>
      <w:lvlText w:val="%1.%2.%3.%4.%5.%6"/>
      <w:lvlJc w:val="left"/>
      <w:pPr>
        <w:ind w:left="9040" w:hanging="1440"/>
      </w:pPr>
      <w:rPr>
        <w:rFonts w:hint="default"/>
      </w:rPr>
    </w:lvl>
    <w:lvl w:ilvl="6">
      <w:start w:val="1"/>
      <w:numFmt w:val="decimal"/>
      <w:lvlText w:val="%1.%2.%3.%4.%5.%6.%7"/>
      <w:lvlJc w:val="left"/>
      <w:pPr>
        <w:ind w:left="10920" w:hanging="1800"/>
      </w:pPr>
      <w:rPr>
        <w:rFonts w:hint="default"/>
      </w:rPr>
    </w:lvl>
    <w:lvl w:ilvl="7">
      <w:start w:val="1"/>
      <w:numFmt w:val="decimal"/>
      <w:lvlText w:val="%1.%2.%3.%4.%5.%6.%7.%8"/>
      <w:lvlJc w:val="left"/>
      <w:pPr>
        <w:ind w:left="12800" w:hanging="2160"/>
      </w:pPr>
      <w:rPr>
        <w:rFonts w:hint="default"/>
      </w:rPr>
    </w:lvl>
    <w:lvl w:ilvl="8">
      <w:start w:val="1"/>
      <w:numFmt w:val="decimal"/>
      <w:lvlText w:val="%1.%2.%3.%4.%5.%6.%7.%8.%9"/>
      <w:lvlJc w:val="left"/>
      <w:pPr>
        <w:ind w:left="14320" w:hanging="2160"/>
      </w:pPr>
      <w:rPr>
        <w:rFonts w:hint="default"/>
      </w:rPr>
    </w:lvl>
  </w:abstractNum>
  <w:abstractNum w:abstractNumId="41" w15:restartNumberingAfterBreak="0">
    <w:nsid w:val="6ED1080E"/>
    <w:multiLevelType w:val="hybridMultilevel"/>
    <w:tmpl w:val="5BDEB324"/>
    <w:lvl w:ilvl="0" w:tplc="E33E5AD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3C0946"/>
    <w:multiLevelType w:val="hybridMultilevel"/>
    <w:tmpl w:val="16365A28"/>
    <w:lvl w:ilvl="0" w:tplc="4762CE62">
      <w:numFmt w:val="bullet"/>
      <w:lvlText w:val="-"/>
      <w:lvlJc w:val="left"/>
      <w:pPr>
        <w:ind w:left="963" w:hanging="360"/>
      </w:pPr>
      <w:rPr>
        <w:rFonts w:ascii="Calibri" w:eastAsiaTheme="minorEastAsia" w:hAnsi="Calibri" w:cstheme="minorBidi" w:hint="default"/>
      </w:rPr>
    </w:lvl>
    <w:lvl w:ilvl="1" w:tplc="94F647BC">
      <w:numFmt w:val="bullet"/>
      <w:lvlText w:val=""/>
      <w:lvlJc w:val="left"/>
      <w:pPr>
        <w:ind w:left="1818" w:hanging="495"/>
      </w:pPr>
      <w:rPr>
        <w:rFonts w:ascii="Times New Roman" w:eastAsia="Times New Roman" w:hAnsi="Times New Roman" w:cs="Times New Roman"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43" w15:restartNumberingAfterBreak="0">
    <w:nsid w:val="70B9385E"/>
    <w:multiLevelType w:val="hybridMultilevel"/>
    <w:tmpl w:val="49768494"/>
    <w:lvl w:ilvl="0" w:tplc="E33E5ADC">
      <w:start w:val="2"/>
      <w:numFmt w:val="bullet"/>
      <w:lvlText w:val="-"/>
      <w:lvlJc w:val="left"/>
      <w:pPr>
        <w:ind w:left="1425" w:hanging="360"/>
      </w:pPr>
      <w:rPr>
        <w:rFonts w:ascii="Calibri" w:eastAsiaTheme="minorHAnsi" w:hAnsi="Calibri" w:cs="Calibri"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4" w15:restartNumberingAfterBreak="0">
    <w:nsid w:val="7AC22853"/>
    <w:multiLevelType w:val="hybridMultilevel"/>
    <w:tmpl w:val="62D4B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EA36AC"/>
    <w:multiLevelType w:val="hybridMultilevel"/>
    <w:tmpl w:val="380C9720"/>
    <w:lvl w:ilvl="0" w:tplc="D2E63B32">
      <w:start w:val="1"/>
      <w:numFmt w:val="decimal"/>
      <w:lvlText w:val="%1)"/>
      <w:lvlJc w:val="left"/>
      <w:pPr>
        <w:ind w:left="1425" w:hanging="360"/>
      </w:pPr>
      <w:rPr>
        <w:rFonts w:eastAsiaTheme="minorHAnsi"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6" w15:restartNumberingAfterBreak="0">
    <w:nsid w:val="7B2B7259"/>
    <w:multiLevelType w:val="hybridMultilevel"/>
    <w:tmpl w:val="0D4A4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537200"/>
    <w:multiLevelType w:val="multilevel"/>
    <w:tmpl w:val="71F6527E"/>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1"/>
  </w:num>
  <w:num w:numId="3">
    <w:abstractNumId w:val="44"/>
  </w:num>
  <w:num w:numId="4">
    <w:abstractNumId w:val="16"/>
  </w:num>
  <w:num w:numId="5">
    <w:abstractNumId w:val="47"/>
  </w:num>
  <w:num w:numId="6">
    <w:abstractNumId w:val="34"/>
  </w:num>
  <w:num w:numId="7">
    <w:abstractNumId w:val="12"/>
  </w:num>
  <w:num w:numId="8">
    <w:abstractNumId w:val="13"/>
  </w:num>
  <w:num w:numId="9">
    <w:abstractNumId w:val="9"/>
  </w:num>
  <w:num w:numId="10">
    <w:abstractNumId w:val="10"/>
  </w:num>
  <w:num w:numId="11">
    <w:abstractNumId w:val="29"/>
  </w:num>
  <w:num w:numId="12">
    <w:abstractNumId w:val="26"/>
  </w:num>
  <w:num w:numId="13">
    <w:abstractNumId w:val="14"/>
  </w:num>
  <w:num w:numId="14">
    <w:abstractNumId w:val="22"/>
  </w:num>
  <w:num w:numId="15">
    <w:abstractNumId w:val="41"/>
  </w:num>
  <w:num w:numId="16">
    <w:abstractNumId w:val="15"/>
  </w:num>
  <w:num w:numId="17">
    <w:abstractNumId w:val="18"/>
  </w:num>
  <w:num w:numId="18">
    <w:abstractNumId w:val="43"/>
  </w:num>
  <w:num w:numId="19">
    <w:abstractNumId w:val="24"/>
  </w:num>
  <w:num w:numId="20">
    <w:abstractNumId w:val="3"/>
  </w:num>
  <w:num w:numId="21">
    <w:abstractNumId w:val="38"/>
  </w:num>
  <w:num w:numId="22">
    <w:abstractNumId w:val="21"/>
  </w:num>
  <w:num w:numId="23">
    <w:abstractNumId w:val="17"/>
  </w:num>
  <w:num w:numId="24">
    <w:abstractNumId w:val="33"/>
  </w:num>
  <w:num w:numId="25">
    <w:abstractNumId w:val="23"/>
  </w:num>
  <w:num w:numId="26">
    <w:abstractNumId w:val="42"/>
  </w:num>
  <w:num w:numId="27">
    <w:abstractNumId w:val="35"/>
  </w:num>
  <w:num w:numId="28">
    <w:abstractNumId w:val="37"/>
  </w:num>
  <w:num w:numId="29">
    <w:abstractNumId w:val="25"/>
  </w:num>
  <w:num w:numId="30">
    <w:abstractNumId w:val="30"/>
  </w:num>
  <w:num w:numId="31">
    <w:abstractNumId w:val="36"/>
  </w:num>
  <w:num w:numId="32">
    <w:abstractNumId w:val="5"/>
  </w:num>
  <w:num w:numId="33">
    <w:abstractNumId w:val="20"/>
  </w:num>
  <w:num w:numId="34">
    <w:abstractNumId w:val="46"/>
  </w:num>
  <w:num w:numId="35">
    <w:abstractNumId w:val="27"/>
  </w:num>
  <w:num w:numId="36">
    <w:abstractNumId w:val="40"/>
  </w:num>
  <w:num w:numId="37">
    <w:abstractNumId w:val="31"/>
  </w:num>
  <w:num w:numId="38">
    <w:abstractNumId w:val="11"/>
  </w:num>
  <w:num w:numId="39">
    <w:abstractNumId w:val="45"/>
  </w:num>
  <w:num w:numId="40">
    <w:abstractNumId w:val="4"/>
  </w:num>
  <w:num w:numId="41">
    <w:abstractNumId w:val="39"/>
  </w:num>
  <w:num w:numId="42">
    <w:abstractNumId w:val="32"/>
  </w:num>
  <w:num w:numId="43">
    <w:abstractNumId w:val="28"/>
  </w:num>
  <w:num w:numId="44">
    <w:abstractNumId w:val="2"/>
  </w:num>
  <w:num w:numId="45">
    <w:abstractNumId w:val="7"/>
  </w:num>
  <w:num w:numId="46">
    <w:abstractNumId w:val="0"/>
  </w:num>
  <w:num w:numId="47">
    <w:abstractNumId w:val="8"/>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4B"/>
    <w:rsid w:val="00002BB2"/>
    <w:rsid w:val="00010334"/>
    <w:rsid w:val="00012E34"/>
    <w:rsid w:val="00014D49"/>
    <w:rsid w:val="0002035A"/>
    <w:rsid w:val="000260D2"/>
    <w:rsid w:val="00032986"/>
    <w:rsid w:val="00044958"/>
    <w:rsid w:val="00046F68"/>
    <w:rsid w:val="00053587"/>
    <w:rsid w:val="00076BF5"/>
    <w:rsid w:val="0008006A"/>
    <w:rsid w:val="00081344"/>
    <w:rsid w:val="00081C9D"/>
    <w:rsid w:val="00082492"/>
    <w:rsid w:val="0008249C"/>
    <w:rsid w:val="00083CAF"/>
    <w:rsid w:val="0008495F"/>
    <w:rsid w:val="00087829"/>
    <w:rsid w:val="00097780"/>
    <w:rsid w:val="000A6D99"/>
    <w:rsid w:val="000B7476"/>
    <w:rsid w:val="000C057B"/>
    <w:rsid w:val="000C0BE8"/>
    <w:rsid w:val="000C41E2"/>
    <w:rsid w:val="000C5D7F"/>
    <w:rsid w:val="000E1ACE"/>
    <w:rsid w:val="000E3B81"/>
    <w:rsid w:val="000E3D22"/>
    <w:rsid w:val="000E4CB5"/>
    <w:rsid w:val="000F0EB5"/>
    <w:rsid w:val="000F23C4"/>
    <w:rsid w:val="000F2556"/>
    <w:rsid w:val="000F32CE"/>
    <w:rsid w:val="00107485"/>
    <w:rsid w:val="0011256D"/>
    <w:rsid w:val="00113B3A"/>
    <w:rsid w:val="00115BA9"/>
    <w:rsid w:val="0012137E"/>
    <w:rsid w:val="00126F8B"/>
    <w:rsid w:val="00130059"/>
    <w:rsid w:val="001309C1"/>
    <w:rsid w:val="0013490C"/>
    <w:rsid w:val="001353AB"/>
    <w:rsid w:val="001364D2"/>
    <w:rsid w:val="00141537"/>
    <w:rsid w:val="00146937"/>
    <w:rsid w:val="001507FA"/>
    <w:rsid w:val="00150AFB"/>
    <w:rsid w:val="00153365"/>
    <w:rsid w:val="00156D97"/>
    <w:rsid w:val="001601F4"/>
    <w:rsid w:val="00165E2E"/>
    <w:rsid w:val="00166D7C"/>
    <w:rsid w:val="00171853"/>
    <w:rsid w:val="00173050"/>
    <w:rsid w:val="00184E08"/>
    <w:rsid w:val="00185B07"/>
    <w:rsid w:val="00191B1A"/>
    <w:rsid w:val="00192E6A"/>
    <w:rsid w:val="001942C7"/>
    <w:rsid w:val="001A18BF"/>
    <w:rsid w:val="001A5F78"/>
    <w:rsid w:val="001A6DDD"/>
    <w:rsid w:val="001A705E"/>
    <w:rsid w:val="001B0932"/>
    <w:rsid w:val="001C44C3"/>
    <w:rsid w:val="001C4E34"/>
    <w:rsid w:val="001C6E05"/>
    <w:rsid w:val="001D4AC2"/>
    <w:rsid w:val="001E03A2"/>
    <w:rsid w:val="001E0451"/>
    <w:rsid w:val="001F0F27"/>
    <w:rsid w:val="001F1FF5"/>
    <w:rsid w:val="002042AC"/>
    <w:rsid w:val="00214413"/>
    <w:rsid w:val="0021712A"/>
    <w:rsid w:val="002178AF"/>
    <w:rsid w:val="00234EF6"/>
    <w:rsid w:val="00241427"/>
    <w:rsid w:val="00241863"/>
    <w:rsid w:val="00244594"/>
    <w:rsid w:val="002468E6"/>
    <w:rsid w:val="002476C7"/>
    <w:rsid w:val="002500CA"/>
    <w:rsid w:val="00255DED"/>
    <w:rsid w:val="002610CC"/>
    <w:rsid w:val="0026216E"/>
    <w:rsid w:val="00265AFD"/>
    <w:rsid w:val="00265F43"/>
    <w:rsid w:val="002754E1"/>
    <w:rsid w:val="00280313"/>
    <w:rsid w:val="00282117"/>
    <w:rsid w:val="00287E35"/>
    <w:rsid w:val="002937BE"/>
    <w:rsid w:val="00294022"/>
    <w:rsid w:val="00294D71"/>
    <w:rsid w:val="002A10E4"/>
    <w:rsid w:val="002A2C23"/>
    <w:rsid w:val="002B23A1"/>
    <w:rsid w:val="002B3113"/>
    <w:rsid w:val="002B3929"/>
    <w:rsid w:val="002B3D4E"/>
    <w:rsid w:val="002C05D8"/>
    <w:rsid w:val="002C1882"/>
    <w:rsid w:val="002C6B49"/>
    <w:rsid w:val="002D2DD5"/>
    <w:rsid w:val="002D378B"/>
    <w:rsid w:val="002D46C9"/>
    <w:rsid w:val="002E3DFF"/>
    <w:rsid w:val="002F110D"/>
    <w:rsid w:val="002F2A57"/>
    <w:rsid w:val="002F6524"/>
    <w:rsid w:val="002F707C"/>
    <w:rsid w:val="003000E2"/>
    <w:rsid w:val="00302FAB"/>
    <w:rsid w:val="003105B2"/>
    <w:rsid w:val="00311935"/>
    <w:rsid w:val="00312CA4"/>
    <w:rsid w:val="00315C7A"/>
    <w:rsid w:val="003171BC"/>
    <w:rsid w:val="00317CBA"/>
    <w:rsid w:val="003246FC"/>
    <w:rsid w:val="0032745B"/>
    <w:rsid w:val="003300FE"/>
    <w:rsid w:val="0034062E"/>
    <w:rsid w:val="00340F61"/>
    <w:rsid w:val="00342B31"/>
    <w:rsid w:val="0035070D"/>
    <w:rsid w:val="003525B0"/>
    <w:rsid w:val="00357A82"/>
    <w:rsid w:val="00363BB4"/>
    <w:rsid w:val="00367986"/>
    <w:rsid w:val="00371B8C"/>
    <w:rsid w:val="0037542E"/>
    <w:rsid w:val="003805C9"/>
    <w:rsid w:val="00385CA0"/>
    <w:rsid w:val="00391370"/>
    <w:rsid w:val="00394446"/>
    <w:rsid w:val="00394F82"/>
    <w:rsid w:val="003A4772"/>
    <w:rsid w:val="003B1A4E"/>
    <w:rsid w:val="003B3673"/>
    <w:rsid w:val="003B62BB"/>
    <w:rsid w:val="003B6C74"/>
    <w:rsid w:val="003C4673"/>
    <w:rsid w:val="003C4895"/>
    <w:rsid w:val="003C5BEE"/>
    <w:rsid w:val="003D15F9"/>
    <w:rsid w:val="003D1D22"/>
    <w:rsid w:val="003D6235"/>
    <w:rsid w:val="003E47D3"/>
    <w:rsid w:val="003F21D6"/>
    <w:rsid w:val="003F2BA3"/>
    <w:rsid w:val="003F36C6"/>
    <w:rsid w:val="003F3FB6"/>
    <w:rsid w:val="003F6519"/>
    <w:rsid w:val="00403578"/>
    <w:rsid w:val="00403A51"/>
    <w:rsid w:val="00404F66"/>
    <w:rsid w:val="00407F7E"/>
    <w:rsid w:val="00410C95"/>
    <w:rsid w:val="00417553"/>
    <w:rsid w:val="00420299"/>
    <w:rsid w:val="00421808"/>
    <w:rsid w:val="00422F43"/>
    <w:rsid w:val="00422F97"/>
    <w:rsid w:val="004238F9"/>
    <w:rsid w:val="00427461"/>
    <w:rsid w:val="00434579"/>
    <w:rsid w:val="00435253"/>
    <w:rsid w:val="00437F6B"/>
    <w:rsid w:val="00442D2B"/>
    <w:rsid w:val="004465FB"/>
    <w:rsid w:val="00446E26"/>
    <w:rsid w:val="004471AA"/>
    <w:rsid w:val="00450C0A"/>
    <w:rsid w:val="004534AB"/>
    <w:rsid w:val="00455D08"/>
    <w:rsid w:val="00457538"/>
    <w:rsid w:val="00460973"/>
    <w:rsid w:val="00461A96"/>
    <w:rsid w:val="0046576A"/>
    <w:rsid w:val="00466665"/>
    <w:rsid w:val="00475920"/>
    <w:rsid w:val="00480124"/>
    <w:rsid w:val="004942F4"/>
    <w:rsid w:val="00496031"/>
    <w:rsid w:val="004A2A5F"/>
    <w:rsid w:val="004A5336"/>
    <w:rsid w:val="004A6B22"/>
    <w:rsid w:val="004C2B7C"/>
    <w:rsid w:val="004C58E4"/>
    <w:rsid w:val="004E2860"/>
    <w:rsid w:val="004E4727"/>
    <w:rsid w:val="004F2936"/>
    <w:rsid w:val="004F395E"/>
    <w:rsid w:val="004F4003"/>
    <w:rsid w:val="004F48C4"/>
    <w:rsid w:val="00500230"/>
    <w:rsid w:val="005038FC"/>
    <w:rsid w:val="00505363"/>
    <w:rsid w:val="005070A9"/>
    <w:rsid w:val="005125EF"/>
    <w:rsid w:val="005130A9"/>
    <w:rsid w:val="005173BB"/>
    <w:rsid w:val="00517D17"/>
    <w:rsid w:val="00523E1C"/>
    <w:rsid w:val="00525FE9"/>
    <w:rsid w:val="0052666F"/>
    <w:rsid w:val="005309FD"/>
    <w:rsid w:val="00535031"/>
    <w:rsid w:val="00535899"/>
    <w:rsid w:val="0054183E"/>
    <w:rsid w:val="00541B23"/>
    <w:rsid w:val="005423DF"/>
    <w:rsid w:val="005432A4"/>
    <w:rsid w:val="005519CC"/>
    <w:rsid w:val="00555936"/>
    <w:rsid w:val="00557D0F"/>
    <w:rsid w:val="00560857"/>
    <w:rsid w:val="00566F6B"/>
    <w:rsid w:val="0057077F"/>
    <w:rsid w:val="0057413C"/>
    <w:rsid w:val="00575500"/>
    <w:rsid w:val="00576451"/>
    <w:rsid w:val="005800B1"/>
    <w:rsid w:val="005826A9"/>
    <w:rsid w:val="00584756"/>
    <w:rsid w:val="00585966"/>
    <w:rsid w:val="00593F00"/>
    <w:rsid w:val="0059426B"/>
    <w:rsid w:val="005A6CB7"/>
    <w:rsid w:val="005A6CDB"/>
    <w:rsid w:val="005B0445"/>
    <w:rsid w:val="005B2634"/>
    <w:rsid w:val="005B3FA9"/>
    <w:rsid w:val="005D1063"/>
    <w:rsid w:val="005D17D6"/>
    <w:rsid w:val="005D42A8"/>
    <w:rsid w:val="005D4A50"/>
    <w:rsid w:val="005D6CAC"/>
    <w:rsid w:val="005E6F96"/>
    <w:rsid w:val="005F23C8"/>
    <w:rsid w:val="005F2F4D"/>
    <w:rsid w:val="00605643"/>
    <w:rsid w:val="006056ED"/>
    <w:rsid w:val="0060710E"/>
    <w:rsid w:val="006114A2"/>
    <w:rsid w:val="00612991"/>
    <w:rsid w:val="00620C8A"/>
    <w:rsid w:val="00623934"/>
    <w:rsid w:val="00627432"/>
    <w:rsid w:val="0063171F"/>
    <w:rsid w:val="00635373"/>
    <w:rsid w:val="0063771D"/>
    <w:rsid w:val="00641ADE"/>
    <w:rsid w:val="006475E6"/>
    <w:rsid w:val="006501E9"/>
    <w:rsid w:val="006525AC"/>
    <w:rsid w:val="00652F95"/>
    <w:rsid w:val="006538B7"/>
    <w:rsid w:val="00654433"/>
    <w:rsid w:val="00657573"/>
    <w:rsid w:val="00664003"/>
    <w:rsid w:val="00664405"/>
    <w:rsid w:val="00667B89"/>
    <w:rsid w:val="006708CA"/>
    <w:rsid w:val="0067362B"/>
    <w:rsid w:val="006775CB"/>
    <w:rsid w:val="00682AA2"/>
    <w:rsid w:val="00682BB7"/>
    <w:rsid w:val="0068581D"/>
    <w:rsid w:val="00685F52"/>
    <w:rsid w:val="00686229"/>
    <w:rsid w:val="006B5DF6"/>
    <w:rsid w:val="006B5EA5"/>
    <w:rsid w:val="006C7957"/>
    <w:rsid w:val="006C7C96"/>
    <w:rsid w:val="006D1FEB"/>
    <w:rsid w:val="006D5AB2"/>
    <w:rsid w:val="006E0454"/>
    <w:rsid w:val="006E13D0"/>
    <w:rsid w:val="006E4B0A"/>
    <w:rsid w:val="006F0BDE"/>
    <w:rsid w:val="00700987"/>
    <w:rsid w:val="00703CBE"/>
    <w:rsid w:val="007117F9"/>
    <w:rsid w:val="00717B95"/>
    <w:rsid w:val="00720E91"/>
    <w:rsid w:val="00721225"/>
    <w:rsid w:val="00727403"/>
    <w:rsid w:val="007302A5"/>
    <w:rsid w:val="00730712"/>
    <w:rsid w:val="007319AB"/>
    <w:rsid w:val="007401D8"/>
    <w:rsid w:val="0074285F"/>
    <w:rsid w:val="007436A4"/>
    <w:rsid w:val="007544A4"/>
    <w:rsid w:val="007548F4"/>
    <w:rsid w:val="0075561C"/>
    <w:rsid w:val="00756A29"/>
    <w:rsid w:val="00770848"/>
    <w:rsid w:val="00773C2E"/>
    <w:rsid w:val="00774F80"/>
    <w:rsid w:val="00777889"/>
    <w:rsid w:val="00781378"/>
    <w:rsid w:val="007824E3"/>
    <w:rsid w:val="00791658"/>
    <w:rsid w:val="00792B36"/>
    <w:rsid w:val="007976AE"/>
    <w:rsid w:val="007A0D08"/>
    <w:rsid w:val="007A1D0A"/>
    <w:rsid w:val="007A2F5B"/>
    <w:rsid w:val="007A67D9"/>
    <w:rsid w:val="007A6DC8"/>
    <w:rsid w:val="007B17D0"/>
    <w:rsid w:val="007B1E9B"/>
    <w:rsid w:val="007B58C7"/>
    <w:rsid w:val="007B785D"/>
    <w:rsid w:val="007B7F24"/>
    <w:rsid w:val="007C0FDC"/>
    <w:rsid w:val="007C21FE"/>
    <w:rsid w:val="007C545E"/>
    <w:rsid w:val="007D27E0"/>
    <w:rsid w:val="007E6FA6"/>
    <w:rsid w:val="007F6AC4"/>
    <w:rsid w:val="008100C4"/>
    <w:rsid w:val="00813916"/>
    <w:rsid w:val="008149E0"/>
    <w:rsid w:val="008159EC"/>
    <w:rsid w:val="00820080"/>
    <w:rsid w:val="00821DF2"/>
    <w:rsid w:val="0083010D"/>
    <w:rsid w:val="00831BD7"/>
    <w:rsid w:val="008409A6"/>
    <w:rsid w:val="008431A5"/>
    <w:rsid w:val="00847E43"/>
    <w:rsid w:val="00850612"/>
    <w:rsid w:val="008552FD"/>
    <w:rsid w:val="00856FEC"/>
    <w:rsid w:val="008572C9"/>
    <w:rsid w:val="008614B9"/>
    <w:rsid w:val="0086561D"/>
    <w:rsid w:val="008822F1"/>
    <w:rsid w:val="00884745"/>
    <w:rsid w:val="00893235"/>
    <w:rsid w:val="008A0455"/>
    <w:rsid w:val="008A144A"/>
    <w:rsid w:val="008A208A"/>
    <w:rsid w:val="008B1A57"/>
    <w:rsid w:val="008B43A5"/>
    <w:rsid w:val="008C0D1F"/>
    <w:rsid w:val="008C5454"/>
    <w:rsid w:val="008C68BA"/>
    <w:rsid w:val="008D5638"/>
    <w:rsid w:val="008D5F8A"/>
    <w:rsid w:val="008D6FD2"/>
    <w:rsid w:val="008D726C"/>
    <w:rsid w:val="008E4854"/>
    <w:rsid w:val="008E4F7F"/>
    <w:rsid w:val="008E72CD"/>
    <w:rsid w:val="008F43F8"/>
    <w:rsid w:val="008F4475"/>
    <w:rsid w:val="008F4E28"/>
    <w:rsid w:val="00902E6E"/>
    <w:rsid w:val="00910411"/>
    <w:rsid w:val="009114B7"/>
    <w:rsid w:val="00914003"/>
    <w:rsid w:val="009143EF"/>
    <w:rsid w:val="00920F28"/>
    <w:rsid w:val="00925B4A"/>
    <w:rsid w:val="00931E54"/>
    <w:rsid w:val="0094357D"/>
    <w:rsid w:val="0094643A"/>
    <w:rsid w:val="00946EBF"/>
    <w:rsid w:val="00952DED"/>
    <w:rsid w:val="00954691"/>
    <w:rsid w:val="00955125"/>
    <w:rsid w:val="00962130"/>
    <w:rsid w:val="00970AE4"/>
    <w:rsid w:val="0097229D"/>
    <w:rsid w:val="0097403D"/>
    <w:rsid w:val="00975011"/>
    <w:rsid w:val="00982C47"/>
    <w:rsid w:val="00983652"/>
    <w:rsid w:val="00986C21"/>
    <w:rsid w:val="00987E5B"/>
    <w:rsid w:val="009900D5"/>
    <w:rsid w:val="0099438C"/>
    <w:rsid w:val="00996292"/>
    <w:rsid w:val="009A1052"/>
    <w:rsid w:val="009A6347"/>
    <w:rsid w:val="009B1FE8"/>
    <w:rsid w:val="009D1C60"/>
    <w:rsid w:val="009D418D"/>
    <w:rsid w:val="009D67B9"/>
    <w:rsid w:val="009D726A"/>
    <w:rsid w:val="009E4BE2"/>
    <w:rsid w:val="009F5C0D"/>
    <w:rsid w:val="009F6581"/>
    <w:rsid w:val="00A04B9C"/>
    <w:rsid w:val="00A100CA"/>
    <w:rsid w:val="00A11F22"/>
    <w:rsid w:val="00A16E35"/>
    <w:rsid w:val="00A17EEC"/>
    <w:rsid w:val="00A233A6"/>
    <w:rsid w:val="00A24DC4"/>
    <w:rsid w:val="00A30C35"/>
    <w:rsid w:val="00A41AF4"/>
    <w:rsid w:val="00A44EDD"/>
    <w:rsid w:val="00A5317F"/>
    <w:rsid w:val="00A5357A"/>
    <w:rsid w:val="00A535AB"/>
    <w:rsid w:val="00A54C1D"/>
    <w:rsid w:val="00A55548"/>
    <w:rsid w:val="00A75180"/>
    <w:rsid w:val="00A755CA"/>
    <w:rsid w:val="00A764B9"/>
    <w:rsid w:val="00A81E68"/>
    <w:rsid w:val="00A8394B"/>
    <w:rsid w:val="00A903B3"/>
    <w:rsid w:val="00AA043F"/>
    <w:rsid w:val="00AA4233"/>
    <w:rsid w:val="00AB0AE2"/>
    <w:rsid w:val="00AB0DE2"/>
    <w:rsid w:val="00AB30ED"/>
    <w:rsid w:val="00AB46FE"/>
    <w:rsid w:val="00AC2D16"/>
    <w:rsid w:val="00AC6E79"/>
    <w:rsid w:val="00AD0670"/>
    <w:rsid w:val="00AD1FB6"/>
    <w:rsid w:val="00AD6C16"/>
    <w:rsid w:val="00AE0DEE"/>
    <w:rsid w:val="00AE1BD5"/>
    <w:rsid w:val="00AE7758"/>
    <w:rsid w:val="00AF29DA"/>
    <w:rsid w:val="00B00141"/>
    <w:rsid w:val="00B04823"/>
    <w:rsid w:val="00B0655E"/>
    <w:rsid w:val="00B10096"/>
    <w:rsid w:val="00B3004B"/>
    <w:rsid w:val="00B37A81"/>
    <w:rsid w:val="00B4058D"/>
    <w:rsid w:val="00B421CA"/>
    <w:rsid w:val="00B435AA"/>
    <w:rsid w:val="00B450CB"/>
    <w:rsid w:val="00B50FBA"/>
    <w:rsid w:val="00B52E1A"/>
    <w:rsid w:val="00B60DA8"/>
    <w:rsid w:val="00B64530"/>
    <w:rsid w:val="00B76170"/>
    <w:rsid w:val="00B8028B"/>
    <w:rsid w:val="00B85A51"/>
    <w:rsid w:val="00B91AB5"/>
    <w:rsid w:val="00B9241B"/>
    <w:rsid w:val="00B92BDC"/>
    <w:rsid w:val="00B93CD8"/>
    <w:rsid w:val="00B93E3B"/>
    <w:rsid w:val="00B94AC5"/>
    <w:rsid w:val="00BA00BC"/>
    <w:rsid w:val="00BA1189"/>
    <w:rsid w:val="00BA1A4B"/>
    <w:rsid w:val="00BA2BD1"/>
    <w:rsid w:val="00BA6D93"/>
    <w:rsid w:val="00BB5D1C"/>
    <w:rsid w:val="00BB782A"/>
    <w:rsid w:val="00BC0BEB"/>
    <w:rsid w:val="00BD0537"/>
    <w:rsid w:val="00BD0F72"/>
    <w:rsid w:val="00BD175C"/>
    <w:rsid w:val="00BF0031"/>
    <w:rsid w:val="00BF0F99"/>
    <w:rsid w:val="00BF28CE"/>
    <w:rsid w:val="00C06C01"/>
    <w:rsid w:val="00C074EA"/>
    <w:rsid w:val="00C12EBE"/>
    <w:rsid w:val="00C13E17"/>
    <w:rsid w:val="00C160AC"/>
    <w:rsid w:val="00C16EE7"/>
    <w:rsid w:val="00C17143"/>
    <w:rsid w:val="00C21015"/>
    <w:rsid w:val="00C22843"/>
    <w:rsid w:val="00C32D64"/>
    <w:rsid w:val="00C33012"/>
    <w:rsid w:val="00C54BB1"/>
    <w:rsid w:val="00C60261"/>
    <w:rsid w:val="00C62631"/>
    <w:rsid w:val="00C66629"/>
    <w:rsid w:val="00C76179"/>
    <w:rsid w:val="00C816FC"/>
    <w:rsid w:val="00C8231D"/>
    <w:rsid w:val="00C90629"/>
    <w:rsid w:val="00C94AC9"/>
    <w:rsid w:val="00C96D81"/>
    <w:rsid w:val="00C973FE"/>
    <w:rsid w:val="00CA467B"/>
    <w:rsid w:val="00CA5B2D"/>
    <w:rsid w:val="00CA696A"/>
    <w:rsid w:val="00CB226C"/>
    <w:rsid w:val="00CB67D4"/>
    <w:rsid w:val="00CC25F5"/>
    <w:rsid w:val="00CC50BB"/>
    <w:rsid w:val="00CD3089"/>
    <w:rsid w:val="00CD37BC"/>
    <w:rsid w:val="00CD62B2"/>
    <w:rsid w:val="00CD71DE"/>
    <w:rsid w:val="00CE0539"/>
    <w:rsid w:val="00CE3AEF"/>
    <w:rsid w:val="00CE4582"/>
    <w:rsid w:val="00CE6A09"/>
    <w:rsid w:val="00CF1265"/>
    <w:rsid w:val="00CF3116"/>
    <w:rsid w:val="00D01D83"/>
    <w:rsid w:val="00D03979"/>
    <w:rsid w:val="00D0624B"/>
    <w:rsid w:val="00D065FC"/>
    <w:rsid w:val="00D10FA4"/>
    <w:rsid w:val="00D113B3"/>
    <w:rsid w:val="00D14CA0"/>
    <w:rsid w:val="00D216DB"/>
    <w:rsid w:val="00D23325"/>
    <w:rsid w:val="00D31E65"/>
    <w:rsid w:val="00D37D23"/>
    <w:rsid w:val="00D40738"/>
    <w:rsid w:val="00D5054D"/>
    <w:rsid w:val="00D51D91"/>
    <w:rsid w:val="00D53403"/>
    <w:rsid w:val="00D65E26"/>
    <w:rsid w:val="00D71FCF"/>
    <w:rsid w:val="00D83E54"/>
    <w:rsid w:val="00D862E4"/>
    <w:rsid w:val="00D86E0A"/>
    <w:rsid w:val="00D91C85"/>
    <w:rsid w:val="00D95188"/>
    <w:rsid w:val="00D97701"/>
    <w:rsid w:val="00DA39AD"/>
    <w:rsid w:val="00DB1F4D"/>
    <w:rsid w:val="00DB4ABF"/>
    <w:rsid w:val="00DB5719"/>
    <w:rsid w:val="00DC0FF7"/>
    <w:rsid w:val="00DC1693"/>
    <w:rsid w:val="00DC337B"/>
    <w:rsid w:val="00DC70AE"/>
    <w:rsid w:val="00DD3DF5"/>
    <w:rsid w:val="00DD4177"/>
    <w:rsid w:val="00DD4A16"/>
    <w:rsid w:val="00DE4CC4"/>
    <w:rsid w:val="00DE5430"/>
    <w:rsid w:val="00DF3684"/>
    <w:rsid w:val="00DF38E0"/>
    <w:rsid w:val="00DF4506"/>
    <w:rsid w:val="00DF4839"/>
    <w:rsid w:val="00DF7B53"/>
    <w:rsid w:val="00E03388"/>
    <w:rsid w:val="00E148D2"/>
    <w:rsid w:val="00E22037"/>
    <w:rsid w:val="00E25CAE"/>
    <w:rsid w:val="00E26B0E"/>
    <w:rsid w:val="00E30DBB"/>
    <w:rsid w:val="00E3549C"/>
    <w:rsid w:val="00E4025E"/>
    <w:rsid w:val="00E424A7"/>
    <w:rsid w:val="00E479BE"/>
    <w:rsid w:val="00E5067D"/>
    <w:rsid w:val="00E546A7"/>
    <w:rsid w:val="00E564CC"/>
    <w:rsid w:val="00E653E2"/>
    <w:rsid w:val="00E72799"/>
    <w:rsid w:val="00E7484A"/>
    <w:rsid w:val="00E75FF3"/>
    <w:rsid w:val="00E76BCF"/>
    <w:rsid w:val="00E77EAB"/>
    <w:rsid w:val="00E82740"/>
    <w:rsid w:val="00E86194"/>
    <w:rsid w:val="00E93EE9"/>
    <w:rsid w:val="00E94D28"/>
    <w:rsid w:val="00EB04D4"/>
    <w:rsid w:val="00EB43B6"/>
    <w:rsid w:val="00EB71DF"/>
    <w:rsid w:val="00EC3F5B"/>
    <w:rsid w:val="00ED060E"/>
    <w:rsid w:val="00ED1409"/>
    <w:rsid w:val="00ED716D"/>
    <w:rsid w:val="00EE5ADB"/>
    <w:rsid w:val="00EF29A7"/>
    <w:rsid w:val="00F03E29"/>
    <w:rsid w:val="00F076C6"/>
    <w:rsid w:val="00F14248"/>
    <w:rsid w:val="00F16E98"/>
    <w:rsid w:val="00F24D33"/>
    <w:rsid w:val="00F3088E"/>
    <w:rsid w:val="00F34605"/>
    <w:rsid w:val="00F34D77"/>
    <w:rsid w:val="00F4173A"/>
    <w:rsid w:val="00F45D22"/>
    <w:rsid w:val="00F50F3A"/>
    <w:rsid w:val="00F51018"/>
    <w:rsid w:val="00F530AC"/>
    <w:rsid w:val="00F55EBC"/>
    <w:rsid w:val="00F56E84"/>
    <w:rsid w:val="00F57C71"/>
    <w:rsid w:val="00F60514"/>
    <w:rsid w:val="00F60A19"/>
    <w:rsid w:val="00F65958"/>
    <w:rsid w:val="00F67AA6"/>
    <w:rsid w:val="00F70CF7"/>
    <w:rsid w:val="00F77A4A"/>
    <w:rsid w:val="00F77BF1"/>
    <w:rsid w:val="00F93BE1"/>
    <w:rsid w:val="00F93E71"/>
    <w:rsid w:val="00F9707C"/>
    <w:rsid w:val="00FA149D"/>
    <w:rsid w:val="00FA5418"/>
    <w:rsid w:val="00FA72B0"/>
    <w:rsid w:val="00FB0BC5"/>
    <w:rsid w:val="00FB423F"/>
    <w:rsid w:val="00FC2123"/>
    <w:rsid w:val="00FC417D"/>
    <w:rsid w:val="00FC6067"/>
    <w:rsid w:val="00FE1CE0"/>
    <w:rsid w:val="00FF7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FB743"/>
  <w15:chartTrackingRefBased/>
  <w15:docId w15:val="{B23BD785-DFD3-4DA9-BD0C-18A74BEB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7401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A6B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070A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5070A9"/>
    <w:rPr>
      <w:rFonts w:ascii="Times New Roman" w:eastAsia="Times New Roman" w:hAnsi="Times New Roman" w:cs="Times New Roman"/>
      <w:sz w:val="20"/>
      <w:szCs w:val="20"/>
      <w:lang w:eastAsia="ru-RU"/>
    </w:rPr>
  </w:style>
  <w:style w:type="character" w:styleId="a5">
    <w:name w:val="footnote reference"/>
    <w:semiHidden/>
    <w:rsid w:val="005070A9"/>
    <w:rPr>
      <w:vertAlign w:val="superscript"/>
    </w:rPr>
  </w:style>
  <w:style w:type="paragraph" w:styleId="a6">
    <w:name w:val="List Paragraph"/>
    <w:basedOn w:val="a"/>
    <w:uiPriority w:val="34"/>
    <w:qFormat/>
    <w:rsid w:val="00AB0DE2"/>
    <w:pPr>
      <w:ind w:left="720"/>
      <w:contextualSpacing/>
    </w:pPr>
  </w:style>
  <w:style w:type="table" w:styleId="a7">
    <w:name w:val="Table Grid"/>
    <w:basedOn w:val="a1"/>
    <w:uiPriority w:val="59"/>
    <w:rsid w:val="00DF483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lid-translation">
    <w:name w:val="tlid-translation"/>
    <w:basedOn w:val="a0"/>
    <w:rsid w:val="005130A9"/>
  </w:style>
  <w:style w:type="paragraph" w:styleId="a8">
    <w:name w:val="Balloon Text"/>
    <w:basedOn w:val="a"/>
    <w:link w:val="a9"/>
    <w:uiPriority w:val="99"/>
    <w:semiHidden/>
    <w:unhideWhenUsed/>
    <w:rsid w:val="00523E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23E1C"/>
    <w:rPr>
      <w:rFonts w:ascii="Segoe UI" w:hAnsi="Segoe UI" w:cs="Segoe UI"/>
      <w:sz w:val="18"/>
      <w:szCs w:val="18"/>
    </w:rPr>
  </w:style>
  <w:style w:type="character" w:customStyle="1" w:styleId="20">
    <w:name w:val="Заголовок 2 Знак"/>
    <w:basedOn w:val="a0"/>
    <w:link w:val="2"/>
    <w:uiPriority w:val="9"/>
    <w:rsid w:val="007401D8"/>
    <w:rPr>
      <w:rFonts w:ascii="Times New Roman" w:eastAsia="Times New Roman" w:hAnsi="Times New Roman" w:cs="Times New Roman"/>
      <w:b/>
      <w:bCs/>
      <w:sz w:val="36"/>
      <w:szCs w:val="36"/>
      <w:lang w:eastAsia="ru-RU"/>
    </w:rPr>
  </w:style>
  <w:style w:type="paragraph" w:styleId="aa">
    <w:name w:val="Normal (Web)"/>
    <w:basedOn w:val="a"/>
    <w:uiPriority w:val="99"/>
    <w:semiHidden/>
    <w:unhideWhenUsed/>
    <w:rsid w:val="007401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7401D8"/>
    <w:rPr>
      <w:color w:val="0000FF"/>
      <w:u w:val="single"/>
    </w:rPr>
  </w:style>
  <w:style w:type="paragraph" w:styleId="ac">
    <w:name w:val="header"/>
    <w:basedOn w:val="a"/>
    <w:link w:val="ad"/>
    <w:uiPriority w:val="99"/>
    <w:unhideWhenUsed/>
    <w:rsid w:val="0029402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94022"/>
  </w:style>
  <w:style w:type="paragraph" w:styleId="ae">
    <w:name w:val="footer"/>
    <w:basedOn w:val="a"/>
    <w:link w:val="af"/>
    <w:uiPriority w:val="99"/>
    <w:unhideWhenUsed/>
    <w:rsid w:val="0029402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94022"/>
  </w:style>
  <w:style w:type="paragraph" w:customStyle="1" w:styleId="h1">
    <w:name w:val="h1"/>
    <w:basedOn w:val="a"/>
    <w:rsid w:val="008B1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DisplayEquation">
    <w:name w:val="MTDisplayEquation"/>
    <w:basedOn w:val="a"/>
    <w:next w:val="a"/>
    <w:link w:val="MTDisplayEquation0"/>
    <w:rsid w:val="002B23A1"/>
    <w:pPr>
      <w:tabs>
        <w:tab w:val="center" w:pos="4960"/>
        <w:tab w:val="right" w:pos="9920"/>
      </w:tabs>
      <w:spacing w:line="276" w:lineRule="auto"/>
      <w:jc w:val="both"/>
    </w:pPr>
    <w:rPr>
      <w:rFonts w:ascii="Times New Roman" w:eastAsia="Calibri" w:hAnsi="Times New Roman" w:cs="Times New Roman"/>
      <w:sz w:val="32"/>
      <w:szCs w:val="32"/>
      <w:lang w:val="en-US"/>
    </w:rPr>
  </w:style>
  <w:style w:type="character" w:customStyle="1" w:styleId="MTDisplayEquation0">
    <w:name w:val="MTDisplayEquation Знак"/>
    <w:basedOn w:val="a0"/>
    <w:link w:val="MTDisplayEquation"/>
    <w:rsid w:val="002B23A1"/>
    <w:rPr>
      <w:rFonts w:ascii="Times New Roman" w:eastAsia="Calibri" w:hAnsi="Times New Roman" w:cs="Times New Roman"/>
      <w:sz w:val="32"/>
      <w:szCs w:val="32"/>
      <w:lang w:val="en-US"/>
    </w:rPr>
  </w:style>
  <w:style w:type="paragraph" w:customStyle="1" w:styleId="psection">
    <w:name w:val="psection"/>
    <w:basedOn w:val="a"/>
    <w:rsid w:val="00407F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A6B22"/>
    <w:rPr>
      <w:rFonts w:asciiTheme="majorHAnsi" w:eastAsiaTheme="majorEastAsia" w:hAnsiTheme="majorHAnsi" w:cstheme="majorBidi"/>
      <w:color w:val="1F3763" w:themeColor="accent1" w:themeShade="7F"/>
      <w:sz w:val="24"/>
      <w:szCs w:val="24"/>
    </w:rPr>
  </w:style>
  <w:style w:type="paragraph" w:customStyle="1" w:styleId="toclevel-1">
    <w:name w:val="toclevel-1"/>
    <w:basedOn w:val="a"/>
    <w:rsid w:val="004A6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4A6B22"/>
  </w:style>
  <w:style w:type="character" w:customStyle="1" w:styleId="toctext">
    <w:name w:val="toctext"/>
    <w:basedOn w:val="a0"/>
    <w:rsid w:val="004A6B22"/>
  </w:style>
  <w:style w:type="paragraph" w:customStyle="1" w:styleId="toclevel-2">
    <w:name w:val="toclevel-2"/>
    <w:basedOn w:val="a"/>
    <w:rsid w:val="004A6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4A6B22"/>
  </w:style>
  <w:style w:type="character" w:customStyle="1" w:styleId="mwe-math-mathml-inline">
    <w:name w:val="mwe-math-mathml-inline"/>
    <w:basedOn w:val="a0"/>
    <w:rsid w:val="004A6B22"/>
  </w:style>
  <w:style w:type="paragraph" w:styleId="af0">
    <w:name w:val="caption"/>
    <w:basedOn w:val="a"/>
    <w:next w:val="a"/>
    <w:uiPriority w:val="35"/>
    <w:unhideWhenUsed/>
    <w:qFormat/>
    <w:rsid w:val="006114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34629">
      <w:bodyDiv w:val="1"/>
      <w:marLeft w:val="0"/>
      <w:marRight w:val="0"/>
      <w:marTop w:val="0"/>
      <w:marBottom w:val="0"/>
      <w:divBdr>
        <w:top w:val="none" w:sz="0" w:space="0" w:color="auto"/>
        <w:left w:val="none" w:sz="0" w:space="0" w:color="auto"/>
        <w:bottom w:val="none" w:sz="0" w:space="0" w:color="auto"/>
        <w:right w:val="none" w:sz="0" w:space="0" w:color="auto"/>
      </w:divBdr>
      <w:divsChild>
        <w:div w:id="2027056170">
          <w:marLeft w:val="0"/>
          <w:marRight w:val="0"/>
          <w:marTop w:val="0"/>
          <w:marBottom w:val="0"/>
          <w:divBdr>
            <w:top w:val="none" w:sz="0" w:space="0" w:color="auto"/>
            <w:left w:val="none" w:sz="0" w:space="0" w:color="auto"/>
            <w:bottom w:val="none" w:sz="0" w:space="0" w:color="auto"/>
            <w:right w:val="none" w:sz="0" w:space="0" w:color="auto"/>
          </w:divBdr>
          <w:divsChild>
            <w:div w:id="2043094755">
              <w:marLeft w:val="0"/>
              <w:marRight w:val="0"/>
              <w:marTop w:val="0"/>
              <w:marBottom w:val="0"/>
              <w:divBdr>
                <w:top w:val="none" w:sz="0" w:space="0" w:color="auto"/>
                <w:left w:val="none" w:sz="0" w:space="0" w:color="auto"/>
                <w:bottom w:val="none" w:sz="0" w:space="0" w:color="auto"/>
                <w:right w:val="none" w:sz="0" w:space="0" w:color="auto"/>
              </w:divBdr>
            </w:div>
          </w:divsChild>
        </w:div>
        <w:div w:id="824779665">
          <w:marLeft w:val="0"/>
          <w:marRight w:val="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4060">
      <w:bodyDiv w:val="1"/>
      <w:marLeft w:val="0"/>
      <w:marRight w:val="0"/>
      <w:marTop w:val="0"/>
      <w:marBottom w:val="0"/>
      <w:divBdr>
        <w:top w:val="none" w:sz="0" w:space="0" w:color="auto"/>
        <w:left w:val="none" w:sz="0" w:space="0" w:color="auto"/>
        <w:bottom w:val="none" w:sz="0" w:space="0" w:color="auto"/>
        <w:right w:val="none" w:sz="0" w:space="0" w:color="auto"/>
      </w:divBdr>
    </w:div>
    <w:div w:id="448822144">
      <w:bodyDiv w:val="1"/>
      <w:marLeft w:val="0"/>
      <w:marRight w:val="0"/>
      <w:marTop w:val="0"/>
      <w:marBottom w:val="0"/>
      <w:divBdr>
        <w:top w:val="none" w:sz="0" w:space="0" w:color="auto"/>
        <w:left w:val="none" w:sz="0" w:space="0" w:color="auto"/>
        <w:bottom w:val="none" w:sz="0" w:space="0" w:color="auto"/>
        <w:right w:val="none" w:sz="0" w:space="0" w:color="auto"/>
      </w:divBdr>
    </w:div>
    <w:div w:id="493451919">
      <w:bodyDiv w:val="1"/>
      <w:marLeft w:val="0"/>
      <w:marRight w:val="0"/>
      <w:marTop w:val="0"/>
      <w:marBottom w:val="0"/>
      <w:divBdr>
        <w:top w:val="none" w:sz="0" w:space="0" w:color="auto"/>
        <w:left w:val="none" w:sz="0" w:space="0" w:color="auto"/>
        <w:bottom w:val="none" w:sz="0" w:space="0" w:color="auto"/>
        <w:right w:val="none" w:sz="0" w:space="0" w:color="auto"/>
      </w:divBdr>
      <w:divsChild>
        <w:div w:id="1667660409">
          <w:marLeft w:val="0"/>
          <w:marRight w:val="0"/>
          <w:marTop w:val="0"/>
          <w:marBottom w:val="0"/>
          <w:divBdr>
            <w:top w:val="none" w:sz="0" w:space="0" w:color="auto"/>
            <w:left w:val="none" w:sz="0" w:space="0" w:color="auto"/>
            <w:bottom w:val="none" w:sz="0" w:space="0" w:color="auto"/>
            <w:right w:val="none" w:sz="0" w:space="0" w:color="auto"/>
          </w:divBdr>
        </w:div>
      </w:divsChild>
    </w:div>
    <w:div w:id="606082459">
      <w:bodyDiv w:val="1"/>
      <w:marLeft w:val="0"/>
      <w:marRight w:val="0"/>
      <w:marTop w:val="0"/>
      <w:marBottom w:val="0"/>
      <w:divBdr>
        <w:top w:val="none" w:sz="0" w:space="0" w:color="auto"/>
        <w:left w:val="none" w:sz="0" w:space="0" w:color="auto"/>
        <w:bottom w:val="none" w:sz="0" w:space="0" w:color="auto"/>
        <w:right w:val="none" w:sz="0" w:space="0" w:color="auto"/>
      </w:divBdr>
    </w:div>
    <w:div w:id="612057846">
      <w:bodyDiv w:val="1"/>
      <w:marLeft w:val="0"/>
      <w:marRight w:val="0"/>
      <w:marTop w:val="0"/>
      <w:marBottom w:val="0"/>
      <w:divBdr>
        <w:top w:val="none" w:sz="0" w:space="0" w:color="auto"/>
        <w:left w:val="none" w:sz="0" w:space="0" w:color="auto"/>
        <w:bottom w:val="none" w:sz="0" w:space="0" w:color="auto"/>
        <w:right w:val="none" w:sz="0" w:space="0" w:color="auto"/>
      </w:divBdr>
    </w:div>
    <w:div w:id="758911076">
      <w:bodyDiv w:val="1"/>
      <w:marLeft w:val="0"/>
      <w:marRight w:val="0"/>
      <w:marTop w:val="0"/>
      <w:marBottom w:val="0"/>
      <w:divBdr>
        <w:top w:val="none" w:sz="0" w:space="0" w:color="auto"/>
        <w:left w:val="none" w:sz="0" w:space="0" w:color="auto"/>
        <w:bottom w:val="none" w:sz="0" w:space="0" w:color="auto"/>
        <w:right w:val="none" w:sz="0" w:space="0" w:color="auto"/>
      </w:divBdr>
      <w:divsChild>
        <w:div w:id="1210267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998404">
      <w:bodyDiv w:val="1"/>
      <w:marLeft w:val="0"/>
      <w:marRight w:val="0"/>
      <w:marTop w:val="0"/>
      <w:marBottom w:val="0"/>
      <w:divBdr>
        <w:top w:val="none" w:sz="0" w:space="0" w:color="auto"/>
        <w:left w:val="none" w:sz="0" w:space="0" w:color="auto"/>
        <w:bottom w:val="none" w:sz="0" w:space="0" w:color="auto"/>
        <w:right w:val="none" w:sz="0" w:space="0" w:color="auto"/>
      </w:divBdr>
    </w:div>
    <w:div w:id="843478365">
      <w:bodyDiv w:val="1"/>
      <w:marLeft w:val="0"/>
      <w:marRight w:val="0"/>
      <w:marTop w:val="0"/>
      <w:marBottom w:val="0"/>
      <w:divBdr>
        <w:top w:val="none" w:sz="0" w:space="0" w:color="auto"/>
        <w:left w:val="none" w:sz="0" w:space="0" w:color="auto"/>
        <w:bottom w:val="none" w:sz="0" w:space="0" w:color="auto"/>
        <w:right w:val="none" w:sz="0" w:space="0" w:color="auto"/>
      </w:divBdr>
      <w:divsChild>
        <w:div w:id="139273580">
          <w:marLeft w:val="0"/>
          <w:marRight w:val="0"/>
          <w:marTop w:val="0"/>
          <w:marBottom w:val="0"/>
          <w:divBdr>
            <w:top w:val="none" w:sz="0" w:space="0" w:color="auto"/>
            <w:left w:val="none" w:sz="0" w:space="0" w:color="auto"/>
            <w:bottom w:val="none" w:sz="0" w:space="0" w:color="auto"/>
            <w:right w:val="none" w:sz="0" w:space="0" w:color="auto"/>
          </w:divBdr>
          <w:divsChild>
            <w:div w:id="1882745363">
              <w:marLeft w:val="0"/>
              <w:marRight w:val="0"/>
              <w:marTop w:val="0"/>
              <w:marBottom w:val="0"/>
              <w:divBdr>
                <w:top w:val="none" w:sz="0" w:space="0" w:color="auto"/>
                <w:left w:val="none" w:sz="0" w:space="0" w:color="auto"/>
                <w:bottom w:val="none" w:sz="0" w:space="0" w:color="auto"/>
                <w:right w:val="none" w:sz="0" w:space="0" w:color="auto"/>
              </w:divBdr>
              <w:divsChild>
                <w:div w:id="11137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41234">
      <w:bodyDiv w:val="1"/>
      <w:marLeft w:val="0"/>
      <w:marRight w:val="0"/>
      <w:marTop w:val="0"/>
      <w:marBottom w:val="0"/>
      <w:divBdr>
        <w:top w:val="none" w:sz="0" w:space="0" w:color="auto"/>
        <w:left w:val="none" w:sz="0" w:space="0" w:color="auto"/>
        <w:bottom w:val="none" w:sz="0" w:space="0" w:color="auto"/>
        <w:right w:val="none" w:sz="0" w:space="0" w:color="auto"/>
      </w:divBdr>
      <w:divsChild>
        <w:div w:id="1909993130">
          <w:marLeft w:val="0"/>
          <w:marRight w:val="0"/>
          <w:marTop w:val="0"/>
          <w:marBottom w:val="0"/>
          <w:divBdr>
            <w:top w:val="none" w:sz="0" w:space="0" w:color="auto"/>
            <w:left w:val="none" w:sz="0" w:space="0" w:color="auto"/>
            <w:bottom w:val="none" w:sz="0" w:space="0" w:color="auto"/>
            <w:right w:val="none" w:sz="0" w:space="0" w:color="auto"/>
          </w:divBdr>
        </w:div>
      </w:divsChild>
    </w:div>
    <w:div w:id="1184053104">
      <w:bodyDiv w:val="1"/>
      <w:marLeft w:val="0"/>
      <w:marRight w:val="0"/>
      <w:marTop w:val="0"/>
      <w:marBottom w:val="0"/>
      <w:divBdr>
        <w:top w:val="none" w:sz="0" w:space="0" w:color="auto"/>
        <w:left w:val="none" w:sz="0" w:space="0" w:color="auto"/>
        <w:bottom w:val="none" w:sz="0" w:space="0" w:color="auto"/>
        <w:right w:val="none" w:sz="0" w:space="0" w:color="auto"/>
      </w:divBdr>
      <w:divsChild>
        <w:div w:id="2122601393">
          <w:marLeft w:val="0"/>
          <w:marRight w:val="0"/>
          <w:marTop w:val="0"/>
          <w:marBottom w:val="0"/>
          <w:divBdr>
            <w:top w:val="none" w:sz="0" w:space="0" w:color="auto"/>
            <w:left w:val="none" w:sz="0" w:space="0" w:color="auto"/>
            <w:bottom w:val="none" w:sz="0" w:space="0" w:color="auto"/>
            <w:right w:val="none" w:sz="0" w:space="0" w:color="auto"/>
          </w:divBdr>
          <w:divsChild>
            <w:div w:id="3738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8024">
      <w:bodyDiv w:val="1"/>
      <w:marLeft w:val="0"/>
      <w:marRight w:val="0"/>
      <w:marTop w:val="0"/>
      <w:marBottom w:val="0"/>
      <w:divBdr>
        <w:top w:val="none" w:sz="0" w:space="0" w:color="auto"/>
        <w:left w:val="none" w:sz="0" w:space="0" w:color="auto"/>
        <w:bottom w:val="none" w:sz="0" w:space="0" w:color="auto"/>
        <w:right w:val="none" w:sz="0" w:space="0" w:color="auto"/>
      </w:divBdr>
      <w:divsChild>
        <w:div w:id="2026712646">
          <w:marLeft w:val="0"/>
          <w:marRight w:val="0"/>
          <w:marTop w:val="0"/>
          <w:marBottom w:val="0"/>
          <w:divBdr>
            <w:top w:val="none" w:sz="0" w:space="0" w:color="auto"/>
            <w:left w:val="none" w:sz="0" w:space="0" w:color="auto"/>
            <w:bottom w:val="none" w:sz="0" w:space="0" w:color="auto"/>
            <w:right w:val="none" w:sz="0" w:space="0" w:color="auto"/>
          </w:divBdr>
          <w:divsChild>
            <w:div w:id="13960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3838">
      <w:bodyDiv w:val="1"/>
      <w:marLeft w:val="0"/>
      <w:marRight w:val="0"/>
      <w:marTop w:val="0"/>
      <w:marBottom w:val="0"/>
      <w:divBdr>
        <w:top w:val="none" w:sz="0" w:space="0" w:color="auto"/>
        <w:left w:val="none" w:sz="0" w:space="0" w:color="auto"/>
        <w:bottom w:val="none" w:sz="0" w:space="0" w:color="auto"/>
        <w:right w:val="none" w:sz="0" w:space="0" w:color="auto"/>
      </w:divBdr>
      <w:divsChild>
        <w:div w:id="1966083767">
          <w:marLeft w:val="0"/>
          <w:marRight w:val="0"/>
          <w:marTop w:val="0"/>
          <w:marBottom w:val="0"/>
          <w:divBdr>
            <w:top w:val="none" w:sz="0" w:space="0" w:color="auto"/>
            <w:left w:val="none" w:sz="0" w:space="0" w:color="auto"/>
            <w:bottom w:val="none" w:sz="0" w:space="0" w:color="auto"/>
            <w:right w:val="none" w:sz="0" w:space="0" w:color="auto"/>
          </w:divBdr>
          <w:divsChild>
            <w:div w:id="610012300">
              <w:marLeft w:val="0"/>
              <w:marRight w:val="0"/>
              <w:marTop w:val="0"/>
              <w:marBottom w:val="0"/>
              <w:divBdr>
                <w:top w:val="none" w:sz="0" w:space="0" w:color="auto"/>
                <w:left w:val="none" w:sz="0" w:space="0" w:color="auto"/>
                <w:bottom w:val="none" w:sz="0" w:space="0" w:color="auto"/>
                <w:right w:val="none" w:sz="0" w:space="0" w:color="auto"/>
              </w:divBdr>
            </w:div>
          </w:divsChild>
        </w:div>
        <w:div w:id="455485321">
          <w:marLeft w:val="0"/>
          <w:marRight w:val="0"/>
          <w:marTop w:val="0"/>
          <w:marBottom w:val="0"/>
          <w:divBdr>
            <w:top w:val="none" w:sz="0" w:space="0" w:color="auto"/>
            <w:left w:val="none" w:sz="0" w:space="0" w:color="auto"/>
            <w:bottom w:val="none" w:sz="0" w:space="0" w:color="auto"/>
            <w:right w:val="none" w:sz="0" w:space="0" w:color="auto"/>
          </w:divBdr>
          <w:divsChild>
            <w:div w:id="3784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339">
      <w:bodyDiv w:val="1"/>
      <w:marLeft w:val="0"/>
      <w:marRight w:val="0"/>
      <w:marTop w:val="0"/>
      <w:marBottom w:val="0"/>
      <w:divBdr>
        <w:top w:val="none" w:sz="0" w:space="0" w:color="auto"/>
        <w:left w:val="none" w:sz="0" w:space="0" w:color="auto"/>
        <w:bottom w:val="none" w:sz="0" w:space="0" w:color="auto"/>
        <w:right w:val="none" w:sz="0" w:space="0" w:color="auto"/>
      </w:divBdr>
      <w:divsChild>
        <w:div w:id="1204293632">
          <w:marLeft w:val="0"/>
          <w:marRight w:val="0"/>
          <w:marTop w:val="0"/>
          <w:marBottom w:val="0"/>
          <w:divBdr>
            <w:top w:val="none" w:sz="0" w:space="0" w:color="auto"/>
            <w:left w:val="none" w:sz="0" w:space="0" w:color="auto"/>
            <w:bottom w:val="none" w:sz="0" w:space="0" w:color="auto"/>
            <w:right w:val="none" w:sz="0" w:space="0" w:color="auto"/>
          </w:divBdr>
          <w:divsChild>
            <w:div w:id="18423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5539">
      <w:bodyDiv w:val="1"/>
      <w:marLeft w:val="0"/>
      <w:marRight w:val="0"/>
      <w:marTop w:val="0"/>
      <w:marBottom w:val="0"/>
      <w:divBdr>
        <w:top w:val="none" w:sz="0" w:space="0" w:color="auto"/>
        <w:left w:val="none" w:sz="0" w:space="0" w:color="auto"/>
        <w:bottom w:val="none" w:sz="0" w:space="0" w:color="auto"/>
        <w:right w:val="none" w:sz="0" w:space="0" w:color="auto"/>
      </w:divBdr>
      <w:divsChild>
        <w:div w:id="2088962145">
          <w:marLeft w:val="0"/>
          <w:marRight w:val="0"/>
          <w:marTop w:val="0"/>
          <w:marBottom w:val="0"/>
          <w:divBdr>
            <w:top w:val="none" w:sz="0" w:space="0" w:color="auto"/>
            <w:left w:val="none" w:sz="0" w:space="0" w:color="auto"/>
            <w:bottom w:val="none" w:sz="0" w:space="0" w:color="auto"/>
            <w:right w:val="none" w:sz="0" w:space="0" w:color="auto"/>
          </w:divBdr>
          <w:divsChild>
            <w:div w:id="20309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3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65.bin"/><Relationship Id="rId769" Type="http://schemas.openxmlformats.org/officeDocument/2006/relationships/oleObject" Target="embeddings/oleObject419.bin"/><Relationship Id="rId21" Type="http://schemas.openxmlformats.org/officeDocument/2006/relationships/image" Target="media/image10.wmf"/><Relationship Id="rId324" Type="http://schemas.openxmlformats.org/officeDocument/2006/relationships/oleObject" Target="embeddings/oleObject173.bin"/><Relationship Id="rId531" Type="http://schemas.openxmlformats.org/officeDocument/2006/relationships/oleObject" Target="embeddings/oleObject287.bin"/><Relationship Id="rId629" Type="http://schemas.openxmlformats.org/officeDocument/2006/relationships/oleObject" Target="embeddings/oleObject343.bin"/><Relationship Id="rId170" Type="http://schemas.openxmlformats.org/officeDocument/2006/relationships/oleObject" Target="embeddings/oleObject86.bin"/><Relationship Id="rId836" Type="http://schemas.openxmlformats.org/officeDocument/2006/relationships/hyperlink" Target="https://uk.wikipedia.org/wiki/%D0%95%D0%BA%D0%BE%D1%81%D0%B8%D1%81%D1%82%D0%B5%D0%BC%D0%B0" TargetMode="External"/><Relationship Id="rId268" Type="http://schemas.openxmlformats.org/officeDocument/2006/relationships/oleObject" Target="embeddings/oleObject144.bin"/><Relationship Id="rId475" Type="http://schemas.openxmlformats.org/officeDocument/2006/relationships/image" Target="media/image215.wmf"/><Relationship Id="rId682" Type="http://schemas.openxmlformats.org/officeDocument/2006/relationships/oleObject" Target="embeddings/oleObject371.bin"/><Relationship Id="rId903" Type="http://schemas.openxmlformats.org/officeDocument/2006/relationships/image" Target="media/image396.wmf"/><Relationship Id="rId32" Type="http://schemas.openxmlformats.org/officeDocument/2006/relationships/oleObject" Target="embeddings/oleObject10.bin"/><Relationship Id="rId128" Type="http://schemas.openxmlformats.org/officeDocument/2006/relationships/oleObject" Target="embeddings/oleObject63.bin"/><Relationship Id="rId335" Type="http://schemas.openxmlformats.org/officeDocument/2006/relationships/image" Target="media/image150.wmf"/><Relationship Id="rId542" Type="http://schemas.openxmlformats.org/officeDocument/2006/relationships/image" Target="media/image243.wmf"/><Relationship Id="rId181" Type="http://schemas.openxmlformats.org/officeDocument/2006/relationships/image" Target="media/image82.wmf"/><Relationship Id="rId402" Type="http://schemas.openxmlformats.org/officeDocument/2006/relationships/oleObject" Target="embeddings/oleObject212.bin"/><Relationship Id="rId847" Type="http://schemas.openxmlformats.org/officeDocument/2006/relationships/hyperlink" Target="https://uk.wikipedia.org/wiki/%D0%90%D0%B2%D1%81%D1%82%D1%80%D0%B0%D0%BB%D1%96%D1%8F" TargetMode="External"/><Relationship Id="rId279" Type="http://schemas.openxmlformats.org/officeDocument/2006/relationships/oleObject" Target="embeddings/oleObject150.bin"/><Relationship Id="rId486" Type="http://schemas.openxmlformats.org/officeDocument/2006/relationships/oleObject" Target="embeddings/oleObject259.bin"/><Relationship Id="rId693" Type="http://schemas.openxmlformats.org/officeDocument/2006/relationships/image" Target="media/image310.wmf"/><Relationship Id="rId707" Type="http://schemas.openxmlformats.org/officeDocument/2006/relationships/image" Target="media/image317.wmf"/><Relationship Id="rId914" Type="http://schemas.openxmlformats.org/officeDocument/2006/relationships/oleObject" Target="embeddings/oleObject476.bin"/><Relationship Id="rId43" Type="http://schemas.openxmlformats.org/officeDocument/2006/relationships/image" Target="media/image21.wmf"/><Relationship Id="rId139" Type="http://schemas.openxmlformats.org/officeDocument/2006/relationships/image" Target="media/image64.wmf"/><Relationship Id="rId346" Type="http://schemas.openxmlformats.org/officeDocument/2006/relationships/oleObject" Target="embeddings/oleObject184.bin"/><Relationship Id="rId553" Type="http://schemas.openxmlformats.org/officeDocument/2006/relationships/image" Target="media/image248.wmf"/><Relationship Id="rId760" Type="http://schemas.openxmlformats.org/officeDocument/2006/relationships/oleObject" Target="embeddings/oleObject413.bin"/><Relationship Id="rId192" Type="http://schemas.openxmlformats.org/officeDocument/2006/relationships/oleObject" Target="embeddings/oleObject98.bin"/><Relationship Id="rId206" Type="http://schemas.openxmlformats.org/officeDocument/2006/relationships/image" Target="media/image94.wmf"/><Relationship Id="rId413" Type="http://schemas.openxmlformats.org/officeDocument/2006/relationships/image" Target="media/image189.wmf"/><Relationship Id="rId858" Type="http://schemas.openxmlformats.org/officeDocument/2006/relationships/image" Target="media/image377.wmf"/><Relationship Id="rId497" Type="http://schemas.openxmlformats.org/officeDocument/2006/relationships/oleObject" Target="embeddings/oleObject267.bin"/><Relationship Id="rId620" Type="http://schemas.openxmlformats.org/officeDocument/2006/relationships/oleObject" Target="embeddings/oleObject338.bin"/><Relationship Id="rId718" Type="http://schemas.openxmlformats.org/officeDocument/2006/relationships/image" Target="media/image322.wmf"/><Relationship Id="rId925" Type="http://schemas.openxmlformats.org/officeDocument/2006/relationships/oleObject" Target="embeddings/oleObject482.bin"/><Relationship Id="rId357" Type="http://schemas.openxmlformats.org/officeDocument/2006/relationships/image" Target="media/image161.wmf"/><Relationship Id="rId54" Type="http://schemas.openxmlformats.org/officeDocument/2006/relationships/oleObject" Target="embeddings/oleObject21.bin"/><Relationship Id="rId217" Type="http://schemas.openxmlformats.org/officeDocument/2006/relationships/oleObject" Target="embeddings/oleObject112.bin"/><Relationship Id="rId564" Type="http://schemas.openxmlformats.org/officeDocument/2006/relationships/image" Target="media/image252.wmf"/><Relationship Id="rId771" Type="http://schemas.openxmlformats.org/officeDocument/2006/relationships/oleObject" Target="embeddings/oleObject420.bin"/><Relationship Id="rId869" Type="http://schemas.openxmlformats.org/officeDocument/2006/relationships/oleObject" Target="embeddings/oleObject460.bin"/><Relationship Id="rId424" Type="http://schemas.openxmlformats.org/officeDocument/2006/relationships/image" Target="media/image194.wmf"/><Relationship Id="rId631" Type="http://schemas.openxmlformats.org/officeDocument/2006/relationships/oleObject" Target="embeddings/oleObject344.bin"/><Relationship Id="rId729" Type="http://schemas.openxmlformats.org/officeDocument/2006/relationships/oleObject" Target="embeddings/oleObject395.bin"/><Relationship Id="rId270" Type="http://schemas.openxmlformats.org/officeDocument/2006/relationships/image" Target="media/image118.wmf"/><Relationship Id="rId936" Type="http://schemas.openxmlformats.org/officeDocument/2006/relationships/image" Target="media/image411.wmf"/><Relationship Id="rId65" Type="http://schemas.openxmlformats.org/officeDocument/2006/relationships/image" Target="media/image32.wmf"/><Relationship Id="rId130" Type="http://schemas.openxmlformats.org/officeDocument/2006/relationships/oleObject" Target="embeddings/oleObject64.bin"/><Relationship Id="rId368" Type="http://schemas.openxmlformats.org/officeDocument/2006/relationships/oleObject" Target="embeddings/oleObject195.bin"/><Relationship Id="rId575" Type="http://schemas.openxmlformats.org/officeDocument/2006/relationships/oleObject" Target="embeddings/oleObject312.bin"/><Relationship Id="rId782" Type="http://schemas.openxmlformats.org/officeDocument/2006/relationships/image" Target="media/image350.wmf"/><Relationship Id="rId228" Type="http://schemas.openxmlformats.org/officeDocument/2006/relationships/oleObject" Target="embeddings/oleObject119.bin"/><Relationship Id="rId435" Type="http://schemas.openxmlformats.org/officeDocument/2006/relationships/image" Target="media/image198.wmf"/><Relationship Id="rId642" Type="http://schemas.openxmlformats.org/officeDocument/2006/relationships/oleObject" Target="embeddings/oleObject350.bin"/><Relationship Id="rId281" Type="http://schemas.openxmlformats.org/officeDocument/2006/relationships/image" Target="media/image123.wmf"/><Relationship Id="rId502" Type="http://schemas.openxmlformats.org/officeDocument/2006/relationships/oleObject" Target="embeddings/oleObject270.bin"/><Relationship Id="rId947" Type="http://schemas.openxmlformats.org/officeDocument/2006/relationships/theme" Target="theme/theme1.xml"/><Relationship Id="rId76" Type="http://schemas.openxmlformats.org/officeDocument/2006/relationships/oleObject" Target="embeddings/oleObject34.bin"/><Relationship Id="rId141" Type="http://schemas.openxmlformats.org/officeDocument/2006/relationships/image" Target="media/image65.wmf"/><Relationship Id="rId379" Type="http://schemas.openxmlformats.org/officeDocument/2006/relationships/image" Target="media/image172.wmf"/><Relationship Id="rId586" Type="http://schemas.openxmlformats.org/officeDocument/2006/relationships/image" Target="media/image260.wmf"/><Relationship Id="rId793" Type="http://schemas.openxmlformats.org/officeDocument/2006/relationships/image" Target="media/image355.wmf"/><Relationship Id="rId807" Type="http://schemas.openxmlformats.org/officeDocument/2006/relationships/image" Target="media/image362.wmf"/><Relationship Id="rId7" Type="http://schemas.openxmlformats.org/officeDocument/2006/relationships/endnotes" Target="endnotes.xml"/><Relationship Id="rId239" Type="http://schemas.openxmlformats.org/officeDocument/2006/relationships/oleObject" Target="embeddings/oleObject125.bin"/><Relationship Id="rId446" Type="http://schemas.openxmlformats.org/officeDocument/2006/relationships/image" Target="media/image202.wmf"/><Relationship Id="rId653" Type="http://schemas.openxmlformats.org/officeDocument/2006/relationships/image" Target="media/image291.wmf"/><Relationship Id="rId292" Type="http://schemas.openxmlformats.org/officeDocument/2006/relationships/oleObject" Target="embeddings/oleObject157.bin"/><Relationship Id="rId306" Type="http://schemas.openxmlformats.org/officeDocument/2006/relationships/oleObject" Target="embeddings/oleObject164.bin"/><Relationship Id="rId860" Type="http://schemas.openxmlformats.org/officeDocument/2006/relationships/image" Target="media/image378.wmf"/><Relationship Id="rId87" Type="http://schemas.openxmlformats.org/officeDocument/2006/relationships/oleObject" Target="embeddings/oleObject40.bin"/><Relationship Id="rId513" Type="http://schemas.openxmlformats.org/officeDocument/2006/relationships/oleObject" Target="embeddings/oleObject276.bin"/><Relationship Id="rId597" Type="http://schemas.openxmlformats.org/officeDocument/2006/relationships/oleObject" Target="embeddings/oleObject325.bin"/><Relationship Id="rId720" Type="http://schemas.openxmlformats.org/officeDocument/2006/relationships/image" Target="media/image323.wmf"/><Relationship Id="rId818" Type="http://schemas.openxmlformats.org/officeDocument/2006/relationships/oleObject" Target="embeddings/oleObject444.bin"/><Relationship Id="rId152" Type="http://schemas.openxmlformats.org/officeDocument/2006/relationships/oleObject" Target="embeddings/oleObject76.bin"/><Relationship Id="rId457" Type="http://schemas.openxmlformats.org/officeDocument/2006/relationships/oleObject" Target="embeddings/oleObject244.bin"/><Relationship Id="rId664" Type="http://schemas.openxmlformats.org/officeDocument/2006/relationships/image" Target="media/image296.wmf"/><Relationship Id="rId871" Type="http://schemas.openxmlformats.org/officeDocument/2006/relationships/oleObject" Target="embeddings/oleObject461.bin"/><Relationship Id="rId14" Type="http://schemas.openxmlformats.org/officeDocument/2006/relationships/oleObject" Target="embeddings/oleObject1.bin"/><Relationship Id="rId317" Type="http://schemas.openxmlformats.org/officeDocument/2006/relationships/image" Target="media/image141.wmf"/><Relationship Id="rId524" Type="http://schemas.openxmlformats.org/officeDocument/2006/relationships/oleObject" Target="embeddings/oleObject283.bin"/><Relationship Id="rId731" Type="http://schemas.openxmlformats.org/officeDocument/2006/relationships/oleObject" Target="embeddings/oleObject396.bin"/><Relationship Id="rId98" Type="http://schemas.openxmlformats.org/officeDocument/2006/relationships/image" Target="media/image46.wmf"/><Relationship Id="rId163" Type="http://schemas.openxmlformats.org/officeDocument/2006/relationships/image" Target="media/image75.wmf"/><Relationship Id="rId370" Type="http://schemas.openxmlformats.org/officeDocument/2006/relationships/oleObject" Target="embeddings/oleObject196.bin"/><Relationship Id="rId829" Type="http://schemas.openxmlformats.org/officeDocument/2006/relationships/image" Target="media/image373.wmf"/><Relationship Id="rId230" Type="http://schemas.openxmlformats.org/officeDocument/2006/relationships/oleObject" Target="embeddings/oleObject120.bin"/><Relationship Id="rId468" Type="http://schemas.openxmlformats.org/officeDocument/2006/relationships/oleObject" Target="embeddings/oleObject250.bin"/><Relationship Id="rId675" Type="http://schemas.openxmlformats.org/officeDocument/2006/relationships/oleObject" Target="embeddings/oleObject367.bin"/><Relationship Id="rId882" Type="http://schemas.openxmlformats.org/officeDocument/2006/relationships/hyperlink" Target="https://uk.wikipedia.org/wiki/%D0%92%D1%96%D1%82%D0%BE_%D0%92%D0%BE%D0%BB%D1%8C%D1%82%D0%B5%D1%80%D1%80%D0%B0" TargetMode="External"/><Relationship Id="rId25" Type="http://schemas.openxmlformats.org/officeDocument/2006/relationships/image" Target="media/image12.wmf"/><Relationship Id="rId328" Type="http://schemas.openxmlformats.org/officeDocument/2006/relationships/oleObject" Target="embeddings/oleObject175.bin"/><Relationship Id="rId535" Type="http://schemas.openxmlformats.org/officeDocument/2006/relationships/oleObject" Target="embeddings/oleObject289.bin"/><Relationship Id="rId742" Type="http://schemas.openxmlformats.org/officeDocument/2006/relationships/oleObject" Target="embeddings/oleObject402.bin"/><Relationship Id="rId174" Type="http://schemas.openxmlformats.org/officeDocument/2006/relationships/oleObject" Target="embeddings/oleObject88.bin"/><Relationship Id="rId381" Type="http://schemas.openxmlformats.org/officeDocument/2006/relationships/image" Target="media/image173.wmf"/><Relationship Id="rId602" Type="http://schemas.openxmlformats.org/officeDocument/2006/relationships/image" Target="media/image268.wmf"/><Relationship Id="rId241" Type="http://schemas.openxmlformats.org/officeDocument/2006/relationships/oleObject" Target="embeddings/oleObject126.bin"/><Relationship Id="rId479" Type="http://schemas.openxmlformats.org/officeDocument/2006/relationships/image" Target="media/image217.wmf"/><Relationship Id="rId686" Type="http://schemas.openxmlformats.org/officeDocument/2006/relationships/oleObject" Target="embeddings/oleObject373.bin"/><Relationship Id="rId893" Type="http://schemas.openxmlformats.org/officeDocument/2006/relationships/image" Target="media/image390.wmf"/><Relationship Id="rId907" Type="http://schemas.openxmlformats.org/officeDocument/2006/relationships/oleObject" Target="embeddings/oleObject472.bin"/><Relationship Id="rId36" Type="http://schemas.openxmlformats.org/officeDocument/2006/relationships/oleObject" Target="embeddings/oleObject12.bin"/><Relationship Id="rId339" Type="http://schemas.openxmlformats.org/officeDocument/2006/relationships/image" Target="media/image152.wmf"/><Relationship Id="rId546" Type="http://schemas.openxmlformats.org/officeDocument/2006/relationships/oleObject" Target="embeddings/oleObject295.bin"/><Relationship Id="rId753" Type="http://schemas.openxmlformats.org/officeDocument/2006/relationships/image" Target="media/image338.wmf"/><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image" Target="media/image66.wmf"/><Relationship Id="rId185" Type="http://schemas.openxmlformats.org/officeDocument/2006/relationships/image" Target="media/image84.wmf"/><Relationship Id="rId350" Type="http://schemas.openxmlformats.org/officeDocument/2006/relationships/oleObject" Target="embeddings/oleObject186.bin"/><Relationship Id="rId406" Type="http://schemas.openxmlformats.org/officeDocument/2006/relationships/oleObject" Target="embeddings/oleObject214.bin"/><Relationship Id="rId588" Type="http://schemas.openxmlformats.org/officeDocument/2006/relationships/image" Target="media/image261.wmf"/><Relationship Id="rId795" Type="http://schemas.openxmlformats.org/officeDocument/2006/relationships/image" Target="media/image356.wmf"/><Relationship Id="rId809" Type="http://schemas.openxmlformats.org/officeDocument/2006/relationships/image" Target="media/image363.wmf"/><Relationship Id="rId9" Type="http://schemas.openxmlformats.org/officeDocument/2006/relationships/image" Target="media/image2.gif"/><Relationship Id="rId210" Type="http://schemas.openxmlformats.org/officeDocument/2006/relationships/image" Target="media/image96.wmf"/><Relationship Id="rId392" Type="http://schemas.openxmlformats.org/officeDocument/2006/relationships/oleObject" Target="embeddings/oleObject207.bin"/><Relationship Id="rId448" Type="http://schemas.openxmlformats.org/officeDocument/2006/relationships/oleObject" Target="embeddings/oleObject239.bin"/><Relationship Id="rId613" Type="http://schemas.openxmlformats.org/officeDocument/2006/relationships/image" Target="media/image273.wmf"/><Relationship Id="rId655" Type="http://schemas.openxmlformats.org/officeDocument/2006/relationships/image" Target="media/image292.wmf"/><Relationship Id="rId697" Type="http://schemas.openxmlformats.org/officeDocument/2006/relationships/image" Target="media/image312.wmf"/><Relationship Id="rId820" Type="http://schemas.openxmlformats.org/officeDocument/2006/relationships/oleObject" Target="embeddings/oleObject445.bin"/><Relationship Id="rId862" Type="http://schemas.openxmlformats.org/officeDocument/2006/relationships/image" Target="media/image379.wmf"/><Relationship Id="rId918" Type="http://schemas.openxmlformats.org/officeDocument/2006/relationships/image" Target="media/image402.wmf"/><Relationship Id="rId252" Type="http://schemas.openxmlformats.org/officeDocument/2006/relationships/image" Target="media/image112.wmf"/><Relationship Id="rId294" Type="http://schemas.openxmlformats.org/officeDocument/2006/relationships/oleObject" Target="embeddings/oleObject158.bin"/><Relationship Id="rId308" Type="http://schemas.openxmlformats.org/officeDocument/2006/relationships/oleObject" Target="embeddings/oleObject165.bin"/><Relationship Id="rId515" Type="http://schemas.openxmlformats.org/officeDocument/2006/relationships/oleObject" Target="embeddings/oleObject277.bin"/><Relationship Id="rId722" Type="http://schemas.openxmlformats.org/officeDocument/2006/relationships/image" Target="media/image324.wmf"/><Relationship Id="rId47" Type="http://schemas.openxmlformats.org/officeDocument/2006/relationships/image" Target="media/image23.wmf"/><Relationship Id="rId89" Type="http://schemas.openxmlformats.org/officeDocument/2006/relationships/oleObject" Target="embeddings/oleObject41.bin"/><Relationship Id="rId112" Type="http://schemas.openxmlformats.org/officeDocument/2006/relationships/oleObject" Target="embeddings/oleObject53.bin"/><Relationship Id="rId154" Type="http://schemas.openxmlformats.org/officeDocument/2006/relationships/oleObject" Target="embeddings/oleObject77.bin"/><Relationship Id="rId361" Type="http://schemas.openxmlformats.org/officeDocument/2006/relationships/image" Target="media/image163.wmf"/><Relationship Id="rId557" Type="http://schemas.openxmlformats.org/officeDocument/2006/relationships/oleObject" Target="embeddings/oleObject301.bin"/><Relationship Id="rId599" Type="http://schemas.openxmlformats.org/officeDocument/2006/relationships/oleObject" Target="embeddings/oleObject326.bin"/><Relationship Id="rId764" Type="http://schemas.openxmlformats.org/officeDocument/2006/relationships/oleObject" Target="embeddings/oleObject416.bin"/><Relationship Id="rId196" Type="http://schemas.openxmlformats.org/officeDocument/2006/relationships/oleObject" Target="embeddings/oleObject100.bin"/><Relationship Id="rId417" Type="http://schemas.openxmlformats.org/officeDocument/2006/relationships/image" Target="media/image191.wmf"/><Relationship Id="rId459" Type="http://schemas.openxmlformats.org/officeDocument/2006/relationships/oleObject" Target="embeddings/oleObject245.bin"/><Relationship Id="rId624" Type="http://schemas.openxmlformats.org/officeDocument/2006/relationships/image" Target="media/image277.wmf"/><Relationship Id="rId666" Type="http://schemas.openxmlformats.org/officeDocument/2006/relationships/image" Target="media/image297.wmf"/><Relationship Id="rId831" Type="http://schemas.openxmlformats.org/officeDocument/2006/relationships/image" Target="media/image374.wmf"/><Relationship Id="rId873" Type="http://schemas.openxmlformats.org/officeDocument/2006/relationships/hyperlink" Target="https://uk.wikipedia.org/wiki/%D0%9B%D0%B8%D1%81%D0%B8%D1%86%D1%8F_(%D0%B3%D1%80%D1%83%D0%BF%D0%B0_%D1%80%D0%BE%D0%B4%D1%96%D0%B2)" TargetMode="External"/><Relationship Id="rId16" Type="http://schemas.openxmlformats.org/officeDocument/2006/relationships/oleObject" Target="embeddings/oleObject2.bin"/><Relationship Id="rId221" Type="http://schemas.openxmlformats.org/officeDocument/2006/relationships/oleObject" Target="embeddings/oleObject115.bin"/><Relationship Id="rId263" Type="http://schemas.openxmlformats.org/officeDocument/2006/relationships/oleObject" Target="embeddings/oleObject140.bin"/><Relationship Id="rId319" Type="http://schemas.openxmlformats.org/officeDocument/2006/relationships/image" Target="media/image142.wmf"/><Relationship Id="rId470" Type="http://schemas.openxmlformats.org/officeDocument/2006/relationships/oleObject" Target="embeddings/oleObject251.bin"/><Relationship Id="rId526" Type="http://schemas.openxmlformats.org/officeDocument/2006/relationships/image" Target="media/image235.wmf"/><Relationship Id="rId929" Type="http://schemas.openxmlformats.org/officeDocument/2006/relationships/oleObject" Target="embeddings/oleObject484.bin"/><Relationship Id="rId58" Type="http://schemas.openxmlformats.org/officeDocument/2006/relationships/oleObject" Target="embeddings/oleObject23.bin"/><Relationship Id="rId123" Type="http://schemas.openxmlformats.org/officeDocument/2006/relationships/oleObject" Target="embeddings/oleObject60.bin"/><Relationship Id="rId330" Type="http://schemas.openxmlformats.org/officeDocument/2006/relationships/oleObject" Target="embeddings/oleObject176.bin"/><Relationship Id="rId568" Type="http://schemas.openxmlformats.org/officeDocument/2006/relationships/oleObject" Target="embeddings/oleObject308.bin"/><Relationship Id="rId733" Type="http://schemas.openxmlformats.org/officeDocument/2006/relationships/oleObject" Target="embeddings/oleObject397.bin"/><Relationship Id="rId775" Type="http://schemas.openxmlformats.org/officeDocument/2006/relationships/oleObject" Target="embeddings/oleObject422.bin"/><Relationship Id="rId940" Type="http://schemas.openxmlformats.org/officeDocument/2006/relationships/image" Target="media/image413.png"/><Relationship Id="rId165" Type="http://schemas.openxmlformats.org/officeDocument/2006/relationships/oleObject" Target="embeddings/oleObject83.bin"/><Relationship Id="rId372" Type="http://schemas.openxmlformats.org/officeDocument/2006/relationships/oleObject" Target="embeddings/oleObject197.bin"/><Relationship Id="rId428" Type="http://schemas.openxmlformats.org/officeDocument/2006/relationships/oleObject" Target="embeddings/oleObject226.bin"/><Relationship Id="rId635" Type="http://schemas.openxmlformats.org/officeDocument/2006/relationships/image" Target="media/image282.wmf"/><Relationship Id="rId677" Type="http://schemas.openxmlformats.org/officeDocument/2006/relationships/oleObject" Target="embeddings/oleObject368.bin"/><Relationship Id="rId800" Type="http://schemas.openxmlformats.org/officeDocument/2006/relationships/oleObject" Target="embeddings/oleObject435.bin"/><Relationship Id="rId842" Type="http://schemas.openxmlformats.org/officeDocument/2006/relationships/hyperlink" Target="https://uk.wikipedia.org/wiki/%D0%A1%D0%B8%D1%81%D1%82%D0%B5%D0%BC%D0%B0" TargetMode="External"/><Relationship Id="rId232" Type="http://schemas.openxmlformats.org/officeDocument/2006/relationships/oleObject" Target="embeddings/oleObject121.bin"/><Relationship Id="rId274" Type="http://schemas.openxmlformats.org/officeDocument/2006/relationships/image" Target="media/image120.wmf"/><Relationship Id="rId481" Type="http://schemas.openxmlformats.org/officeDocument/2006/relationships/image" Target="media/image218.wmf"/><Relationship Id="rId702" Type="http://schemas.openxmlformats.org/officeDocument/2006/relationships/oleObject" Target="embeddings/oleObject381.bin"/><Relationship Id="rId884" Type="http://schemas.openxmlformats.org/officeDocument/2006/relationships/image" Target="media/image385.gif"/><Relationship Id="rId27" Type="http://schemas.openxmlformats.org/officeDocument/2006/relationships/image" Target="media/image13.wmf"/><Relationship Id="rId69" Type="http://schemas.openxmlformats.org/officeDocument/2006/relationships/image" Target="media/image34.wmf"/><Relationship Id="rId134" Type="http://schemas.openxmlformats.org/officeDocument/2006/relationships/oleObject" Target="embeddings/oleObject66.bin"/><Relationship Id="rId537" Type="http://schemas.openxmlformats.org/officeDocument/2006/relationships/oleObject" Target="embeddings/oleObject290.bin"/><Relationship Id="rId579" Type="http://schemas.openxmlformats.org/officeDocument/2006/relationships/image" Target="media/image258.wmf"/><Relationship Id="rId744" Type="http://schemas.openxmlformats.org/officeDocument/2006/relationships/oleObject" Target="embeddings/oleObject403.bin"/><Relationship Id="rId786" Type="http://schemas.openxmlformats.org/officeDocument/2006/relationships/image" Target="media/image352.wmf"/><Relationship Id="rId80" Type="http://schemas.openxmlformats.org/officeDocument/2006/relationships/oleObject" Target="embeddings/oleObject36.bin"/><Relationship Id="rId176" Type="http://schemas.openxmlformats.org/officeDocument/2006/relationships/oleObject" Target="embeddings/oleObject89.bin"/><Relationship Id="rId341" Type="http://schemas.openxmlformats.org/officeDocument/2006/relationships/image" Target="media/image153.wmf"/><Relationship Id="rId383" Type="http://schemas.openxmlformats.org/officeDocument/2006/relationships/image" Target="media/image174.wmf"/><Relationship Id="rId439" Type="http://schemas.openxmlformats.org/officeDocument/2006/relationships/oleObject" Target="embeddings/oleObject233.bin"/><Relationship Id="rId590" Type="http://schemas.openxmlformats.org/officeDocument/2006/relationships/image" Target="media/image262.wmf"/><Relationship Id="rId604" Type="http://schemas.openxmlformats.org/officeDocument/2006/relationships/image" Target="media/image269.wmf"/><Relationship Id="rId646" Type="http://schemas.openxmlformats.org/officeDocument/2006/relationships/oleObject" Target="embeddings/oleObject352.bin"/><Relationship Id="rId811" Type="http://schemas.openxmlformats.org/officeDocument/2006/relationships/image" Target="media/image364.wmf"/><Relationship Id="rId201" Type="http://schemas.openxmlformats.org/officeDocument/2006/relationships/image" Target="media/image92.wmf"/><Relationship Id="rId243" Type="http://schemas.openxmlformats.org/officeDocument/2006/relationships/oleObject" Target="embeddings/oleObject127.bin"/><Relationship Id="rId285" Type="http://schemas.openxmlformats.org/officeDocument/2006/relationships/image" Target="media/image125.wmf"/><Relationship Id="rId450" Type="http://schemas.openxmlformats.org/officeDocument/2006/relationships/image" Target="media/image203.wmf"/><Relationship Id="rId506" Type="http://schemas.openxmlformats.org/officeDocument/2006/relationships/image" Target="media/image227.wmf"/><Relationship Id="rId688" Type="http://schemas.openxmlformats.org/officeDocument/2006/relationships/oleObject" Target="embeddings/oleObject374.bin"/><Relationship Id="rId853" Type="http://schemas.openxmlformats.org/officeDocument/2006/relationships/hyperlink" Target="https://uk.wikipedia.org/wiki/%D0%9B%D0%B8%D1%81%D0%B8%D1%86%D1%8F_(%D0%B3%D1%80%D1%83%D0%BF%D0%B0_%D1%80%D0%BE%D0%B4%D1%96%D0%B2)" TargetMode="External"/><Relationship Id="rId895" Type="http://schemas.openxmlformats.org/officeDocument/2006/relationships/image" Target="media/image391.gif"/><Relationship Id="rId909" Type="http://schemas.openxmlformats.org/officeDocument/2006/relationships/oleObject" Target="embeddings/oleObject473.bin"/><Relationship Id="rId38" Type="http://schemas.openxmlformats.org/officeDocument/2006/relationships/oleObject" Target="embeddings/oleObject13.bin"/><Relationship Id="rId103" Type="http://schemas.openxmlformats.org/officeDocument/2006/relationships/oleObject" Target="embeddings/oleObject48.bin"/><Relationship Id="rId310" Type="http://schemas.openxmlformats.org/officeDocument/2006/relationships/oleObject" Target="embeddings/oleObject166.bin"/><Relationship Id="rId492" Type="http://schemas.openxmlformats.org/officeDocument/2006/relationships/oleObject" Target="embeddings/oleObject262.bin"/><Relationship Id="rId548" Type="http://schemas.openxmlformats.org/officeDocument/2006/relationships/oleObject" Target="embeddings/oleObject296.bin"/><Relationship Id="rId713" Type="http://schemas.openxmlformats.org/officeDocument/2006/relationships/oleObject" Target="embeddings/oleObject387.bin"/><Relationship Id="rId755" Type="http://schemas.openxmlformats.org/officeDocument/2006/relationships/image" Target="media/image339.wmf"/><Relationship Id="rId797" Type="http://schemas.openxmlformats.org/officeDocument/2006/relationships/image" Target="media/image357.wmf"/><Relationship Id="rId920" Type="http://schemas.openxmlformats.org/officeDocument/2006/relationships/image" Target="media/image403.wmf"/><Relationship Id="rId91" Type="http://schemas.openxmlformats.org/officeDocument/2006/relationships/oleObject" Target="embeddings/oleObject42.bin"/><Relationship Id="rId145" Type="http://schemas.openxmlformats.org/officeDocument/2006/relationships/image" Target="media/image67.wmf"/><Relationship Id="rId187" Type="http://schemas.openxmlformats.org/officeDocument/2006/relationships/image" Target="media/image85.wmf"/><Relationship Id="rId352" Type="http://schemas.openxmlformats.org/officeDocument/2006/relationships/oleObject" Target="embeddings/oleObject187.bin"/><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oleObject" Target="embeddings/oleObject335.bin"/><Relationship Id="rId822" Type="http://schemas.openxmlformats.org/officeDocument/2006/relationships/oleObject" Target="embeddings/oleObject446.bin"/><Relationship Id="rId212" Type="http://schemas.openxmlformats.org/officeDocument/2006/relationships/image" Target="media/image97.wmf"/><Relationship Id="rId254" Type="http://schemas.openxmlformats.org/officeDocument/2006/relationships/oleObject" Target="embeddings/oleObject135.bin"/><Relationship Id="rId657" Type="http://schemas.openxmlformats.org/officeDocument/2006/relationships/oleObject" Target="embeddings/oleObject358.bin"/><Relationship Id="rId699" Type="http://schemas.openxmlformats.org/officeDocument/2006/relationships/image" Target="media/image313.wmf"/><Relationship Id="rId864" Type="http://schemas.openxmlformats.org/officeDocument/2006/relationships/image" Target="media/image380.wmf"/><Relationship Id="rId49" Type="http://schemas.openxmlformats.org/officeDocument/2006/relationships/image" Target="media/image24.wmf"/><Relationship Id="rId114" Type="http://schemas.openxmlformats.org/officeDocument/2006/relationships/oleObject" Target="embeddings/oleObject54.bin"/><Relationship Id="rId296" Type="http://schemas.openxmlformats.org/officeDocument/2006/relationships/oleObject" Target="embeddings/oleObject159.bin"/><Relationship Id="rId461" Type="http://schemas.openxmlformats.org/officeDocument/2006/relationships/oleObject" Target="embeddings/oleObject246.bin"/><Relationship Id="rId517" Type="http://schemas.openxmlformats.org/officeDocument/2006/relationships/oleObject" Target="embeddings/oleObject278.bin"/><Relationship Id="rId559" Type="http://schemas.openxmlformats.org/officeDocument/2006/relationships/oleObject" Target="embeddings/oleObject303.bin"/><Relationship Id="rId724" Type="http://schemas.openxmlformats.org/officeDocument/2006/relationships/image" Target="media/image325.wmf"/><Relationship Id="rId766" Type="http://schemas.openxmlformats.org/officeDocument/2006/relationships/image" Target="media/image342.wmf"/><Relationship Id="rId931" Type="http://schemas.openxmlformats.org/officeDocument/2006/relationships/oleObject" Target="embeddings/oleObject485.bin"/><Relationship Id="rId60" Type="http://schemas.openxmlformats.org/officeDocument/2006/relationships/oleObject" Target="embeddings/oleObject24.bin"/><Relationship Id="rId156" Type="http://schemas.openxmlformats.org/officeDocument/2006/relationships/oleObject" Target="embeddings/oleObject78.bin"/><Relationship Id="rId198" Type="http://schemas.openxmlformats.org/officeDocument/2006/relationships/oleObject" Target="embeddings/oleObject101.bin"/><Relationship Id="rId321" Type="http://schemas.openxmlformats.org/officeDocument/2006/relationships/image" Target="media/image143.wmf"/><Relationship Id="rId363" Type="http://schemas.openxmlformats.org/officeDocument/2006/relationships/image" Target="media/image164.wmf"/><Relationship Id="rId419" Type="http://schemas.openxmlformats.org/officeDocument/2006/relationships/image" Target="media/image192.wmf"/><Relationship Id="rId570" Type="http://schemas.openxmlformats.org/officeDocument/2006/relationships/image" Target="media/image254.wmf"/><Relationship Id="rId626" Type="http://schemas.openxmlformats.org/officeDocument/2006/relationships/image" Target="media/image278.wmf"/><Relationship Id="rId223" Type="http://schemas.openxmlformats.org/officeDocument/2006/relationships/oleObject" Target="embeddings/oleObject116.bin"/><Relationship Id="rId430" Type="http://schemas.openxmlformats.org/officeDocument/2006/relationships/oleObject" Target="embeddings/oleObject227.bin"/><Relationship Id="rId668" Type="http://schemas.openxmlformats.org/officeDocument/2006/relationships/image" Target="media/image298.wmf"/><Relationship Id="rId833" Type="http://schemas.openxmlformats.org/officeDocument/2006/relationships/image" Target="media/image375.wmf"/><Relationship Id="rId875" Type="http://schemas.openxmlformats.org/officeDocument/2006/relationships/hyperlink" Target="https://uk.wikipedia.org/wiki/%D0%90%D1%82%D1%80%D0%B0%D0%BA%D1%82%D0%BE%D1%80" TargetMode="External"/><Relationship Id="rId18" Type="http://schemas.openxmlformats.org/officeDocument/2006/relationships/oleObject" Target="embeddings/oleObject3.bin"/><Relationship Id="rId265" Type="http://schemas.openxmlformats.org/officeDocument/2006/relationships/oleObject" Target="embeddings/oleObject141.bin"/><Relationship Id="rId472" Type="http://schemas.openxmlformats.org/officeDocument/2006/relationships/oleObject" Target="embeddings/oleObject252.bin"/><Relationship Id="rId528" Type="http://schemas.openxmlformats.org/officeDocument/2006/relationships/image" Target="media/image236.wmf"/><Relationship Id="rId735" Type="http://schemas.openxmlformats.org/officeDocument/2006/relationships/image" Target="media/image330.wmf"/><Relationship Id="rId900" Type="http://schemas.openxmlformats.org/officeDocument/2006/relationships/oleObject" Target="embeddings/oleObject468.bin"/><Relationship Id="rId942" Type="http://schemas.openxmlformats.org/officeDocument/2006/relationships/oleObject" Target="embeddings/oleObject490.bin"/><Relationship Id="rId125" Type="http://schemas.openxmlformats.org/officeDocument/2006/relationships/image" Target="media/image57.wmf"/><Relationship Id="rId167" Type="http://schemas.openxmlformats.org/officeDocument/2006/relationships/oleObject" Target="embeddings/oleObject84.bin"/><Relationship Id="rId332" Type="http://schemas.openxmlformats.org/officeDocument/2006/relationships/oleObject" Target="embeddings/oleObject177.bin"/><Relationship Id="rId374" Type="http://schemas.openxmlformats.org/officeDocument/2006/relationships/oleObject" Target="embeddings/oleObject198.bin"/><Relationship Id="rId581" Type="http://schemas.openxmlformats.org/officeDocument/2006/relationships/oleObject" Target="embeddings/oleObject316.bin"/><Relationship Id="rId777" Type="http://schemas.openxmlformats.org/officeDocument/2006/relationships/oleObject" Target="embeddings/oleObject423.bin"/><Relationship Id="rId71" Type="http://schemas.openxmlformats.org/officeDocument/2006/relationships/image" Target="media/image35.wmf"/><Relationship Id="rId234" Type="http://schemas.openxmlformats.org/officeDocument/2006/relationships/oleObject" Target="embeddings/oleObject122.bin"/><Relationship Id="rId637" Type="http://schemas.openxmlformats.org/officeDocument/2006/relationships/image" Target="media/image283.wmf"/><Relationship Id="rId679" Type="http://schemas.openxmlformats.org/officeDocument/2006/relationships/oleObject" Target="embeddings/oleObject369.bin"/><Relationship Id="rId802" Type="http://schemas.openxmlformats.org/officeDocument/2006/relationships/oleObject" Target="embeddings/oleObject436.bin"/><Relationship Id="rId844" Type="http://schemas.openxmlformats.org/officeDocument/2006/relationships/hyperlink" Target="https://uk.wikipedia.org/wiki/%D0%86%D0%BD%D1%82%D1%80%D0%BE%D0%B4%D1%83%D0%BA%D0%BE%D0%B2%D0%B0%D0%BD%D1%96_%D0%B2%D0%B8%D0%B4%D0%B8" TargetMode="External"/><Relationship Id="rId886" Type="http://schemas.openxmlformats.org/officeDocument/2006/relationships/oleObject" Target="embeddings/oleObject462.bin"/><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21.wmf"/><Relationship Id="rId441" Type="http://schemas.openxmlformats.org/officeDocument/2006/relationships/oleObject" Target="embeddings/oleObject234.bin"/><Relationship Id="rId483" Type="http://schemas.openxmlformats.org/officeDocument/2006/relationships/image" Target="media/image219.wmf"/><Relationship Id="rId539" Type="http://schemas.openxmlformats.org/officeDocument/2006/relationships/oleObject" Target="embeddings/oleObject291.bin"/><Relationship Id="rId690" Type="http://schemas.openxmlformats.org/officeDocument/2006/relationships/oleObject" Target="embeddings/oleObject375.bin"/><Relationship Id="rId704" Type="http://schemas.openxmlformats.org/officeDocument/2006/relationships/oleObject" Target="embeddings/oleObject382.bin"/><Relationship Id="rId746" Type="http://schemas.openxmlformats.org/officeDocument/2006/relationships/oleObject" Target="embeddings/oleObject404.bin"/><Relationship Id="rId911" Type="http://schemas.openxmlformats.org/officeDocument/2006/relationships/oleObject" Target="embeddings/oleObject474.bin"/><Relationship Id="rId40" Type="http://schemas.openxmlformats.org/officeDocument/2006/relationships/oleObject" Target="embeddings/oleObject14.bin"/><Relationship Id="rId136" Type="http://schemas.openxmlformats.org/officeDocument/2006/relationships/oleObject" Target="embeddings/oleObject67.bin"/><Relationship Id="rId178" Type="http://schemas.openxmlformats.org/officeDocument/2006/relationships/oleObject" Target="embeddings/oleObject91.bin"/><Relationship Id="rId301" Type="http://schemas.openxmlformats.org/officeDocument/2006/relationships/image" Target="media/image133.wmf"/><Relationship Id="rId343" Type="http://schemas.openxmlformats.org/officeDocument/2006/relationships/image" Target="media/image154.wmf"/><Relationship Id="rId550" Type="http://schemas.openxmlformats.org/officeDocument/2006/relationships/oleObject" Target="embeddings/oleObject297.bin"/><Relationship Id="rId788" Type="http://schemas.openxmlformats.org/officeDocument/2006/relationships/image" Target="media/image353.wmf"/><Relationship Id="rId82" Type="http://schemas.openxmlformats.org/officeDocument/2006/relationships/image" Target="media/image38.wmf"/><Relationship Id="rId203" Type="http://schemas.openxmlformats.org/officeDocument/2006/relationships/oleObject" Target="embeddings/oleObject104.bin"/><Relationship Id="rId385" Type="http://schemas.openxmlformats.org/officeDocument/2006/relationships/image" Target="media/image175.wmf"/><Relationship Id="rId592" Type="http://schemas.openxmlformats.org/officeDocument/2006/relationships/image" Target="media/image263.wmf"/><Relationship Id="rId606" Type="http://schemas.openxmlformats.org/officeDocument/2006/relationships/image" Target="media/image270.wmf"/><Relationship Id="rId648" Type="http://schemas.openxmlformats.org/officeDocument/2006/relationships/oleObject" Target="embeddings/oleObject353.bin"/><Relationship Id="rId813" Type="http://schemas.openxmlformats.org/officeDocument/2006/relationships/image" Target="media/image365.wmf"/><Relationship Id="rId855" Type="http://schemas.openxmlformats.org/officeDocument/2006/relationships/hyperlink" Target="https://uk.wikipedia.org/wiki/%D0%A0%D1%96%D0%B2%D0%BD%D1%8F%D0%BD%D0%BD%D1%8F_%D0%9B%D0%BE%D1%82%D0%BA%D0%B8-%D0%92%D0%BE%D0%BB%D1%8C%D1%82%D0%B5%D1%80%D1%80%D0%B8" TargetMode="External"/><Relationship Id="rId245" Type="http://schemas.openxmlformats.org/officeDocument/2006/relationships/oleObject" Target="embeddings/oleObject128.bin"/><Relationship Id="rId287" Type="http://schemas.openxmlformats.org/officeDocument/2006/relationships/image" Target="media/image126.wmf"/><Relationship Id="rId410" Type="http://schemas.openxmlformats.org/officeDocument/2006/relationships/oleObject" Target="embeddings/oleObject216.bin"/><Relationship Id="rId452" Type="http://schemas.openxmlformats.org/officeDocument/2006/relationships/image" Target="media/image204.wmf"/><Relationship Id="rId494" Type="http://schemas.openxmlformats.org/officeDocument/2006/relationships/oleObject" Target="embeddings/oleObject264.bin"/><Relationship Id="rId508" Type="http://schemas.openxmlformats.org/officeDocument/2006/relationships/image" Target="media/image228.wmf"/><Relationship Id="rId715" Type="http://schemas.openxmlformats.org/officeDocument/2006/relationships/oleObject" Target="embeddings/oleObject388.bin"/><Relationship Id="rId897" Type="http://schemas.openxmlformats.org/officeDocument/2006/relationships/image" Target="media/image393.wmf"/><Relationship Id="rId922" Type="http://schemas.openxmlformats.org/officeDocument/2006/relationships/image" Target="media/image404.wmf"/><Relationship Id="rId105" Type="http://schemas.openxmlformats.org/officeDocument/2006/relationships/oleObject" Target="embeddings/oleObject49.bin"/><Relationship Id="rId147" Type="http://schemas.openxmlformats.org/officeDocument/2006/relationships/image" Target="media/image68.wmf"/><Relationship Id="rId312" Type="http://schemas.openxmlformats.org/officeDocument/2006/relationships/oleObject" Target="embeddings/oleObject167.bin"/><Relationship Id="rId354" Type="http://schemas.openxmlformats.org/officeDocument/2006/relationships/oleObject" Target="embeddings/oleObject188.bin"/><Relationship Id="rId757" Type="http://schemas.openxmlformats.org/officeDocument/2006/relationships/oleObject" Target="embeddings/oleObject411.bin"/><Relationship Id="rId799" Type="http://schemas.openxmlformats.org/officeDocument/2006/relationships/image" Target="media/image358.wmf"/><Relationship Id="rId51" Type="http://schemas.openxmlformats.org/officeDocument/2006/relationships/image" Target="media/image25.wmf"/><Relationship Id="rId93" Type="http://schemas.openxmlformats.org/officeDocument/2006/relationships/oleObject" Target="embeddings/oleObject43.bin"/><Relationship Id="rId189" Type="http://schemas.openxmlformats.org/officeDocument/2006/relationships/image" Target="media/image86.wmf"/><Relationship Id="rId396" Type="http://schemas.openxmlformats.org/officeDocument/2006/relationships/oleObject" Target="embeddings/oleObject209.bin"/><Relationship Id="rId561" Type="http://schemas.openxmlformats.org/officeDocument/2006/relationships/oleObject" Target="embeddings/oleObject304.bin"/><Relationship Id="rId617" Type="http://schemas.openxmlformats.org/officeDocument/2006/relationships/oleObject" Target="embeddings/oleObject336.bin"/><Relationship Id="rId659" Type="http://schemas.openxmlformats.org/officeDocument/2006/relationships/oleObject" Target="embeddings/oleObject359.bin"/><Relationship Id="rId824" Type="http://schemas.openxmlformats.org/officeDocument/2006/relationships/oleObject" Target="embeddings/oleObject447.bin"/><Relationship Id="rId866" Type="http://schemas.openxmlformats.org/officeDocument/2006/relationships/image" Target="media/image381.wmf"/><Relationship Id="rId214" Type="http://schemas.openxmlformats.org/officeDocument/2006/relationships/image" Target="media/image98.wmf"/><Relationship Id="rId256" Type="http://schemas.openxmlformats.org/officeDocument/2006/relationships/oleObject" Target="embeddings/oleObject136.bin"/><Relationship Id="rId298" Type="http://schemas.openxmlformats.org/officeDocument/2006/relationships/oleObject" Target="embeddings/oleObject160.bin"/><Relationship Id="rId421" Type="http://schemas.openxmlformats.org/officeDocument/2006/relationships/oleObject" Target="embeddings/oleObject222.bin"/><Relationship Id="rId463" Type="http://schemas.openxmlformats.org/officeDocument/2006/relationships/image" Target="media/image209.wmf"/><Relationship Id="rId519" Type="http://schemas.openxmlformats.org/officeDocument/2006/relationships/oleObject" Target="embeddings/oleObject280.bin"/><Relationship Id="rId670" Type="http://schemas.openxmlformats.org/officeDocument/2006/relationships/image" Target="media/image299.wmf"/><Relationship Id="rId116" Type="http://schemas.openxmlformats.org/officeDocument/2006/relationships/oleObject" Target="embeddings/oleObject55.bin"/><Relationship Id="rId158" Type="http://schemas.openxmlformats.org/officeDocument/2006/relationships/oleObject" Target="embeddings/oleObject79.bin"/><Relationship Id="rId323" Type="http://schemas.openxmlformats.org/officeDocument/2006/relationships/image" Target="media/image144.wmf"/><Relationship Id="rId530" Type="http://schemas.openxmlformats.org/officeDocument/2006/relationships/image" Target="media/image237.wmf"/><Relationship Id="rId726" Type="http://schemas.openxmlformats.org/officeDocument/2006/relationships/image" Target="media/image326.wmf"/><Relationship Id="rId768" Type="http://schemas.openxmlformats.org/officeDocument/2006/relationships/image" Target="media/image343.wmf"/><Relationship Id="rId933" Type="http://schemas.openxmlformats.org/officeDocument/2006/relationships/oleObject" Target="embeddings/oleObject486.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65.wmf"/><Relationship Id="rId572" Type="http://schemas.openxmlformats.org/officeDocument/2006/relationships/image" Target="media/image255.wmf"/><Relationship Id="rId628" Type="http://schemas.openxmlformats.org/officeDocument/2006/relationships/image" Target="media/image279.wmf"/><Relationship Id="rId835" Type="http://schemas.openxmlformats.org/officeDocument/2006/relationships/oleObject" Target="embeddings/oleObject453.bin"/><Relationship Id="rId225" Type="http://schemas.openxmlformats.org/officeDocument/2006/relationships/oleObject" Target="embeddings/oleObject117.bin"/><Relationship Id="rId267" Type="http://schemas.openxmlformats.org/officeDocument/2006/relationships/oleObject" Target="embeddings/oleObject143.bin"/><Relationship Id="rId432" Type="http://schemas.openxmlformats.org/officeDocument/2006/relationships/oleObject" Target="embeddings/oleObject229.bin"/><Relationship Id="rId474" Type="http://schemas.openxmlformats.org/officeDocument/2006/relationships/oleObject" Target="embeddings/oleObject253.bin"/><Relationship Id="rId877" Type="http://schemas.openxmlformats.org/officeDocument/2006/relationships/hyperlink" Target="https://uk.wikipedia.org/wiki/%D0%97%D0%B3%D0%B0%D1%81%D0%BD%D1%96_%D0%BA%D0%BE%D0%BB%D0%B8%D0%B2%D0%B0%D0%BD%D0%BD%D1%8F" TargetMode="External"/><Relationship Id="rId127" Type="http://schemas.openxmlformats.org/officeDocument/2006/relationships/image" Target="media/image58.wmf"/><Relationship Id="rId681" Type="http://schemas.openxmlformats.org/officeDocument/2006/relationships/oleObject" Target="embeddings/oleObject370.bin"/><Relationship Id="rId737" Type="http://schemas.openxmlformats.org/officeDocument/2006/relationships/image" Target="media/image331.wmf"/><Relationship Id="rId779" Type="http://schemas.openxmlformats.org/officeDocument/2006/relationships/oleObject" Target="embeddings/oleObject424.bin"/><Relationship Id="rId902" Type="http://schemas.openxmlformats.org/officeDocument/2006/relationships/oleObject" Target="embeddings/oleObject469.bin"/><Relationship Id="rId944" Type="http://schemas.openxmlformats.org/officeDocument/2006/relationships/hyperlink" Target="https://ru.wikipedia.org/wiki/%D0%9B%D0%B0%D0%B7%D0%B5%D1%80" TargetMode="External"/><Relationship Id="rId31" Type="http://schemas.openxmlformats.org/officeDocument/2006/relationships/image" Target="media/image15.wmf"/><Relationship Id="rId73" Type="http://schemas.openxmlformats.org/officeDocument/2006/relationships/oleObject" Target="embeddings/oleObject31.bin"/><Relationship Id="rId169" Type="http://schemas.openxmlformats.org/officeDocument/2006/relationships/image" Target="media/image77.wmf"/><Relationship Id="rId334" Type="http://schemas.openxmlformats.org/officeDocument/2006/relationships/oleObject" Target="embeddings/oleObject178.bin"/><Relationship Id="rId376" Type="http://schemas.openxmlformats.org/officeDocument/2006/relationships/oleObject" Target="embeddings/oleObject199.bin"/><Relationship Id="rId541" Type="http://schemas.openxmlformats.org/officeDocument/2006/relationships/oleObject" Target="embeddings/oleObject292.bin"/><Relationship Id="rId583" Type="http://schemas.openxmlformats.org/officeDocument/2006/relationships/oleObject" Target="embeddings/oleObject317.bin"/><Relationship Id="rId639" Type="http://schemas.openxmlformats.org/officeDocument/2006/relationships/image" Target="media/image284.wmf"/><Relationship Id="rId790" Type="http://schemas.openxmlformats.org/officeDocument/2006/relationships/oleObject" Target="embeddings/oleObject430.bin"/><Relationship Id="rId804" Type="http://schemas.openxmlformats.org/officeDocument/2006/relationships/oleObject" Target="embeddings/oleObject437.bin"/><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oleObject" Target="embeddings/oleObject123.bin"/><Relationship Id="rId278" Type="http://schemas.openxmlformats.org/officeDocument/2006/relationships/image" Target="media/image122.wmf"/><Relationship Id="rId401" Type="http://schemas.openxmlformats.org/officeDocument/2006/relationships/image" Target="media/image183.wmf"/><Relationship Id="rId443" Type="http://schemas.openxmlformats.org/officeDocument/2006/relationships/oleObject" Target="embeddings/oleObject236.bin"/><Relationship Id="rId650" Type="http://schemas.openxmlformats.org/officeDocument/2006/relationships/oleObject" Target="embeddings/oleObject354.bin"/><Relationship Id="rId846" Type="http://schemas.openxmlformats.org/officeDocument/2006/relationships/hyperlink" Target="https://uk.wikipedia.org/wiki/%D0%9A%D1%80%D0%BE%D0%BB%D1%96" TargetMode="External"/><Relationship Id="rId888" Type="http://schemas.openxmlformats.org/officeDocument/2006/relationships/oleObject" Target="embeddings/oleObject463.bin"/><Relationship Id="rId303" Type="http://schemas.openxmlformats.org/officeDocument/2006/relationships/image" Target="media/image134.wmf"/><Relationship Id="rId485" Type="http://schemas.openxmlformats.org/officeDocument/2006/relationships/image" Target="media/image220.wmf"/><Relationship Id="rId692" Type="http://schemas.openxmlformats.org/officeDocument/2006/relationships/oleObject" Target="embeddings/oleObject376.bin"/><Relationship Id="rId706" Type="http://schemas.openxmlformats.org/officeDocument/2006/relationships/oleObject" Target="embeddings/oleObject383.bin"/><Relationship Id="rId748" Type="http://schemas.openxmlformats.org/officeDocument/2006/relationships/oleObject" Target="embeddings/oleObject406.bin"/><Relationship Id="rId913" Type="http://schemas.openxmlformats.org/officeDocument/2006/relationships/oleObject" Target="embeddings/oleObject475.bin"/><Relationship Id="rId42" Type="http://schemas.openxmlformats.org/officeDocument/2006/relationships/oleObject" Target="embeddings/oleObject15.bin"/><Relationship Id="rId84" Type="http://schemas.openxmlformats.org/officeDocument/2006/relationships/image" Target="media/image39.wmf"/><Relationship Id="rId138" Type="http://schemas.openxmlformats.org/officeDocument/2006/relationships/oleObject" Target="embeddings/oleObject68.bin"/><Relationship Id="rId345" Type="http://schemas.openxmlformats.org/officeDocument/2006/relationships/image" Target="media/image155.wmf"/><Relationship Id="rId387" Type="http://schemas.openxmlformats.org/officeDocument/2006/relationships/image" Target="media/image176.wmf"/><Relationship Id="rId510" Type="http://schemas.openxmlformats.org/officeDocument/2006/relationships/image" Target="media/image229.wmf"/><Relationship Id="rId552" Type="http://schemas.openxmlformats.org/officeDocument/2006/relationships/oleObject" Target="embeddings/oleObject298.bin"/><Relationship Id="rId594" Type="http://schemas.openxmlformats.org/officeDocument/2006/relationships/image" Target="media/image264.wmf"/><Relationship Id="rId608" Type="http://schemas.openxmlformats.org/officeDocument/2006/relationships/image" Target="media/image271.wmf"/><Relationship Id="rId815" Type="http://schemas.openxmlformats.org/officeDocument/2006/relationships/image" Target="media/image366.wmf"/><Relationship Id="rId191" Type="http://schemas.openxmlformats.org/officeDocument/2006/relationships/image" Target="media/image87.wmf"/><Relationship Id="rId205" Type="http://schemas.openxmlformats.org/officeDocument/2006/relationships/oleObject" Target="embeddings/oleObject105.bin"/><Relationship Id="rId247" Type="http://schemas.openxmlformats.org/officeDocument/2006/relationships/oleObject" Target="embeddings/oleObject130.bin"/><Relationship Id="rId412" Type="http://schemas.openxmlformats.org/officeDocument/2006/relationships/oleObject" Target="embeddings/oleObject217.bin"/><Relationship Id="rId857" Type="http://schemas.openxmlformats.org/officeDocument/2006/relationships/oleObject" Target="embeddings/oleObject454.bin"/><Relationship Id="rId899" Type="http://schemas.openxmlformats.org/officeDocument/2006/relationships/image" Target="media/image394.wmf"/><Relationship Id="rId107" Type="http://schemas.openxmlformats.org/officeDocument/2006/relationships/image" Target="media/image50.wmf"/><Relationship Id="rId289" Type="http://schemas.openxmlformats.org/officeDocument/2006/relationships/image" Target="media/image127.wmf"/><Relationship Id="rId454" Type="http://schemas.openxmlformats.org/officeDocument/2006/relationships/image" Target="media/image205.wmf"/><Relationship Id="rId496" Type="http://schemas.openxmlformats.org/officeDocument/2006/relationships/oleObject" Target="embeddings/oleObject266.bin"/><Relationship Id="rId661" Type="http://schemas.openxmlformats.org/officeDocument/2006/relationships/oleObject" Target="embeddings/oleObject360.bin"/><Relationship Id="rId717" Type="http://schemas.openxmlformats.org/officeDocument/2006/relationships/oleObject" Target="embeddings/oleObject389.bin"/><Relationship Id="rId759" Type="http://schemas.openxmlformats.org/officeDocument/2006/relationships/image" Target="media/image340.wmf"/><Relationship Id="rId924" Type="http://schemas.openxmlformats.org/officeDocument/2006/relationships/image" Target="media/image405.wmf"/><Relationship Id="rId11" Type="http://schemas.openxmlformats.org/officeDocument/2006/relationships/image" Target="media/image4.gif"/><Relationship Id="rId53" Type="http://schemas.openxmlformats.org/officeDocument/2006/relationships/image" Target="media/image26.wmf"/><Relationship Id="rId149" Type="http://schemas.openxmlformats.org/officeDocument/2006/relationships/image" Target="media/image69.wmf"/><Relationship Id="rId314" Type="http://schemas.openxmlformats.org/officeDocument/2006/relationships/oleObject" Target="embeddings/oleObject168.bin"/><Relationship Id="rId356" Type="http://schemas.openxmlformats.org/officeDocument/2006/relationships/oleObject" Target="embeddings/oleObject189.bin"/><Relationship Id="rId398" Type="http://schemas.openxmlformats.org/officeDocument/2006/relationships/oleObject" Target="embeddings/oleObject210.bin"/><Relationship Id="rId521" Type="http://schemas.openxmlformats.org/officeDocument/2006/relationships/image" Target="media/image233.wmf"/><Relationship Id="rId563" Type="http://schemas.openxmlformats.org/officeDocument/2006/relationships/oleObject" Target="embeddings/oleObject305.bin"/><Relationship Id="rId619" Type="http://schemas.openxmlformats.org/officeDocument/2006/relationships/oleObject" Target="embeddings/oleObject337.bin"/><Relationship Id="rId770" Type="http://schemas.openxmlformats.org/officeDocument/2006/relationships/image" Target="media/image344.wmf"/><Relationship Id="rId95" Type="http://schemas.openxmlformats.org/officeDocument/2006/relationships/oleObject" Target="embeddings/oleObject44.bin"/><Relationship Id="rId160" Type="http://schemas.openxmlformats.org/officeDocument/2006/relationships/oleObject" Target="embeddings/oleObject80.bin"/><Relationship Id="rId216" Type="http://schemas.openxmlformats.org/officeDocument/2006/relationships/oleObject" Target="embeddings/oleObject111.bin"/><Relationship Id="rId423" Type="http://schemas.openxmlformats.org/officeDocument/2006/relationships/oleObject" Target="embeddings/oleObject223.bin"/><Relationship Id="rId826" Type="http://schemas.openxmlformats.org/officeDocument/2006/relationships/oleObject" Target="embeddings/oleObject448.bin"/><Relationship Id="rId868" Type="http://schemas.openxmlformats.org/officeDocument/2006/relationships/image" Target="media/image382.wmf"/><Relationship Id="rId258" Type="http://schemas.openxmlformats.org/officeDocument/2006/relationships/oleObject" Target="embeddings/oleObject137.bin"/><Relationship Id="rId465" Type="http://schemas.openxmlformats.org/officeDocument/2006/relationships/image" Target="media/image210.wmf"/><Relationship Id="rId630" Type="http://schemas.openxmlformats.org/officeDocument/2006/relationships/image" Target="media/image280.wmf"/><Relationship Id="rId672" Type="http://schemas.openxmlformats.org/officeDocument/2006/relationships/image" Target="media/image300.wmf"/><Relationship Id="rId728" Type="http://schemas.openxmlformats.org/officeDocument/2006/relationships/image" Target="media/image327.wmf"/><Relationship Id="rId935" Type="http://schemas.openxmlformats.org/officeDocument/2006/relationships/oleObject" Target="embeddings/oleObject487.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5.wmf"/><Relationship Id="rId325" Type="http://schemas.openxmlformats.org/officeDocument/2006/relationships/image" Target="media/image145.wmf"/><Relationship Id="rId367" Type="http://schemas.openxmlformats.org/officeDocument/2006/relationships/image" Target="media/image166.wmf"/><Relationship Id="rId532" Type="http://schemas.openxmlformats.org/officeDocument/2006/relationships/image" Target="media/image238.wmf"/><Relationship Id="rId574" Type="http://schemas.openxmlformats.org/officeDocument/2006/relationships/image" Target="media/image256.wmf"/><Relationship Id="rId171" Type="http://schemas.openxmlformats.org/officeDocument/2006/relationships/image" Target="media/image78.wmf"/><Relationship Id="rId227" Type="http://schemas.openxmlformats.org/officeDocument/2006/relationships/image" Target="media/image102.wmf"/><Relationship Id="rId781" Type="http://schemas.openxmlformats.org/officeDocument/2006/relationships/oleObject" Target="embeddings/oleObject425.bin"/><Relationship Id="rId837" Type="http://schemas.openxmlformats.org/officeDocument/2006/relationships/hyperlink" Target="https://uk.wikipedia.org/wiki/%D0%92%D0%B7%D0%B0%D1%94%D0%BC%D0%BE%D0%B2%D1%96%D0%B4%D0%BD%D0%BE%D1%81%D0%B8%D0%BD%D0%B8_%D0%BC%D1%96%D0%B6_%D0%BE%D1%80%D0%B3%D0%B0%D0%BD%D1%96%D0%B7%D0%BC%D0%B0%D0%BC%D0%B8" TargetMode="External"/><Relationship Id="rId879" Type="http://schemas.openxmlformats.org/officeDocument/2006/relationships/hyperlink" Target="https://uk.wikipedia.org/wiki/%D0%90%D0%BD%D1%82%D0%B8%D0%BB%D0%BE%D0%BF%D0%B0" TargetMode="External"/><Relationship Id="rId269" Type="http://schemas.openxmlformats.org/officeDocument/2006/relationships/oleObject" Target="embeddings/oleObject145.bin"/><Relationship Id="rId434" Type="http://schemas.openxmlformats.org/officeDocument/2006/relationships/oleObject" Target="embeddings/oleObject230.bin"/><Relationship Id="rId476" Type="http://schemas.openxmlformats.org/officeDocument/2006/relationships/oleObject" Target="embeddings/oleObject254.bin"/><Relationship Id="rId641" Type="http://schemas.openxmlformats.org/officeDocument/2006/relationships/image" Target="media/image285.wmf"/><Relationship Id="rId683" Type="http://schemas.openxmlformats.org/officeDocument/2006/relationships/image" Target="media/image305.wmf"/><Relationship Id="rId739" Type="http://schemas.openxmlformats.org/officeDocument/2006/relationships/image" Target="media/image332.wmf"/><Relationship Id="rId890" Type="http://schemas.openxmlformats.org/officeDocument/2006/relationships/oleObject" Target="embeddings/oleObject464.bin"/><Relationship Id="rId904" Type="http://schemas.openxmlformats.org/officeDocument/2006/relationships/oleObject" Target="embeddings/oleObject470.bin"/><Relationship Id="rId33" Type="http://schemas.openxmlformats.org/officeDocument/2006/relationships/image" Target="media/image16.wmf"/><Relationship Id="rId129" Type="http://schemas.openxmlformats.org/officeDocument/2006/relationships/image" Target="media/image59.wmf"/><Relationship Id="rId280" Type="http://schemas.openxmlformats.org/officeDocument/2006/relationships/oleObject" Target="embeddings/oleObject151.bin"/><Relationship Id="rId336" Type="http://schemas.openxmlformats.org/officeDocument/2006/relationships/oleObject" Target="embeddings/oleObject179.bin"/><Relationship Id="rId501" Type="http://schemas.openxmlformats.org/officeDocument/2006/relationships/image" Target="media/image225.wmf"/><Relationship Id="rId543" Type="http://schemas.openxmlformats.org/officeDocument/2006/relationships/oleObject" Target="embeddings/oleObject293.bin"/><Relationship Id="rId946" Type="http://schemas.openxmlformats.org/officeDocument/2006/relationships/fontTable" Target="fontTable.xml"/><Relationship Id="rId75" Type="http://schemas.openxmlformats.org/officeDocument/2006/relationships/oleObject" Target="embeddings/oleObject33.bin"/><Relationship Id="rId140" Type="http://schemas.openxmlformats.org/officeDocument/2006/relationships/oleObject" Target="embeddings/oleObject69.bin"/><Relationship Id="rId182" Type="http://schemas.openxmlformats.org/officeDocument/2006/relationships/oleObject" Target="embeddings/oleObject93.bin"/><Relationship Id="rId378" Type="http://schemas.openxmlformats.org/officeDocument/2006/relationships/oleObject" Target="embeddings/oleObject200.bin"/><Relationship Id="rId403" Type="http://schemas.openxmlformats.org/officeDocument/2006/relationships/image" Target="media/image184.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31.bin"/><Relationship Id="rId806" Type="http://schemas.openxmlformats.org/officeDocument/2006/relationships/oleObject" Target="embeddings/oleObject438.bin"/><Relationship Id="rId848" Type="http://schemas.openxmlformats.org/officeDocument/2006/relationships/hyperlink" Target="https://uk.wikipedia.org/wiki/%D0%9C%D0%B0%D1%82%D0%B5%D1%80%D0%B8%D0%BA" TargetMode="External"/><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37.bin"/><Relationship Id="rId487" Type="http://schemas.openxmlformats.org/officeDocument/2006/relationships/image" Target="media/image221.wmf"/><Relationship Id="rId610" Type="http://schemas.openxmlformats.org/officeDocument/2006/relationships/oleObject" Target="embeddings/oleObject332.bin"/><Relationship Id="rId652" Type="http://schemas.openxmlformats.org/officeDocument/2006/relationships/oleObject" Target="embeddings/oleObject355.bin"/><Relationship Id="rId694" Type="http://schemas.openxmlformats.org/officeDocument/2006/relationships/oleObject" Target="embeddings/oleObject377.bin"/><Relationship Id="rId708" Type="http://schemas.openxmlformats.org/officeDocument/2006/relationships/oleObject" Target="embeddings/oleObject384.bin"/><Relationship Id="rId915" Type="http://schemas.openxmlformats.org/officeDocument/2006/relationships/oleObject" Target="embeddings/oleObject477.bin"/><Relationship Id="rId291" Type="http://schemas.openxmlformats.org/officeDocument/2006/relationships/image" Target="media/image128.wmf"/><Relationship Id="rId305" Type="http://schemas.openxmlformats.org/officeDocument/2006/relationships/image" Target="media/image135.wmf"/><Relationship Id="rId347" Type="http://schemas.openxmlformats.org/officeDocument/2006/relationships/image" Target="media/image156.wmf"/><Relationship Id="rId512" Type="http://schemas.openxmlformats.org/officeDocument/2006/relationships/image" Target="media/image230.wmf"/><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oleObject" Target="embeddings/oleObject75.bin"/><Relationship Id="rId389" Type="http://schemas.openxmlformats.org/officeDocument/2006/relationships/image" Target="media/image177.wmf"/><Relationship Id="rId554" Type="http://schemas.openxmlformats.org/officeDocument/2006/relationships/oleObject" Target="embeddings/oleObject299.bin"/><Relationship Id="rId596" Type="http://schemas.openxmlformats.org/officeDocument/2006/relationships/image" Target="media/image265.wmf"/><Relationship Id="rId761" Type="http://schemas.openxmlformats.org/officeDocument/2006/relationships/image" Target="media/image341.wmf"/><Relationship Id="rId817" Type="http://schemas.openxmlformats.org/officeDocument/2006/relationships/image" Target="media/image367.wmf"/><Relationship Id="rId859" Type="http://schemas.openxmlformats.org/officeDocument/2006/relationships/oleObject" Target="embeddings/oleObject455.bin"/><Relationship Id="rId193" Type="http://schemas.openxmlformats.org/officeDocument/2006/relationships/image" Target="media/image88.wmf"/><Relationship Id="rId207" Type="http://schemas.openxmlformats.org/officeDocument/2006/relationships/oleObject" Target="embeddings/oleObject106.bin"/><Relationship Id="rId249" Type="http://schemas.openxmlformats.org/officeDocument/2006/relationships/image" Target="media/image111.wmf"/><Relationship Id="rId414" Type="http://schemas.openxmlformats.org/officeDocument/2006/relationships/oleObject" Target="embeddings/oleObject218.bin"/><Relationship Id="rId456" Type="http://schemas.openxmlformats.org/officeDocument/2006/relationships/image" Target="media/image206.wmf"/><Relationship Id="rId498" Type="http://schemas.openxmlformats.org/officeDocument/2006/relationships/oleObject" Target="embeddings/oleObject268.bin"/><Relationship Id="rId621" Type="http://schemas.openxmlformats.org/officeDocument/2006/relationships/image" Target="media/image276.wmf"/><Relationship Id="rId663" Type="http://schemas.openxmlformats.org/officeDocument/2006/relationships/oleObject" Target="embeddings/oleObject361.bin"/><Relationship Id="rId870" Type="http://schemas.openxmlformats.org/officeDocument/2006/relationships/image" Target="media/image383.wmf"/><Relationship Id="rId13" Type="http://schemas.openxmlformats.org/officeDocument/2006/relationships/image" Target="media/image6.wmf"/><Relationship Id="rId109" Type="http://schemas.openxmlformats.org/officeDocument/2006/relationships/image" Target="media/image51.wmf"/><Relationship Id="rId260" Type="http://schemas.openxmlformats.org/officeDocument/2006/relationships/image" Target="media/image115.wmf"/><Relationship Id="rId316" Type="http://schemas.openxmlformats.org/officeDocument/2006/relationships/oleObject" Target="embeddings/oleObject169.bin"/><Relationship Id="rId523" Type="http://schemas.openxmlformats.org/officeDocument/2006/relationships/image" Target="media/image234.wmf"/><Relationship Id="rId719" Type="http://schemas.openxmlformats.org/officeDocument/2006/relationships/oleObject" Target="embeddings/oleObject390.bin"/><Relationship Id="rId926" Type="http://schemas.openxmlformats.org/officeDocument/2006/relationships/image" Target="media/image406.wmf"/><Relationship Id="rId55" Type="http://schemas.openxmlformats.org/officeDocument/2006/relationships/image" Target="media/image27.wmf"/><Relationship Id="rId97" Type="http://schemas.openxmlformats.org/officeDocument/2006/relationships/oleObject" Target="embeddings/oleObject45.bin"/><Relationship Id="rId120" Type="http://schemas.openxmlformats.org/officeDocument/2006/relationships/oleObject" Target="embeddings/oleObject58.bin"/><Relationship Id="rId358" Type="http://schemas.openxmlformats.org/officeDocument/2006/relationships/oleObject" Target="embeddings/oleObject190.bin"/><Relationship Id="rId565" Type="http://schemas.openxmlformats.org/officeDocument/2006/relationships/oleObject" Target="embeddings/oleObject306.bin"/><Relationship Id="rId730" Type="http://schemas.openxmlformats.org/officeDocument/2006/relationships/image" Target="media/image328.wmf"/><Relationship Id="rId772" Type="http://schemas.openxmlformats.org/officeDocument/2006/relationships/image" Target="media/image345.wmf"/><Relationship Id="rId828" Type="http://schemas.openxmlformats.org/officeDocument/2006/relationships/oleObject" Target="embeddings/oleObject449.bin"/><Relationship Id="rId162" Type="http://schemas.openxmlformats.org/officeDocument/2006/relationships/oleObject" Target="embeddings/oleObject81.bin"/><Relationship Id="rId218" Type="http://schemas.openxmlformats.org/officeDocument/2006/relationships/oleObject" Target="embeddings/oleObject113.bin"/><Relationship Id="rId425" Type="http://schemas.openxmlformats.org/officeDocument/2006/relationships/oleObject" Target="embeddings/oleObject224.bin"/><Relationship Id="rId467" Type="http://schemas.openxmlformats.org/officeDocument/2006/relationships/image" Target="media/image211.wmf"/><Relationship Id="rId632" Type="http://schemas.openxmlformats.org/officeDocument/2006/relationships/image" Target="media/image281.wmf"/><Relationship Id="rId271" Type="http://schemas.openxmlformats.org/officeDocument/2006/relationships/oleObject" Target="embeddings/oleObject146.bin"/><Relationship Id="rId674" Type="http://schemas.openxmlformats.org/officeDocument/2006/relationships/image" Target="media/image301.wmf"/><Relationship Id="rId881" Type="http://schemas.openxmlformats.org/officeDocument/2006/relationships/hyperlink" Target="https://uk.wikipedia.org/wiki/%D0%90%D0%BB%D1%8C%D1%84%D1%80%D0%B5%D0%B4_%D0%94%D0%B6%D0%B5%D0%B9%D0%BC%D1%81_%D0%9B%D0%BE%D1%82%D0%BA%D0%B0" TargetMode="External"/><Relationship Id="rId937" Type="http://schemas.openxmlformats.org/officeDocument/2006/relationships/oleObject" Target="embeddings/oleObject488.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0.wmf"/><Relationship Id="rId327" Type="http://schemas.openxmlformats.org/officeDocument/2006/relationships/image" Target="media/image146.wmf"/><Relationship Id="rId369" Type="http://schemas.openxmlformats.org/officeDocument/2006/relationships/image" Target="media/image167.wmf"/><Relationship Id="rId534" Type="http://schemas.openxmlformats.org/officeDocument/2006/relationships/image" Target="media/image239.wmf"/><Relationship Id="rId576" Type="http://schemas.openxmlformats.org/officeDocument/2006/relationships/image" Target="media/image257.wmf"/><Relationship Id="rId741" Type="http://schemas.openxmlformats.org/officeDocument/2006/relationships/image" Target="media/image333.wmf"/><Relationship Id="rId783" Type="http://schemas.openxmlformats.org/officeDocument/2006/relationships/oleObject" Target="embeddings/oleObject426.bin"/><Relationship Id="rId839" Type="http://schemas.openxmlformats.org/officeDocument/2006/relationships/hyperlink" Target="https://uk.wikipedia.org/wiki/%D0%A5%D0%B8%D0%B6%D0%B0%D1%86%D1%82%D0%B2%D0%BE" TargetMode="External"/><Relationship Id="rId173" Type="http://schemas.openxmlformats.org/officeDocument/2006/relationships/image" Target="media/image79.wmf"/><Relationship Id="rId229" Type="http://schemas.openxmlformats.org/officeDocument/2006/relationships/image" Target="media/image103.wmf"/><Relationship Id="rId380" Type="http://schemas.openxmlformats.org/officeDocument/2006/relationships/oleObject" Target="embeddings/oleObject201.bin"/><Relationship Id="rId436" Type="http://schemas.openxmlformats.org/officeDocument/2006/relationships/oleObject" Target="embeddings/oleObject231.bin"/><Relationship Id="rId601" Type="http://schemas.openxmlformats.org/officeDocument/2006/relationships/oleObject" Target="embeddings/oleObject327.bin"/><Relationship Id="rId643" Type="http://schemas.openxmlformats.org/officeDocument/2006/relationships/image" Target="media/image286.wmf"/><Relationship Id="rId240" Type="http://schemas.openxmlformats.org/officeDocument/2006/relationships/image" Target="media/image108.wmf"/><Relationship Id="rId478" Type="http://schemas.openxmlformats.org/officeDocument/2006/relationships/oleObject" Target="embeddings/oleObject255.bin"/><Relationship Id="rId685" Type="http://schemas.openxmlformats.org/officeDocument/2006/relationships/image" Target="media/image306.wmf"/><Relationship Id="rId850" Type="http://schemas.openxmlformats.org/officeDocument/2006/relationships/hyperlink" Target="https://uk.wikipedia.org/wiki/%D0%A2%D0%B2%D0%B0%D1%80%D0%B8%D0%BD%D0%B8" TargetMode="External"/><Relationship Id="rId892" Type="http://schemas.openxmlformats.org/officeDocument/2006/relationships/oleObject" Target="embeddings/oleObject465.bin"/><Relationship Id="rId906" Type="http://schemas.openxmlformats.org/officeDocument/2006/relationships/oleObject" Target="embeddings/oleObject471.bin"/><Relationship Id="rId35" Type="http://schemas.openxmlformats.org/officeDocument/2006/relationships/image" Target="media/image17.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52.bin"/><Relationship Id="rId338" Type="http://schemas.openxmlformats.org/officeDocument/2006/relationships/oleObject" Target="embeddings/oleObject180.bin"/><Relationship Id="rId503" Type="http://schemas.openxmlformats.org/officeDocument/2006/relationships/oleObject" Target="embeddings/oleObject271.bin"/><Relationship Id="rId545" Type="http://schemas.openxmlformats.org/officeDocument/2006/relationships/image" Target="media/image244.wmf"/><Relationship Id="rId587" Type="http://schemas.openxmlformats.org/officeDocument/2006/relationships/oleObject" Target="embeddings/oleObject320.bin"/><Relationship Id="rId710" Type="http://schemas.openxmlformats.org/officeDocument/2006/relationships/oleObject" Target="embeddings/oleObject385.bin"/><Relationship Id="rId752" Type="http://schemas.openxmlformats.org/officeDocument/2006/relationships/oleObject" Target="embeddings/oleObject408.bin"/><Relationship Id="rId808" Type="http://schemas.openxmlformats.org/officeDocument/2006/relationships/oleObject" Target="embeddings/oleObject439.bin"/><Relationship Id="rId8" Type="http://schemas.openxmlformats.org/officeDocument/2006/relationships/image" Target="media/image1.png"/><Relationship Id="rId142" Type="http://schemas.openxmlformats.org/officeDocument/2006/relationships/oleObject" Target="embeddings/oleObject70.bin"/><Relationship Id="rId184" Type="http://schemas.openxmlformats.org/officeDocument/2006/relationships/oleObject" Target="embeddings/oleObject94.bin"/><Relationship Id="rId391" Type="http://schemas.openxmlformats.org/officeDocument/2006/relationships/image" Target="media/image178.wmf"/><Relationship Id="rId405" Type="http://schemas.openxmlformats.org/officeDocument/2006/relationships/image" Target="media/image185.wmf"/><Relationship Id="rId447" Type="http://schemas.openxmlformats.org/officeDocument/2006/relationships/oleObject" Target="embeddings/oleObject238.bin"/><Relationship Id="rId612" Type="http://schemas.openxmlformats.org/officeDocument/2006/relationships/oleObject" Target="embeddings/oleObject333.bin"/><Relationship Id="rId794" Type="http://schemas.openxmlformats.org/officeDocument/2006/relationships/oleObject" Target="embeddings/oleObject432.bin"/><Relationship Id="rId251" Type="http://schemas.openxmlformats.org/officeDocument/2006/relationships/oleObject" Target="embeddings/oleObject133.bin"/><Relationship Id="rId489" Type="http://schemas.openxmlformats.org/officeDocument/2006/relationships/image" Target="media/image222.wmf"/><Relationship Id="rId654" Type="http://schemas.openxmlformats.org/officeDocument/2006/relationships/oleObject" Target="embeddings/oleObject356.bin"/><Relationship Id="rId696" Type="http://schemas.openxmlformats.org/officeDocument/2006/relationships/oleObject" Target="embeddings/oleObject378.bin"/><Relationship Id="rId861" Type="http://schemas.openxmlformats.org/officeDocument/2006/relationships/oleObject" Target="embeddings/oleObject456.bin"/><Relationship Id="rId917" Type="http://schemas.openxmlformats.org/officeDocument/2006/relationships/oleObject" Target="embeddings/oleObject478.bin"/><Relationship Id="rId46" Type="http://schemas.openxmlformats.org/officeDocument/2006/relationships/oleObject" Target="embeddings/oleObject17.bin"/><Relationship Id="rId293" Type="http://schemas.openxmlformats.org/officeDocument/2006/relationships/image" Target="media/image129.wmf"/><Relationship Id="rId307" Type="http://schemas.openxmlformats.org/officeDocument/2006/relationships/image" Target="media/image136.wmf"/><Relationship Id="rId349" Type="http://schemas.openxmlformats.org/officeDocument/2006/relationships/image" Target="media/image157.wmf"/><Relationship Id="rId514" Type="http://schemas.openxmlformats.org/officeDocument/2006/relationships/image" Target="media/image231.wmf"/><Relationship Id="rId556" Type="http://schemas.openxmlformats.org/officeDocument/2006/relationships/image" Target="media/image249.wmf"/><Relationship Id="rId721" Type="http://schemas.openxmlformats.org/officeDocument/2006/relationships/oleObject" Target="embeddings/oleObject391.bin"/><Relationship Id="rId763" Type="http://schemas.openxmlformats.org/officeDocument/2006/relationships/oleObject" Target="embeddings/oleObject415.bin"/><Relationship Id="rId88" Type="http://schemas.openxmlformats.org/officeDocument/2006/relationships/image" Target="media/image41.wmf"/><Relationship Id="rId111" Type="http://schemas.openxmlformats.org/officeDocument/2006/relationships/image" Target="media/image52.wmf"/><Relationship Id="rId153" Type="http://schemas.openxmlformats.org/officeDocument/2006/relationships/image" Target="media/image70.wmf"/><Relationship Id="rId195" Type="http://schemas.openxmlformats.org/officeDocument/2006/relationships/image" Target="media/image89.wmf"/><Relationship Id="rId209" Type="http://schemas.openxmlformats.org/officeDocument/2006/relationships/oleObject" Target="embeddings/oleObject107.bin"/><Relationship Id="rId360" Type="http://schemas.openxmlformats.org/officeDocument/2006/relationships/oleObject" Target="embeddings/oleObject191.bin"/><Relationship Id="rId416" Type="http://schemas.openxmlformats.org/officeDocument/2006/relationships/oleObject" Target="embeddings/oleObject219.bin"/><Relationship Id="rId598" Type="http://schemas.openxmlformats.org/officeDocument/2006/relationships/image" Target="media/image266.wmf"/><Relationship Id="rId819" Type="http://schemas.openxmlformats.org/officeDocument/2006/relationships/image" Target="media/image368.wmf"/><Relationship Id="rId220" Type="http://schemas.openxmlformats.org/officeDocument/2006/relationships/image" Target="media/image99.wmf"/><Relationship Id="rId458" Type="http://schemas.openxmlformats.org/officeDocument/2006/relationships/image" Target="media/image207.wmf"/><Relationship Id="rId623" Type="http://schemas.openxmlformats.org/officeDocument/2006/relationships/oleObject" Target="embeddings/oleObject340.bin"/><Relationship Id="rId665" Type="http://schemas.openxmlformats.org/officeDocument/2006/relationships/oleObject" Target="embeddings/oleObject362.bin"/><Relationship Id="rId830" Type="http://schemas.openxmlformats.org/officeDocument/2006/relationships/oleObject" Target="embeddings/oleObject450.bin"/><Relationship Id="rId872" Type="http://schemas.openxmlformats.org/officeDocument/2006/relationships/hyperlink" Target="https://uk.wikipedia.org/wiki/%D0%9A%D1%80%D0%BE%D0%BB%D1%96" TargetMode="External"/><Relationship Id="rId928" Type="http://schemas.openxmlformats.org/officeDocument/2006/relationships/image" Target="media/image407.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image" Target="media/image116.wmf"/><Relationship Id="rId318" Type="http://schemas.openxmlformats.org/officeDocument/2006/relationships/oleObject" Target="embeddings/oleObject170.bin"/><Relationship Id="rId525" Type="http://schemas.openxmlformats.org/officeDocument/2006/relationships/oleObject" Target="embeddings/oleObject284.bin"/><Relationship Id="rId567" Type="http://schemas.openxmlformats.org/officeDocument/2006/relationships/oleObject" Target="embeddings/oleObject307.bin"/><Relationship Id="rId732" Type="http://schemas.openxmlformats.org/officeDocument/2006/relationships/image" Target="media/image329.wmf"/><Relationship Id="rId99" Type="http://schemas.openxmlformats.org/officeDocument/2006/relationships/oleObject" Target="embeddings/oleObject46.bin"/><Relationship Id="rId122" Type="http://schemas.openxmlformats.org/officeDocument/2006/relationships/oleObject" Target="embeddings/oleObject59.bin"/><Relationship Id="rId164" Type="http://schemas.openxmlformats.org/officeDocument/2006/relationships/oleObject" Target="embeddings/oleObject82.bin"/><Relationship Id="rId371" Type="http://schemas.openxmlformats.org/officeDocument/2006/relationships/image" Target="media/image168.wmf"/><Relationship Id="rId774" Type="http://schemas.openxmlformats.org/officeDocument/2006/relationships/image" Target="media/image346.wmf"/><Relationship Id="rId427" Type="http://schemas.openxmlformats.org/officeDocument/2006/relationships/image" Target="media/image195.wmf"/><Relationship Id="rId469" Type="http://schemas.openxmlformats.org/officeDocument/2006/relationships/image" Target="media/image212.wmf"/><Relationship Id="rId634" Type="http://schemas.openxmlformats.org/officeDocument/2006/relationships/oleObject" Target="embeddings/oleObject346.bin"/><Relationship Id="rId676" Type="http://schemas.openxmlformats.org/officeDocument/2006/relationships/image" Target="media/image302.wmf"/><Relationship Id="rId841" Type="http://schemas.openxmlformats.org/officeDocument/2006/relationships/hyperlink" Target="https://uk.wikipedia.org/wiki/%D0%A5%D0%B8%D0%B6%D0%B0%D1%86%D1%82%D0%B2%D0%BE" TargetMode="External"/><Relationship Id="rId883" Type="http://schemas.openxmlformats.org/officeDocument/2006/relationships/image" Target="media/image384.gif"/><Relationship Id="rId26" Type="http://schemas.openxmlformats.org/officeDocument/2006/relationships/oleObject" Target="embeddings/oleObject7.bin"/><Relationship Id="rId231" Type="http://schemas.openxmlformats.org/officeDocument/2006/relationships/image" Target="media/image104.wmf"/><Relationship Id="rId273" Type="http://schemas.openxmlformats.org/officeDocument/2006/relationships/oleObject" Target="embeddings/oleObject147.bin"/><Relationship Id="rId329" Type="http://schemas.openxmlformats.org/officeDocument/2006/relationships/image" Target="media/image147.wmf"/><Relationship Id="rId480" Type="http://schemas.openxmlformats.org/officeDocument/2006/relationships/oleObject" Target="embeddings/oleObject256.bin"/><Relationship Id="rId536" Type="http://schemas.openxmlformats.org/officeDocument/2006/relationships/image" Target="media/image240.wmf"/><Relationship Id="rId701" Type="http://schemas.openxmlformats.org/officeDocument/2006/relationships/image" Target="media/image314.wmf"/><Relationship Id="rId939" Type="http://schemas.openxmlformats.org/officeDocument/2006/relationships/oleObject" Target="embeddings/oleObject489.bin"/><Relationship Id="rId68" Type="http://schemas.openxmlformats.org/officeDocument/2006/relationships/oleObject" Target="embeddings/oleObject28.bin"/><Relationship Id="rId133" Type="http://schemas.openxmlformats.org/officeDocument/2006/relationships/image" Target="media/image61.wmf"/><Relationship Id="rId175" Type="http://schemas.openxmlformats.org/officeDocument/2006/relationships/image" Target="media/image80.wmf"/><Relationship Id="rId340" Type="http://schemas.openxmlformats.org/officeDocument/2006/relationships/oleObject" Target="embeddings/oleObject181.bin"/><Relationship Id="rId578" Type="http://schemas.openxmlformats.org/officeDocument/2006/relationships/oleObject" Target="embeddings/oleObject314.bin"/><Relationship Id="rId743" Type="http://schemas.openxmlformats.org/officeDocument/2006/relationships/image" Target="media/image334.wmf"/><Relationship Id="rId785" Type="http://schemas.openxmlformats.org/officeDocument/2006/relationships/oleObject" Target="embeddings/oleObject427.bin"/><Relationship Id="rId200" Type="http://schemas.openxmlformats.org/officeDocument/2006/relationships/oleObject" Target="embeddings/oleObject102.bin"/><Relationship Id="rId382" Type="http://schemas.openxmlformats.org/officeDocument/2006/relationships/oleObject" Target="embeddings/oleObject202.bin"/><Relationship Id="rId438" Type="http://schemas.openxmlformats.org/officeDocument/2006/relationships/image" Target="media/image199.wmf"/><Relationship Id="rId603" Type="http://schemas.openxmlformats.org/officeDocument/2006/relationships/oleObject" Target="embeddings/oleObject328.bin"/><Relationship Id="rId645" Type="http://schemas.openxmlformats.org/officeDocument/2006/relationships/image" Target="media/image287.wmf"/><Relationship Id="rId687" Type="http://schemas.openxmlformats.org/officeDocument/2006/relationships/image" Target="media/image307.wmf"/><Relationship Id="rId810" Type="http://schemas.openxmlformats.org/officeDocument/2006/relationships/oleObject" Target="embeddings/oleObject440.bin"/><Relationship Id="rId852" Type="http://schemas.openxmlformats.org/officeDocument/2006/relationships/hyperlink" Target="https://uk.wikipedia.org/wiki/%D0%A0%D0%BE%D1%81%D0%BB%D0%B8%D0%BD%D0%B8" TargetMode="External"/><Relationship Id="rId908" Type="http://schemas.openxmlformats.org/officeDocument/2006/relationships/image" Target="media/image398.wmf"/><Relationship Id="rId242" Type="http://schemas.openxmlformats.org/officeDocument/2006/relationships/image" Target="media/image109.wmf"/><Relationship Id="rId284" Type="http://schemas.openxmlformats.org/officeDocument/2006/relationships/oleObject" Target="embeddings/oleObject153.bin"/><Relationship Id="rId491" Type="http://schemas.openxmlformats.org/officeDocument/2006/relationships/image" Target="media/image223.wmf"/><Relationship Id="rId505" Type="http://schemas.openxmlformats.org/officeDocument/2006/relationships/oleObject" Target="embeddings/oleObject272.bin"/><Relationship Id="rId712" Type="http://schemas.openxmlformats.org/officeDocument/2006/relationships/oleObject" Target="embeddings/oleObject386.bin"/><Relationship Id="rId894" Type="http://schemas.openxmlformats.org/officeDocument/2006/relationships/oleObject" Target="embeddings/oleObject466.bin"/><Relationship Id="rId37" Type="http://schemas.openxmlformats.org/officeDocument/2006/relationships/image" Target="media/image18.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71.bin"/><Relationship Id="rId547" Type="http://schemas.openxmlformats.org/officeDocument/2006/relationships/image" Target="media/image245.wmf"/><Relationship Id="rId589" Type="http://schemas.openxmlformats.org/officeDocument/2006/relationships/oleObject" Target="embeddings/oleObject321.bin"/><Relationship Id="rId754" Type="http://schemas.openxmlformats.org/officeDocument/2006/relationships/oleObject" Target="embeddings/oleObject409.bin"/><Relationship Id="rId796" Type="http://schemas.openxmlformats.org/officeDocument/2006/relationships/oleObject" Target="embeddings/oleObject433.bin"/><Relationship Id="rId90" Type="http://schemas.openxmlformats.org/officeDocument/2006/relationships/image" Target="media/image42.wmf"/><Relationship Id="rId186" Type="http://schemas.openxmlformats.org/officeDocument/2006/relationships/oleObject" Target="embeddings/oleObject95.bin"/><Relationship Id="rId351" Type="http://schemas.openxmlformats.org/officeDocument/2006/relationships/image" Target="media/image158.wmf"/><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oleObject" Target="embeddings/oleObject240.bin"/><Relationship Id="rId614" Type="http://schemas.openxmlformats.org/officeDocument/2006/relationships/oleObject" Target="embeddings/oleObject334.bin"/><Relationship Id="rId656" Type="http://schemas.openxmlformats.org/officeDocument/2006/relationships/oleObject" Target="embeddings/oleObject357.bin"/><Relationship Id="rId821" Type="http://schemas.openxmlformats.org/officeDocument/2006/relationships/image" Target="media/image369.wmf"/><Relationship Id="rId863" Type="http://schemas.openxmlformats.org/officeDocument/2006/relationships/oleObject" Target="embeddings/oleObject457.bin"/><Relationship Id="rId211" Type="http://schemas.openxmlformats.org/officeDocument/2006/relationships/oleObject" Target="embeddings/oleObject108.bin"/><Relationship Id="rId253" Type="http://schemas.openxmlformats.org/officeDocument/2006/relationships/oleObject" Target="embeddings/oleObject134.bin"/><Relationship Id="rId295" Type="http://schemas.openxmlformats.org/officeDocument/2006/relationships/image" Target="media/image130.wmf"/><Relationship Id="rId309" Type="http://schemas.openxmlformats.org/officeDocument/2006/relationships/image" Target="media/image137.wmf"/><Relationship Id="rId460" Type="http://schemas.openxmlformats.org/officeDocument/2006/relationships/image" Target="media/image208.wmf"/><Relationship Id="rId516" Type="http://schemas.openxmlformats.org/officeDocument/2006/relationships/image" Target="media/image232.wmf"/><Relationship Id="rId698" Type="http://schemas.openxmlformats.org/officeDocument/2006/relationships/oleObject" Target="embeddings/oleObject379.bin"/><Relationship Id="rId919" Type="http://schemas.openxmlformats.org/officeDocument/2006/relationships/oleObject" Target="embeddings/oleObject479.bin"/><Relationship Id="rId48" Type="http://schemas.openxmlformats.org/officeDocument/2006/relationships/oleObject" Target="embeddings/oleObject18.bin"/><Relationship Id="rId113" Type="http://schemas.openxmlformats.org/officeDocument/2006/relationships/image" Target="media/image53.wmf"/><Relationship Id="rId320" Type="http://schemas.openxmlformats.org/officeDocument/2006/relationships/oleObject" Target="embeddings/oleObject171.bin"/><Relationship Id="rId558" Type="http://schemas.openxmlformats.org/officeDocument/2006/relationships/oleObject" Target="embeddings/oleObject302.bin"/><Relationship Id="rId723" Type="http://schemas.openxmlformats.org/officeDocument/2006/relationships/oleObject" Target="embeddings/oleObject392.bin"/><Relationship Id="rId765" Type="http://schemas.openxmlformats.org/officeDocument/2006/relationships/oleObject" Target="embeddings/oleObject417.bin"/><Relationship Id="rId930" Type="http://schemas.openxmlformats.org/officeDocument/2006/relationships/image" Target="media/image408.wmf"/><Relationship Id="rId155" Type="http://schemas.openxmlformats.org/officeDocument/2006/relationships/image" Target="media/image71.wmf"/><Relationship Id="rId197" Type="http://schemas.openxmlformats.org/officeDocument/2006/relationships/image" Target="media/image90.wmf"/><Relationship Id="rId362" Type="http://schemas.openxmlformats.org/officeDocument/2006/relationships/oleObject" Target="embeddings/oleObject192.bin"/><Relationship Id="rId418" Type="http://schemas.openxmlformats.org/officeDocument/2006/relationships/oleObject" Target="embeddings/oleObject220.bin"/><Relationship Id="rId625" Type="http://schemas.openxmlformats.org/officeDocument/2006/relationships/oleObject" Target="embeddings/oleObject341.bin"/><Relationship Id="rId832" Type="http://schemas.openxmlformats.org/officeDocument/2006/relationships/oleObject" Target="embeddings/oleObject451.bin"/><Relationship Id="rId222" Type="http://schemas.openxmlformats.org/officeDocument/2006/relationships/image" Target="media/image100.wmf"/><Relationship Id="rId264" Type="http://schemas.openxmlformats.org/officeDocument/2006/relationships/image" Target="media/image117.wmf"/><Relationship Id="rId471" Type="http://schemas.openxmlformats.org/officeDocument/2006/relationships/image" Target="media/image213.wmf"/><Relationship Id="rId667" Type="http://schemas.openxmlformats.org/officeDocument/2006/relationships/oleObject" Target="embeddings/oleObject363.bin"/><Relationship Id="rId874" Type="http://schemas.openxmlformats.org/officeDocument/2006/relationships/hyperlink" Target="https://uk.wikipedia.org/wiki/%D0%93%D0%B0%D1%80%D0%BC%D0%BE%D0%BD%D1%96%D1%87%D0%BD%D0%B8%D0%B9_%D0%BE%D1%81%D1%86%D0%B8%D0%BB%D1%8F%D1%82%D0%BE%D1%80" TargetMode="External"/><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oleObject" Target="embeddings/oleObject61.bin"/><Relationship Id="rId527" Type="http://schemas.openxmlformats.org/officeDocument/2006/relationships/oleObject" Target="embeddings/oleObject285.bin"/><Relationship Id="rId569" Type="http://schemas.openxmlformats.org/officeDocument/2006/relationships/oleObject" Target="embeddings/oleObject309.bin"/><Relationship Id="rId734" Type="http://schemas.openxmlformats.org/officeDocument/2006/relationships/oleObject" Target="embeddings/oleObject398.bin"/><Relationship Id="rId776" Type="http://schemas.openxmlformats.org/officeDocument/2006/relationships/image" Target="media/image347.wmf"/><Relationship Id="rId941" Type="http://schemas.openxmlformats.org/officeDocument/2006/relationships/image" Target="media/image414.wmf"/><Relationship Id="rId70" Type="http://schemas.openxmlformats.org/officeDocument/2006/relationships/oleObject" Target="embeddings/oleObject29.bin"/><Relationship Id="rId166" Type="http://schemas.openxmlformats.org/officeDocument/2006/relationships/image" Target="media/image76.wmf"/><Relationship Id="rId331" Type="http://schemas.openxmlformats.org/officeDocument/2006/relationships/image" Target="media/image148.wmf"/><Relationship Id="rId373" Type="http://schemas.openxmlformats.org/officeDocument/2006/relationships/image" Target="media/image169.wmf"/><Relationship Id="rId429" Type="http://schemas.openxmlformats.org/officeDocument/2006/relationships/image" Target="media/image196.wmf"/><Relationship Id="rId580" Type="http://schemas.openxmlformats.org/officeDocument/2006/relationships/oleObject" Target="embeddings/oleObject315.bin"/><Relationship Id="rId636" Type="http://schemas.openxmlformats.org/officeDocument/2006/relationships/oleObject" Target="embeddings/oleObject347.bin"/><Relationship Id="rId801" Type="http://schemas.openxmlformats.org/officeDocument/2006/relationships/image" Target="media/image359.wmf"/><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200.wmf"/><Relationship Id="rId678" Type="http://schemas.openxmlformats.org/officeDocument/2006/relationships/image" Target="media/image303.wmf"/><Relationship Id="rId843" Type="http://schemas.openxmlformats.org/officeDocument/2006/relationships/hyperlink" Target="https://uk.wikipedia.org/wiki/%D0%95%D0%BA%D0%BE%D0%BB%D0%BE%D0%B3%D1%96%D1%8F" TargetMode="External"/><Relationship Id="rId885" Type="http://schemas.openxmlformats.org/officeDocument/2006/relationships/image" Target="media/image386.wmf"/><Relationship Id="rId28" Type="http://schemas.openxmlformats.org/officeDocument/2006/relationships/oleObject" Target="embeddings/oleObject8.bin"/><Relationship Id="rId275" Type="http://schemas.openxmlformats.org/officeDocument/2006/relationships/oleObject" Target="embeddings/oleObject148.bin"/><Relationship Id="rId300" Type="http://schemas.openxmlformats.org/officeDocument/2006/relationships/oleObject" Target="embeddings/oleObject161.bin"/><Relationship Id="rId482" Type="http://schemas.openxmlformats.org/officeDocument/2006/relationships/oleObject" Target="embeddings/oleObject257.bin"/><Relationship Id="rId538" Type="http://schemas.openxmlformats.org/officeDocument/2006/relationships/image" Target="media/image241.wmf"/><Relationship Id="rId703" Type="http://schemas.openxmlformats.org/officeDocument/2006/relationships/image" Target="media/image315.wmf"/><Relationship Id="rId745" Type="http://schemas.openxmlformats.org/officeDocument/2006/relationships/image" Target="media/image335.wmf"/><Relationship Id="rId910" Type="http://schemas.openxmlformats.org/officeDocument/2006/relationships/image" Target="media/image399.wmf"/><Relationship Id="rId81" Type="http://schemas.openxmlformats.org/officeDocument/2006/relationships/oleObject" Target="embeddings/oleObject37.bin"/><Relationship Id="rId135" Type="http://schemas.openxmlformats.org/officeDocument/2006/relationships/image" Target="media/image62.wmf"/><Relationship Id="rId177" Type="http://schemas.openxmlformats.org/officeDocument/2006/relationships/oleObject" Target="embeddings/oleObject90.bin"/><Relationship Id="rId342" Type="http://schemas.openxmlformats.org/officeDocument/2006/relationships/oleObject" Target="embeddings/oleObject182.bin"/><Relationship Id="rId384" Type="http://schemas.openxmlformats.org/officeDocument/2006/relationships/oleObject" Target="embeddings/oleObject203.bin"/><Relationship Id="rId591" Type="http://schemas.openxmlformats.org/officeDocument/2006/relationships/oleObject" Target="embeddings/oleObject322.bin"/><Relationship Id="rId605" Type="http://schemas.openxmlformats.org/officeDocument/2006/relationships/oleObject" Target="embeddings/oleObject329.bin"/><Relationship Id="rId787" Type="http://schemas.openxmlformats.org/officeDocument/2006/relationships/oleObject" Target="embeddings/oleObject428.bin"/><Relationship Id="rId812" Type="http://schemas.openxmlformats.org/officeDocument/2006/relationships/oleObject" Target="embeddings/oleObject441.bin"/><Relationship Id="rId202" Type="http://schemas.openxmlformats.org/officeDocument/2006/relationships/oleObject" Target="embeddings/oleObject103.bin"/><Relationship Id="rId244" Type="http://schemas.openxmlformats.org/officeDocument/2006/relationships/image" Target="media/image110.wmf"/><Relationship Id="rId647" Type="http://schemas.openxmlformats.org/officeDocument/2006/relationships/image" Target="media/image288.wmf"/><Relationship Id="rId689" Type="http://schemas.openxmlformats.org/officeDocument/2006/relationships/image" Target="media/image308.wmf"/><Relationship Id="rId854" Type="http://schemas.openxmlformats.org/officeDocument/2006/relationships/hyperlink" Target="https://uk.wikipedia.org/wiki/%D0%9C%D0%B0%D1%82%D0%B5%D0%BC%D0%B0%D1%82%D0%B8%D1%87%D0%BD%D0%B0_%D0%BC%D0%BE%D0%B4%D0%B5%D0%BB%D1%8C" TargetMode="External"/><Relationship Id="rId896" Type="http://schemas.openxmlformats.org/officeDocument/2006/relationships/image" Target="media/image392.gif"/><Relationship Id="rId39" Type="http://schemas.openxmlformats.org/officeDocument/2006/relationships/image" Target="media/image19.wmf"/><Relationship Id="rId286" Type="http://schemas.openxmlformats.org/officeDocument/2006/relationships/oleObject" Target="embeddings/oleObject154.bin"/><Relationship Id="rId451" Type="http://schemas.openxmlformats.org/officeDocument/2006/relationships/oleObject" Target="embeddings/oleObject241.bin"/><Relationship Id="rId493" Type="http://schemas.openxmlformats.org/officeDocument/2006/relationships/oleObject" Target="embeddings/oleObject263.bin"/><Relationship Id="rId507" Type="http://schemas.openxmlformats.org/officeDocument/2006/relationships/oleObject" Target="embeddings/oleObject273.bin"/><Relationship Id="rId549" Type="http://schemas.openxmlformats.org/officeDocument/2006/relationships/image" Target="media/image246.wmf"/><Relationship Id="rId714" Type="http://schemas.openxmlformats.org/officeDocument/2006/relationships/image" Target="media/image320.wmf"/><Relationship Id="rId756" Type="http://schemas.openxmlformats.org/officeDocument/2006/relationships/oleObject" Target="embeddings/oleObject410.bin"/><Relationship Id="rId921" Type="http://schemas.openxmlformats.org/officeDocument/2006/relationships/oleObject" Target="embeddings/oleObject480.bin"/><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oleObject" Target="embeddings/oleObject72.bin"/><Relationship Id="rId188" Type="http://schemas.openxmlformats.org/officeDocument/2006/relationships/oleObject" Target="embeddings/oleObject96.bin"/><Relationship Id="rId311" Type="http://schemas.openxmlformats.org/officeDocument/2006/relationships/image" Target="media/image138.wmf"/><Relationship Id="rId353" Type="http://schemas.openxmlformats.org/officeDocument/2006/relationships/image" Target="media/image159.wmf"/><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image" Target="media/image250.wmf"/><Relationship Id="rId798" Type="http://schemas.openxmlformats.org/officeDocument/2006/relationships/oleObject" Target="embeddings/oleObject434.bin"/><Relationship Id="rId92" Type="http://schemas.openxmlformats.org/officeDocument/2006/relationships/image" Target="media/image43.wmf"/><Relationship Id="rId213" Type="http://schemas.openxmlformats.org/officeDocument/2006/relationships/oleObject" Target="embeddings/oleObject109.bin"/><Relationship Id="rId420" Type="http://schemas.openxmlformats.org/officeDocument/2006/relationships/oleObject" Target="embeddings/oleObject221.bin"/><Relationship Id="rId616" Type="http://schemas.openxmlformats.org/officeDocument/2006/relationships/image" Target="media/image274.wmf"/><Relationship Id="rId658" Type="http://schemas.openxmlformats.org/officeDocument/2006/relationships/image" Target="media/image293.wmf"/><Relationship Id="rId823" Type="http://schemas.openxmlformats.org/officeDocument/2006/relationships/image" Target="media/image370.wmf"/><Relationship Id="rId865" Type="http://schemas.openxmlformats.org/officeDocument/2006/relationships/oleObject" Target="embeddings/oleObject458.bin"/><Relationship Id="rId255" Type="http://schemas.openxmlformats.org/officeDocument/2006/relationships/image" Target="media/image113.wmf"/><Relationship Id="rId297" Type="http://schemas.openxmlformats.org/officeDocument/2006/relationships/image" Target="media/image131.wmf"/><Relationship Id="rId462" Type="http://schemas.openxmlformats.org/officeDocument/2006/relationships/oleObject" Target="embeddings/oleObject247.bin"/><Relationship Id="rId518" Type="http://schemas.openxmlformats.org/officeDocument/2006/relationships/oleObject" Target="embeddings/oleObject279.bin"/><Relationship Id="rId725" Type="http://schemas.openxmlformats.org/officeDocument/2006/relationships/oleObject" Target="embeddings/oleObject393.bin"/><Relationship Id="rId932" Type="http://schemas.openxmlformats.org/officeDocument/2006/relationships/image" Target="media/image409.wmf"/><Relationship Id="rId115" Type="http://schemas.openxmlformats.org/officeDocument/2006/relationships/image" Target="media/image54.wmf"/><Relationship Id="rId157" Type="http://schemas.openxmlformats.org/officeDocument/2006/relationships/image" Target="media/image72.wmf"/><Relationship Id="rId322" Type="http://schemas.openxmlformats.org/officeDocument/2006/relationships/oleObject" Target="embeddings/oleObject172.bin"/><Relationship Id="rId364" Type="http://schemas.openxmlformats.org/officeDocument/2006/relationships/oleObject" Target="embeddings/oleObject193.bin"/><Relationship Id="rId767" Type="http://schemas.openxmlformats.org/officeDocument/2006/relationships/oleObject" Target="embeddings/oleObject418.bin"/><Relationship Id="rId61" Type="http://schemas.openxmlformats.org/officeDocument/2006/relationships/image" Target="media/image30.wmf"/><Relationship Id="rId199" Type="http://schemas.openxmlformats.org/officeDocument/2006/relationships/image" Target="media/image91.wmf"/><Relationship Id="rId571" Type="http://schemas.openxmlformats.org/officeDocument/2006/relationships/oleObject" Target="embeddings/oleObject310.bin"/><Relationship Id="rId627" Type="http://schemas.openxmlformats.org/officeDocument/2006/relationships/oleObject" Target="embeddings/oleObject342.bin"/><Relationship Id="rId669" Type="http://schemas.openxmlformats.org/officeDocument/2006/relationships/oleObject" Target="embeddings/oleObject364.bin"/><Relationship Id="rId834" Type="http://schemas.openxmlformats.org/officeDocument/2006/relationships/oleObject" Target="embeddings/oleObject452.bin"/><Relationship Id="rId876" Type="http://schemas.openxmlformats.org/officeDocument/2006/relationships/hyperlink" Target="https://uk.wikipedia.org/wiki/%D0%A2%D0%B5%D0%BE%D1%80%D1%96%D1%8F_%D0%BA%D0%B0%D1%82%D0%B0%D1%81%D1%82%D1%80%D0%BE%D1%84" TargetMode="External"/><Relationship Id="rId19" Type="http://schemas.openxmlformats.org/officeDocument/2006/relationships/image" Target="media/image9.wmf"/><Relationship Id="rId224" Type="http://schemas.openxmlformats.org/officeDocument/2006/relationships/image" Target="media/image101.wmf"/><Relationship Id="rId266" Type="http://schemas.openxmlformats.org/officeDocument/2006/relationships/oleObject" Target="embeddings/oleObject142.bin"/><Relationship Id="rId431" Type="http://schemas.openxmlformats.org/officeDocument/2006/relationships/oleObject" Target="embeddings/oleObject228.bin"/><Relationship Id="rId473" Type="http://schemas.openxmlformats.org/officeDocument/2006/relationships/image" Target="media/image214.wmf"/><Relationship Id="rId529" Type="http://schemas.openxmlformats.org/officeDocument/2006/relationships/oleObject" Target="embeddings/oleObject286.bin"/><Relationship Id="rId680" Type="http://schemas.openxmlformats.org/officeDocument/2006/relationships/image" Target="media/image304.wmf"/><Relationship Id="rId736" Type="http://schemas.openxmlformats.org/officeDocument/2006/relationships/oleObject" Target="embeddings/oleObject399.bin"/><Relationship Id="rId901" Type="http://schemas.openxmlformats.org/officeDocument/2006/relationships/image" Target="media/image395.wmf"/><Relationship Id="rId30" Type="http://schemas.openxmlformats.org/officeDocument/2006/relationships/oleObject" Target="embeddings/oleObject9.bin"/><Relationship Id="rId126" Type="http://schemas.openxmlformats.org/officeDocument/2006/relationships/oleObject" Target="embeddings/oleObject62.bin"/><Relationship Id="rId168" Type="http://schemas.openxmlformats.org/officeDocument/2006/relationships/oleObject" Target="embeddings/oleObject85.bin"/><Relationship Id="rId333" Type="http://schemas.openxmlformats.org/officeDocument/2006/relationships/image" Target="media/image149.wmf"/><Relationship Id="rId540" Type="http://schemas.openxmlformats.org/officeDocument/2006/relationships/image" Target="media/image242.wmf"/><Relationship Id="rId778" Type="http://schemas.openxmlformats.org/officeDocument/2006/relationships/image" Target="media/image348.wmf"/><Relationship Id="rId943" Type="http://schemas.openxmlformats.org/officeDocument/2006/relationships/image" Target="media/image415.png"/><Relationship Id="rId72" Type="http://schemas.openxmlformats.org/officeDocument/2006/relationships/oleObject" Target="embeddings/oleObject30.bin"/><Relationship Id="rId375" Type="http://schemas.openxmlformats.org/officeDocument/2006/relationships/image" Target="media/image170.wmf"/><Relationship Id="rId582" Type="http://schemas.openxmlformats.org/officeDocument/2006/relationships/image" Target="media/image259.wmf"/><Relationship Id="rId638" Type="http://schemas.openxmlformats.org/officeDocument/2006/relationships/oleObject" Target="embeddings/oleObject348.bin"/><Relationship Id="rId803" Type="http://schemas.openxmlformats.org/officeDocument/2006/relationships/image" Target="media/image360.wmf"/><Relationship Id="rId845" Type="http://schemas.openxmlformats.org/officeDocument/2006/relationships/hyperlink" Target="https://uk.wikipedia.org/wiki/%D0%9A%D0%BE%D0%B7%D0%B5%D0%BB_%D1%81%D0%B2%D1%96%D0%B9%D1%81%D1%8C%D0%BA%D0%B8%D0%B9" TargetMode="External"/><Relationship Id="rId3" Type="http://schemas.openxmlformats.org/officeDocument/2006/relationships/styles" Target="styles.xml"/><Relationship Id="rId235" Type="http://schemas.openxmlformats.org/officeDocument/2006/relationships/image" Target="media/image106.wmf"/><Relationship Id="rId277" Type="http://schemas.openxmlformats.org/officeDocument/2006/relationships/oleObject" Target="embeddings/oleObject149.bin"/><Relationship Id="rId400" Type="http://schemas.openxmlformats.org/officeDocument/2006/relationships/oleObject" Target="embeddings/oleObject211.bin"/><Relationship Id="rId442" Type="http://schemas.openxmlformats.org/officeDocument/2006/relationships/oleObject" Target="embeddings/oleObject235.bin"/><Relationship Id="rId484" Type="http://schemas.openxmlformats.org/officeDocument/2006/relationships/oleObject" Target="embeddings/oleObject258.bin"/><Relationship Id="rId705" Type="http://schemas.openxmlformats.org/officeDocument/2006/relationships/image" Target="media/image316.wmf"/><Relationship Id="rId887" Type="http://schemas.openxmlformats.org/officeDocument/2006/relationships/image" Target="media/image387.wmf"/><Relationship Id="rId137" Type="http://schemas.openxmlformats.org/officeDocument/2006/relationships/image" Target="media/image63.wmf"/><Relationship Id="rId302" Type="http://schemas.openxmlformats.org/officeDocument/2006/relationships/oleObject" Target="embeddings/oleObject162.bin"/><Relationship Id="rId344" Type="http://schemas.openxmlformats.org/officeDocument/2006/relationships/oleObject" Target="embeddings/oleObject183.bin"/><Relationship Id="rId691" Type="http://schemas.openxmlformats.org/officeDocument/2006/relationships/image" Target="media/image309.wmf"/><Relationship Id="rId747" Type="http://schemas.openxmlformats.org/officeDocument/2006/relationships/oleObject" Target="embeddings/oleObject405.bin"/><Relationship Id="rId789" Type="http://schemas.openxmlformats.org/officeDocument/2006/relationships/oleObject" Target="embeddings/oleObject429.bin"/><Relationship Id="rId912" Type="http://schemas.openxmlformats.org/officeDocument/2006/relationships/image" Target="media/image400.wmf"/><Relationship Id="rId41" Type="http://schemas.openxmlformats.org/officeDocument/2006/relationships/image" Target="media/image20.wmf"/><Relationship Id="rId83" Type="http://schemas.openxmlformats.org/officeDocument/2006/relationships/oleObject" Target="embeddings/oleObject38.bin"/><Relationship Id="rId179" Type="http://schemas.openxmlformats.org/officeDocument/2006/relationships/image" Target="media/image81.wmf"/><Relationship Id="rId386" Type="http://schemas.openxmlformats.org/officeDocument/2006/relationships/oleObject" Target="embeddings/oleObject204.bin"/><Relationship Id="rId551" Type="http://schemas.openxmlformats.org/officeDocument/2006/relationships/image" Target="media/image247.wmf"/><Relationship Id="rId593" Type="http://schemas.openxmlformats.org/officeDocument/2006/relationships/oleObject" Target="embeddings/oleObject323.bin"/><Relationship Id="rId607" Type="http://schemas.openxmlformats.org/officeDocument/2006/relationships/oleObject" Target="embeddings/oleObject330.bin"/><Relationship Id="rId649" Type="http://schemas.openxmlformats.org/officeDocument/2006/relationships/image" Target="media/image289.wmf"/><Relationship Id="rId814" Type="http://schemas.openxmlformats.org/officeDocument/2006/relationships/oleObject" Target="embeddings/oleObject442.bin"/><Relationship Id="rId856" Type="http://schemas.openxmlformats.org/officeDocument/2006/relationships/image" Target="media/image376.wmf"/><Relationship Id="rId190" Type="http://schemas.openxmlformats.org/officeDocument/2006/relationships/oleObject" Target="embeddings/oleObject97.bin"/><Relationship Id="rId204" Type="http://schemas.openxmlformats.org/officeDocument/2006/relationships/image" Target="media/image93.wmf"/><Relationship Id="rId246" Type="http://schemas.openxmlformats.org/officeDocument/2006/relationships/oleObject" Target="embeddings/oleObject129.bin"/><Relationship Id="rId288" Type="http://schemas.openxmlformats.org/officeDocument/2006/relationships/oleObject" Target="embeddings/oleObject155.bin"/><Relationship Id="rId411" Type="http://schemas.openxmlformats.org/officeDocument/2006/relationships/image" Target="media/image188.wmf"/><Relationship Id="rId453" Type="http://schemas.openxmlformats.org/officeDocument/2006/relationships/oleObject" Target="embeddings/oleObject242.bin"/><Relationship Id="rId509" Type="http://schemas.openxmlformats.org/officeDocument/2006/relationships/oleObject" Target="embeddings/oleObject274.bin"/><Relationship Id="rId660" Type="http://schemas.openxmlformats.org/officeDocument/2006/relationships/image" Target="media/image294.wmf"/><Relationship Id="rId898" Type="http://schemas.openxmlformats.org/officeDocument/2006/relationships/oleObject" Target="embeddings/oleObject467.bin"/><Relationship Id="rId106" Type="http://schemas.openxmlformats.org/officeDocument/2006/relationships/oleObject" Target="embeddings/oleObject50.bin"/><Relationship Id="rId313" Type="http://schemas.openxmlformats.org/officeDocument/2006/relationships/image" Target="media/image139.wmf"/><Relationship Id="rId495" Type="http://schemas.openxmlformats.org/officeDocument/2006/relationships/oleObject" Target="embeddings/oleObject265.bin"/><Relationship Id="rId716" Type="http://schemas.openxmlformats.org/officeDocument/2006/relationships/image" Target="media/image321.wmf"/><Relationship Id="rId758" Type="http://schemas.openxmlformats.org/officeDocument/2006/relationships/oleObject" Target="embeddings/oleObject412.bin"/><Relationship Id="rId923" Type="http://schemas.openxmlformats.org/officeDocument/2006/relationships/oleObject" Target="embeddings/oleObject481.bin"/><Relationship Id="rId10" Type="http://schemas.openxmlformats.org/officeDocument/2006/relationships/image" Target="media/image3.png"/><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oleObject" Target="embeddings/oleObject73.bin"/><Relationship Id="rId355" Type="http://schemas.openxmlformats.org/officeDocument/2006/relationships/image" Target="media/image160.wmf"/><Relationship Id="rId397" Type="http://schemas.openxmlformats.org/officeDocument/2006/relationships/image" Target="media/image181.wmf"/><Relationship Id="rId520" Type="http://schemas.openxmlformats.org/officeDocument/2006/relationships/oleObject" Target="embeddings/oleObject281.bin"/><Relationship Id="rId562" Type="http://schemas.openxmlformats.org/officeDocument/2006/relationships/image" Target="media/image251.wmf"/><Relationship Id="rId618" Type="http://schemas.openxmlformats.org/officeDocument/2006/relationships/image" Target="media/image275.wmf"/><Relationship Id="rId825" Type="http://schemas.openxmlformats.org/officeDocument/2006/relationships/image" Target="media/image371.wmf"/><Relationship Id="rId215" Type="http://schemas.openxmlformats.org/officeDocument/2006/relationships/oleObject" Target="embeddings/oleObject110.bin"/><Relationship Id="rId257" Type="http://schemas.openxmlformats.org/officeDocument/2006/relationships/image" Target="media/image114.wmf"/><Relationship Id="rId422" Type="http://schemas.openxmlformats.org/officeDocument/2006/relationships/image" Target="media/image193.wmf"/><Relationship Id="rId464" Type="http://schemas.openxmlformats.org/officeDocument/2006/relationships/oleObject" Target="embeddings/oleObject248.bin"/><Relationship Id="rId867" Type="http://schemas.openxmlformats.org/officeDocument/2006/relationships/oleObject" Target="embeddings/oleObject459.bin"/><Relationship Id="rId299" Type="http://schemas.openxmlformats.org/officeDocument/2006/relationships/image" Target="media/image132.wmf"/><Relationship Id="rId727" Type="http://schemas.openxmlformats.org/officeDocument/2006/relationships/oleObject" Target="embeddings/oleObject394.bin"/><Relationship Id="rId934" Type="http://schemas.openxmlformats.org/officeDocument/2006/relationships/image" Target="media/image410.wmf"/><Relationship Id="rId63" Type="http://schemas.openxmlformats.org/officeDocument/2006/relationships/image" Target="media/image31.wmf"/><Relationship Id="rId159" Type="http://schemas.openxmlformats.org/officeDocument/2006/relationships/image" Target="media/image73.wmf"/><Relationship Id="rId366" Type="http://schemas.openxmlformats.org/officeDocument/2006/relationships/oleObject" Target="embeddings/oleObject194.bin"/><Relationship Id="rId573" Type="http://schemas.openxmlformats.org/officeDocument/2006/relationships/oleObject" Target="embeddings/oleObject311.bin"/><Relationship Id="rId780" Type="http://schemas.openxmlformats.org/officeDocument/2006/relationships/image" Target="media/image349.wmf"/><Relationship Id="rId226" Type="http://schemas.openxmlformats.org/officeDocument/2006/relationships/oleObject" Target="embeddings/oleObject118.bin"/><Relationship Id="rId433" Type="http://schemas.openxmlformats.org/officeDocument/2006/relationships/image" Target="media/image197.wmf"/><Relationship Id="rId878" Type="http://schemas.openxmlformats.org/officeDocument/2006/relationships/hyperlink" Target="https://uk.wikipedia.org/wiki/%D0%A0%D1%96%D0%B2%D0%BD%D1%8F%D0%BD%D0%BD%D1%8F_%D0%9B%D0%BE%D1%82%D0%BA%D0%B8-%D0%92%D0%BE%D0%BB%D1%8C%D1%82%D0%B5%D1%80%D1%80%D0%B8" TargetMode="External"/><Relationship Id="rId640" Type="http://schemas.openxmlformats.org/officeDocument/2006/relationships/oleObject" Target="embeddings/oleObject349.bin"/><Relationship Id="rId738" Type="http://schemas.openxmlformats.org/officeDocument/2006/relationships/oleObject" Target="embeddings/oleObject400.bin"/><Relationship Id="rId945" Type="http://schemas.openxmlformats.org/officeDocument/2006/relationships/footer" Target="footer1.xml"/><Relationship Id="rId74" Type="http://schemas.openxmlformats.org/officeDocument/2006/relationships/oleObject" Target="embeddings/oleObject32.bin"/><Relationship Id="rId377" Type="http://schemas.openxmlformats.org/officeDocument/2006/relationships/image" Target="media/image171.wmf"/><Relationship Id="rId500" Type="http://schemas.openxmlformats.org/officeDocument/2006/relationships/oleObject" Target="embeddings/oleObject269.bin"/><Relationship Id="rId584" Type="http://schemas.openxmlformats.org/officeDocument/2006/relationships/oleObject" Target="embeddings/oleObject318.bin"/><Relationship Id="rId805" Type="http://schemas.openxmlformats.org/officeDocument/2006/relationships/image" Target="media/image361.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54.wmf"/><Relationship Id="rId889" Type="http://schemas.openxmlformats.org/officeDocument/2006/relationships/image" Target="media/image388.wmf"/><Relationship Id="rId444" Type="http://schemas.openxmlformats.org/officeDocument/2006/relationships/image" Target="media/image201.wmf"/><Relationship Id="rId651" Type="http://schemas.openxmlformats.org/officeDocument/2006/relationships/image" Target="media/image290.wmf"/><Relationship Id="rId749" Type="http://schemas.openxmlformats.org/officeDocument/2006/relationships/image" Target="media/image336.wmf"/><Relationship Id="rId290" Type="http://schemas.openxmlformats.org/officeDocument/2006/relationships/oleObject" Target="embeddings/oleObject156.bin"/><Relationship Id="rId304" Type="http://schemas.openxmlformats.org/officeDocument/2006/relationships/oleObject" Target="embeddings/oleObject163.bin"/><Relationship Id="rId388" Type="http://schemas.openxmlformats.org/officeDocument/2006/relationships/oleObject" Target="embeddings/oleObject205.bin"/><Relationship Id="rId511" Type="http://schemas.openxmlformats.org/officeDocument/2006/relationships/oleObject" Target="embeddings/oleObject275.bin"/><Relationship Id="rId609" Type="http://schemas.openxmlformats.org/officeDocument/2006/relationships/oleObject" Target="embeddings/oleObject331.bin"/><Relationship Id="rId85" Type="http://schemas.openxmlformats.org/officeDocument/2006/relationships/oleObject" Target="embeddings/oleObject39.bin"/><Relationship Id="rId150" Type="http://schemas.openxmlformats.org/officeDocument/2006/relationships/oleObject" Target="embeddings/oleObject74.bin"/><Relationship Id="rId595" Type="http://schemas.openxmlformats.org/officeDocument/2006/relationships/oleObject" Target="embeddings/oleObject324.bin"/><Relationship Id="rId816" Type="http://schemas.openxmlformats.org/officeDocument/2006/relationships/oleObject" Target="embeddings/oleObject443.bin"/><Relationship Id="rId248" Type="http://schemas.openxmlformats.org/officeDocument/2006/relationships/oleObject" Target="embeddings/oleObject131.bin"/><Relationship Id="rId455" Type="http://schemas.openxmlformats.org/officeDocument/2006/relationships/oleObject" Target="embeddings/oleObject243.bin"/><Relationship Id="rId662" Type="http://schemas.openxmlformats.org/officeDocument/2006/relationships/image" Target="media/image295.wmf"/><Relationship Id="rId12" Type="http://schemas.openxmlformats.org/officeDocument/2006/relationships/image" Target="media/image5.png"/><Relationship Id="rId108" Type="http://schemas.openxmlformats.org/officeDocument/2006/relationships/oleObject" Target="embeddings/oleObject51.bin"/><Relationship Id="rId315" Type="http://schemas.openxmlformats.org/officeDocument/2006/relationships/image" Target="media/image140.wmf"/><Relationship Id="rId522" Type="http://schemas.openxmlformats.org/officeDocument/2006/relationships/oleObject" Target="embeddings/oleObject282.bin"/><Relationship Id="rId96" Type="http://schemas.openxmlformats.org/officeDocument/2006/relationships/image" Target="media/image45.wmf"/><Relationship Id="rId161" Type="http://schemas.openxmlformats.org/officeDocument/2006/relationships/image" Target="media/image74.wmf"/><Relationship Id="rId399" Type="http://schemas.openxmlformats.org/officeDocument/2006/relationships/image" Target="media/image182.wmf"/><Relationship Id="rId827" Type="http://schemas.openxmlformats.org/officeDocument/2006/relationships/image" Target="media/image372.wmf"/><Relationship Id="rId259" Type="http://schemas.openxmlformats.org/officeDocument/2006/relationships/oleObject" Target="embeddings/oleObject138.bin"/><Relationship Id="rId466" Type="http://schemas.openxmlformats.org/officeDocument/2006/relationships/oleObject" Target="embeddings/oleObject249.bin"/><Relationship Id="rId673" Type="http://schemas.openxmlformats.org/officeDocument/2006/relationships/oleObject" Target="embeddings/oleObject366.bin"/><Relationship Id="rId880" Type="http://schemas.openxmlformats.org/officeDocument/2006/relationships/hyperlink" Target="https://uk.wikipedia.org/wiki/%D0%A1%D0%B5%D1%80%D0%B5%D0%BD%D0%B3%D0%B5%D1%82%D1%96" TargetMode="External"/><Relationship Id="rId23" Type="http://schemas.openxmlformats.org/officeDocument/2006/relationships/image" Target="media/image11.wmf"/><Relationship Id="rId119" Type="http://schemas.openxmlformats.org/officeDocument/2006/relationships/oleObject" Target="embeddings/oleObject57.bin"/><Relationship Id="rId326" Type="http://schemas.openxmlformats.org/officeDocument/2006/relationships/oleObject" Target="embeddings/oleObject174.bin"/><Relationship Id="rId533" Type="http://schemas.openxmlformats.org/officeDocument/2006/relationships/oleObject" Target="embeddings/oleObject288.bin"/><Relationship Id="rId740" Type="http://schemas.openxmlformats.org/officeDocument/2006/relationships/oleObject" Target="embeddings/oleObject401.bin"/><Relationship Id="rId838" Type="http://schemas.openxmlformats.org/officeDocument/2006/relationships/hyperlink" Target="https://uk.wikipedia.org/wiki/%D0%92%D0%B8%D0%B4_(%D0%B1%D1%96%D0%BE%D0%BB%D0%BE%D0%B3%D1%96%D1%8F)" TargetMode="External"/><Relationship Id="rId172" Type="http://schemas.openxmlformats.org/officeDocument/2006/relationships/oleObject" Target="embeddings/oleObject87.bin"/><Relationship Id="rId477" Type="http://schemas.openxmlformats.org/officeDocument/2006/relationships/image" Target="media/image216.wmf"/><Relationship Id="rId600" Type="http://schemas.openxmlformats.org/officeDocument/2006/relationships/image" Target="media/image267.wmf"/><Relationship Id="rId684" Type="http://schemas.openxmlformats.org/officeDocument/2006/relationships/oleObject" Target="embeddings/oleObject372.bin"/><Relationship Id="rId337" Type="http://schemas.openxmlformats.org/officeDocument/2006/relationships/image" Target="media/image151.wmf"/><Relationship Id="rId891" Type="http://schemas.openxmlformats.org/officeDocument/2006/relationships/image" Target="media/image389.wmf"/><Relationship Id="rId905" Type="http://schemas.openxmlformats.org/officeDocument/2006/relationships/image" Target="media/image397.wmf"/><Relationship Id="rId34" Type="http://schemas.openxmlformats.org/officeDocument/2006/relationships/oleObject" Target="embeddings/oleObject11.bin"/><Relationship Id="rId544" Type="http://schemas.openxmlformats.org/officeDocument/2006/relationships/oleObject" Target="embeddings/oleObject294.bin"/><Relationship Id="rId751" Type="http://schemas.openxmlformats.org/officeDocument/2006/relationships/image" Target="media/image337.wmf"/><Relationship Id="rId849" Type="http://schemas.openxmlformats.org/officeDocument/2006/relationships/hyperlink" Target="https://uk.wikipedia.org/wiki/%D0%95%D0%BA%D0%BE%D1%81%D0%B8%D1%81%D1%82%D0%B5%D0%BC%D0%B0" TargetMode="External"/><Relationship Id="rId183" Type="http://schemas.openxmlformats.org/officeDocument/2006/relationships/image" Target="media/image83.wmf"/><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image" Target="media/image272.wmf"/><Relationship Id="rId250" Type="http://schemas.openxmlformats.org/officeDocument/2006/relationships/oleObject" Target="embeddings/oleObject132.bin"/><Relationship Id="rId488" Type="http://schemas.openxmlformats.org/officeDocument/2006/relationships/oleObject" Target="embeddings/oleObject260.bin"/><Relationship Id="rId695" Type="http://schemas.openxmlformats.org/officeDocument/2006/relationships/image" Target="media/image311.wmf"/><Relationship Id="rId709" Type="http://schemas.openxmlformats.org/officeDocument/2006/relationships/image" Target="media/image318.wmf"/><Relationship Id="rId916" Type="http://schemas.openxmlformats.org/officeDocument/2006/relationships/image" Target="media/image401.wmf"/><Relationship Id="rId45" Type="http://schemas.openxmlformats.org/officeDocument/2006/relationships/image" Target="media/image22.wmf"/><Relationship Id="rId110" Type="http://schemas.openxmlformats.org/officeDocument/2006/relationships/oleObject" Target="embeddings/oleObject52.bin"/><Relationship Id="rId348" Type="http://schemas.openxmlformats.org/officeDocument/2006/relationships/oleObject" Target="embeddings/oleObject185.bin"/><Relationship Id="rId555" Type="http://schemas.openxmlformats.org/officeDocument/2006/relationships/oleObject" Target="embeddings/oleObject300.bin"/><Relationship Id="rId762" Type="http://schemas.openxmlformats.org/officeDocument/2006/relationships/oleObject" Target="embeddings/oleObject414.bin"/><Relationship Id="rId194" Type="http://schemas.openxmlformats.org/officeDocument/2006/relationships/oleObject" Target="embeddings/oleObject99.bin"/><Relationship Id="rId208" Type="http://schemas.openxmlformats.org/officeDocument/2006/relationships/image" Target="media/image95.wmf"/><Relationship Id="rId415" Type="http://schemas.openxmlformats.org/officeDocument/2006/relationships/image" Target="media/image190.wmf"/><Relationship Id="rId622" Type="http://schemas.openxmlformats.org/officeDocument/2006/relationships/oleObject" Target="embeddings/oleObject339.bin"/><Relationship Id="rId261" Type="http://schemas.openxmlformats.org/officeDocument/2006/relationships/oleObject" Target="embeddings/oleObject139.bin"/><Relationship Id="rId499" Type="http://schemas.openxmlformats.org/officeDocument/2006/relationships/image" Target="media/image224.wmf"/><Relationship Id="rId927" Type="http://schemas.openxmlformats.org/officeDocument/2006/relationships/oleObject" Target="embeddings/oleObject483.bin"/><Relationship Id="rId56" Type="http://schemas.openxmlformats.org/officeDocument/2006/relationships/oleObject" Target="embeddings/oleObject22.bin"/><Relationship Id="rId359" Type="http://schemas.openxmlformats.org/officeDocument/2006/relationships/image" Target="media/image162.wmf"/><Relationship Id="rId566" Type="http://schemas.openxmlformats.org/officeDocument/2006/relationships/image" Target="media/image253.wmf"/><Relationship Id="rId773" Type="http://schemas.openxmlformats.org/officeDocument/2006/relationships/oleObject" Target="embeddings/oleObject421.bin"/><Relationship Id="rId121" Type="http://schemas.openxmlformats.org/officeDocument/2006/relationships/image" Target="media/image56.wmf"/><Relationship Id="rId219" Type="http://schemas.openxmlformats.org/officeDocument/2006/relationships/oleObject" Target="embeddings/oleObject114.bin"/><Relationship Id="rId426" Type="http://schemas.openxmlformats.org/officeDocument/2006/relationships/oleObject" Target="embeddings/oleObject225.bin"/><Relationship Id="rId633" Type="http://schemas.openxmlformats.org/officeDocument/2006/relationships/oleObject" Target="embeddings/oleObject345.bin"/><Relationship Id="rId840" Type="http://schemas.openxmlformats.org/officeDocument/2006/relationships/hyperlink" Target="https://uk.wikipedia.org/wiki/%D0%9A%D0%BE%D0%B5%D0%B2%D0%BE%D0%BB%D1%8E%D1%86%D1%96%D1%8F" TargetMode="External"/><Relationship Id="rId938" Type="http://schemas.openxmlformats.org/officeDocument/2006/relationships/image" Target="media/image412.wmf"/><Relationship Id="rId67" Type="http://schemas.openxmlformats.org/officeDocument/2006/relationships/image" Target="media/image33.wmf"/><Relationship Id="rId272" Type="http://schemas.openxmlformats.org/officeDocument/2006/relationships/image" Target="media/image119.wmf"/><Relationship Id="rId577" Type="http://schemas.openxmlformats.org/officeDocument/2006/relationships/oleObject" Target="embeddings/oleObject313.bin"/><Relationship Id="rId700" Type="http://schemas.openxmlformats.org/officeDocument/2006/relationships/oleObject" Target="embeddings/oleObject380.bin"/><Relationship Id="rId132" Type="http://schemas.openxmlformats.org/officeDocument/2006/relationships/oleObject" Target="embeddings/oleObject65.bin"/><Relationship Id="rId784" Type="http://schemas.openxmlformats.org/officeDocument/2006/relationships/image" Target="media/image351.wmf"/><Relationship Id="rId437" Type="http://schemas.openxmlformats.org/officeDocument/2006/relationships/oleObject" Target="embeddings/oleObject232.bin"/><Relationship Id="rId644" Type="http://schemas.openxmlformats.org/officeDocument/2006/relationships/oleObject" Target="embeddings/oleObject351.bin"/><Relationship Id="rId851" Type="http://schemas.openxmlformats.org/officeDocument/2006/relationships/hyperlink" Target="https://uk.wikipedia.org/wiki/%D0%9A%D1%80%D0%BE%D0%BB%D1%96" TargetMode="External"/><Relationship Id="rId283" Type="http://schemas.openxmlformats.org/officeDocument/2006/relationships/image" Target="media/image124.wmf"/><Relationship Id="rId490" Type="http://schemas.openxmlformats.org/officeDocument/2006/relationships/oleObject" Target="embeddings/oleObject261.bin"/><Relationship Id="rId504" Type="http://schemas.openxmlformats.org/officeDocument/2006/relationships/image" Target="media/image226.wmf"/><Relationship Id="rId711" Type="http://schemas.openxmlformats.org/officeDocument/2006/relationships/image" Target="media/image3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4E931-A41D-4D9F-8FCF-45F8F045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27825</Words>
  <Characters>158606</Characters>
  <Application>Microsoft Office Word</Application>
  <DocSecurity>0</DocSecurity>
  <Lines>1321</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Полярус</dc:creator>
  <cp:keywords/>
  <dc:description/>
  <cp:lastModifiedBy>Александр Полярус</cp:lastModifiedBy>
  <cp:revision>29</cp:revision>
  <cp:lastPrinted>2019-03-28T18:52:00Z</cp:lastPrinted>
  <dcterms:created xsi:type="dcterms:W3CDTF">2019-03-28T15:26:00Z</dcterms:created>
  <dcterms:modified xsi:type="dcterms:W3CDTF">2019-03-28T18:53:00Z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