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421" w:rsidRPr="003C1421" w:rsidRDefault="003C1421" w:rsidP="003C1421">
      <w:pPr>
        <w:spacing w:before="100" w:beforeAutospacing="1" w:after="100" w:afterAutospacing="1" w:line="240" w:lineRule="auto"/>
        <w:outlineLvl w:val="0"/>
        <w:rPr>
          <w:rFonts w:ascii="Times New Roman" w:eastAsia="Times New Roman" w:hAnsi="Times New Roman" w:cs="Times New Roman"/>
          <w:b/>
          <w:bCs/>
          <w:kern w:val="36"/>
          <w:sz w:val="48"/>
          <w:szCs w:val="48"/>
          <w:lang w:val="uk-UA" w:eastAsia="ru-RU"/>
        </w:rPr>
      </w:pPr>
      <w:r w:rsidRPr="003C1421">
        <w:rPr>
          <w:rFonts w:ascii="Times New Roman" w:eastAsia="Times New Roman" w:hAnsi="Times New Roman" w:cs="Times New Roman"/>
          <w:b/>
          <w:bCs/>
          <w:kern w:val="36"/>
          <w:sz w:val="48"/>
          <w:szCs w:val="48"/>
          <w:lang w:val="uk-UA" w:eastAsia="ru-RU"/>
        </w:rPr>
        <w:t>Британська Рада в Україні надає гранти для наукових досліджень в енергетичній сфері</w:t>
      </w:r>
    </w:p>
    <w:p w:rsidR="003C1421" w:rsidRPr="003C1421" w:rsidRDefault="003C1421" w:rsidP="003C1421">
      <w:pPr>
        <w:spacing w:after="0" w:line="240" w:lineRule="auto"/>
        <w:rPr>
          <w:rFonts w:ascii="Times New Roman" w:eastAsia="Times New Roman" w:hAnsi="Times New Roman" w:cs="Times New Roman"/>
          <w:sz w:val="24"/>
          <w:szCs w:val="24"/>
          <w:lang w:val="uk-UA" w:eastAsia="ru-RU"/>
        </w:rPr>
      </w:pPr>
      <w:r w:rsidRPr="003C1421">
        <w:rPr>
          <w:rFonts w:ascii="Times New Roman" w:eastAsia="Times New Roman" w:hAnsi="Times New Roman" w:cs="Times New Roman"/>
          <w:sz w:val="24"/>
          <w:szCs w:val="24"/>
          <w:lang w:val="uk-UA" w:eastAsia="ru-RU"/>
        </w:rPr>
        <w:t xml:space="preserve">4 березня </w:t>
      </w:r>
      <w:bookmarkStart w:id="0" w:name="_GoBack"/>
      <w:bookmarkEnd w:id="0"/>
    </w:p>
    <w:p w:rsidR="003C1421" w:rsidRPr="003C1421" w:rsidRDefault="003C1421" w:rsidP="003C1421">
      <w:pPr>
        <w:spacing w:before="100" w:beforeAutospacing="1" w:after="100" w:afterAutospacing="1" w:line="240" w:lineRule="auto"/>
        <w:jc w:val="both"/>
        <w:rPr>
          <w:rFonts w:ascii="Times New Roman" w:eastAsia="Times New Roman" w:hAnsi="Times New Roman" w:cs="Times New Roman"/>
          <w:b/>
          <w:bCs/>
          <w:sz w:val="24"/>
          <w:szCs w:val="24"/>
          <w:lang w:val="uk-UA" w:eastAsia="ru-RU"/>
        </w:rPr>
      </w:pPr>
      <w:r w:rsidRPr="003C1421">
        <w:rPr>
          <w:rFonts w:ascii="Times New Roman" w:eastAsia="Times New Roman" w:hAnsi="Times New Roman" w:cs="Times New Roman"/>
          <w:b/>
          <w:bCs/>
          <w:sz w:val="24"/>
          <w:szCs w:val="24"/>
          <w:lang w:val="uk-UA" w:eastAsia="ru-RU"/>
        </w:rPr>
        <w:t>Британська Рада в Україні надає дослідницькі гранти розміром у 30 тисяч фунтів стерлінгів для вищих навчальних закладів в Україні та Великій Британії з метою встановлення партнерських відносин, налагодження академічних зв’язків та співпраці у галузі енергетики.</w:t>
      </w:r>
    </w:p>
    <w:p w:rsidR="003C1421" w:rsidRPr="003C1421" w:rsidRDefault="003C1421" w:rsidP="003C142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3C1421">
        <w:rPr>
          <w:rFonts w:ascii="Times New Roman" w:eastAsia="Times New Roman" w:hAnsi="Times New Roman" w:cs="Times New Roman"/>
          <w:sz w:val="24"/>
          <w:szCs w:val="24"/>
          <w:lang w:val="uk-UA" w:eastAsia="ru-RU"/>
        </w:rPr>
        <w:t>Проект має на меті встановити партнерські відносини між вищими навчальними закладами України та Великої Британії для подальшого розвитку співпраці. У процесі відбору перевага надавалася заявкам у сфері енергетики, включаючи нафту та газ, відновлювальну енергію, сланцевий та зріджений газ.</w:t>
      </w:r>
    </w:p>
    <w:p w:rsidR="003C1421" w:rsidRPr="003C1421" w:rsidRDefault="003C1421" w:rsidP="003C142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3C1421">
        <w:rPr>
          <w:rFonts w:ascii="Times New Roman" w:eastAsia="Times New Roman" w:hAnsi="Times New Roman" w:cs="Times New Roman"/>
          <w:sz w:val="24"/>
          <w:szCs w:val="24"/>
          <w:lang w:val="uk-UA" w:eastAsia="ru-RU"/>
        </w:rPr>
        <w:t xml:space="preserve">Директор Британської Ради в Україні, Мартін </w:t>
      </w:r>
      <w:proofErr w:type="spellStart"/>
      <w:r w:rsidRPr="003C1421">
        <w:rPr>
          <w:rFonts w:ascii="Times New Roman" w:eastAsia="Times New Roman" w:hAnsi="Times New Roman" w:cs="Times New Roman"/>
          <w:sz w:val="24"/>
          <w:szCs w:val="24"/>
          <w:lang w:val="uk-UA" w:eastAsia="ru-RU"/>
        </w:rPr>
        <w:t>Даул</w:t>
      </w:r>
      <w:proofErr w:type="spellEnd"/>
      <w:r w:rsidRPr="003C1421">
        <w:rPr>
          <w:rFonts w:ascii="Times New Roman" w:eastAsia="Times New Roman" w:hAnsi="Times New Roman" w:cs="Times New Roman"/>
          <w:sz w:val="24"/>
          <w:szCs w:val="24"/>
          <w:lang w:val="uk-UA" w:eastAsia="ru-RU"/>
        </w:rPr>
        <w:t>, зазначив: «Одна з ключових цілей – зміцнити зв’язки між українськими та британськими університетами. Ми активно підтримуємо таку співпрацю, надаючи зараз першу серію грантів. У процесі відбору орієнтувалися на результат – наскільки плідними будуть майбутні зв’язки між університетами.</w:t>
      </w:r>
    </w:p>
    <w:p w:rsidR="003C1421" w:rsidRPr="003C1421" w:rsidRDefault="003C1421" w:rsidP="003C142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3C1421">
        <w:rPr>
          <w:rFonts w:ascii="Times New Roman" w:eastAsia="Times New Roman" w:hAnsi="Times New Roman" w:cs="Times New Roman"/>
          <w:sz w:val="24"/>
          <w:szCs w:val="24"/>
          <w:lang w:val="uk-UA" w:eastAsia="ru-RU"/>
        </w:rPr>
        <w:t>Грант дозволить науковцям обох країн проводити у майбутньому дослідження у сферах пов’язаних, насамперед, з видобутком газу. З часом такі спільні проекти стануть вагомим внеском українських ноу-хау у газовій сфері, оскільки країна прагне стати серйозним гравцем нафтогазової індустрії.</w:t>
      </w:r>
    </w:p>
    <w:p w:rsidR="003C1421" w:rsidRPr="003C1421" w:rsidRDefault="003C1421" w:rsidP="003C142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3C1421">
        <w:rPr>
          <w:rFonts w:ascii="Times New Roman" w:eastAsia="Times New Roman" w:hAnsi="Times New Roman" w:cs="Times New Roman"/>
          <w:sz w:val="24"/>
          <w:szCs w:val="24"/>
          <w:lang w:val="uk-UA" w:eastAsia="ru-RU"/>
        </w:rPr>
        <w:t>Україна відіграє ключову роль в теперішній та майбутній енергетичній політиці ЄС, і очевидно, що найближчим часом ця сфера стрімко розвиватиметься. Відповідно на провідні університети України покладатиметься роль проведення дослідження та розвивати цей напрям. Ми відчиняємо двері для співпраці України та Великої Британії та раді надати гранти у розмірі 5 тисяч фунтів стерлінгів для підтримки 6 спільних проектів британських та українських університетів».</w:t>
      </w:r>
    </w:p>
    <w:p w:rsidR="003C1421" w:rsidRPr="003C1421" w:rsidRDefault="003C1421" w:rsidP="003C142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3C1421">
        <w:rPr>
          <w:rFonts w:ascii="Times New Roman" w:eastAsia="Times New Roman" w:hAnsi="Times New Roman" w:cs="Times New Roman"/>
          <w:sz w:val="24"/>
          <w:szCs w:val="24"/>
          <w:lang w:val="uk-UA" w:eastAsia="ru-RU"/>
        </w:rPr>
        <w:t>Британська Рада підтримає такі  ВНЗ:</w:t>
      </w:r>
    </w:p>
    <w:p w:rsidR="003C1421" w:rsidRPr="003C1421" w:rsidRDefault="003C1421" w:rsidP="003C142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3C1421">
        <w:rPr>
          <w:rFonts w:ascii="Times New Roman" w:eastAsia="Times New Roman" w:hAnsi="Times New Roman" w:cs="Times New Roman"/>
          <w:sz w:val="24"/>
          <w:szCs w:val="24"/>
          <w:lang w:val="uk-UA" w:eastAsia="ru-RU"/>
        </w:rPr>
        <w:t xml:space="preserve">1. </w:t>
      </w:r>
      <w:proofErr w:type="spellStart"/>
      <w:r w:rsidRPr="003C1421">
        <w:rPr>
          <w:rFonts w:ascii="Times New Roman" w:eastAsia="Times New Roman" w:hAnsi="Times New Roman" w:cs="Times New Roman"/>
          <w:sz w:val="24"/>
          <w:szCs w:val="24"/>
          <w:lang w:val="uk-UA" w:eastAsia="ru-RU"/>
        </w:rPr>
        <w:t>Кільський</w:t>
      </w:r>
      <w:proofErr w:type="spellEnd"/>
      <w:r w:rsidRPr="003C1421">
        <w:rPr>
          <w:rFonts w:ascii="Times New Roman" w:eastAsia="Times New Roman" w:hAnsi="Times New Roman" w:cs="Times New Roman"/>
          <w:sz w:val="24"/>
          <w:szCs w:val="24"/>
          <w:lang w:val="uk-UA" w:eastAsia="ru-RU"/>
        </w:rPr>
        <w:t xml:space="preserve"> університет (</w:t>
      </w:r>
      <w:proofErr w:type="spellStart"/>
      <w:r w:rsidRPr="003C1421">
        <w:rPr>
          <w:rFonts w:ascii="Times New Roman" w:eastAsia="Times New Roman" w:hAnsi="Times New Roman" w:cs="Times New Roman"/>
          <w:sz w:val="24"/>
          <w:szCs w:val="24"/>
          <w:lang w:val="uk-UA" w:eastAsia="ru-RU"/>
        </w:rPr>
        <w:t>Keele</w:t>
      </w:r>
      <w:proofErr w:type="spellEnd"/>
      <w:r w:rsidRPr="003C1421">
        <w:rPr>
          <w:rFonts w:ascii="Times New Roman" w:eastAsia="Times New Roman" w:hAnsi="Times New Roman" w:cs="Times New Roman"/>
          <w:sz w:val="24"/>
          <w:szCs w:val="24"/>
          <w:lang w:val="uk-UA" w:eastAsia="ru-RU"/>
        </w:rPr>
        <w:t xml:space="preserve"> </w:t>
      </w:r>
      <w:proofErr w:type="spellStart"/>
      <w:r w:rsidRPr="003C1421">
        <w:rPr>
          <w:rFonts w:ascii="Times New Roman" w:eastAsia="Times New Roman" w:hAnsi="Times New Roman" w:cs="Times New Roman"/>
          <w:sz w:val="24"/>
          <w:szCs w:val="24"/>
          <w:lang w:val="uk-UA" w:eastAsia="ru-RU"/>
        </w:rPr>
        <w:t>University</w:t>
      </w:r>
      <w:proofErr w:type="spellEnd"/>
      <w:r w:rsidRPr="003C1421">
        <w:rPr>
          <w:rFonts w:ascii="Times New Roman" w:eastAsia="Times New Roman" w:hAnsi="Times New Roman" w:cs="Times New Roman"/>
          <w:sz w:val="24"/>
          <w:szCs w:val="24"/>
          <w:lang w:val="uk-UA" w:eastAsia="ru-RU"/>
        </w:rPr>
        <w:t xml:space="preserve">)  - Харківський національний університет імені В. </w:t>
      </w:r>
      <w:proofErr w:type="spellStart"/>
      <w:r w:rsidRPr="003C1421">
        <w:rPr>
          <w:rFonts w:ascii="Times New Roman" w:eastAsia="Times New Roman" w:hAnsi="Times New Roman" w:cs="Times New Roman"/>
          <w:sz w:val="24"/>
          <w:szCs w:val="24"/>
          <w:lang w:val="uk-UA" w:eastAsia="ru-RU"/>
        </w:rPr>
        <w:t>Н. Караз</w:t>
      </w:r>
      <w:proofErr w:type="spellEnd"/>
      <w:r w:rsidRPr="003C1421">
        <w:rPr>
          <w:rFonts w:ascii="Times New Roman" w:eastAsia="Times New Roman" w:hAnsi="Times New Roman" w:cs="Times New Roman"/>
          <w:sz w:val="24"/>
          <w:szCs w:val="24"/>
          <w:lang w:val="uk-UA" w:eastAsia="ru-RU"/>
        </w:rPr>
        <w:t>іна, екологічний факультет</w:t>
      </w:r>
    </w:p>
    <w:p w:rsidR="003C1421" w:rsidRPr="003C1421" w:rsidRDefault="003C1421" w:rsidP="003C142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3C1421">
        <w:rPr>
          <w:rFonts w:ascii="Times New Roman" w:eastAsia="Times New Roman" w:hAnsi="Times New Roman" w:cs="Times New Roman"/>
          <w:sz w:val="24"/>
          <w:szCs w:val="24"/>
          <w:lang w:val="uk-UA" w:eastAsia="ru-RU"/>
        </w:rPr>
        <w:t>2. Манчестерський університет (</w:t>
      </w:r>
      <w:proofErr w:type="spellStart"/>
      <w:r w:rsidRPr="003C1421">
        <w:rPr>
          <w:rFonts w:ascii="Times New Roman" w:eastAsia="Times New Roman" w:hAnsi="Times New Roman" w:cs="Times New Roman"/>
          <w:sz w:val="24"/>
          <w:szCs w:val="24"/>
          <w:lang w:val="uk-UA" w:eastAsia="ru-RU"/>
        </w:rPr>
        <w:t>University</w:t>
      </w:r>
      <w:proofErr w:type="spellEnd"/>
      <w:r w:rsidRPr="003C1421">
        <w:rPr>
          <w:rFonts w:ascii="Times New Roman" w:eastAsia="Times New Roman" w:hAnsi="Times New Roman" w:cs="Times New Roman"/>
          <w:sz w:val="24"/>
          <w:szCs w:val="24"/>
          <w:lang w:val="uk-UA" w:eastAsia="ru-RU"/>
        </w:rPr>
        <w:t xml:space="preserve"> </w:t>
      </w:r>
      <w:proofErr w:type="spellStart"/>
      <w:r w:rsidRPr="003C1421">
        <w:rPr>
          <w:rFonts w:ascii="Times New Roman" w:eastAsia="Times New Roman" w:hAnsi="Times New Roman" w:cs="Times New Roman"/>
          <w:sz w:val="24"/>
          <w:szCs w:val="24"/>
          <w:lang w:val="uk-UA" w:eastAsia="ru-RU"/>
        </w:rPr>
        <w:t>of</w:t>
      </w:r>
      <w:proofErr w:type="spellEnd"/>
      <w:r w:rsidRPr="003C1421">
        <w:rPr>
          <w:rFonts w:ascii="Times New Roman" w:eastAsia="Times New Roman" w:hAnsi="Times New Roman" w:cs="Times New Roman"/>
          <w:sz w:val="24"/>
          <w:szCs w:val="24"/>
          <w:lang w:val="uk-UA" w:eastAsia="ru-RU"/>
        </w:rPr>
        <w:t xml:space="preserve"> </w:t>
      </w:r>
      <w:proofErr w:type="spellStart"/>
      <w:r w:rsidRPr="003C1421">
        <w:rPr>
          <w:rFonts w:ascii="Times New Roman" w:eastAsia="Times New Roman" w:hAnsi="Times New Roman" w:cs="Times New Roman"/>
          <w:sz w:val="24"/>
          <w:szCs w:val="24"/>
          <w:lang w:val="uk-UA" w:eastAsia="ru-RU"/>
        </w:rPr>
        <w:t>Manchester</w:t>
      </w:r>
      <w:proofErr w:type="spellEnd"/>
      <w:r w:rsidRPr="003C1421">
        <w:rPr>
          <w:rFonts w:ascii="Times New Roman" w:eastAsia="Times New Roman" w:hAnsi="Times New Roman" w:cs="Times New Roman"/>
          <w:sz w:val="24"/>
          <w:szCs w:val="24"/>
          <w:lang w:val="uk-UA" w:eastAsia="ru-RU"/>
        </w:rPr>
        <w:t xml:space="preserve">) - Івано-Франківський національний </w:t>
      </w:r>
      <w:proofErr w:type="spellStart"/>
      <w:r w:rsidRPr="003C1421">
        <w:rPr>
          <w:rFonts w:ascii="Times New Roman" w:eastAsia="Times New Roman" w:hAnsi="Times New Roman" w:cs="Times New Roman"/>
          <w:sz w:val="24"/>
          <w:szCs w:val="24"/>
          <w:lang w:val="uk-UA" w:eastAsia="ru-RU"/>
        </w:rPr>
        <w:t>технічний універс</w:t>
      </w:r>
      <w:proofErr w:type="spellEnd"/>
      <w:r w:rsidRPr="003C1421">
        <w:rPr>
          <w:rFonts w:ascii="Times New Roman" w:eastAsia="Times New Roman" w:hAnsi="Times New Roman" w:cs="Times New Roman"/>
          <w:sz w:val="24"/>
          <w:szCs w:val="24"/>
          <w:lang w:val="uk-UA" w:eastAsia="ru-RU"/>
        </w:rPr>
        <w:t>итет нафти та газу, науково-дослідний інститут нафтогазових технологій</w:t>
      </w:r>
    </w:p>
    <w:p w:rsidR="003C1421" w:rsidRPr="003C1421" w:rsidRDefault="003C1421" w:rsidP="003C142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3C1421">
        <w:rPr>
          <w:rFonts w:ascii="Times New Roman" w:eastAsia="Times New Roman" w:hAnsi="Times New Roman" w:cs="Times New Roman"/>
          <w:sz w:val="24"/>
          <w:szCs w:val="24"/>
          <w:lang w:val="uk-UA" w:eastAsia="ru-RU"/>
        </w:rPr>
        <w:t>3. Інститут енергетики Університетського коледжу Лондона (</w:t>
      </w:r>
      <w:proofErr w:type="spellStart"/>
      <w:r w:rsidRPr="003C1421">
        <w:rPr>
          <w:rFonts w:ascii="Times New Roman" w:eastAsia="Times New Roman" w:hAnsi="Times New Roman" w:cs="Times New Roman"/>
          <w:sz w:val="24"/>
          <w:szCs w:val="24"/>
          <w:lang w:val="uk-UA" w:eastAsia="ru-RU"/>
        </w:rPr>
        <w:t>Energy</w:t>
      </w:r>
      <w:proofErr w:type="spellEnd"/>
      <w:r w:rsidRPr="003C1421">
        <w:rPr>
          <w:rFonts w:ascii="Times New Roman" w:eastAsia="Times New Roman" w:hAnsi="Times New Roman" w:cs="Times New Roman"/>
          <w:sz w:val="24"/>
          <w:szCs w:val="24"/>
          <w:lang w:val="uk-UA" w:eastAsia="ru-RU"/>
        </w:rPr>
        <w:t xml:space="preserve"> </w:t>
      </w:r>
      <w:proofErr w:type="spellStart"/>
      <w:r w:rsidRPr="003C1421">
        <w:rPr>
          <w:rFonts w:ascii="Times New Roman" w:eastAsia="Times New Roman" w:hAnsi="Times New Roman" w:cs="Times New Roman"/>
          <w:sz w:val="24"/>
          <w:szCs w:val="24"/>
          <w:lang w:val="uk-UA" w:eastAsia="ru-RU"/>
        </w:rPr>
        <w:t>Institute</w:t>
      </w:r>
      <w:proofErr w:type="spellEnd"/>
      <w:r w:rsidRPr="003C1421">
        <w:rPr>
          <w:rFonts w:ascii="Times New Roman" w:eastAsia="Times New Roman" w:hAnsi="Times New Roman" w:cs="Times New Roman"/>
          <w:sz w:val="24"/>
          <w:szCs w:val="24"/>
          <w:lang w:val="uk-UA" w:eastAsia="ru-RU"/>
        </w:rPr>
        <w:t xml:space="preserve">, </w:t>
      </w:r>
      <w:proofErr w:type="spellStart"/>
      <w:r w:rsidRPr="003C1421">
        <w:rPr>
          <w:rFonts w:ascii="Times New Roman" w:eastAsia="Times New Roman" w:hAnsi="Times New Roman" w:cs="Times New Roman"/>
          <w:sz w:val="24"/>
          <w:szCs w:val="24"/>
          <w:lang w:val="uk-UA" w:eastAsia="ru-RU"/>
        </w:rPr>
        <w:t>University</w:t>
      </w:r>
      <w:proofErr w:type="spellEnd"/>
      <w:r w:rsidRPr="003C1421">
        <w:rPr>
          <w:rFonts w:ascii="Times New Roman" w:eastAsia="Times New Roman" w:hAnsi="Times New Roman" w:cs="Times New Roman"/>
          <w:sz w:val="24"/>
          <w:szCs w:val="24"/>
          <w:lang w:val="uk-UA" w:eastAsia="ru-RU"/>
        </w:rPr>
        <w:t xml:space="preserve"> </w:t>
      </w:r>
      <w:proofErr w:type="spellStart"/>
      <w:r w:rsidRPr="003C1421">
        <w:rPr>
          <w:rFonts w:ascii="Times New Roman" w:eastAsia="Times New Roman" w:hAnsi="Times New Roman" w:cs="Times New Roman"/>
          <w:sz w:val="24"/>
          <w:szCs w:val="24"/>
          <w:lang w:val="uk-UA" w:eastAsia="ru-RU"/>
        </w:rPr>
        <w:t>College</w:t>
      </w:r>
      <w:proofErr w:type="spellEnd"/>
      <w:r w:rsidRPr="003C1421">
        <w:rPr>
          <w:rFonts w:ascii="Times New Roman" w:eastAsia="Times New Roman" w:hAnsi="Times New Roman" w:cs="Times New Roman"/>
          <w:sz w:val="24"/>
          <w:szCs w:val="24"/>
          <w:lang w:val="uk-UA" w:eastAsia="ru-RU"/>
        </w:rPr>
        <w:t xml:space="preserve"> </w:t>
      </w:r>
      <w:proofErr w:type="spellStart"/>
      <w:r w:rsidRPr="003C1421">
        <w:rPr>
          <w:rFonts w:ascii="Times New Roman" w:eastAsia="Times New Roman" w:hAnsi="Times New Roman" w:cs="Times New Roman"/>
          <w:sz w:val="24"/>
          <w:szCs w:val="24"/>
          <w:lang w:val="uk-UA" w:eastAsia="ru-RU"/>
        </w:rPr>
        <w:t>London</w:t>
      </w:r>
      <w:proofErr w:type="spellEnd"/>
      <w:r w:rsidRPr="003C1421">
        <w:rPr>
          <w:rFonts w:ascii="Times New Roman" w:eastAsia="Times New Roman" w:hAnsi="Times New Roman" w:cs="Times New Roman"/>
          <w:sz w:val="24"/>
          <w:szCs w:val="24"/>
          <w:lang w:val="uk-UA" w:eastAsia="ru-RU"/>
        </w:rPr>
        <w:t xml:space="preserve">) - Харківський </w:t>
      </w:r>
      <w:proofErr w:type="spellStart"/>
      <w:r w:rsidRPr="003C1421">
        <w:rPr>
          <w:rFonts w:ascii="Times New Roman" w:eastAsia="Times New Roman" w:hAnsi="Times New Roman" w:cs="Times New Roman"/>
          <w:sz w:val="24"/>
          <w:szCs w:val="24"/>
          <w:lang w:val="uk-UA" w:eastAsia="ru-RU"/>
        </w:rPr>
        <w:t>національний унів</w:t>
      </w:r>
      <w:proofErr w:type="spellEnd"/>
      <w:r w:rsidRPr="003C1421">
        <w:rPr>
          <w:rFonts w:ascii="Times New Roman" w:eastAsia="Times New Roman" w:hAnsi="Times New Roman" w:cs="Times New Roman"/>
          <w:sz w:val="24"/>
          <w:szCs w:val="24"/>
          <w:lang w:val="uk-UA" w:eastAsia="ru-RU"/>
        </w:rPr>
        <w:t xml:space="preserve">ерситет імені В. </w:t>
      </w:r>
      <w:proofErr w:type="spellStart"/>
      <w:r w:rsidRPr="003C1421">
        <w:rPr>
          <w:rFonts w:ascii="Times New Roman" w:eastAsia="Times New Roman" w:hAnsi="Times New Roman" w:cs="Times New Roman"/>
          <w:sz w:val="24"/>
          <w:szCs w:val="24"/>
          <w:lang w:val="uk-UA" w:eastAsia="ru-RU"/>
        </w:rPr>
        <w:t>Н. Караз</w:t>
      </w:r>
      <w:proofErr w:type="spellEnd"/>
      <w:r w:rsidRPr="003C1421">
        <w:rPr>
          <w:rFonts w:ascii="Times New Roman" w:eastAsia="Times New Roman" w:hAnsi="Times New Roman" w:cs="Times New Roman"/>
          <w:sz w:val="24"/>
          <w:szCs w:val="24"/>
          <w:lang w:val="uk-UA" w:eastAsia="ru-RU"/>
        </w:rPr>
        <w:t>іна, фізико-енергетичний факультет</w:t>
      </w:r>
    </w:p>
    <w:p w:rsidR="003C1421" w:rsidRPr="003C1421" w:rsidRDefault="003C1421" w:rsidP="003C142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3C1421">
        <w:rPr>
          <w:rFonts w:ascii="Times New Roman" w:eastAsia="Times New Roman" w:hAnsi="Times New Roman" w:cs="Times New Roman"/>
          <w:sz w:val="24"/>
          <w:szCs w:val="24"/>
          <w:lang w:val="uk-UA" w:eastAsia="ru-RU"/>
        </w:rPr>
        <w:t xml:space="preserve">4. </w:t>
      </w:r>
      <w:proofErr w:type="spellStart"/>
      <w:r w:rsidRPr="003C1421">
        <w:rPr>
          <w:rFonts w:ascii="Times New Roman" w:eastAsia="Times New Roman" w:hAnsi="Times New Roman" w:cs="Times New Roman"/>
          <w:sz w:val="24"/>
          <w:szCs w:val="24"/>
          <w:lang w:val="uk-UA" w:eastAsia="ru-RU"/>
        </w:rPr>
        <w:t>Даремський</w:t>
      </w:r>
      <w:proofErr w:type="spellEnd"/>
      <w:r w:rsidRPr="003C1421">
        <w:rPr>
          <w:rFonts w:ascii="Times New Roman" w:eastAsia="Times New Roman" w:hAnsi="Times New Roman" w:cs="Times New Roman"/>
          <w:sz w:val="24"/>
          <w:szCs w:val="24"/>
          <w:lang w:val="uk-UA" w:eastAsia="ru-RU"/>
        </w:rPr>
        <w:t xml:space="preserve"> університет (</w:t>
      </w:r>
      <w:proofErr w:type="spellStart"/>
      <w:r w:rsidRPr="003C1421">
        <w:rPr>
          <w:rFonts w:ascii="Times New Roman" w:eastAsia="Times New Roman" w:hAnsi="Times New Roman" w:cs="Times New Roman"/>
          <w:sz w:val="24"/>
          <w:szCs w:val="24"/>
          <w:lang w:val="uk-UA" w:eastAsia="ru-RU"/>
        </w:rPr>
        <w:t>Durham</w:t>
      </w:r>
      <w:proofErr w:type="spellEnd"/>
      <w:r w:rsidRPr="003C1421">
        <w:rPr>
          <w:rFonts w:ascii="Times New Roman" w:eastAsia="Times New Roman" w:hAnsi="Times New Roman" w:cs="Times New Roman"/>
          <w:sz w:val="24"/>
          <w:szCs w:val="24"/>
          <w:lang w:val="uk-UA" w:eastAsia="ru-RU"/>
        </w:rPr>
        <w:t xml:space="preserve"> </w:t>
      </w:r>
      <w:proofErr w:type="spellStart"/>
      <w:r w:rsidRPr="003C1421">
        <w:rPr>
          <w:rFonts w:ascii="Times New Roman" w:eastAsia="Times New Roman" w:hAnsi="Times New Roman" w:cs="Times New Roman"/>
          <w:sz w:val="24"/>
          <w:szCs w:val="24"/>
          <w:lang w:val="uk-UA" w:eastAsia="ru-RU"/>
        </w:rPr>
        <w:t>University</w:t>
      </w:r>
      <w:proofErr w:type="spellEnd"/>
      <w:r w:rsidRPr="003C1421">
        <w:rPr>
          <w:rFonts w:ascii="Times New Roman" w:eastAsia="Times New Roman" w:hAnsi="Times New Roman" w:cs="Times New Roman"/>
          <w:sz w:val="24"/>
          <w:szCs w:val="24"/>
          <w:lang w:val="uk-UA" w:eastAsia="ru-RU"/>
        </w:rPr>
        <w:t>) -  Донецький національний технічний університет, геологічний факультет</w:t>
      </w:r>
    </w:p>
    <w:p w:rsidR="003C1421" w:rsidRPr="003C1421" w:rsidRDefault="003C1421" w:rsidP="003C142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3C1421">
        <w:rPr>
          <w:rFonts w:ascii="Times New Roman" w:eastAsia="Times New Roman" w:hAnsi="Times New Roman" w:cs="Times New Roman"/>
          <w:sz w:val="24"/>
          <w:szCs w:val="24"/>
          <w:lang w:val="uk-UA" w:eastAsia="ru-RU"/>
        </w:rPr>
        <w:lastRenderedPageBreak/>
        <w:t xml:space="preserve">5. </w:t>
      </w:r>
      <w:proofErr w:type="spellStart"/>
      <w:r w:rsidRPr="003C1421">
        <w:rPr>
          <w:rFonts w:ascii="Times New Roman" w:eastAsia="Times New Roman" w:hAnsi="Times New Roman" w:cs="Times New Roman"/>
          <w:sz w:val="24"/>
          <w:szCs w:val="24"/>
          <w:lang w:val="uk-UA" w:eastAsia="ru-RU"/>
        </w:rPr>
        <w:t>Унівесрситет</w:t>
      </w:r>
      <w:proofErr w:type="spellEnd"/>
      <w:r w:rsidRPr="003C1421">
        <w:rPr>
          <w:rFonts w:ascii="Times New Roman" w:eastAsia="Times New Roman" w:hAnsi="Times New Roman" w:cs="Times New Roman"/>
          <w:sz w:val="24"/>
          <w:szCs w:val="24"/>
          <w:lang w:val="uk-UA" w:eastAsia="ru-RU"/>
        </w:rPr>
        <w:t xml:space="preserve"> </w:t>
      </w:r>
      <w:proofErr w:type="spellStart"/>
      <w:r w:rsidRPr="003C1421">
        <w:rPr>
          <w:rFonts w:ascii="Times New Roman" w:eastAsia="Times New Roman" w:hAnsi="Times New Roman" w:cs="Times New Roman"/>
          <w:sz w:val="24"/>
          <w:szCs w:val="24"/>
          <w:lang w:val="uk-UA" w:eastAsia="ru-RU"/>
        </w:rPr>
        <w:t>Аберистуіта</w:t>
      </w:r>
      <w:proofErr w:type="spellEnd"/>
      <w:r w:rsidRPr="003C1421">
        <w:rPr>
          <w:rFonts w:ascii="Times New Roman" w:eastAsia="Times New Roman" w:hAnsi="Times New Roman" w:cs="Times New Roman"/>
          <w:sz w:val="24"/>
          <w:szCs w:val="24"/>
          <w:lang w:val="uk-UA" w:eastAsia="ru-RU"/>
        </w:rPr>
        <w:t> (</w:t>
      </w:r>
      <w:proofErr w:type="spellStart"/>
      <w:r w:rsidRPr="003C1421">
        <w:rPr>
          <w:rFonts w:ascii="Times New Roman" w:eastAsia="Times New Roman" w:hAnsi="Times New Roman" w:cs="Times New Roman"/>
          <w:sz w:val="24"/>
          <w:szCs w:val="24"/>
          <w:lang w:val="uk-UA" w:eastAsia="ru-RU"/>
        </w:rPr>
        <w:t>Aberystwyth</w:t>
      </w:r>
      <w:proofErr w:type="spellEnd"/>
      <w:r w:rsidRPr="003C1421">
        <w:rPr>
          <w:rFonts w:ascii="Times New Roman" w:eastAsia="Times New Roman" w:hAnsi="Times New Roman" w:cs="Times New Roman"/>
          <w:sz w:val="24"/>
          <w:szCs w:val="24"/>
          <w:lang w:val="uk-UA" w:eastAsia="ru-RU"/>
        </w:rPr>
        <w:t xml:space="preserve"> </w:t>
      </w:r>
      <w:proofErr w:type="spellStart"/>
      <w:r w:rsidRPr="003C1421">
        <w:rPr>
          <w:rFonts w:ascii="Times New Roman" w:eastAsia="Times New Roman" w:hAnsi="Times New Roman" w:cs="Times New Roman"/>
          <w:sz w:val="24"/>
          <w:szCs w:val="24"/>
          <w:lang w:val="uk-UA" w:eastAsia="ru-RU"/>
        </w:rPr>
        <w:t>University</w:t>
      </w:r>
      <w:proofErr w:type="spellEnd"/>
      <w:r w:rsidRPr="003C1421">
        <w:rPr>
          <w:rFonts w:ascii="Times New Roman" w:eastAsia="Times New Roman" w:hAnsi="Times New Roman" w:cs="Times New Roman"/>
          <w:sz w:val="24"/>
          <w:szCs w:val="24"/>
          <w:lang w:val="uk-UA" w:eastAsia="ru-RU"/>
        </w:rPr>
        <w:t>) - Київський національний університет імені Тараса Шевченка, геологічний факультет</w:t>
      </w:r>
    </w:p>
    <w:p w:rsidR="003C1421" w:rsidRPr="003C1421" w:rsidRDefault="003C1421" w:rsidP="003C142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3C1421">
        <w:rPr>
          <w:rFonts w:ascii="Times New Roman" w:eastAsia="Times New Roman" w:hAnsi="Times New Roman" w:cs="Times New Roman"/>
          <w:sz w:val="24"/>
          <w:szCs w:val="24"/>
          <w:lang w:val="uk-UA" w:eastAsia="ru-RU"/>
        </w:rPr>
        <w:t xml:space="preserve">6. </w:t>
      </w:r>
      <w:proofErr w:type="spellStart"/>
      <w:r w:rsidRPr="003C1421">
        <w:rPr>
          <w:rFonts w:ascii="Times New Roman" w:eastAsia="Times New Roman" w:hAnsi="Times New Roman" w:cs="Times New Roman"/>
          <w:sz w:val="24"/>
          <w:szCs w:val="24"/>
          <w:lang w:val="uk-UA" w:eastAsia="ru-RU"/>
        </w:rPr>
        <w:t>Даремський</w:t>
      </w:r>
      <w:proofErr w:type="spellEnd"/>
      <w:r w:rsidRPr="003C1421">
        <w:rPr>
          <w:rFonts w:ascii="Times New Roman" w:eastAsia="Times New Roman" w:hAnsi="Times New Roman" w:cs="Times New Roman"/>
          <w:sz w:val="24"/>
          <w:szCs w:val="24"/>
          <w:lang w:val="uk-UA" w:eastAsia="ru-RU"/>
        </w:rPr>
        <w:t xml:space="preserve"> університет (</w:t>
      </w:r>
      <w:proofErr w:type="spellStart"/>
      <w:r w:rsidRPr="003C1421">
        <w:rPr>
          <w:rFonts w:ascii="Times New Roman" w:eastAsia="Times New Roman" w:hAnsi="Times New Roman" w:cs="Times New Roman"/>
          <w:sz w:val="24"/>
          <w:szCs w:val="24"/>
          <w:lang w:val="uk-UA" w:eastAsia="ru-RU"/>
        </w:rPr>
        <w:t>Durham</w:t>
      </w:r>
      <w:proofErr w:type="spellEnd"/>
      <w:r w:rsidRPr="003C1421">
        <w:rPr>
          <w:rFonts w:ascii="Times New Roman" w:eastAsia="Times New Roman" w:hAnsi="Times New Roman" w:cs="Times New Roman"/>
          <w:sz w:val="24"/>
          <w:szCs w:val="24"/>
          <w:lang w:val="uk-UA" w:eastAsia="ru-RU"/>
        </w:rPr>
        <w:t xml:space="preserve"> </w:t>
      </w:r>
      <w:proofErr w:type="spellStart"/>
      <w:r w:rsidRPr="003C1421">
        <w:rPr>
          <w:rFonts w:ascii="Times New Roman" w:eastAsia="Times New Roman" w:hAnsi="Times New Roman" w:cs="Times New Roman"/>
          <w:sz w:val="24"/>
          <w:szCs w:val="24"/>
          <w:lang w:val="uk-UA" w:eastAsia="ru-RU"/>
        </w:rPr>
        <w:t>University</w:t>
      </w:r>
      <w:proofErr w:type="spellEnd"/>
      <w:r w:rsidRPr="003C1421">
        <w:rPr>
          <w:rFonts w:ascii="Times New Roman" w:eastAsia="Times New Roman" w:hAnsi="Times New Roman" w:cs="Times New Roman"/>
          <w:sz w:val="24"/>
          <w:szCs w:val="24"/>
          <w:lang w:val="uk-UA" w:eastAsia="ru-RU"/>
        </w:rPr>
        <w:t xml:space="preserve">)  - Харківський національний університет імені В. </w:t>
      </w:r>
      <w:proofErr w:type="spellStart"/>
      <w:r w:rsidRPr="003C1421">
        <w:rPr>
          <w:rFonts w:ascii="Times New Roman" w:eastAsia="Times New Roman" w:hAnsi="Times New Roman" w:cs="Times New Roman"/>
          <w:sz w:val="24"/>
          <w:szCs w:val="24"/>
          <w:lang w:val="uk-UA" w:eastAsia="ru-RU"/>
        </w:rPr>
        <w:t>Н. Караз</w:t>
      </w:r>
      <w:proofErr w:type="spellEnd"/>
      <w:r w:rsidRPr="003C1421">
        <w:rPr>
          <w:rFonts w:ascii="Times New Roman" w:eastAsia="Times New Roman" w:hAnsi="Times New Roman" w:cs="Times New Roman"/>
          <w:sz w:val="24"/>
          <w:szCs w:val="24"/>
          <w:lang w:val="uk-UA" w:eastAsia="ru-RU"/>
        </w:rPr>
        <w:t>іна, хімічний факультет</w:t>
      </w:r>
    </w:p>
    <w:p w:rsidR="003C1421" w:rsidRPr="003C1421" w:rsidRDefault="003C1421" w:rsidP="003C142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3C1421">
        <w:rPr>
          <w:rFonts w:ascii="Times New Roman" w:eastAsia="Times New Roman" w:hAnsi="Times New Roman" w:cs="Times New Roman"/>
          <w:sz w:val="24"/>
          <w:szCs w:val="24"/>
          <w:lang w:val="uk-UA" w:eastAsia="ru-RU"/>
        </w:rPr>
        <w:t>Обрані навчальні заклади мають надати звіт про заплановані заходи, план співпраці, так звану дорожню карту, та презентувати спільні наукові напрацювання та публікації протягом березня – серпня 2014).</w:t>
      </w:r>
    </w:p>
    <w:p w:rsidR="003C1421" w:rsidRPr="003C1421" w:rsidRDefault="003C1421" w:rsidP="003C1421">
      <w:pPr>
        <w:spacing w:after="0" w:line="240" w:lineRule="auto"/>
        <w:rPr>
          <w:rFonts w:ascii="Times New Roman" w:eastAsia="Times New Roman" w:hAnsi="Times New Roman" w:cs="Times New Roman"/>
          <w:sz w:val="24"/>
          <w:szCs w:val="24"/>
          <w:lang w:val="uk-UA" w:eastAsia="ru-RU"/>
        </w:rPr>
      </w:pPr>
      <w:r w:rsidRPr="003C1421">
        <w:rPr>
          <w:rFonts w:ascii="Times New Roman" w:eastAsia="Times New Roman" w:hAnsi="Times New Roman" w:cs="Times New Roman"/>
          <w:sz w:val="24"/>
          <w:szCs w:val="24"/>
          <w:lang w:val="uk-UA" w:eastAsia="ru-RU"/>
        </w:rPr>
        <w:t> </w:t>
      </w:r>
    </w:p>
    <w:p w:rsidR="00F938C3" w:rsidRPr="003C1421" w:rsidRDefault="00F938C3">
      <w:pPr>
        <w:rPr>
          <w:lang w:val="uk-UA"/>
        </w:rPr>
      </w:pPr>
    </w:p>
    <w:sectPr w:rsidR="00F938C3" w:rsidRPr="003C1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21"/>
    <w:rsid w:val="003C1421"/>
    <w:rsid w:val="00F93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14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1421"/>
    <w:rPr>
      <w:rFonts w:ascii="Times New Roman" w:eastAsia="Times New Roman" w:hAnsi="Times New Roman" w:cs="Times New Roman"/>
      <w:b/>
      <w:bCs/>
      <w:kern w:val="36"/>
      <w:sz w:val="48"/>
      <w:szCs w:val="48"/>
      <w:lang w:eastAsia="ru-RU"/>
    </w:rPr>
  </w:style>
  <w:style w:type="character" w:customStyle="1" w:styleId="date">
    <w:name w:val="date"/>
    <w:basedOn w:val="a0"/>
    <w:rsid w:val="003C1421"/>
  </w:style>
  <w:style w:type="paragraph" w:styleId="a3">
    <w:name w:val="Normal (Web)"/>
    <w:basedOn w:val="a"/>
    <w:uiPriority w:val="99"/>
    <w:semiHidden/>
    <w:unhideWhenUsed/>
    <w:rsid w:val="003C1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14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14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1421"/>
    <w:rPr>
      <w:rFonts w:ascii="Times New Roman" w:eastAsia="Times New Roman" w:hAnsi="Times New Roman" w:cs="Times New Roman"/>
      <w:b/>
      <w:bCs/>
      <w:kern w:val="36"/>
      <w:sz w:val="48"/>
      <w:szCs w:val="48"/>
      <w:lang w:eastAsia="ru-RU"/>
    </w:rPr>
  </w:style>
  <w:style w:type="character" w:customStyle="1" w:styleId="date">
    <w:name w:val="date"/>
    <w:basedOn w:val="a0"/>
    <w:rsid w:val="003C1421"/>
  </w:style>
  <w:style w:type="paragraph" w:styleId="a3">
    <w:name w:val="Normal (Web)"/>
    <w:basedOn w:val="a"/>
    <w:uiPriority w:val="99"/>
    <w:semiHidden/>
    <w:unhideWhenUsed/>
    <w:rsid w:val="003C1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1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270306">
      <w:bodyDiv w:val="1"/>
      <w:marLeft w:val="0"/>
      <w:marRight w:val="0"/>
      <w:marTop w:val="0"/>
      <w:marBottom w:val="0"/>
      <w:divBdr>
        <w:top w:val="none" w:sz="0" w:space="0" w:color="auto"/>
        <w:left w:val="none" w:sz="0" w:space="0" w:color="auto"/>
        <w:bottom w:val="none" w:sz="0" w:space="0" w:color="auto"/>
        <w:right w:val="none" w:sz="0" w:space="0" w:color="auto"/>
      </w:divBdr>
      <w:divsChild>
        <w:div w:id="1395084400">
          <w:marLeft w:val="0"/>
          <w:marRight w:val="0"/>
          <w:marTop w:val="0"/>
          <w:marBottom w:val="0"/>
          <w:divBdr>
            <w:top w:val="none" w:sz="0" w:space="0" w:color="auto"/>
            <w:left w:val="none" w:sz="0" w:space="0" w:color="auto"/>
            <w:bottom w:val="none" w:sz="0" w:space="0" w:color="auto"/>
            <w:right w:val="none" w:sz="0" w:space="0" w:color="auto"/>
          </w:divBdr>
          <w:divsChild>
            <w:div w:id="118695467">
              <w:marLeft w:val="0"/>
              <w:marRight w:val="0"/>
              <w:marTop w:val="0"/>
              <w:marBottom w:val="0"/>
              <w:divBdr>
                <w:top w:val="none" w:sz="0" w:space="0" w:color="auto"/>
                <w:left w:val="none" w:sz="0" w:space="0" w:color="auto"/>
                <w:bottom w:val="none" w:sz="0" w:space="0" w:color="auto"/>
                <w:right w:val="none" w:sz="0" w:space="0" w:color="auto"/>
              </w:divBdr>
              <w:divsChild>
                <w:div w:id="2000426558">
                  <w:marLeft w:val="0"/>
                  <w:marRight w:val="0"/>
                  <w:marTop w:val="0"/>
                  <w:marBottom w:val="0"/>
                  <w:divBdr>
                    <w:top w:val="none" w:sz="0" w:space="0" w:color="auto"/>
                    <w:left w:val="none" w:sz="0" w:space="0" w:color="auto"/>
                    <w:bottom w:val="none" w:sz="0" w:space="0" w:color="auto"/>
                    <w:right w:val="none" w:sz="0" w:space="0" w:color="auto"/>
                  </w:divBdr>
                </w:div>
                <w:div w:id="1246765249">
                  <w:marLeft w:val="0"/>
                  <w:marRight w:val="0"/>
                  <w:marTop w:val="0"/>
                  <w:marBottom w:val="0"/>
                  <w:divBdr>
                    <w:top w:val="none" w:sz="0" w:space="0" w:color="auto"/>
                    <w:left w:val="none" w:sz="0" w:space="0" w:color="auto"/>
                    <w:bottom w:val="none" w:sz="0" w:space="0" w:color="auto"/>
                    <w:right w:val="none" w:sz="0" w:space="0" w:color="auto"/>
                  </w:divBdr>
                </w:div>
                <w:div w:id="2620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2422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khadi</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a273-02</dc:creator>
  <cp:keywords/>
  <dc:description/>
  <cp:lastModifiedBy>a273-02</cp:lastModifiedBy>
  <cp:revision>1</cp:revision>
  <cp:lastPrinted>2014-03-05T08:10:00Z</cp:lastPrinted>
  <dcterms:created xsi:type="dcterms:W3CDTF">2014-03-05T08:09:00Z</dcterms:created>
  <dcterms:modified xsi:type="dcterms:W3CDTF">2014-03-05T08:13:00Z</dcterms:modified>
</cp:coreProperties>
</file>