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E28" w:rsidRPr="00650E28" w:rsidRDefault="00650E28" w:rsidP="00650E28">
      <w:pPr>
        <w:spacing w:before="100" w:beforeAutospacing="1" w:after="100" w:afterAutospacing="1"/>
        <w:ind w:firstLine="0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proofErr w:type="spellStart"/>
      <w:r w:rsidRPr="00650E28">
        <w:rPr>
          <w:rFonts w:eastAsia="Times New Roman" w:cs="Times New Roman"/>
          <w:b/>
          <w:bCs/>
          <w:kern w:val="36"/>
          <w:sz w:val="48"/>
          <w:szCs w:val="48"/>
        </w:rPr>
        <w:t>Стартував</w:t>
      </w:r>
      <w:proofErr w:type="spellEnd"/>
      <w:r w:rsidRPr="00650E28">
        <w:rPr>
          <w:rFonts w:eastAsia="Times New Roman" w:cs="Times New Roman"/>
          <w:b/>
          <w:bCs/>
          <w:kern w:val="36"/>
          <w:sz w:val="48"/>
          <w:szCs w:val="48"/>
        </w:rPr>
        <w:t xml:space="preserve"> конкурс </w:t>
      </w:r>
      <w:proofErr w:type="spellStart"/>
      <w:r w:rsidRPr="00650E28">
        <w:rPr>
          <w:rFonts w:eastAsia="Times New Roman" w:cs="Times New Roman"/>
          <w:b/>
          <w:bCs/>
          <w:kern w:val="36"/>
          <w:sz w:val="48"/>
          <w:szCs w:val="48"/>
        </w:rPr>
        <w:t>спільних</w:t>
      </w:r>
      <w:proofErr w:type="spellEnd"/>
      <w:r w:rsidRPr="00650E28">
        <w:rPr>
          <w:rFonts w:eastAsia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650E28">
        <w:rPr>
          <w:rFonts w:eastAsia="Times New Roman" w:cs="Times New Roman"/>
          <w:b/>
          <w:bCs/>
          <w:kern w:val="36"/>
          <w:sz w:val="48"/>
          <w:szCs w:val="48"/>
        </w:rPr>
        <w:t>українсько-литовських</w:t>
      </w:r>
      <w:proofErr w:type="spellEnd"/>
      <w:r w:rsidRPr="00650E28">
        <w:rPr>
          <w:rFonts w:eastAsia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650E28">
        <w:rPr>
          <w:rFonts w:eastAsia="Times New Roman" w:cs="Times New Roman"/>
          <w:b/>
          <w:bCs/>
          <w:kern w:val="36"/>
          <w:sz w:val="48"/>
          <w:szCs w:val="48"/>
        </w:rPr>
        <w:t>науково-дослідних</w:t>
      </w:r>
      <w:proofErr w:type="spellEnd"/>
      <w:r w:rsidRPr="00650E28">
        <w:rPr>
          <w:rFonts w:eastAsia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650E28">
        <w:rPr>
          <w:rFonts w:eastAsia="Times New Roman" w:cs="Times New Roman"/>
          <w:b/>
          <w:bCs/>
          <w:kern w:val="36"/>
          <w:sz w:val="48"/>
          <w:szCs w:val="48"/>
        </w:rPr>
        <w:t>проєктів</w:t>
      </w:r>
      <w:proofErr w:type="spellEnd"/>
      <w:r w:rsidRPr="00650E28">
        <w:rPr>
          <w:rFonts w:eastAsia="Times New Roman" w:cs="Times New Roman"/>
          <w:b/>
          <w:bCs/>
          <w:kern w:val="36"/>
          <w:sz w:val="48"/>
          <w:szCs w:val="48"/>
        </w:rPr>
        <w:t xml:space="preserve"> на 2022-2023 роки</w:t>
      </w:r>
    </w:p>
    <w:p w:rsidR="00650E28" w:rsidRPr="00650E28" w:rsidRDefault="00650E28" w:rsidP="00650E28">
      <w:pPr>
        <w:ind w:firstLine="0"/>
        <w:jc w:val="left"/>
        <w:rPr>
          <w:rFonts w:eastAsia="Times New Roman" w:cs="Times New Roman"/>
          <w:sz w:val="24"/>
          <w:szCs w:val="24"/>
        </w:rPr>
      </w:pPr>
      <w:proofErr w:type="spellStart"/>
      <w:r w:rsidRPr="00650E28">
        <w:rPr>
          <w:rFonts w:eastAsia="Times New Roman" w:cs="Times New Roman"/>
          <w:sz w:val="24"/>
          <w:szCs w:val="24"/>
        </w:rPr>
        <w:t>Опубліковано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01 </w:t>
      </w:r>
      <w:proofErr w:type="spellStart"/>
      <w:r w:rsidRPr="00650E28">
        <w:rPr>
          <w:rFonts w:eastAsia="Times New Roman" w:cs="Times New Roman"/>
          <w:sz w:val="24"/>
          <w:szCs w:val="24"/>
        </w:rPr>
        <w:t>березня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2021 року </w:t>
      </w:r>
      <w:bookmarkStart w:id="0" w:name="_GoBack"/>
      <w:bookmarkEnd w:id="0"/>
      <w:r w:rsidRPr="00650E28">
        <w:rPr>
          <w:rFonts w:eastAsia="Times New Roman" w:cs="Times New Roman"/>
          <w:sz w:val="24"/>
          <w:szCs w:val="24"/>
        </w:rPr>
        <w:t xml:space="preserve">о 17:05 </w:t>
      </w:r>
    </w:p>
    <w:p w:rsidR="00650E28" w:rsidRPr="00650E28" w:rsidRDefault="00650E28" w:rsidP="00650E28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</w:rPr>
      </w:pPr>
      <w:proofErr w:type="spellStart"/>
      <w:r w:rsidRPr="00650E28">
        <w:rPr>
          <w:rFonts w:eastAsia="Times New Roman" w:cs="Times New Roman"/>
          <w:sz w:val="24"/>
          <w:szCs w:val="24"/>
        </w:rPr>
        <w:t>Facebook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</w:p>
    <w:p w:rsidR="00650E28" w:rsidRPr="00650E28" w:rsidRDefault="00650E28" w:rsidP="00650E28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</w:rPr>
      </w:pPr>
      <w:proofErr w:type="spellStart"/>
      <w:r w:rsidRPr="00650E28">
        <w:rPr>
          <w:rFonts w:eastAsia="Times New Roman" w:cs="Times New Roman"/>
          <w:sz w:val="24"/>
          <w:szCs w:val="24"/>
        </w:rPr>
        <w:t>Twitter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</w:p>
    <w:p w:rsidR="00650E28" w:rsidRPr="00650E28" w:rsidRDefault="00650E28" w:rsidP="00650E28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</w:rPr>
      </w:pPr>
      <w:proofErr w:type="spellStart"/>
      <w:r w:rsidRPr="00650E28">
        <w:rPr>
          <w:rFonts w:eastAsia="Times New Roman" w:cs="Times New Roman"/>
          <w:sz w:val="24"/>
          <w:szCs w:val="24"/>
        </w:rPr>
        <w:t>LinkedIn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</w:p>
    <w:p w:rsidR="00650E28" w:rsidRPr="00650E28" w:rsidRDefault="00650E28" w:rsidP="00650E28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</w:rPr>
      </w:pPr>
      <w:proofErr w:type="spellStart"/>
      <w:r w:rsidRPr="00650E28">
        <w:rPr>
          <w:rFonts w:eastAsia="Times New Roman" w:cs="Times New Roman"/>
          <w:sz w:val="24"/>
          <w:szCs w:val="24"/>
        </w:rPr>
        <w:t>Google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+ </w:t>
      </w:r>
    </w:p>
    <w:p w:rsidR="00650E28" w:rsidRPr="00650E28" w:rsidRDefault="00650E28" w:rsidP="00650E28">
      <w:pPr>
        <w:ind w:firstLine="0"/>
        <w:jc w:val="left"/>
        <w:rPr>
          <w:rFonts w:eastAsia="Times New Roman" w:cs="Times New Roman"/>
          <w:sz w:val="24"/>
          <w:szCs w:val="24"/>
        </w:rPr>
      </w:pPr>
      <w:r w:rsidRPr="00650E28">
        <w:rPr>
          <w:rFonts w:eastAsia="Times New Roman" w:cs="Times New Roman"/>
          <w:sz w:val="24"/>
          <w:szCs w:val="24"/>
        </w:rPr>
        <w:t xml:space="preserve">Автор фото – </w:t>
      </w:r>
      <w:proofErr w:type="spellStart"/>
      <w:r w:rsidRPr="00650E28">
        <w:rPr>
          <w:rFonts w:eastAsia="Times New Roman" w:cs="Times New Roman"/>
          <w:sz w:val="24"/>
          <w:szCs w:val="24"/>
        </w:rPr>
        <w:t>пресслужба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Міністерства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освіти і науки </w:t>
      </w:r>
      <w:proofErr w:type="spellStart"/>
      <w:r w:rsidRPr="00650E28">
        <w:rPr>
          <w:rFonts w:eastAsia="Times New Roman" w:cs="Times New Roman"/>
          <w:sz w:val="24"/>
          <w:szCs w:val="24"/>
        </w:rPr>
        <w:t>України</w:t>
      </w:r>
      <w:proofErr w:type="spellEnd"/>
    </w:p>
    <w:p w:rsidR="00650E28" w:rsidRPr="00650E28" w:rsidRDefault="00650E28" w:rsidP="00650E28">
      <w:pPr>
        <w:ind w:firstLine="0"/>
        <w:jc w:val="left"/>
        <w:rPr>
          <w:rFonts w:eastAsia="Times New Roman" w:cs="Times New Roman"/>
          <w:sz w:val="24"/>
          <w:szCs w:val="24"/>
        </w:rPr>
      </w:pPr>
      <w:hyperlink r:id="rId5" w:history="1">
        <w:r w:rsidRPr="00650E28">
          <w:rPr>
            <w:rFonts w:eastAsia="Times New Roman" w:cs="Times New Roman"/>
            <w:color w:val="0000FF"/>
            <w:sz w:val="24"/>
            <w:szCs w:val="24"/>
            <w:u w:val="single"/>
          </w:rPr>
          <w:t>наука</w:t>
        </w:r>
      </w:hyperlink>
      <w:r w:rsidRPr="00650E28">
        <w:rPr>
          <w:rFonts w:eastAsia="Times New Roman" w:cs="Times New Roman"/>
          <w:sz w:val="24"/>
          <w:szCs w:val="24"/>
        </w:rPr>
        <w:t xml:space="preserve"> </w:t>
      </w:r>
    </w:p>
    <w:p w:rsidR="00650E28" w:rsidRPr="00650E28" w:rsidRDefault="00650E28" w:rsidP="00650E28">
      <w:pPr>
        <w:ind w:firstLine="0"/>
        <w:jc w:val="left"/>
        <w:rPr>
          <w:rFonts w:eastAsia="Times New Roman" w:cs="Times New Roman"/>
          <w:sz w:val="24"/>
          <w:szCs w:val="24"/>
        </w:rPr>
      </w:pPr>
      <w:hyperlink r:id="rId6" w:tgtFrame="_blank" w:history="1">
        <w:proofErr w:type="spellStart"/>
        <w:r w:rsidRPr="00650E28">
          <w:rPr>
            <w:rFonts w:eastAsia="Times New Roman" w:cs="Times New Roman"/>
            <w:color w:val="0000FF"/>
            <w:sz w:val="24"/>
            <w:szCs w:val="24"/>
            <w:u w:val="single"/>
          </w:rPr>
          <w:t>Надрукувати</w:t>
        </w:r>
        <w:proofErr w:type="spellEnd"/>
        <w:r w:rsidRPr="00650E28">
          <w:rPr>
            <w:rFonts w:eastAsia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650E28" w:rsidRPr="00650E28" w:rsidRDefault="00650E28" w:rsidP="00650E28">
      <w:pPr>
        <w:ind w:firstLine="0"/>
        <w:jc w:val="left"/>
        <w:rPr>
          <w:rFonts w:eastAsia="Times New Roman" w:cs="Times New Roman"/>
          <w:sz w:val="24"/>
          <w:szCs w:val="24"/>
        </w:rPr>
      </w:pPr>
    </w:p>
    <w:p w:rsidR="00650E28" w:rsidRPr="00650E28" w:rsidRDefault="00650E28" w:rsidP="00650E28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proofErr w:type="spellStart"/>
      <w:r w:rsidRPr="00650E28">
        <w:rPr>
          <w:rFonts w:eastAsia="Times New Roman" w:cs="Times New Roman"/>
          <w:sz w:val="24"/>
          <w:szCs w:val="24"/>
        </w:rPr>
        <w:t>Сьогодні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, 1 </w:t>
      </w:r>
      <w:proofErr w:type="spellStart"/>
      <w:r w:rsidRPr="00650E28">
        <w:rPr>
          <w:rFonts w:eastAsia="Times New Roman" w:cs="Times New Roman"/>
          <w:sz w:val="24"/>
          <w:szCs w:val="24"/>
        </w:rPr>
        <w:t>березня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2021 року, </w:t>
      </w:r>
      <w:proofErr w:type="spellStart"/>
      <w:r w:rsidRPr="00650E28">
        <w:rPr>
          <w:rFonts w:eastAsia="Times New Roman" w:cs="Times New Roman"/>
          <w:sz w:val="24"/>
          <w:szCs w:val="24"/>
        </w:rPr>
        <w:t>оголошено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конкурс </w:t>
      </w:r>
      <w:proofErr w:type="spellStart"/>
      <w:r w:rsidRPr="00650E28">
        <w:rPr>
          <w:rFonts w:eastAsia="Times New Roman" w:cs="Times New Roman"/>
          <w:sz w:val="24"/>
          <w:szCs w:val="24"/>
        </w:rPr>
        <w:t>спільних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українсько-литовських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науково-дослідних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проєктів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для </w:t>
      </w:r>
      <w:proofErr w:type="spellStart"/>
      <w:r w:rsidRPr="00650E28">
        <w:rPr>
          <w:rFonts w:eastAsia="Times New Roman" w:cs="Times New Roman"/>
          <w:sz w:val="24"/>
          <w:szCs w:val="24"/>
        </w:rPr>
        <w:t>реалізації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у 2022</w:t>
      </w:r>
      <w:r w:rsidRPr="00650E28">
        <w:rPr>
          <w:rFonts w:eastAsia="Times New Roman" w:cs="Times New Roman"/>
          <w:sz w:val="24"/>
          <w:szCs w:val="24"/>
        </w:rPr>
        <w:noBreakHyphen/>
        <w:t xml:space="preserve">2023 </w:t>
      </w:r>
      <w:proofErr w:type="spellStart"/>
      <w:r w:rsidRPr="00650E28">
        <w:rPr>
          <w:rFonts w:eastAsia="Times New Roman" w:cs="Times New Roman"/>
          <w:sz w:val="24"/>
          <w:szCs w:val="24"/>
        </w:rPr>
        <w:t>рр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Pr="00650E28">
        <w:rPr>
          <w:rFonts w:eastAsia="Times New Roman" w:cs="Times New Roman"/>
          <w:sz w:val="24"/>
          <w:szCs w:val="24"/>
        </w:rPr>
        <w:t>Організаторами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конкурсу є Міністерство освіти і науки </w:t>
      </w:r>
      <w:proofErr w:type="spellStart"/>
      <w:r w:rsidRPr="00650E28">
        <w:rPr>
          <w:rFonts w:eastAsia="Times New Roman" w:cs="Times New Roman"/>
          <w:sz w:val="24"/>
          <w:szCs w:val="24"/>
        </w:rPr>
        <w:t>України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, Міністерство освіти, науки та спорту </w:t>
      </w:r>
      <w:proofErr w:type="spellStart"/>
      <w:r w:rsidRPr="00650E28">
        <w:rPr>
          <w:rFonts w:eastAsia="Times New Roman" w:cs="Times New Roman"/>
          <w:sz w:val="24"/>
          <w:szCs w:val="24"/>
        </w:rPr>
        <w:t>Литовської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Республіки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і </w:t>
      </w:r>
      <w:proofErr w:type="spellStart"/>
      <w:r w:rsidRPr="00650E28">
        <w:rPr>
          <w:rFonts w:eastAsia="Times New Roman" w:cs="Times New Roman"/>
          <w:sz w:val="24"/>
          <w:szCs w:val="24"/>
        </w:rPr>
        <w:t>Науково-дослідна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рада </w:t>
      </w:r>
      <w:proofErr w:type="spellStart"/>
      <w:r w:rsidRPr="00650E28">
        <w:rPr>
          <w:rFonts w:eastAsia="Times New Roman" w:cs="Times New Roman"/>
          <w:sz w:val="24"/>
          <w:szCs w:val="24"/>
        </w:rPr>
        <w:t>Литви</w:t>
      </w:r>
      <w:proofErr w:type="spellEnd"/>
      <w:r w:rsidRPr="00650E28">
        <w:rPr>
          <w:rFonts w:eastAsia="Times New Roman" w:cs="Times New Roman"/>
          <w:sz w:val="24"/>
          <w:szCs w:val="24"/>
        </w:rPr>
        <w:t>.</w:t>
      </w:r>
    </w:p>
    <w:p w:rsidR="00650E28" w:rsidRPr="00650E28" w:rsidRDefault="00650E28" w:rsidP="00650E28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proofErr w:type="spellStart"/>
      <w:r w:rsidRPr="00650E28">
        <w:rPr>
          <w:rFonts w:eastAsia="Times New Roman" w:cs="Times New Roman"/>
          <w:sz w:val="24"/>
          <w:szCs w:val="24"/>
        </w:rPr>
        <w:t>Прийом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заявок </w:t>
      </w:r>
      <w:proofErr w:type="spellStart"/>
      <w:r w:rsidRPr="00650E28">
        <w:rPr>
          <w:rFonts w:eastAsia="Times New Roman" w:cs="Times New Roman"/>
          <w:sz w:val="24"/>
          <w:szCs w:val="24"/>
        </w:rPr>
        <w:t>триває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до 4 </w:t>
      </w:r>
      <w:proofErr w:type="spellStart"/>
      <w:r w:rsidRPr="00650E28">
        <w:rPr>
          <w:rFonts w:eastAsia="Times New Roman" w:cs="Times New Roman"/>
          <w:sz w:val="24"/>
          <w:szCs w:val="24"/>
        </w:rPr>
        <w:t>травня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2021 року.</w:t>
      </w:r>
    </w:p>
    <w:p w:rsidR="00650E28" w:rsidRPr="00650E28" w:rsidRDefault="00650E28" w:rsidP="00650E28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proofErr w:type="spellStart"/>
      <w:r w:rsidRPr="00650E28">
        <w:rPr>
          <w:rFonts w:eastAsia="Times New Roman" w:cs="Times New Roman"/>
          <w:sz w:val="24"/>
          <w:szCs w:val="24"/>
        </w:rPr>
        <w:t>Пріоритетні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напрями</w:t>
      </w:r>
      <w:proofErr w:type="spellEnd"/>
      <w:r w:rsidRPr="00650E28">
        <w:rPr>
          <w:rFonts w:eastAsia="Times New Roman" w:cs="Times New Roman"/>
          <w:sz w:val="24"/>
          <w:szCs w:val="24"/>
        </w:rPr>
        <w:t>:</w:t>
      </w:r>
    </w:p>
    <w:p w:rsidR="00650E28" w:rsidRPr="00650E28" w:rsidRDefault="00650E28" w:rsidP="00650E28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proofErr w:type="spellStart"/>
      <w:r w:rsidRPr="00650E28">
        <w:rPr>
          <w:rFonts w:eastAsia="Times New Roman" w:cs="Times New Roman"/>
          <w:sz w:val="24"/>
          <w:szCs w:val="24"/>
        </w:rPr>
        <w:t>інформаційні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та </w:t>
      </w:r>
      <w:proofErr w:type="spellStart"/>
      <w:r w:rsidRPr="00650E28">
        <w:rPr>
          <w:rFonts w:eastAsia="Times New Roman" w:cs="Times New Roman"/>
          <w:sz w:val="24"/>
          <w:szCs w:val="24"/>
        </w:rPr>
        <w:t>нові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виробничі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технології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Pr="00650E28">
        <w:rPr>
          <w:rFonts w:eastAsia="Times New Roman" w:cs="Times New Roman"/>
          <w:sz w:val="24"/>
          <w:szCs w:val="24"/>
        </w:rPr>
        <w:t>лазерні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650E28">
        <w:rPr>
          <w:rFonts w:eastAsia="Times New Roman" w:cs="Times New Roman"/>
          <w:sz w:val="24"/>
          <w:szCs w:val="24"/>
        </w:rPr>
        <w:t>прецизійні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650E28">
        <w:rPr>
          <w:rFonts w:eastAsia="Times New Roman" w:cs="Times New Roman"/>
          <w:sz w:val="24"/>
          <w:szCs w:val="24"/>
        </w:rPr>
        <w:t>механотронні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650E28">
        <w:rPr>
          <w:rFonts w:eastAsia="Times New Roman" w:cs="Times New Roman"/>
          <w:sz w:val="24"/>
          <w:szCs w:val="24"/>
        </w:rPr>
        <w:t>робототехнічні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650E28">
        <w:rPr>
          <w:rFonts w:eastAsia="Times New Roman" w:cs="Times New Roman"/>
          <w:sz w:val="24"/>
          <w:szCs w:val="24"/>
        </w:rPr>
        <w:t>плазмові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650E28">
        <w:rPr>
          <w:rFonts w:eastAsia="Times New Roman" w:cs="Times New Roman"/>
          <w:sz w:val="24"/>
          <w:szCs w:val="24"/>
        </w:rPr>
        <w:t>оптоелектронні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650E28">
        <w:rPr>
          <w:rFonts w:eastAsia="Times New Roman" w:cs="Times New Roman"/>
          <w:sz w:val="24"/>
          <w:szCs w:val="24"/>
        </w:rPr>
        <w:t>сенсорні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тощо</w:t>
      </w:r>
      <w:proofErr w:type="spellEnd"/>
      <w:r w:rsidRPr="00650E28">
        <w:rPr>
          <w:rFonts w:eastAsia="Times New Roman" w:cs="Times New Roman"/>
          <w:sz w:val="24"/>
          <w:szCs w:val="24"/>
        </w:rPr>
        <w:t>);</w:t>
      </w:r>
    </w:p>
    <w:p w:rsidR="00650E28" w:rsidRPr="00650E28" w:rsidRDefault="00650E28" w:rsidP="00650E28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proofErr w:type="spellStart"/>
      <w:r w:rsidRPr="00650E28">
        <w:rPr>
          <w:rFonts w:eastAsia="Times New Roman" w:cs="Times New Roman"/>
          <w:sz w:val="24"/>
          <w:szCs w:val="24"/>
        </w:rPr>
        <w:t>енергетика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та </w:t>
      </w:r>
      <w:proofErr w:type="spellStart"/>
      <w:r w:rsidRPr="00650E28">
        <w:rPr>
          <w:rFonts w:eastAsia="Times New Roman" w:cs="Times New Roman"/>
          <w:sz w:val="24"/>
          <w:szCs w:val="24"/>
        </w:rPr>
        <w:t>енергоефективність</w:t>
      </w:r>
      <w:proofErr w:type="spellEnd"/>
      <w:r w:rsidRPr="00650E28">
        <w:rPr>
          <w:rFonts w:eastAsia="Times New Roman" w:cs="Times New Roman"/>
          <w:sz w:val="24"/>
          <w:szCs w:val="24"/>
        </w:rPr>
        <w:t>;</w:t>
      </w:r>
    </w:p>
    <w:p w:rsidR="00650E28" w:rsidRPr="00650E28" w:rsidRDefault="00650E28" w:rsidP="00650E28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proofErr w:type="spellStart"/>
      <w:r w:rsidRPr="00650E28">
        <w:rPr>
          <w:rFonts w:eastAsia="Times New Roman" w:cs="Times New Roman"/>
          <w:sz w:val="24"/>
          <w:szCs w:val="24"/>
        </w:rPr>
        <w:t>екологія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та </w:t>
      </w:r>
      <w:proofErr w:type="spellStart"/>
      <w:r w:rsidRPr="00650E28">
        <w:rPr>
          <w:rFonts w:eastAsia="Times New Roman" w:cs="Times New Roman"/>
          <w:sz w:val="24"/>
          <w:szCs w:val="24"/>
        </w:rPr>
        <w:t>раціональне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природокористування</w:t>
      </w:r>
      <w:proofErr w:type="spellEnd"/>
      <w:r w:rsidRPr="00650E28">
        <w:rPr>
          <w:rFonts w:eastAsia="Times New Roman" w:cs="Times New Roman"/>
          <w:sz w:val="24"/>
          <w:szCs w:val="24"/>
        </w:rPr>
        <w:t>;</w:t>
      </w:r>
    </w:p>
    <w:p w:rsidR="00650E28" w:rsidRPr="00650E28" w:rsidRDefault="00650E28" w:rsidP="00650E28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650E28">
        <w:rPr>
          <w:rFonts w:eastAsia="Times New Roman" w:cs="Times New Roman"/>
          <w:sz w:val="24"/>
          <w:szCs w:val="24"/>
        </w:rPr>
        <w:t xml:space="preserve">науки про </w:t>
      </w:r>
      <w:proofErr w:type="spellStart"/>
      <w:r w:rsidRPr="00650E28">
        <w:rPr>
          <w:rFonts w:eastAsia="Times New Roman" w:cs="Times New Roman"/>
          <w:sz w:val="24"/>
          <w:szCs w:val="24"/>
        </w:rPr>
        <w:t>життя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650E28">
        <w:rPr>
          <w:rFonts w:eastAsia="Times New Roman" w:cs="Times New Roman"/>
          <w:sz w:val="24"/>
          <w:szCs w:val="24"/>
        </w:rPr>
        <w:t>нові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технології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лікування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та </w:t>
      </w:r>
      <w:proofErr w:type="spellStart"/>
      <w:r w:rsidRPr="00650E28">
        <w:rPr>
          <w:rFonts w:eastAsia="Times New Roman" w:cs="Times New Roman"/>
          <w:sz w:val="24"/>
          <w:szCs w:val="24"/>
        </w:rPr>
        <w:t>профілактики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найпоширеніших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хвороб, </w:t>
      </w:r>
      <w:proofErr w:type="spellStart"/>
      <w:r w:rsidRPr="00650E28">
        <w:rPr>
          <w:rFonts w:eastAsia="Times New Roman" w:cs="Times New Roman"/>
          <w:sz w:val="24"/>
          <w:szCs w:val="24"/>
        </w:rPr>
        <w:t>дослідження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у </w:t>
      </w:r>
      <w:proofErr w:type="spellStart"/>
      <w:r w:rsidRPr="00650E28">
        <w:rPr>
          <w:rFonts w:eastAsia="Times New Roman" w:cs="Times New Roman"/>
          <w:sz w:val="24"/>
          <w:szCs w:val="24"/>
        </w:rPr>
        <w:t>сфері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біотехнології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650E28">
        <w:rPr>
          <w:rFonts w:eastAsia="Times New Roman" w:cs="Times New Roman"/>
          <w:sz w:val="24"/>
          <w:szCs w:val="24"/>
        </w:rPr>
        <w:t>біоінженерії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та генетики;</w:t>
      </w:r>
    </w:p>
    <w:p w:rsidR="00650E28" w:rsidRPr="00650E28" w:rsidRDefault="00650E28" w:rsidP="00650E28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proofErr w:type="spellStart"/>
      <w:r w:rsidRPr="00650E28">
        <w:rPr>
          <w:rFonts w:eastAsia="Times New Roman" w:cs="Times New Roman"/>
          <w:sz w:val="24"/>
          <w:szCs w:val="24"/>
        </w:rPr>
        <w:t>нові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речовини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та </w:t>
      </w:r>
      <w:proofErr w:type="spellStart"/>
      <w:r w:rsidRPr="00650E28">
        <w:rPr>
          <w:rFonts w:eastAsia="Times New Roman" w:cs="Times New Roman"/>
          <w:sz w:val="24"/>
          <w:szCs w:val="24"/>
        </w:rPr>
        <w:t>матеріали</w:t>
      </w:r>
      <w:proofErr w:type="spellEnd"/>
      <w:r w:rsidRPr="00650E28">
        <w:rPr>
          <w:rFonts w:eastAsia="Times New Roman" w:cs="Times New Roman"/>
          <w:sz w:val="24"/>
          <w:szCs w:val="24"/>
        </w:rPr>
        <w:t>;</w:t>
      </w:r>
    </w:p>
    <w:p w:rsidR="00650E28" w:rsidRPr="00650E28" w:rsidRDefault="00650E28" w:rsidP="00650E28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proofErr w:type="spellStart"/>
      <w:r w:rsidRPr="00650E28">
        <w:rPr>
          <w:rFonts w:eastAsia="Times New Roman" w:cs="Times New Roman"/>
          <w:sz w:val="24"/>
          <w:szCs w:val="24"/>
        </w:rPr>
        <w:t>пріоритетні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проблеми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у </w:t>
      </w:r>
      <w:proofErr w:type="spellStart"/>
      <w:r w:rsidRPr="00650E28">
        <w:rPr>
          <w:rFonts w:eastAsia="Times New Roman" w:cs="Times New Roman"/>
          <w:sz w:val="24"/>
          <w:szCs w:val="24"/>
        </w:rPr>
        <w:t>сфері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соціальних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та </w:t>
      </w:r>
      <w:proofErr w:type="spellStart"/>
      <w:r w:rsidRPr="00650E28">
        <w:rPr>
          <w:rFonts w:eastAsia="Times New Roman" w:cs="Times New Roman"/>
          <w:sz w:val="24"/>
          <w:szCs w:val="24"/>
        </w:rPr>
        <w:t>гуманітарних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наук;</w:t>
      </w:r>
    </w:p>
    <w:p w:rsidR="00650E28" w:rsidRPr="00650E28" w:rsidRDefault="00650E28" w:rsidP="00650E28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proofErr w:type="spellStart"/>
      <w:r w:rsidRPr="00650E28">
        <w:rPr>
          <w:rFonts w:eastAsia="Times New Roman" w:cs="Times New Roman"/>
          <w:sz w:val="24"/>
          <w:szCs w:val="24"/>
        </w:rPr>
        <w:t>технології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оборонного </w:t>
      </w:r>
      <w:proofErr w:type="spellStart"/>
      <w:r w:rsidRPr="00650E28">
        <w:rPr>
          <w:rFonts w:eastAsia="Times New Roman" w:cs="Times New Roman"/>
          <w:sz w:val="24"/>
          <w:szCs w:val="24"/>
        </w:rPr>
        <w:t>спрямування</w:t>
      </w:r>
      <w:proofErr w:type="spellEnd"/>
      <w:r w:rsidRPr="00650E28">
        <w:rPr>
          <w:rFonts w:eastAsia="Times New Roman" w:cs="Times New Roman"/>
          <w:sz w:val="24"/>
          <w:szCs w:val="24"/>
        </w:rPr>
        <w:t>.</w:t>
      </w:r>
    </w:p>
    <w:p w:rsidR="00650E28" w:rsidRPr="00650E28" w:rsidRDefault="00650E28" w:rsidP="00650E28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r w:rsidRPr="00650E28">
        <w:rPr>
          <w:rFonts w:eastAsia="Times New Roman" w:cs="Times New Roman"/>
          <w:sz w:val="24"/>
          <w:szCs w:val="24"/>
        </w:rPr>
        <w:t xml:space="preserve">Конкурс </w:t>
      </w:r>
      <w:proofErr w:type="spellStart"/>
      <w:r w:rsidRPr="00650E28">
        <w:rPr>
          <w:rFonts w:eastAsia="Times New Roman" w:cs="Times New Roman"/>
          <w:sz w:val="24"/>
          <w:szCs w:val="24"/>
        </w:rPr>
        <w:t>відкритий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для будь-</w:t>
      </w:r>
      <w:proofErr w:type="spellStart"/>
      <w:r w:rsidRPr="00650E28">
        <w:rPr>
          <w:rFonts w:eastAsia="Times New Roman" w:cs="Times New Roman"/>
          <w:sz w:val="24"/>
          <w:szCs w:val="24"/>
        </w:rPr>
        <w:t>яких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науково-дослідних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груп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закладів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вищої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освіти, </w:t>
      </w:r>
      <w:proofErr w:type="spellStart"/>
      <w:r w:rsidRPr="00650E28">
        <w:rPr>
          <w:rFonts w:eastAsia="Times New Roman" w:cs="Times New Roman"/>
          <w:sz w:val="24"/>
          <w:szCs w:val="24"/>
        </w:rPr>
        <w:t>наукових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установ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650E28">
        <w:rPr>
          <w:rFonts w:eastAsia="Times New Roman" w:cs="Times New Roman"/>
          <w:sz w:val="24"/>
          <w:szCs w:val="24"/>
        </w:rPr>
        <w:t>підприємств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у </w:t>
      </w:r>
      <w:proofErr w:type="spellStart"/>
      <w:r w:rsidRPr="00650E28">
        <w:rPr>
          <w:rFonts w:eastAsia="Times New Roman" w:cs="Times New Roman"/>
          <w:sz w:val="24"/>
          <w:szCs w:val="24"/>
        </w:rPr>
        <w:t>статуті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яких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зазначається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діяльність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із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проведення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наукових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досліджень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0E28">
        <w:rPr>
          <w:rFonts w:eastAsia="Times New Roman" w:cs="Times New Roman"/>
          <w:sz w:val="24"/>
          <w:szCs w:val="24"/>
        </w:rPr>
        <w:t>України</w:t>
      </w:r>
      <w:proofErr w:type="spellEnd"/>
      <w:r w:rsidRPr="00650E28">
        <w:rPr>
          <w:rFonts w:eastAsia="Times New Roman" w:cs="Times New Roman"/>
          <w:sz w:val="24"/>
          <w:szCs w:val="24"/>
        </w:rPr>
        <w:t>,  та</w:t>
      </w:r>
      <w:proofErr w:type="gram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науково-дослідних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груп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установ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Литовської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Республіки</w:t>
      </w:r>
      <w:proofErr w:type="spellEnd"/>
      <w:r w:rsidRPr="00650E28">
        <w:rPr>
          <w:rFonts w:eastAsia="Times New Roman" w:cs="Times New Roman"/>
          <w:sz w:val="24"/>
          <w:szCs w:val="24"/>
        </w:rPr>
        <w:t>.</w:t>
      </w:r>
    </w:p>
    <w:p w:rsidR="00650E28" w:rsidRPr="00650E28" w:rsidRDefault="00650E28" w:rsidP="00650E28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proofErr w:type="spellStart"/>
      <w:r w:rsidRPr="00650E28">
        <w:rPr>
          <w:rFonts w:eastAsia="Times New Roman" w:cs="Times New Roman"/>
          <w:b/>
          <w:bCs/>
          <w:sz w:val="24"/>
          <w:szCs w:val="24"/>
        </w:rPr>
        <w:t>Подання</w:t>
      </w:r>
      <w:proofErr w:type="spellEnd"/>
      <w:r w:rsidRPr="00650E28">
        <w:rPr>
          <w:rFonts w:eastAsia="Times New Roman" w:cs="Times New Roman"/>
          <w:b/>
          <w:bCs/>
          <w:sz w:val="24"/>
          <w:szCs w:val="24"/>
        </w:rPr>
        <w:t xml:space="preserve"> заявки</w:t>
      </w:r>
      <w:r w:rsidRPr="00650E28">
        <w:rPr>
          <w:rFonts w:eastAsia="Times New Roman" w:cs="Times New Roman"/>
          <w:sz w:val="24"/>
          <w:szCs w:val="24"/>
        </w:rPr>
        <w:t> </w:t>
      </w:r>
    </w:p>
    <w:p w:rsidR="00650E28" w:rsidRPr="00650E28" w:rsidRDefault="00650E28" w:rsidP="00650E28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r w:rsidRPr="00650E28">
        <w:rPr>
          <w:rFonts w:eastAsia="Times New Roman" w:cs="Times New Roman"/>
          <w:sz w:val="24"/>
          <w:szCs w:val="24"/>
        </w:rPr>
        <w:t xml:space="preserve">Для </w:t>
      </w:r>
      <w:proofErr w:type="spellStart"/>
      <w:r w:rsidRPr="00650E28">
        <w:rPr>
          <w:rFonts w:eastAsia="Times New Roman" w:cs="Times New Roman"/>
          <w:sz w:val="24"/>
          <w:szCs w:val="24"/>
        </w:rPr>
        <w:t>участі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в </w:t>
      </w:r>
      <w:proofErr w:type="spellStart"/>
      <w:r w:rsidRPr="00650E28">
        <w:rPr>
          <w:rFonts w:eastAsia="Times New Roman" w:cs="Times New Roman"/>
          <w:sz w:val="24"/>
          <w:szCs w:val="24"/>
        </w:rPr>
        <w:t>конкурсі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потрібно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подати </w:t>
      </w:r>
      <w:proofErr w:type="spellStart"/>
      <w:r w:rsidRPr="00650E28">
        <w:rPr>
          <w:rFonts w:eastAsia="Times New Roman" w:cs="Times New Roman"/>
          <w:sz w:val="24"/>
          <w:szCs w:val="24"/>
        </w:rPr>
        <w:t>наступні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документи</w:t>
      </w:r>
      <w:proofErr w:type="spellEnd"/>
      <w:r w:rsidRPr="00650E28">
        <w:rPr>
          <w:rFonts w:eastAsia="Times New Roman" w:cs="Times New Roman"/>
          <w:sz w:val="24"/>
          <w:szCs w:val="24"/>
        </w:rPr>
        <w:t>.</w:t>
      </w:r>
    </w:p>
    <w:p w:rsidR="00650E28" w:rsidRPr="00650E28" w:rsidRDefault="00650E28" w:rsidP="00650E28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proofErr w:type="spellStart"/>
      <w:r w:rsidRPr="00650E28">
        <w:rPr>
          <w:rFonts w:eastAsia="Times New Roman" w:cs="Times New Roman"/>
          <w:b/>
          <w:bCs/>
          <w:sz w:val="24"/>
          <w:szCs w:val="24"/>
        </w:rPr>
        <w:t>Супровідний</w:t>
      </w:r>
      <w:proofErr w:type="spellEnd"/>
      <w:r w:rsidRPr="00650E28">
        <w:rPr>
          <w:rFonts w:eastAsia="Times New Roman" w:cs="Times New Roman"/>
          <w:b/>
          <w:bCs/>
          <w:sz w:val="24"/>
          <w:szCs w:val="24"/>
        </w:rPr>
        <w:t xml:space="preserve"> лист</w:t>
      </w:r>
      <w:r w:rsidRPr="00650E28">
        <w:rPr>
          <w:rFonts w:eastAsia="Times New Roman" w:cs="Times New Roman"/>
          <w:sz w:val="24"/>
          <w:szCs w:val="24"/>
        </w:rPr>
        <w:t xml:space="preserve"> (1 </w:t>
      </w:r>
      <w:proofErr w:type="spellStart"/>
      <w:r w:rsidRPr="00650E28">
        <w:rPr>
          <w:rFonts w:eastAsia="Times New Roman" w:cs="Times New Roman"/>
          <w:sz w:val="24"/>
          <w:szCs w:val="24"/>
        </w:rPr>
        <w:t>примірник</w:t>
      </w:r>
      <w:proofErr w:type="spellEnd"/>
      <w:r w:rsidRPr="00650E28">
        <w:rPr>
          <w:rFonts w:eastAsia="Times New Roman" w:cs="Times New Roman"/>
          <w:sz w:val="24"/>
          <w:szCs w:val="24"/>
        </w:rPr>
        <w:t>, скан-</w:t>
      </w:r>
      <w:proofErr w:type="spellStart"/>
      <w:r w:rsidRPr="00650E28">
        <w:rPr>
          <w:rFonts w:eastAsia="Times New Roman" w:cs="Times New Roman"/>
          <w:sz w:val="24"/>
          <w:szCs w:val="24"/>
        </w:rPr>
        <w:t>копія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не </w:t>
      </w:r>
      <w:proofErr w:type="spellStart"/>
      <w:r w:rsidRPr="00650E28">
        <w:rPr>
          <w:rFonts w:eastAsia="Times New Roman" w:cs="Times New Roman"/>
          <w:sz w:val="24"/>
          <w:szCs w:val="24"/>
        </w:rPr>
        <w:t>допускається</w:t>
      </w:r>
      <w:proofErr w:type="spellEnd"/>
      <w:r w:rsidRPr="00650E28">
        <w:rPr>
          <w:rFonts w:eastAsia="Times New Roman" w:cs="Times New Roman"/>
          <w:sz w:val="24"/>
          <w:szCs w:val="24"/>
        </w:rPr>
        <w:t>). </w:t>
      </w:r>
      <w:proofErr w:type="spellStart"/>
      <w:r w:rsidRPr="00650E28">
        <w:rPr>
          <w:rFonts w:eastAsia="Times New Roman" w:cs="Times New Roman"/>
          <w:sz w:val="24"/>
          <w:szCs w:val="24"/>
        </w:rPr>
        <w:t>Вимоги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: </w:t>
      </w:r>
      <w:proofErr w:type="gramStart"/>
      <w:r w:rsidRPr="00650E28">
        <w:rPr>
          <w:rFonts w:eastAsia="Times New Roman" w:cs="Times New Roman"/>
          <w:sz w:val="24"/>
          <w:szCs w:val="24"/>
        </w:rPr>
        <w:t>на бланку</w:t>
      </w:r>
      <w:proofErr w:type="gramEnd"/>
      <w:r w:rsidRPr="00650E28">
        <w:rPr>
          <w:rFonts w:eastAsia="Times New Roman" w:cs="Times New Roman"/>
          <w:sz w:val="24"/>
          <w:szCs w:val="24"/>
        </w:rPr>
        <w:t xml:space="preserve"> установи-</w:t>
      </w:r>
      <w:proofErr w:type="spellStart"/>
      <w:r w:rsidRPr="00650E28">
        <w:rPr>
          <w:rFonts w:eastAsia="Times New Roman" w:cs="Times New Roman"/>
          <w:sz w:val="24"/>
          <w:szCs w:val="24"/>
        </w:rPr>
        <w:t>заявника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650E28">
        <w:rPr>
          <w:rFonts w:eastAsia="Times New Roman" w:cs="Times New Roman"/>
          <w:sz w:val="24"/>
          <w:szCs w:val="24"/>
        </w:rPr>
        <w:t>адресований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на </w:t>
      </w:r>
      <w:proofErr w:type="spellStart"/>
      <w:r w:rsidRPr="00650E28">
        <w:rPr>
          <w:rFonts w:eastAsia="Times New Roman" w:cs="Times New Roman"/>
          <w:sz w:val="24"/>
          <w:szCs w:val="24"/>
        </w:rPr>
        <w:t>ім’я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першого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заступника </w:t>
      </w:r>
      <w:proofErr w:type="spellStart"/>
      <w:r w:rsidRPr="00650E28">
        <w:rPr>
          <w:rFonts w:eastAsia="Times New Roman" w:cs="Times New Roman"/>
          <w:sz w:val="24"/>
          <w:szCs w:val="24"/>
        </w:rPr>
        <w:t>Міністра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освіти і науки </w:t>
      </w:r>
      <w:proofErr w:type="spellStart"/>
      <w:r w:rsidRPr="00650E28">
        <w:rPr>
          <w:rFonts w:eastAsia="Times New Roman" w:cs="Times New Roman"/>
          <w:sz w:val="24"/>
          <w:szCs w:val="24"/>
        </w:rPr>
        <w:t>Кизима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М. О., текст у </w:t>
      </w:r>
      <w:proofErr w:type="spellStart"/>
      <w:r w:rsidRPr="00650E28">
        <w:rPr>
          <w:rFonts w:eastAsia="Times New Roman" w:cs="Times New Roman"/>
          <w:sz w:val="24"/>
          <w:szCs w:val="24"/>
        </w:rPr>
        <w:t>довільній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формі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із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зазначенням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назви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спільного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проєкту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650E28">
        <w:rPr>
          <w:rFonts w:eastAsia="Times New Roman" w:cs="Times New Roman"/>
          <w:sz w:val="24"/>
          <w:szCs w:val="24"/>
        </w:rPr>
        <w:t>пріоритетного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напряму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, ПІБ </w:t>
      </w:r>
      <w:proofErr w:type="spellStart"/>
      <w:r w:rsidRPr="00650E28">
        <w:rPr>
          <w:rFonts w:eastAsia="Times New Roman" w:cs="Times New Roman"/>
          <w:sz w:val="24"/>
          <w:szCs w:val="24"/>
        </w:rPr>
        <w:t>наукового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керівника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та з </w:t>
      </w:r>
      <w:proofErr w:type="spellStart"/>
      <w:r w:rsidRPr="00650E28">
        <w:rPr>
          <w:rFonts w:eastAsia="Times New Roman" w:cs="Times New Roman"/>
          <w:sz w:val="24"/>
          <w:szCs w:val="24"/>
        </w:rPr>
        <w:t>переліком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додатків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Pr="00650E28">
        <w:rPr>
          <w:rFonts w:eastAsia="Times New Roman" w:cs="Times New Roman"/>
          <w:sz w:val="24"/>
          <w:szCs w:val="24"/>
        </w:rPr>
        <w:t>Обов’язково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зазначити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650E28">
        <w:rPr>
          <w:rFonts w:eastAsia="Times New Roman" w:cs="Times New Roman"/>
          <w:sz w:val="24"/>
          <w:szCs w:val="24"/>
        </w:rPr>
        <w:t>що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дослідження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по </w:t>
      </w:r>
      <w:proofErr w:type="spellStart"/>
      <w:r w:rsidRPr="00650E28">
        <w:rPr>
          <w:rFonts w:eastAsia="Times New Roman" w:cs="Times New Roman"/>
          <w:sz w:val="24"/>
          <w:szCs w:val="24"/>
        </w:rPr>
        <w:t>темі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проєкту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не </w:t>
      </w:r>
      <w:proofErr w:type="spellStart"/>
      <w:r w:rsidRPr="00650E28">
        <w:rPr>
          <w:rFonts w:eastAsia="Times New Roman" w:cs="Times New Roman"/>
          <w:sz w:val="24"/>
          <w:szCs w:val="24"/>
        </w:rPr>
        <w:t>фінансуються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з </w:t>
      </w:r>
      <w:proofErr w:type="spellStart"/>
      <w:r w:rsidRPr="00650E28">
        <w:rPr>
          <w:rFonts w:eastAsia="Times New Roman" w:cs="Times New Roman"/>
          <w:sz w:val="24"/>
          <w:szCs w:val="24"/>
        </w:rPr>
        <w:t>держбюджету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в межах </w:t>
      </w:r>
      <w:proofErr w:type="spellStart"/>
      <w:r w:rsidRPr="00650E28">
        <w:rPr>
          <w:rFonts w:eastAsia="Times New Roman" w:cs="Times New Roman"/>
          <w:sz w:val="24"/>
          <w:szCs w:val="24"/>
        </w:rPr>
        <w:t>інших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конкурсів</w:t>
      </w:r>
      <w:proofErr w:type="spellEnd"/>
      <w:r w:rsidRPr="00650E28">
        <w:rPr>
          <w:rFonts w:eastAsia="Times New Roman" w:cs="Times New Roman"/>
          <w:sz w:val="24"/>
          <w:szCs w:val="24"/>
        </w:rPr>
        <w:t>.</w:t>
      </w:r>
    </w:p>
    <w:p w:rsidR="00650E28" w:rsidRPr="00650E28" w:rsidRDefault="00650E28" w:rsidP="00650E28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hyperlink r:id="rId7" w:history="1">
        <w:r w:rsidRPr="00650E28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</w:rPr>
          <w:t>Форма заявки</w:t>
        </w:r>
      </w:hyperlink>
      <w:r w:rsidRPr="00650E28">
        <w:rPr>
          <w:rFonts w:eastAsia="Times New Roman" w:cs="Times New Roman"/>
          <w:sz w:val="24"/>
          <w:szCs w:val="24"/>
        </w:rPr>
        <w:t xml:space="preserve"> на участь у </w:t>
      </w:r>
      <w:proofErr w:type="spellStart"/>
      <w:r w:rsidRPr="00650E28">
        <w:rPr>
          <w:rFonts w:eastAsia="Times New Roman" w:cs="Times New Roman"/>
          <w:sz w:val="24"/>
          <w:szCs w:val="24"/>
        </w:rPr>
        <w:t>конкурсі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(2 </w:t>
      </w:r>
      <w:proofErr w:type="spellStart"/>
      <w:r w:rsidRPr="00650E28">
        <w:rPr>
          <w:rFonts w:eastAsia="Times New Roman" w:cs="Times New Roman"/>
          <w:sz w:val="24"/>
          <w:szCs w:val="24"/>
        </w:rPr>
        <w:t>паперові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примірники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заявки, скан-</w:t>
      </w:r>
      <w:proofErr w:type="spellStart"/>
      <w:r w:rsidRPr="00650E28">
        <w:rPr>
          <w:rFonts w:eastAsia="Times New Roman" w:cs="Times New Roman"/>
          <w:sz w:val="24"/>
          <w:szCs w:val="24"/>
        </w:rPr>
        <w:t>копія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сторінок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з </w:t>
      </w:r>
      <w:proofErr w:type="spellStart"/>
      <w:r w:rsidRPr="00650E28">
        <w:rPr>
          <w:rFonts w:eastAsia="Times New Roman" w:cs="Times New Roman"/>
          <w:sz w:val="24"/>
          <w:szCs w:val="24"/>
        </w:rPr>
        <w:t>підписами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і </w:t>
      </w:r>
      <w:proofErr w:type="spellStart"/>
      <w:r w:rsidRPr="00650E28">
        <w:rPr>
          <w:rFonts w:eastAsia="Times New Roman" w:cs="Times New Roman"/>
          <w:sz w:val="24"/>
          <w:szCs w:val="24"/>
        </w:rPr>
        <w:t>печаткою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від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литовського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партнера </w:t>
      </w:r>
      <w:proofErr w:type="spellStart"/>
      <w:r w:rsidRPr="00650E28">
        <w:rPr>
          <w:rFonts w:eastAsia="Times New Roman" w:cs="Times New Roman"/>
          <w:sz w:val="24"/>
          <w:szCs w:val="24"/>
        </w:rPr>
        <w:t>допускається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; </w:t>
      </w:r>
      <w:proofErr w:type="spellStart"/>
      <w:r w:rsidRPr="00650E28">
        <w:rPr>
          <w:rFonts w:eastAsia="Times New Roman" w:cs="Times New Roman"/>
          <w:sz w:val="24"/>
          <w:szCs w:val="24"/>
        </w:rPr>
        <w:t>сторінки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з </w:t>
      </w:r>
      <w:proofErr w:type="spellStart"/>
      <w:r w:rsidRPr="00650E28">
        <w:rPr>
          <w:rFonts w:eastAsia="Times New Roman" w:cs="Times New Roman"/>
          <w:sz w:val="24"/>
          <w:szCs w:val="24"/>
        </w:rPr>
        <w:t>підписами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і </w:t>
      </w:r>
      <w:proofErr w:type="spellStart"/>
      <w:r w:rsidRPr="00650E28">
        <w:rPr>
          <w:rFonts w:eastAsia="Times New Roman" w:cs="Times New Roman"/>
          <w:sz w:val="24"/>
          <w:szCs w:val="24"/>
        </w:rPr>
        <w:t>печаткою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від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української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сторони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– </w:t>
      </w:r>
      <w:proofErr w:type="spellStart"/>
      <w:r w:rsidRPr="00650E28">
        <w:rPr>
          <w:rFonts w:eastAsia="Times New Roman" w:cs="Times New Roman"/>
          <w:sz w:val="24"/>
          <w:szCs w:val="24"/>
        </w:rPr>
        <w:t>лише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в </w:t>
      </w:r>
      <w:proofErr w:type="spellStart"/>
      <w:r w:rsidRPr="00650E28">
        <w:rPr>
          <w:rFonts w:eastAsia="Times New Roman" w:cs="Times New Roman"/>
          <w:sz w:val="24"/>
          <w:szCs w:val="24"/>
        </w:rPr>
        <w:t>оригіналі</w:t>
      </w:r>
      <w:proofErr w:type="spellEnd"/>
      <w:r w:rsidRPr="00650E28">
        <w:rPr>
          <w:rFonts w:eastAsia="Times New Roman" w:cs="Times New Roman"/>
          <w:sz w:val="24"/>
          <w:szCs w:val="24"/>
        </w:rPr>
        <w:t>).  </w:t>
      </w:r>
      <w:proofErr w:type="spellStart"/>
      <w:r w:rsidRPr="00650E28">
        <w:rPr>
          <w:rFonts w:eastAsia="Times New Roman" w:cs="Times New Roman"/>
          <w:sz w:val="24"/>
          <w:szCs w:val="24"/>
        </w:rPr>
        <w:t>Вимоги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: </w:t>
      </w:r>
      <w:proofErr w:type="spellStart"/>
      <w:r w:rsidRPr="00650E28">
        <w:rPr>
          <w:rFonts w:eastAsia="Times New Roman" w:cs="Times New Roman"/>
          <w:sz w:val="24"/>
          <w:szCs w:val="24"/>
        </w:rPr>
        <w:t>двомовна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Pr="00650E28">
        <w:rPr>
          <w:rFonts w:eastAsia="Times New Roman" w:cs="Times New Roman"/>
          <w:sz w:val="24"/>
          <w:szCs w:val="24"/>
        </w:rPr>
        <w:t>заповнюється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послідовно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українською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та </w:t>
      </w:r>
      <w:proofErr w:type="spellStart"/>
      <w:r w:rsidRPr="00650E28">
        <w:rPr>
          <w:rFonts w:eastAsia="Times New Roman" w:cs="Times New Roman"/>
          <w:sz w:val="24"/>
          <w:szCs w:val="24"/>
        </w:rPr>
        <w:t>англійською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мовами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в одному </w:t>
      </w:r>
      <w:proofErr w:type="spellStart"/>
      <w:r w:rsidRPr="00650E28">
        <w:rPr>
          <w:rFonts w:eastAsia="Times New Roman" w:cs="Times New Roman"/>
          <w:sz w:val="24"/>
          <w:szCs w:val="24"/>
        </w:rPr>
        <w:t>файлі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). </w:t>
      </w:r>
      <w:proofErr w:type="spellStart"/>
      <w:r w:rsidRPr="00650E28">
        <w:rPr>
          <w:rFonts w:eastAsia="Times New Roman" w:cs="Times New Roman"/>
          <w:sz w:val="24"/>
          <w:szCs w:val="24"/>
        </w:rPr>
        <w:t>Вимоги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до </w:t>
      </w:r>
      <w:proofErr w:type="spellStart"/>
      <w:r w:rsidRPr="00650E28">
        <w:rPr>
          <w:rFonts w:eastAsia="Times New Roman" w:cs="Times New Roman"/>
          <w:sz w:val="24"/>
          <w:szCs w:val="24"/>
        </w:rPr>
        <w:t>усіх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пунктів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заявки </w:t>
      </w:r>
      <w:proofErr w:type="spellStart"/>
      <w:r w:rsidRPr="00650E28">
        <w:rPr>
          <w:rFonts w:eastAsia="Times New Roman" w:cs="Times New Roman"/>
          <w:sz w:val="24"/>
          <w:szCs w:val="24"/>
        </w:rPr>
        <w:t>наводяться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у </w:t>
      </w:r>
      <w:proofErr w:type="spellStart"/>
      <w:r w:rsidRPr="00650E28">
        <w:rPr>
          <w:rFonts w:eastAsia="Times New Roman" w:cs="Times New Roman"/>
          <w:sz w:val="24"/>
          <w:szCs w:val="24"/>
        </w:rPr>
        <w:t>файлі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заявки. </w:t>
      </w:r>
    </w:p>
    <w:p w:rsidR="00650E28" w:rsidRPr="00650E28" w:rsidRDefault="00650E28" w:rsidP="00650E28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650E28">
        <w:rPr>
          <w:rFonts w:eastAsia="Times New Roman" w:cs="Times New Roman"/>
          <w:b/>
          <w:bCs/>
          <w:sz w:val="24"/>
          <w:szCs w:val="24"/>
        </w:rPr>
        <w:t>Лист-</w:t>
      </w:r>
      <w:proofErr w:type="spellStart"/>
      <w:r w:rsidRPr="00650E28">
        <w:rPr>
          <w:rFonts w:eastAsia="Times New Roman" w:cs="Times New Roman"/>
          <w:b/>
          <w:bCs/>
          <w:sz w:val="24"/>
          <w:szCs w:val="24"/>
        </w:rPr>
        <w:t>підтвердження</w:t>
      </w:r>
      <w:proofErr w:type="spellEnd"/>
      <w:r w:rsidRPr="00650E28">
        <w:rPr>
          <w:rFonts w:eastAsia="Times New Roman" w:cs="Times New Roman"/>
          <w:sz w:val="24"/>
          <w:szCs w:val="24"/>
        </w:rPr>
        <w:t> </w:t>
      </w:r>
      <w:proofErr w:type="spellStart"/>
      <w:r w:rsidRPr="00650E28">
        <w:rPr>
          <w:rFonts w:eastAsia="Times New Roman" w:cs="Times New Roman"/>
          <w:sz w:val="24"/>
          <w:szCs w:val="24"/>
        </w:rPr>
        <w:t>від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литовського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партнера-</w:t>
      </w:r>
      <w:proofErr w:type="spellStart"/>
      <w:r w:rsidRPr="00650E28">
        <w:rPr>
          <w:rFonts w:eastAsia="Times New Roman" w:cs="Times New Roman"/>
          <w:sz w:val="24"/>
          <w:szCs w:val="24"/>
        </w:rPr>
        <w:t>керівника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проєкту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(1 </w:t>
      </w:r>
      <w:proofErr w:type="spellStart"/>
      <w:r w:rsidRPr="00650E28">
        <w:rPr>
          <w:rFonts w:eastAsia="Times New Roman" w:cs="Times New Roman"/>
          <w:sz w:val="24"/>
          <w:szCs w:val="24"/>
        </w:rPr>
        <w:t>примірник</w:t>
      </w:r>
      <w:proofErr w:type="spellEnd"/>
      <w:r w:rsidRPr="00650E28">
        <w:rPr>
          <w:rFonts w:eastAsia="Times New Roman" w:cs="Times New Roman"/>
          <w:sz w:val="24"/>
          <w:szCs w:val="24"/>
        </w:rPr>
        <w:t>; скан-</w:t>
      </w:r>
      <w:proofErr w:type="spellStart"/>
      <w:r w:rsidRPr="00650E28">
        <w:rPr>
          <w:rFonts w:eastAsia="Times New Roman" w:cs="Times New Roman"/>
          <w:sz w:val="24"/>
          <w:szCs w:val="24"/>
        </w:rPr>
        <w:t>копія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листа </w:t>
      </w:r>
      <w:proofErr w:type="spellStart"/>
      <w:r w:rsidRPr="00650E28">
        <w:rPr>
          <w:rFonts w:eastAsia="Times New Roman" w:cs="Times New Roman"/>
          <w:sz w:val="24"/>
          <w:szCs w:val="24"/>
        </w:rPr>
        <w:t>допускається</w:t>
      </w:r>
      <w:proofErr w:type="spellEnd"/>
      <w:r w:rsidRPr="00650E28">
        <w:rPr>
          <w:rFonts w:eastAsia="Times New Roman" w:cs="Times New Roman"/>
          <w:sz w:val="24"/>
          <w:szCs w:val="24"/>
        </w:rPr>
        <w:t>). </w:t>
      </w:r>
      <w:proofErr w:type="spellStart"/>
      <w:r w:rsidRPr="00650E28">
        <w:rPr>
          <w:rFonts w:eastAsia="Times New Roman" w:cs="Times New Roman"/>
          <w:sz w:val="24"/>
          <w:szCs w:val="24"/>
        </w:rPr>
        <w:t>Вимоги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: </w:t>
      </w:r>
      <w:proofErr w:type="gramStart"/>
      <w:r w:rsidRPr="00650E28">
        <w:rPr>
          <w:rFonts w:eastAsia="Times New Roman" w:cs="Times New Roman"/>
          <w:sz w:val="24"/>
          <w:szCs w:val="24"/>
        </w:rPr>
        <w:t>на бланку</w:t>
      </w:r>
      <w:proofErr w:type="gramEnd"/>
      <w:r w:rsidRPr="00650E28">
        <w:rPr>
          <w:rFonts w:eastAsia="Times New Roman" w:cs="Times New Roman"/>
          <w:sz w:val="24"/>
          <w:szCs w:val="24"/>
        </w:rPr>
        <w:t xml:space="preserve"> установи-партнера, </w:t>
      </w:r>
      <w:proofErr w:type="spellStart"/>
      <w:r w:rsidRPr="00650E28">
        <w:rPr>
          <w:rFonts w:eastAsia="Times New Roman" w:cs="Times New Roman"/>
          <w:sz w:val="24"/>
          <w:szCs w:val="24"/>
        </w:rPr>
        <w:t>адресований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на </w:t>
      </w:r>
      <w:proofErr w:type="spellStart"/>
      <w:r w:rsidRPr="00650E28">
        <w:rPr>
          <w:rFonts w:eastAsia="Times New Roman" w:cs="Times New Roman"/>
          <w:sz w:val="24"/>
          <w:szCs w:val="24"/>
        </w:rPr>
        <w:t>ім’я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керівника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установи-</w:t>
      </w:r>
      <w:proofErr w:type="spellStart"/>
      <w:r w:rsidRPr="00650E28">
        <w:rPr>
          <w:rFonts w:eastAsia="Times New Roman" w:cs="Times New Roman"/>
          <w:sz w:val="24"/>
          <w:szCs w:val="24"/>
        </w:rPr>
        <w:t>заявника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, текст у </w:t>
      </w:r>
      <w:proofErr w:type="spellStart"/>
      <w:r w:rsidRPr="00650E28">
        <w:rPr>
          <w:rFonts w:eastAsia="Times New Roman" w:cs="Times New Roman"/>
          <w:sz w:val="24"/>
          <w:szCs w:val="24"/>
        </w:rPr>
        <w:t>довільній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формі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із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зазначенням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назви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спільного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проєкту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, яка </w:t>
      </w:r>
      <w:proofErr w:type="spellStart"/>
      <w:r w:rsidRPr="00650E28">
        <w:rPr>
          <w:rFonts w:eastAsia="Times New Roman" w:cs="Times New Roman"/>
          <w:sz w:val="24"/>
          <w:szCs w:val="24"/>
        </w:rPr>
        <w:t>має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співпадати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із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назвою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проєкту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у </w:t>
      </w:r>
      <w:proofErr w:type="spellStart"/>
      <w:r w:rsidRPr="00650E28">
        <w:rPr>
          <w:rFonts w:eastAsia="Times New Roman" w:cs="Times New Roman"/>
          <w:sz w:val="24"/>
          <w:szCs w:val="24"/>
        </w:rPr>
        <w:t>формі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заявки.</w:t>
      </w:r>
    </w:p>
    <w:p w:rsidR="00650E28" w:rsidRPr="00650E28" w:rsidRDefault="00650E28" w:rsidP="00650E28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650E28">
        <w:rPr>
          <w:rFonts w:eastAsia="Times New Roman" w:cs="Times New Roman"/>
          <w:b/>
          <w:bCs/>
          <w:sz w:val="24"/>
          <w:szCs w:val="24"/>
        </w:rPr>
        <w:t xml:space="preserve">Акт </w:t>
      </w:r>
      <w:proofErr w:type="spellStart"/>
      <w:r w:rsidRPr="00650E28">
        <w:rPr>
          <w:rFonts w:eastAsia="Times New Roman" w:cs="Times New Roman"/>
          <w:b/>
          <w:bCs/>
          <w:sz w:val="24"/>
          <w:szCs w:val="24"/>
        </w:rPr>
        <w:t>експертизи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на </w:t>
      </w:r>
      <w:proofErr w:type="spellStart"/>
      <w:r w:rsidRPr="00650E28">
        <w:rPr>
          <w:rFonts w:eastAsia="Times New Roman" w:cs="Times New Roman"/>
          <w:sz w:val="24"/>
          <w:szCs w:val="24"/>
        </w:rPr>
        <w:t>відкриту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публікацію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матеріалів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за темою </w:t>
      </w:r>
      <w:proofErr w:type="spellStart"/>
      <w:r w:rsidRPr="00650E28">
        <w:rPr>
          <w:rFonts w:eastAsia="Times New Roman" w:cs="Times New Roman"/>
          <w:sz w:val="24"/>
          <w:szCs w:val="24"/>
        </w:rPr>
        <w:t>проєкту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(1 </w:t>
      </w:r>
      <w:proofErr w:type="spellStart"/>
      <w:r w:rsidRPr="00650E28">
        <w:rPr>
          <w:rFonts w:eastAsia="Times New Roman" w:cs="Times New Roman"/>
          <w:sz w:val="24"/>
          <w:szCs w:val="24"/>
        </w:rPr>
        <w:t>примірник</w:t>
      </w:r>
      <w:proofErr w:type="spellEnd"/>
      <w:r w:rsidRPr="00650E28">
        <w:rPr>
          <w:rFonts w:eastAsia="Times New Roman" w:cs="Times New Roman"/>
          <w:sz w:val="24"/>
          <w:szCs w:val="24"/>
        </w:rPr>
        <w:t>, скан-</w:t>
      </w:r>
      <w:proofErr w:type="spellStart"/>
      <w:r w:rsidRPr="00650E28">
        <w:rPr>
          <w:rFonts w:eastAsia="Times New Roman" w:cs="Times New Roman"/>
          <w:sz w:val="24"/>
          <w:szCs w:val="24"/>
        </w:rPr>
        <w:t>копія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не </w:t>
      </w:r>
      <w:proofErr w:type="spellStart"/>
      <w:r w:rsidRPr="00650E28">
        <w:rPr>
          <w:rFonts w:eastAsia="Times New Roman" w:cs="Times New Roman"/>
          <w:sz w:val="24"/>
          <w:szCs w:val="24"/>
        </w:rPr>
        <w:t>допускається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). </w:t>
      </w:r>
      <w:proofErr w:type="spellStart"/>
      <w:r w:rsidRPr="00650E28">
        <w:rPr>
          <w:rFonts w:eastAsia="Times New Roman" w:cs="Times New Roman"/>
          <w:sz w:val="24"/>
          <w:szCs w:val="24"/>
        </w:rPr>
        <w:t>Вимоги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: </w:t>
      </w:r>
      <w:proofErr w:type="spellStart"/>
      <w:r w:rsidRPr="00650E28">
        <w:rPr>
          <w:rFonts w:eastAsia="Times New Roman" w:cs="Times New Roman"/>
          <w:sz w:val="24"/>
          <w:szCs w:val="24"/>
        </w:rPr>
        <w:t>експертна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комісія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установи </w:t>
      </w:r>
      <w:proofErr w:type="spellStart"/>
      <w:r w:rsidRPr="00650E28">
        <w:rPr>
          <w:rFonts w:eastAsia="Times New Roman" w:cs="Times New Roman"/>
          <w:sz w:val="24"/>
          <w:szCs w:val="24"/>
        </w:rPr>
        <w:t>затверджує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висновок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, в </w:t>
      </w:r>
      <w:proofErr w:type="spellStart"/>
      <w:r w:rsidRPr="00650E28">
        <w:rPr>
          <w:rFonts w:eastAsia="Times New Roman" w:cs="Times New Roman"/>
          <w:sz w:val="24"/>
          <w:szCs w:val="24"/>
        </w:rPr>
        <w:t>якому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зазначається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650E28">
        <w:rPr>
          <w:rFonts w:eastAsia="Times New Roman" w:cs="Times New Roman"/>
          <w:sz w:val="24"/>
          <w:szCs w:val="24"/>
        </w:rPr>
        <w:t>що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матеріали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проєктної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пропозиції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не </w:t>
      </w:r>
      <w:proofErr w:type="spellStart"/>
      <w:r w:rsidRPr="00650E28">
        <w:rPr>
          <w:rFonts w:eastAsia="Times New Roman" w:cs="Times New Roman"/>
          <w:sz w:val="24"/>
          <w:szCs w:val="24"/>
        </w:rPr>
        <w:t>містять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відомостей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650E28">
        <w:rPr>
          <w:rFonts w:eastAsia="Times New Roman" w:cs="Times New Roman"/>
          <w:sz w:val="24"/>
          <w:szCs w:val="24"/>
        </w:rPr>
        <w:t>заборонених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до </w:t>
      </w:r>
      <w:proofErr w:type="spellStart"/>
      <w:r w:rsidRPr="00650E28">
        <w:rPr>
          <w:rFonts w:eastAsia="Times New Roman" w:cs="Times New Roman"/>
          <w:sz w:val="24"/>
          <w:szCs w:val="24"/>
        </w:rPr>
        <w:t>відкритого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опублікування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, текст у </w:t>
      </w:r>
      <w:proofErr w:type="spellStart"/>
      <w:r w:rsidRPr="00650E28">
        <w:rPr>
          <w:rFonts w:eastAsia="Times New Roman" w:cs="Times New Roman"/>
          <w:sz w:val="24"/>
          <w:szCs w:val="24"/>
        </w:rPr>
        <w:t>довільній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формі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. </w:t>
      </w:r>
    </w:p>
    <w:p w:rsidR="00650E28" w:rsidRPr="00650E28" w:rsidRDefault="00650E28" w:rsidP="00650E28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650E28">
        <w:rPr>
          <w:rFonts w:eastAsia="Times New Roman" w:cs="Times New Roman"/>
          <w:b/>
          <w:bCs/>
          <w:sz w:val="24"/>
          <w:szCs w:val="24"/>
        </w:rPr>
        <w:t>CV</w:t>
      </w:r>
      <w:r w:rsidRPr="00650E28">
        <w:rPr>
          <w:rFonts w:eastAsia="Times New Roman" w:cs="Times New Roman"/>
          <w:sz w:val="24"/>
          <w:szCs w:val="24"/>
        </w:rPr>
        <w:t> </w:t>
      </w:r>
      <w:proofErr w:type="spellStart"/>
      <w:r w:rsidRPr="00650E28">
        <w:rPr>
          <w:rFonts w:eastAsia="Times New Roman" w:cs="Times New Roman"/>
          <w:sz w:val="24"/>
          <w:szCs w:val="24"/>
        </w:rPr>
        <w:t>українського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та </w:t>
      </w:r>
      <w:proofErr w:type="spellStart"/>
      <w:r w:rsidRPr="00650E28">
        <w:rPr>
          <w:rFonts w:eastAsia="Times New Roman" w:cs="Times New Roman"/>
          <w:sz w:val="24"/>
          <w:szCs w:val="24"/>
        </w:rPr>
        <w:t>литовського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наукових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керівників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проєкту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(по 1 </w:t>
      </w:r>
      <w:proofErr w:type="spellStart"/>
      <w:r w:rsidRPr="00650E28">
        <w:rPr>
          <w:rFonts w:eastAsia="Times New Roman" w:cs="Times New Roman"/>
          <w:sz w:val="24"/>
          <w:szCs w:val="24"/>
        </w:rPr>
        <w:t>примірнику</w:t>
      </w:r>
      <w:proofErr w:type="spellEnd"/>
      <w:r w:rsidRPr="00650E28">
        <w:rPr>
          <w:rFonts w:eastAsia="Times New Roman" w:cs="Times New Roman"/>
          <w:sz w:val="24"/>
          <w:szCs w:val="24"/>
        </w:rPr>
        <w:t>). </w:t>
      </w:r>
      <w:proofErr w:type="spellStart"/>
      <w:r w:rsidRPr="00650E28">
        <w:rPr>
          <w:rFonts w:eastAsia="Times New Roman" w:cs="Times New Roman"/>
          <w:sz w:val="24"/>
          <w:szCs w:val="24"/>
        </w:rPr>
        <w:t>Вимоги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: CV кожного </w:t>
      </w:r>
      <w:proofErr w:type="spellStart"/>
      <w:r w:rsidRPr="00650E28">
        <w:rPr>
          <w:rFonts w:eastAsia="Times New Roman" w:cs="Times New Roman"/>
          <w:sz w:val="24"/>
          <w:szCs w:val="24"/>
        </w:rPr>
        <w:t>керівника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оформлюються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двома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мовами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– </w:t>
      </w:r>
      <w:proofErr w:type="spellStart"/>
      <w:r w:rsidRPr="00650E28">
        <w:rPr>
          <w:rFonts w:eastAsia="Times New Roman" w:cs="Times New Roman"/>
          <w:sz w:val="24"/>
          <w:szCs w:val="24"/>
        </w:rPr>
        <w:t>українською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та </w:t>
      </w:r>
      <w:proofErr w:type="spellStart"/>
      <w:r w:rsidRPr="00650E28">
        <w:rPr>
          <w:rFonts w:eastAsia="Times New Roman" w:cs="Times New Roman"/>
          <w:sz w:val="24"/>
          <w:szCs w:val="24"/>
        </w:rPr>
        <w:t>англійською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, текст у </w:t>
      </w:r>
      <w:proofErr w:type="spellStart"/>
      <w:r w:rsidRPr="00650E28">
        <w:rPr>
          <w:rFonts w:eastAsia="Times New Roman" w:cs="Times New Roman"/>
          <w:sz w:val="24"/>
          <w:szCs w:val="24"/>
        </w:rPr>
        <w:t>довільній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формі</w:t>
      </w:r>
      <w:proofErr w:type="spellEnd"/>
      <w:r w:rsidRPr="00650E28">
        <w:rPr>
          <w:rFonts w:eastAsia="Times New Roman" w:cs="Times New Roman"/>
          <w:sz w:val="24"/>
          <w:szCs w:val="24"/>
        </w:rPr>
        <w:t>.</w:t>
      </w:r>
    </w:p>
    <w:p w:rsidR="00650E28" w:rsidRPr="00650E28" w:rsidRDefault="00650E28" w:rsidP="00650E28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proofErr w:type="spellStart"/>
      <w:r w:rsidRPr="00650E28">
        <w:rPr>
          <w:rFonts w:eastAsia="Times New Roman" w:cs="Times New Roman"/>
          <w:b/>
          <w:bCs/>
          <w:sz w:val="24"/>
          <w:szCs w:val="24"/>
        </w:rPr>
        <w:t>Заповнити</w:t>
      </w:r>
      <w:proofErr w:type="spellEnd"/>
      <w:r w:rsidRPr="00650E28">
        <w:rPr>
          <w:rFonts w:eastAsia="Times New Roman" w:cs="Times New Roman"/>
          <w:b/>
          <w:bCs/>
          <w:sz w:val="24"/>
          <w:szCs w:val="24"/>
        </w:rPr>
        <w:t> </w:t>
      </w:r>
      <w:hyperlink r:id="rId8" w:history="1">
        <w:r w:rsidRPr="00650E28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</w:rPr>
          <w:t>форму</w:t>
        </w:r>
      </w:hyperlink>
      <w:r w:rsidRPr="00650E28">
        <w:rPr>
          <w:rFonts w:eastAsia="Times New Roman" w:cs="Times New Roman"/>
          <w:b/>
          <w:bCs/>
          <w:sz w:val="24"/>
          <w:szCs w:val="24"/>
        </w:rPr>
        <w:t> </w:t>
      </w:r>
      <w:proofErr w:type="spellStart"/>
      <w:r w:rsidRPr="00650E28">
        <w:rPr>
          <w:rFonts w:eastAsia="Times New Roman" w:cs="Times New Roman"/>
          <w:b/>
          <w:bCs/>
          <w:sz w:val="24"/>
          <w:szCs w:val="24"/>
        </w:rPr>
        <w:t>анкети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, до </w:t>
      </w:r>
      <w:proofErr w:type="spellStart"/>
      <w:r w:rsidRPr="00650E28">
        <w:rPr>
          <w:rFonts w:eastAsia="Times New Roman" w:cs="Times New Roman"/>
          <w:sz w:val="24"/>
          <w:szCs w:val="24"/>
        </w:rPr>
        <w:t>якої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обов’язково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завантажити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заповнену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заявку у форматах *.</w:t>
      </w:r>
      <w:proofErr w:type="spellStart"/>
      <w:r w:rsidRPr="00650E28">
        <w:rPr>
          <w:rFonts w:eastAsia="Times New Roman" w:cs="Times New Roman"/>
          <w:sz w:val="24"/>
          <w:szCs w:val="24"/>
        </w:rPr>
        <w:t>doc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та *.</w:t>
      </w:r>
      <w:proofErr w:type="spellStart"/>
      <w:r w:rsidRPr="00650E28">
        <w:rPr>
          <w:rFonts w:eastAsia="Times New Roman" w:cs="Times New Roman"/>
          <w:sz w:val="24"/>
          <w:szCs w:val="24"/>
        </w:rPr>
        <w:t>pdf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Pr="00650E28">
        <w:rPr>
          <w:rFonts w:eastAsia="Times New Roman" w:cs="Times New Roman"/>
          <w:sz w:val="24"/>
          <w:szCs w:val="24"/>
        </w:rPr>
        <w:t>Google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-анкету </w:t>
      </w:r>
      <w:proofErr w:type="spellStart"/>
      <w:r w:rsidRPr="00650E28">
        <w:rPr>
          <w:rFonts w:eastAsia="Times New Roman" w:cs="Times New Roman"/>
          <w:sz w:val="24"/>
          <w:szCs w:val="24"/>
        </w:rPr>
        <w:t>краще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заповнювати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після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підготовки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усіх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зазначених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документів</w:t>
      </w:r>
      <w:proofErr w:type="spellEnd"/>
      <w:r w:rsidRPr="00650E28">
        <w:rPr>
          <w:rFonts w:eastAsia="Times New Roman" w:cs="Times New Roman"/>
          <w:sz w:val="24"/>
          <w:szCs w:val="24"/>
        </w:rPr>
        <w:t>.</w:t>
      </w:r>
    </w:p>
    <w:p w:rsidR="00650E28" w:rsidRPr="00650E28" w:rsidRDefault="00650E28" w:rsidP="00650E28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proofErr w:type="spellStart"/>
      <w:r w:rsidRPr="00650E28">
        <w:rPr>
          <w:rFonts w:eastAsia="Times New Roman" w:cs="Times New Roman"/>
          <w:sz w:val="24"/>
          <w:szCs w:val="24"/>
        </w:rPr>
        <w:t>Усі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паперові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матеріали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мають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бути </w:t>
      </w:r>
      <w:proofErr w:type="spellStart"/>
      <w:r w:rsidRPr="00650E28">
        <w:rPr>
          <w:rFonts w:eastAsia="Times New Roman" w:cs="Times New Roman"/>
          <w:sz w:val="24"/>
          <w:szCs w:val="24"/>
        </w:rPr>
        <w:t>зібрані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в одну </w:t>
      </w:r>
      <w:proofErr w:type="spellStart"/>
      <w:r w:rsidRPr="00650E28">
        <w:rPr>
          <w:rFonts w:eastAsia="Times New Roman" w:cs="Times New Roman"/>
          <w:sz w:val="24"/>
          <w:szCs w:val="24"/>
        </w:rPr>
        <w:t>підписану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папку (на </w:t>
      </w:r>
      <w:proofErr w:type="spellStart"/>
      <w:r w:rsidRPr="00650E28">
        <w:rPr>
          <w:rFonts w:eastAsia="Times New Roman" w:cs="Times New Roman"/>
          <w:sz w:val="24"/>
          <w:szCs w:val="24"/>
        </w:rPr>
        <w:t>папці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вказати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назву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конкурсу, </w:t>
      </w:r>
      <w:proofErr w:type="spellStart"/>
      <w:r w:rsidRPr="00650E28">
        <w:rPr>
          <w:rFonts w:eastAsia="Times New Roman" w:cs="Times New Roman"/>
          <w:sz w:val="24"/>
          <w:szCs w:val="24"/>
        </w:rPr>
        <w:t>назву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установи-</w:t>
      </w:r>
      <w:proofErr w:type="spellStart"/>
      <w:r w:rsidRPr="00650E28">
        <w:rPr>
          <w:rFonts w:eastAsia="Times New Roman" w:cs="Times New Roman"/>
          <w:sz w:val="24"/>
          <w:szCs w:val="24"/>
        </w:rPr>
        <w:t>заявника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, тему </w:t>
      </w:r>
      <w:proofErr w:type="spellStart"/>
      <w:r w:rsidRPr="00650E28">
        <w:rPr>
          <w:rFonts w:eastAsia="Times New Roman" w:cs="Times New Roman"/>
          <w:sz w:val="24"/>
          <w:szCs w:val="24"/>
        </w:rPr>
        <w:t>проєкту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, ПІБ </w:t>
      </w:r>
      <w:proofErr w:type="spellStart"/>
      <w:r w:rsidRPr="00650E28">
        <w:rPr>
          <w:rFonts w:eastAsia="Times New Roman" w:cs="Times New Roman"/>
          <w:sz w:val="24"/>
          <w:szCs w:val="24"/>
        </w:rPr>
        <w:t>керівника</w:t>
      </w:r>
      <w:proofErr w:type="spellEnd"/>
      <w:r w:rsidRPr="00650E28">
        <w:rPr>
          <w:rFonts w:eastAsia="Times New Roman" w:cs="Times New Roman"/>
          <w:sz w:val="24"/>
          <w:szCs w:val="24"/>
        </w:rPr>
        <w:t>).</w:t>
      </w:r>
    </w:p>
    <w:p w:rsidR="00650E28" w:rsidRPr="00650E28" w:rsidRDefault="00650E28" w:rsidP="00650E28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proofErr w:type="spellStart"/>
      <w:r w:rsidRPr="00650E28">
        <w:rPr>
          <w:rFonts w:eastAsia="Times New Roman" w:cs="Times New Roman"/>
          <w:sz w:val="24"/>
          <w:szCs w:val="24"/>
        </w:rPr>
        <w:t>Організатори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розглядатимуть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тільки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ті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заявки, </w:t>
      </w:r>
      <w:proofErr w:type="spellStart"/>
      <w:r w:rsidRPr="00650E28">
        <w:rPr>
          <w:rFonts w:eastAsia="Times New Roman" w:cs="Times New Roman"/>
          <w:sz w:val="24"/>
          <w:szCs w:val="24"/>
        </w:rPr>
        <w:t>що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оформлені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відповідно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до </w:t>
      </w:r>
      <w:proofErr w:type="spellStart"/>
      <w:r w:rsidRPr="00650E28">
        <w:rPr>
          <w:rFonts w:eastAsia="Times New Roman" w:cs="Times New Roman"/>
          <w:sz w:val="24"/>
          <w:szCs w:val="24"/>
        </w:rPr>
        <w:t>зазначених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вимог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та </w:t>
      </w:r>
      <w:proofErr w:type="spellStart"/>
      <w:r w:rsidRPr="00650E28">
        <w:rPr>
          <w:rFonts w:eastAsia="Times New Roman" w:cs="Times New Roman"/>
          <w:sz w:val="24"/>
          <w:szCs w:val="24"/>
        </w:rPr>
        <w:t>були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надіслані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вчасно</w:t>
      </w:r>
      <w:proofErr w:type="spellEnd"/>
      <w:r w:rsidRPr="00650E28">
        <w:rPr>
          <w:rFonts w:eastAsia="Times New Roman" w:cs="Times New Roman"/>
          <w:sz w:val="24"/>
          <w:szCs w:val="24"/>
        </w:rPr>
        <w:t>.</w:t>
      </w:r>
    </w:p>
    <w:p w:rsidR="00650E28" w:rsidRPr="00650E28" w:rsidRDefault="00650E28" w:rsidP="00650E28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proofErr w:type="spellStart"/>
      <w:r w:rsidRPr="00650E28">
        <w:rPr>
          <w:rFonts w:eastAsia="Times New Roman" w:cs="Times New Roman"/>
          <w:b/>
          <w:bCs/>
          <w:sz w:val="24"/>
          <w:szCs w:val="24"/>
        </w:rPr>
        <w:t>Документи</w:t>
      </w:r>
      <w:proofErr w:type="spellEnd"/>
      <w:r w:rsidRPr="00650E28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b/>
          <w:bCs/>
          <w:sz w:val="24"/>
          <w:szCs w:val="24"/>
        </w:rPr>
        <w:t>приймаються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за </w:t>
      </w:r>
      <w:proofErr w:type="spellStart"/>
      <w:r w:rsidRPr="00650E28">
        <w:rPr>
          <w:rFonts w:eastAsia="Times New Roman" w:cs="Times New Roman"/>
          <w:sz w:val="24"/>
          <w:szCs w:val="24"/>
        </w:rPr>
        <w:t>адресою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: Міністерство освіти і науки </w:t>
      </w:r>
      <w:proofErr w:type="spellStart"/>
      <w:r w:rsidRPr="00650E28">
        <w:rPr>
          <w:rFonts w:eastAsia="Times New Roman" w:cs="Times New Roman"/>
          <w:sz w:val="24"/>
          <w:szCs w:val="24"/>
        </w:rPr>
        <w:t>України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, бул. Тараса </w:t>
      </w:r>
      <w:proofErr w:type="spellStart"/>
      <w:r w:rsidRPr="00650E28">
        <w:rPr>
          <w:rFonts w:eastAsia="Times New Roman" w:cs="Times New Roman"/>
          <w:sz w:val="24"/>
          <w:szCs w:val="24"/>
        </w:rPr>
        <w:t>Шевченка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, 16, к. 310, м. </w:t>
      </w:r>
      <w:proofErr w:type="spellStart"/>
      <w:r w:rsidRPr="00650E28">
        <w:rPr>
          <w:rFonts w:eastAsia="Times New Roman" w:cs="Times New Roman"/>
          <w:sz w:val="24"/>
          <w:szCs w:val="24"/>
        </w:rPr>
        <w:t>Київ</w:t>
      </w:r>
      <w:proofErr w:type="spellEnd"/>
      <w:r w:rsidRPr="00650E28">
        <w:rPr>
          <w:rFonts w:eastAsia="Times New Roman" w:cs="Times New Roman"/>
          <w:sz w:val="24"/>
          <w:szCs w:val="24"/>
        </w:rPr>
        <w:t>, 01601. </w:t>
      </w:r>
    </w:p>
    <w:p w:rsidR="00650E28" w:rsidRPr="00650E28" w:rsidRDefault="00650E28" w:rsidP="00650E28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proofErr w:type="spellStart"/>
      <w:r w:rsidRPr="00650E28">
        <w:rPr>
          <w:rFonts w:eastAsia="Times New Roman" w:cs="Times New Roman"/>
          <w:sz w:val="24"/>
          <w:szCs w:val="24"/>
        </w:rPr>
        <w:t>Їх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можна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подати </w:t>
      </w:r>
      <w:proofErr w:type="spellStart"/>
      <w:r w:rsidRPr="00650E28">
        <w:rPr>
          <w:rFonts w:eastAsia="Times New Roman" w:cs="Times New Roman"/>
          <w:sz w:val="24"/>
          <w:szCs w:val="24"/>
        </w:rPr>
        <w:t>двома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способами:</w:t>
      </w:r>
    </w:p>
    <w:p w:rsidR="00650E28" w:rsidRPr="00650E28" w:rsidRDefault="00650E28" w:rsidP="00650E28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proofErr w:type="spellStart"/>
      <w:r w:rsidRPr="00650E28">
        <w:rPr>
          <w:rFonts w:eastAsia="Times New Roman" w:cs="Times New Roman"/>
          <w:sz w:val="24"/>
          <w:szCs w:val="24"/>
        </w:rPr>
        <w:t>надіслати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поштою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(дата </w:t>
      </w:r>
      <w:proofErr w:type="spellStart"/>
      <w:r w:rsidRPr="00650E28">
        <w:rPr>
          <w:rFonts w:eastAsia="Times New Roman" w:cs="Times New Roman"/>
          <w:sz w:val="24"/>
          <w:szCs w:val="24"/>
        </w:rPr>
        <w:t>визначається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за штампом на </w:t>
      </w:r>
      <w:proofErr w:type="spellStart"/>
      <w:r w:rsidRPr="00650E28">
        <w:rPr>
          <w:rFonts w:eastAsia="Times New Roman" w:cs="Times New Roman"/>
          <w:sz w:val="24"/>
          <w:szCs w:val="24"/>
        </w:rPr>
        <w:t>конверті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поштового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відправлення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і повинна бути не </w:t>
      </w:r>
      <w:proofErr w:type="spellStart"/>
      <w:r w:rsidRPr="00650E28">
        <w:rPr>
          <w:rFonts w:eastAsia="Times New Roman" w:cs="Times New Roman"/>
          <w:sz w:val="24"/>
          <w:szCs w:val="24"/>
        </w:rPr>
        <w:t>пізнішою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за </w:t>
      </w:r>
      <w:proofErr w:type="spellStart"/>
      <w:r w:rsidRPr="00650E28">
        <w:rPr>
          <w:rFonts w:eastAsia="Times New Roman" w:cs="Times New Roman"/>
          <w:sz w:val="24"/>
          <w:szCs w:val="24"/>
        </w:rPr>
        <w:t>останній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день конкурсу). </w:t>
      </w:r>
      <w:proofErr w:type="spellStart"/>
      <w:r w:rsidRPr="00650E28">
        <w:rPr>
          <w:rFonts w:eastAsia="Times New Roman" w:cs="Times New Roman"/>
          <w:sz w:val="24"/>
          <w:szCs w:val="24"/>
        </w:rPr>
        <w:t>Прохання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не </w:t>
      </w:r>
      <w:proofErr w:type="spellStart"/>
      <w:r w:rsidRPr="00650E28">
        <w:rPr>
          <w:rFonts w:eastAsia="Times New Roman" w:cs="Times New Roman"/>
          <w:sz w:val="24"/>
          <w:szCs w:val="24"/>
        </w:rPr>
        <w:t>надсилати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документи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рекомендованим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відправленням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Укрпоштою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650E28">
        <w:rPr>
          <w:rFonts w:eastAsia="Times New Roman" w:cs="Times New Roman"/>
          <w:sz w:val="24"/>
          <w:szCs w:val="24"/>
        </w:rPr>
        <w:t>достатньо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обрати </w:t>
      </w:r>
      <w:proofErr w:type="spellStart"/>
      <w:r w:rsidRPr="00650E28">
        <w:rPr>
          <w:rFonts w:eastAsia="Times New Roman" w:cs="Times New Roman"/>
          <w:sz w:val="24"/>
          <w:szCs w:val="24"/>
        </w:rPr>
        <w:t>просте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відправлення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. У </w:t>
      </w:r>
      <w:proofErr w:type="spellStart"/>
      <w:r w:rsidRPr="00650E28">
        <w:rPr>
          <w:rFonts w:eastAsia="Times New Roman" w:cs="Times New Roman"/>
          <w:sz w:val="24"/>
          <w:szCs w:val="24"/>
        </w:rPr>
        <w:t>разі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надсилання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документів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кур’єром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Нової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пошти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документи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доставляються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до </w:t>
      </w:r>
      <w:proofErr w:type="spellStart"/>
      <w:r w:rsidRPr="00650E28">
        <w:rPr>
          <w:rFonts w:eastAsia="Times New Roman" w:cs="Times New Roman"/>
          <w:sz w:val="24"/>
          <w:szCs w:val="24"/>
        </w:rPr>
        <w:t>скриньки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для </w:t>
      </w:r>
      <w:proofErr w:type="spellStart"/>
      <w:r w:rsidRPr="00650E28">
        <w:rPr>
          <w:rFonts w:eastAsia="Times New Roman" w:cs="Times New Roman"/>
          <w:sz w:val="24"/>
          <w:szCs w:val="24"/>
        </w:rPr>
        <w:t>листувань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у </w:t>
      </w:r>
      <w:proofErr w:type="spellStart"/>
      <w:r w:rsidRPr="00650E28">
        <w:rPr>
          <w:rFonts w:eastAsia="Times New Roman" w:cs="Times New Roman"/>
          <w:sz w:val="24"/>
          <w:szCs w:val="24"/>
        </w:rPr>
        <w:t>холі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МОН за </w:t>
      </w:r>
      <w:proofErr w:type="spellStart"/>
      <w:r w:rsidRPr="00650E28">
        <w:rPr>
          <w:rFonts w:eastAsia="Times New Roman" w:cs="Times New Roman"/>
          <w:sz w:val="24"/>
          <w:szCs w:val="24"/>
        </w:rPr>
        <w:t>вказаною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вище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адресою</w:t>
      </w:r>
      <w:proofErr w:type="spellEnd"/>
      <w:r w:rsidRPr="00650E28">
        <w:rPr>
          <w:rFonts w:eastAsia="Times New Roman" w:cs="Times New Roman"/>
          <w:sz w:val="24"/>
          <w:szCs w:val="24"/>
        </w:rPr>
        <w:t>.</w:t>
      </w:r>
    </w:p>
    <w:p w:rsidR="00650E28" w:rsidRPr="00650E28" w:rsidRDefault="00650E28" w:rsidP="00650E28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650E28">
        <w:rPr>
          <w:rFonts w:eastAsia="Times New Roman" w:cs="Times New Roman"/>
          <w:sz w:val="24"/>
          <w:szCs w:val="24"/>
        </w:rPr>
        <w:t xml:space="preserve">подати </w:t>
      </w:r>
      <w:proofErr w:type="spellStart"/>
      <w:r w:rsidRPr="00650E28">
        <w:rPr>
          <w:rFonts w:eastAsia="Times New Roman" w:cs="Times New Roman"/>
          <w:sz w:val="24"/>
          <w:szCs w:val="24"/>
        </w:rPr>
        <w:t>особисто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– </w:t>
      </w:r>
      <w:proofErr w:type="spellStart"/>
      <w:r w:rsidRPr="00650E28">
        <w:rPr>
          <w:rFonts w:eastAsia="Times New Roman" w:cs="Times New Roman"/>
          <w:sz w:val="24"/>
          <w:szCs w:val="24"/>
        </w:rPr>
        <w:t>залишити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у </w:t>
      </w:r>
      <w:proofErr w:type="spellStart"/>
      <w:r w:rsidRPr="00650E28">
        <w:rPr>
          <w:rFonts w:eastAsia="Times New Roman" w:cs="Times New Roman"/>
          <w:sz w:val="24"/>
          <w:szCs w:val="24"/>
        </w:rPr>
        <w:t>скриньці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для </w:t>
      </w:r>
      <w:proofErr w:type="spellStart"/>
      <w:r w:rsidRPr="00650E28">
        <w:rPr>
          <w:rFonts w:eastAsia="Times New Roman" w:cs="Times New Roman"/>
          <w:sz w:val="24"/>
          <w:szCs w:val="24"/>
        </w:rPr>
        <w:t>листувань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, яка </w:t>
      </w:r>
      <w:proofErr w:type="spellStart"/>
      <w:r w:rsidRPr="00650E28">
        <w:rPr>
          <w:rFonts w:eastAsia="Times New Roman" w:cs="Times New Roman"/>
          <w:sz w:val="24"/>
          <w:szCs w:val="24"/>
        </w:rPr>
        <w:t>розташована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у </w:t>
      </w:r>
      <w:proofErr w:type="spellStart"/>
      <w:r w:rsidRPr="00650E28">
        <w:rPr>
          <w:rFonts w:eastAsia="Times New Roman" w:cs="Times New Roman"/>
          <w:sz w:val="24"/>
          <w:szCs w:val="24"/>
        </w:rPr>
        <w:t>холі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МОН за </w:t>
      </w:r>
      <w:proofErr w:type="spellStart"/>
      <w:r w:rsidRPr="00650E28">
        <w:rPr>
          <w:rFonts w:eastAsia="Times New Roman" w:cs="Times New Roman"/>
          <w:sz w:val="24"/>
          <w:szCs w:val="24"/>
        </w:rPr>
        <w:t>вказаною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вище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адресою</w:t>
      </w:r>
      <w:proofErr w:type="spellEnd"/>
      <w:r w:rsidRPr="00650E28">
        <w:rPr>
          <w:rFonts w:eastAsia="Times New Roman" w:cs="Times New Roman"/>
          <w:sz w:val="24"/>
          <w:szCs w:val="24"/>
        </w:rPr>
        <w:t>.</w:t>
      </w:r>
    </w:p>
    <w:p w:rsidR="00650E28" w:rsidRPr="00650E28" w:rsidRDefault="00650E28" w:rsidP="00650E28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proofErr w:type="spellStart"/>
      <w:r w:rsidRPr="00650E28">
        <w:rPr>
          <w:rFonts w:eastAsia="Times New Roman" w:cs="Times New Roman"/>
          <w:b/>
          <w:bCs/>
          <w:sz w:val="24"/>
          <w:szCs w:val="24"/>
        </w:rPr>
        <w:t>Етапи</w:t>
      </w:r>
      <w:proofErr w:type="spellEnd"/>
      <w:r w:rsidRPr="00650E28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b/>
          <w:bCs/>
          <w:sz w:val="24"/>
          <w:szCs w:val="24"/>
        </w:rPr>
        <w:t>відбору</w:t>
      </w:r>
      <w:proofErr w:type="spellEnd"/>
    </w:p>
    <w:p w:rsidR="00650E28" w:rsidRPr="00650E28" w:rsidRDefault="00650E28" w:rsidP="00650E28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proofErr w:type="spellStart"/>
      <w:r w:rsidRPr="00650E28">
        <w:rPr>
          <w:rFonts w:eastAsia="Times New Roman" w:cs="Times New Roman"/>
          <w:sz w:val="24"/>
          <w:szCs w:val="24"/>
        </w:rPr>
        <w:t>перевірка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документів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на </w:t>
      </w:r>
      <w:proofErr w:type="spellStart"/>
      <w:r w:rsidRPr="00650E28">
        <w:rPr>
          <w:rFonts w:eastAsia="Times New Roman" w:cs="Times New Roman"/>
          <w:sz w:val="24"/>
          <w:szCs w:val="24"/>
        </w:rPr>
        <w:t>відповідність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вимогам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конкурсу;</w:t>
      </w:r>
    </w:p>
    <w:p w:rsidR="00650E28" w:rsidRPr="00650E28" w:rsidRDefault="00650E28" w:rsidP="00650E28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650E28">
        <w:rPr>
          <w:rFonts w:eastAsia="Times New Roman" w:cs="Times New Roman"/>
          <w:sz w:val="24"/>
          <w:szCs w:val="24"/>
        </w:rPr>
        <w:t xml:space="preserve">передача заявок на </w:t>
      </w:r>
      <w:proofErr w:type="spellStart"/>
      <w:r w:rsidRPr="00650E28">
        <w:rPr>
          <w:rFonts w:eastAsia="Times New Roman" w:cs="Times New Roman"/>
          <w:sz w:val="24"/>
          <w:szCs w:val="24"/>
        </w:rPr>
        <w:t>наукову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експертизу</w:t>
      </w:r>
      <w:proofErr w:type="spellEnd"/>
      <w:r w:rsidRPr="00650E28">
        <w:rPr>
          <w:rFonts w:eastAsia="Times New Roman" w:cs="Times New Roman"/>
          <w:sz w:val="24"/>
          <w:szCs w:val="24"/>
        </w:rPr>
        <w:t>;</w:t>
      </w:r>
    </w:p>
    <w:p w:rsidR="00650E28" w:rsidRPr="00650E28" w:rsidRDefault="00650E28" w:rsidP="00650E28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proofErr w:type="spellStart"/>
      <w:r w:rsidRPr="00650E28">
        <w:rPr>
          <w:rFonts w:eastAsia="Times New Roman" w:cs="Times New Roman"/>
          <w:sz w:val="24"/>
          <w:szCs w:val="24"/>
        </w:rPr>
        <w:t>проведення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наукових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експертиз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паралельно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в </w:t>
      </w:r>
      <w:proofErr w:type="spellStart"/>
      <w:r w:rsidRPr="00650E28">
        <w:rPr>
          <w:rFonts w:eastAsia="Times New Roman" w:cs="Times New Roman"/>
          <w:sz w:val="24"/>
          <w:szCs w:val="24"/>
        </w:rPr>
        <w:t>обох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країнах</w:t>
      </w:r>
      <w:proofErr w:type="spellEnd"/>
      <w:r w:rsidRPr="00650E28">
        <w:rPr>
          <w:rFonts w:eastAsia="Times New Roman" w:cs="Times New Roman"/>
          <w:sz w:val="24"/>
          <w:szCs w:val="24"/>
        </w:rPr>
        <w:t>;</w:t>
      </w:r>
    </w:p>
    <w:p w:rsidR="00650E28" w:rsidRPr="00650E28" w:rsidRDefault="00650E28" w:rsidP="00650E28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proofErr w:type="spellStart"/>
      <w:r w:rsidRPr="00650E28">
        <w:rPr>
          <w:rFonts w:eastAsia="Times New Roman" w:cs="Times New Roman"/>
          <w:sz w:val="24"/>
          <w:szCs w:val="24"/>
        </w:rPr>
        <w:t>ранжування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переліку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проєктів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за результатами </w:t>
      </w:r>
      <w:proofErr w:type="spellStart"/>
      <w:r w:rsidRPr="00650E28">
        <w:rPr>
          <w:rFonts w:eastAsia="Times New Roman" w:cs="Times New Roman"/>
          <w:sz w:val="24"/>
          <w:szCs w:val="24"/>
        </w:rPr>
        <w:t>наукових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експертиз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обох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сторін</w:t>
      </w:r>
      <w:proofErr w:type="spellEnd"/>
      <w:r w:rsidRPr="00650E28">
        <w:rPr>
          <w:rFonts w:eastAsia="Times New Roman" w:cs="Times New Roman"/>
          <w:sz w:val="24"/>
          <w:szCs w:val="24"/>
        </w:rPr>
        <w:t>;</w:t>
      </w:r>
    </w:p>
    <w:p w:rsidR="00650E28" w:rsidRPr="00650E28" w:rsidRDefault="00650E28" w:rsidP="00650E28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proofErr w:type="spellStart"/>
      <w:r w:rsidRPr="00650E28">
        <w:rPr>
          <w:rFonts w:eastAsia="Times New Roman" w:cs="Times New Roman"/>
          <w:sz w:val="24"/>
          <w:szCs w:val="24"/>
        </w:rPr>
        <w:t>відбір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та </w:t>
      </w:r>
      <w:proofErr w:type="spellStart"/>
      <w:r w:rsidRPr="00650E28">
        <w:rPr>
          <w:rFonts w:eastAsia="Times New Roman" w:cs="Times New Roman"/>
          <w:sz w:val="24"/>
          <w:szCs w:val="24"/>
        </w:rPr>
        <w:t>затвердження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10-12-ти </w:t>
      </w:r>
      <w:proofErr w:type="spellStart"/>
      <w:r w:rsidRPr="00650E28">
        <w:rPr>
          <w:rFonts w:eastAsia="Times New Roman" w:cs="Times New Roman"/>
          <w:sz w:val="24"/>
          <w:szCs w:val="24"/>
        </w:rPr>
        <w:t>найрейтинговіших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науково-дослідних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проєктів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для </w:t>
      </w:r>
      <w:proofErr w:type="spellStart"/>
      <w:r w:rsidRPr="00650E28">
        <w:rPr>
          <w:rFonts w:eastAsia="Times New Roman" w:cs="Times New Roman"/>
          <w:sz w:val="24"/>
          <w:szCs w:val="24"/>
        </w:rPr>
        <w:t>фінансування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на </w:t>
      </w:r>
      <w:proofErr w:type="spellStart"/>
      <w:r w:rsidRPr="00650E28">
        <w:rPr>
          <w:rFonts w:eastAsia="Times New Roman" w:cs="Times New Roman"/>
          <w:sz w:val="24"/>
          <w:szCs w:val="24"/>
        </w:rPr>
        <w:t>засіданні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двосторонньої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українсько-литовської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Комісії</w:t>
      </w:r>
      <w:proofErr w:type="spellEnd"/>
      <w:r w:rsidRPr="00650E28">
        <w:rPr>
          <w:rFonts w:eastAsia="Times New Roman" w:cs="Times New Roman"/>
          <w:sz w:val="24"/>
          <w:szCs w:val="24"/>
        </w:rPr>
        <w:t>;</w:t>
      </w:r>
    </w:p>
    <w:p w:rsidR="00650E28" w:rsidRPr="00650E28" w:rsidRDefault="00650E28" w:rsidP="00650E28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proofErr w:type="spellStart"/>
      <w:r w:rsidRPr="00650E28">
        <w:rPr>
          <w:rFonts w:eastAsia="Times New Roman" w:cs="Times New Roman"/>
          <w:sz w:val="24"/>
          <w:szCs w:val="24"/>
        </w:rPr>
        <w:t>оприлюднення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результатів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конкурсу на </w:t>
      </w:r>
      <w:proofErr w:type="spellStart"/>
      <w:r w:rsidRPr="00650E28">
        <w:rPr>
          <w:rFonts w:eastAsia="Times New Roman" w:cs="Times New Roman"/>
          <w:sz w:val="24"/>
          <w:szCs w:val="24"/>
        </w:rPr>
        <w:t>сайті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Міністерства</w:t>
      </w:r>
      <w:proofErr w:type="spellEnd"/>
      <w:r w:rsidRPr="00650E28">
        <w:rPr>
          <w:rFonts w:eastAsia="Times New Roman" w:cs="Times New Roman"/>
          <w:sz w:val="24"/>
          <w:szCs w:val="24"/>
        </w:rPr>
        <w:t>.</w:t>
      </w:r>
    </w:p>
    <w:p w:rsidR="00650E28" w:rsidRPr="00650E28" w:rsidRDefault="00650E28" w:rsidP="00650E28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proofErr w:type="spellStart"/>
      <w:r w:rsidRPr="00650E28">
        <w:rPr>
          <w:rFonts w:eastAsia="Times New Roman" w:cs="Times New Roman"/>
          <w:b/>
          <w:bCs/>
          <w:sz w:val="24"/>
          <w:szCs w:val="24"/>
        </w:rPr>
        <w:t>Хронологія</w:t>
      </w:r>
      <w:proofErr w:type="spellEnd"/>
      <w:r w:rsidRPr="00650E28">
        <w:rPr>
          <w:rFonts w:eastAsia="Times New Roman" w:cs="Times New Roman"/>
          <w:b/>
          <w:bCs/>
          <w:sz w:val="24"/>
          <w:szCs w:val="24"/>
        </w:rPr>
        <w:t xml:space="preserve"> конкурсу </w:t>
      </w:r>
    </w:p>
    <w:p w:rsidR="00650E28" w:rsidRPr="00650E28" w:rsidRDefault="00650E28" w:rsidP="00650E28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650E28">
        <w:rPr>
          <w:rFonts w:eastAsia="Times New Roman" w:cs="Times New Roman"/>
          <w:sz w:val="24"/>
          <w:szCs w:val="24"/>
        </w:rPr>
        <w:lastRenderedPageBreak/>
        <w:t xml:space="preserve">1 </w:t>
      </w:r>
      <w:proofErr w:type="spellStart"/>
      <w:r w:rsidRPr="00650E28">
        <w:rPr>
          <w:rFonts w:eastAsia="Times New Roman" w:cs="Times New Roman"/>
          <w:sz w:val="24"/>
          <w:szCs w:val="24"/>
        </w:rPr>
        <w:t>березня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– </w:t>
      </w:r>
      <w:proofErr w:type="spellStart"/>
      <w:r w:rsidRPr="00650E28">
        <w:rPr>
          <w:rFonts w:eastAsia="Times New Roman" w:cs="Times New Roman"/>
          <w:sz w:val="24"/>
          <w:szCs w:val="24"/>
        </w:rPr>
        <w:t>відкриття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конкурсу;</w:t>
      </w:r>
    </w:p>
    <w:p w:rsidR="00650E28" w:rsidRPr="00650E28" w:rsidRDefault="00650E28" w:rsidP="00650E28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650E28">
        <w:rPr>
          <w:rFonts w:eastAsia="Times New Roman" w:cs="Times New Roman"/>
          <w:sz w:val="24"/>
          <w:szCs w:val="24"/>
        </w:rPr>
        <w:t xml:space="preserve">4 </w:t>
      </w:r>
      <w:proofErr w:type="spellStart"/>
      <w:r w:rsidRPr="00650E28">
        <w:rPr>
          <w:rFonts w:eastAsia="Times New Roman" w:cs="Times New Roman"/>
          <w:sz w:val="24"/>
          <w:szCs w:val="24"/>
        </w:rPr>
        <w:t>травня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– </w:t>
      </w:r>
      <w:proofErr w:type="spellStart"/>
      <w:r w:rsidRPr="00650E28">
        <w:rPr>
          <w:rFonts w:eastAsia="Times New Roman" w:cs="Times New Roman"/>
          <w:sz w:val="24"/>
          <w:szCs w:val="24"/>
        </w:rPr>
        <w:t>закриття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конкурсу (17:00 CET);</w:t>
      </w:r>
    </w:p>
    <w:p w:rsidR="00650E28" w:rsidRPr="00650E28" w:rsidRDefault="00650E28" w:rsidP="00650E28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proofErr w:type="spellStart"/>
      <w:r w:rsidRPr="00650E28">
        <w:rPr>
          <w:rFonts w:eastAsia="Times New Roman" w:cs="Times New Roman"/>
          <w:sz w:val="24"/>
          <w:szCs w:val="24"/>
        </w:rPr>
        <w:t>жовтень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Pr="00650E28">
        <w:rPr>
          <w:rFonts w:eastAsia="Times New Roman" w:cs="Times New Roman"/>
          <w:sz w:val="24"/>
          <w:szCs w:val="24"/>
        </w:rPr>
        <w:t>орієнтовно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) – </w:t>
      </w:r>
      <w:proofErr w:type="spellStart"/>
      <w:r w:rsidRPr="00650E28">
        <w:rPr>
          <w:rFonts w:eastAsia="Times New Roman" w:cs="Times New Roman"/>
          <w:sz w:val="24"/>
          <w:szCs w:val="24"/>
        </w:rPr>
        <w:t>оголошення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результатів</w:t>
      </w:r>
      <w:proofErr w:type="spellEnd"/>
      <w:r w:rsidRPr="00650E28">
        <w:rPr>
          <w:rFonts w:eastAsia="Times New Roman" w:cs="Times New Roman"/>
          <w:sz w:val="24"/>
          <w:szCs w:val="24"/>
        </w:rPr>
        <w:t>;</w:t>
      </w:r>
    </w:p>
    <w:p w:rsidR="00650E28" w:rsidRPr="00650E28" w:rsidRDefault="00650E28" w:rsidP="00650E28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proofErr w:type="spellStart"/>
      <w:r w:rsidRPr="00650E28">
        <w:rPr>
          <w:rFonts w:eastAsia="Times New Roman" w:cs="Times New Roman"/>
          <w:sz w:val="24"/>
          <w:szCs w:val="24"/>
        </w:rPr>
        <w:t>березень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2022 року (</w:t>
      </w:r>
      <w:proofErr w:type="spellStart"/>
      <w:r w:rsidRPr="00650E28">
        <w:rPr>
          <w:rFonts w:eastAsia="Times New Roman" w:cs="Times New Roman"/>
          <w:sz w:val="24"/>
          <w:szCs w:val="24"/>
        </w:rPr>
        <w:t>орієнтовно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) – </w:t>
      </w:r>
      <w:proofErr w:type="spellStart"/>
      <w:r w:rsidRPr="00650E28">
        <w:rPr>
          <w:rFonts w:eastAsia="Times New Roman" w:cs="Times New Roman"/>
          <w:sz w:val="24"/>
          <w:szCs w:val="24"/>
        </w:rPr>
        <w:t>укладання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договорів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на </w:t>
      </w:r>
      <w:proofErr w:type="spellStart"/>
      <w:r w:rsidRPr="00650E28">
        <w:rPr>
          <w:rFonts w:eastAsia="Times New Roman" w:cs="Times New Roman"/>
          <w:sz w:val="24"/>
          <w:szCs w:val="24"/>
        </w:rPr>
        <w:t>фінансування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проєкту</w:t>
      </w:r>
      <w:proofErr w:type="spellEnd"/>
      <w:r w:rsidRPr="00650E28">
        <w:rPr>
          <w:rFonts w:eastAsia="Times New Roman" w:cs="Times New Roman"/>
          <w:sz w:val="24"/>
          <w:szCs w:val="24"/>
        </w:rPr>
        <w:t>.</w:t>
      </w:r>
    </w:p>
    <w:p w:rsidR="00650E28" w:rsidRPr="00650E28" w:rsidRDefault="00650E28" w:rsidP="00650E28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r w:rsidRPr="00650E28">
        <w:rPr>
          <w:rFonts w:eastAsia="Times New Roman" w:cs="Times New Roman"/>
          <w:sz w:val="24"/>
          <w:szCs w:val="24"/>
        </w:rPr>
        <w:t> </w:t>
      </w:r>
      <w:proofErr w:type="spellStart"/>
      <w:r w:rsidRPr="00650E28">
        <w:rPr>
          <w:rFonts w:eastAsia="Times New Roman" w:cs="Times New Roman"/>
          <w:b/>
          <w:bCs/>
          <w:sz w:val="24"/>
          <w:szCs w:val="24"/>
        </w:rPr>
        <w:t>Критерії</w:t>
      </w:r>
      <w:proofErr w:type="spellEnd"/>
      <w:r w:rsidRPr="00650E28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b/>
          <w:bCs/>
          <w:sz w:val="24"/>
          <w:szCs w:val="24"/>
        </w:rPr>
        <w:t>оцінювання</w:t>
      </w:r>
      <w:proofErr w:type="spellEnd"/>
      <w:r w:rsidRPr="00650E28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b/>
          <w:bCs/>
          <w:sz w:val="24"/>
          <w:szCs w:val="24"/>
        </w:rPr>
        <w:t>проєкту</w:t>
      </w:r>
      <w:proofErr w:type="spellEnd"/>
      <w:r w:rsidRPr="00650E28">
        <w:rPr>
          <w:rFonts w:eastAsia="Times New Roman" w:cs="Times New Roman"/>
          <w:b/>
          <w:bCs/>
          <w:sz w:val="24"/>
          <w:szCs w:val="24"/>
        </w:rPr>
        <w:t>:</w:t>
      </w:r>
    </w:p>
    <w:p w:rsidR="00650E28" w:rsidRPr="00650E28" w:rsidRDefault="00650E28" w:rsidP="00650E28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proofErr w:type="spellStart"/>
      <w:r w:rsidRPr="00650E28">
        <w:rPr>
          <w:rFonts w:eastAsia="Times New Roman" w:cs="Times New Roman"/>
          <w:sz w:val="24"/>
          <w:szCs w:val="24"/>
        </w:rPr>
        <w:t>наукова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відповідність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650E28">
        <w:rPr>
          <w:rFonts w:eastAsia="Times New Roman" w:cs="Times New Roman"/>
          <w:sz w:val="24"/>
          <w:szCs w:val="24"/>
        </w:rPr>
        <w:t>якість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та </w:t>
      </w:r>
      <w:proofErr w:type="spellStart"/>
      <w:r w:rsidRPr="00650E28">
        <w:rPr>
          <w:rFonts w:eastAsia="Times New Roman" w:cs="Times New Roman"/>
          <w:sz w:val="24"/>
          <w:szCs w:val="24"/>
        </w:rPr>
        <w:t>оригінальність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проєкту</w:t>
      </w:r>
      <w:proofErr w:type="spellEnd"/>
      <w:r w:rsidRPr="00650E28">
        <w:rPr>
          <w:rFonts w:eastAsia="Times New Roman" w:cs="Times New Roman"/>
          <w:sz w:val="24"/>
          <w:szCs w:val="24"/>
        </w:rPr>
        <w:t>;</w:t>
      </w:r>
    </w:p>
    <w:p w:rsidR="00650E28" w:rsidRPr="00650E28" w:rsidRDefault="00650E28" w:rsidP="00650E28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proofErr w:type="spellStart"/>
      <w:r w:rsidRPr="00650E28">
        <w:rPr>
          <w:rFonts w:eastAsia="Times New Roman" w:cs="Times New Roman"/>
          <w:sz w:val="24"/>
          <w:szCs w:val="24"/>
        </w:rPr>
        <w:t>можливість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проведення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спільних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досліджень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і </w:t>
      </w:r>
      <w:proofErr w:type="spellStart"/>
      <w:r w:rsidRPr="00650E28">
        <w:rPr>
          <w:rFonts w:eastAsia="Times New Roman" w:cs="Times New Roman"/>
          <w:sz w:val="24"/>
          <w:szCs w:val="24"/>
        </w:rPr>
        <w:t>адекватність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наукового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методу і </w:t>
      </w:r>
      <w:proofErr w:type="spellStart"/>
      <w:r w:rsidRPr="00650E28">
        <w:rPr>
          <w:rFonts w:eastAsia="Times New Roman" w:cs="Times New Roman"/>
          <w:sz w:val="24"/>
          <w:szCs w:val="24"/>
        </w:rPr>
        <w:t>підходу</w:t>
      </w:r>
      <w:proofErr w:type="spellEnd"/>
      <w:r w:rsidRPr="00650E28">
        <w:rPr>
          <w:rFonts w:eastAsia="Times New Roman" w:cs="Times New Roman"/>
          <w:sz w:val="24"/>
          <w:szCs w:val="24"/>
        </w:rPr>
        <w:t>;</w:t>
      </w:r>
    </w:p>
    <w:p w:rsidR="00650E28" w:rsidRPr="00650E28" w:rsidRDefault="00650E28" w:rsidP="00650E28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proofErr w:type="spellStart"/>
      <w:r w:rsidRPr="00650E28">
        <w:rPr>
          <w:rFonts w:eastAsia="Times New Roman" w:cs="Times New Roman"/>
          <w:sz w:val="24"/>
          <w:szCs w:val="24"/>
        </w:rPr>
        <w:t>здатність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та </w:t>
      </w:r>
      <w:proofErr w:type="spellStart"/>
      <w:r w:rsidRPr="00650E28">
        <w:rPr>
          <w:rFonts w:eastAsia="Times New Roman" w:cs="Times New Roman"/>
          <w:sz w:val="24"/>
          <w:szCs w:val="24"/>
        </w:rPr>
        <w:t>компетентність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тимчасових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наукових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колективів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втілити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проєкт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у </w:t>
      </w:r>
      <w:proofErr w:type="spellStart"/>
      <w:r w:rsidRPr="00650E28">
        <w:rPr>
          <w:rFonts w:eastAsia="Times New Roman" w:cs="Times New Roman"/>
          <w:sz w:val="24"/>
          <w:szCs w:val="24"/>
        </w:rPr>
        <w:t>життя</w:t>
      </w:r>
      <w:proofErr w:type="spellEnd"/>
      <w:r w:rsidRPr="00650E28">
        <w:rPr>
          <w:rFonts w:eastAsia="Times New Roman" w:cs="Times New Roman"/>
          <w:sz w:val="24"/>
          <w:szCs w:val="24"/>
        </w:rPr>
        <w:t>;</w:t>
      </w:r>
    </w:p>
    <w:p w:rsidR="00650E28" w:rsidRPr="00650E28" w:rsidRDefault="00650E28" w:rsidP="00650E28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proofErr w:type="spellStart"/>
      <w:r w:rsidRPr="00650E28">
        <w:rPr>
          <w:rFonts w:eastAsia="Times New Roman" w:cs="Times New Roman"/>
          <w:sz w:val="24"/>
          <w:szCs w:val="24"/>
        </w:rPr>
        <w:t>досвід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участі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у </w:t>
      </w:r>
      <w:proofErr w:type="spellStart"/>
      <w:r w:rsidRPr="00650E28">
        <w:rPr>
          <w:rFonts w:eastAsia="Times New Roman" w:cs="Times New Roman"/>
          <w:sz w:val="24"/>
          <w:szCs w:val="24"/>
        </w:rPr>
        <w:t>міжнародних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проєктах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і </w:t>
      </w:r>
      <w:proofErr w:type="spellStart"/>
      <w:r w:rsidRPr="00650E28">
        <w:rPr>
          <w:rFonts w:eastAsia="Times New Roman" w:cs="Times New Roman"/>
          <w:sz w:val="24"/>
          <w:szCs w:val="24"/>
        </w:rPr>
        <w:t>майбутній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розвиток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міжнародного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співробітництва</w:t>
      </w:r>
      <w:proofErr w:type="spellEnd"/>
      <w:r w:rsidRPr="00650E28">
        <w:rPr>
          <w:rFonts w:eastAsia="Times New Roman" w:cs="Times New Roman"/>
          <w:sz w:val="24"/>
          <w:szCs w:val="24"/>
        </w:rPr>
        <w:t>;</w:t>
      </w:r>
    </w:p>
    <w:p w:rsidR="00650E28" w:rsidRPr="00650E28" w:rsidRDefault="00650E28" w:rsidP="00650E28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proofErr w:type="spellStart"/>
      <w:r w:rsidRPr="00650E28">
        <w:rPr>
          <w:rFonts w:eastAsia="Times New Roman" w:cs="Times New Roman"/>
          <w:sz w:val="24"/>
          <w:szCs w:val="24"/>
        </w:rPr>
        <w:t>якість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інфраструктури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установ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650E28">
        <w:rPr>
          <w:rFonts w:eastAsia="Times New Roman" w:cs="Times New Roman"/>
          <w:sz w:val="24"/>
          <w:szCs w:val="24"/>
        </w:rPr>
        <w:t>що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беруть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участь у </w:t>
      </w:r>
      <w:proofErr w:type="spellStart"/>
      <w:r w:rsidRPr="00650E28">
        <w:rPr>
          <w:rFonts w:eastAsia="Times New Roman" w:cs="Times New Roman"/>
          <w:sz w:val="24"/>
          <w:szCs w:val="24"/>
        </w:rPr>
        <w:t>проєкті</w:t>
      </w:r>
      <w:proofErr w:type="spellEnd"/>
      <w:r w:rsidRPr="00650E28">
        <w:rPr>
          <w:rFonts w:eastAsia="Times New Roman" w:cs="Times New Roman"/>
          <w:sz w:val="24"/>
          <w:szCs w:val="24"/>
        </w:rPr>
        <w:t>;</w:t>
      </w:r>
    </w:p>
    <w:p w:rsidR="00650E28" w:rsidRPr="00650E28" w:rsidRDefault="00650E28" w:rsidP="00650E28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650E28">
        <w:rPr>
          <w:rFonts w:eastAsia="Times New Roman" w:cs="Times New Roman"/>
          <w:sz w:val="24"/>
          <w:szCs w:val="24"/>
        </w:rPr>
        <w:t xml:space="preserve">участь у </w:t>
      </w:r>
      <w:proofErr w:type="spellStart"/>
      <w:r w:rsidRPr="00650E28">
        <w:rPr>
          <w:rFonts w:eastAsia="Times New Roman" w:cs="Times New Roman"/>
          <w:sz w:val="24"/>
          <w:szCs w:val="24"/>
        </w:rPr>
        <w:t>проєкті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молодих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науковців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Pr="00650E28">
        <w:rPr>
          <w:rFonts w:eastAsia="Times New Roman" w:cs="Times New Roman"/>
          <w:sz w:val="24"/>
          <w:szCs w:val="24"/>
        </w:rPr>
        <w:t>віком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до 35 </w:t>
      </w:r>
      <w:proofErr w:type="spellStart"/>
      <w:r w:rsidRPr="00650E28">
        <w:rPr>
          <w:rFonts w:eastAsia="Times New Roman" w:cs="Times New Roman"/>
          <w:sz w:val="24"/>
          <w:szCs w:val="24"/>
        </w:rPr>
        <w:t>років</w:t>
      </w:r>
      <w:proofErr w:type="spellEnd"/>
      <w:r w:rsidRPr="00650E28">
        <w:rPr>
          <w:rFonts w:eastAsia="Times New Roman" w:cs="Times New Roman"/>
          <w:sz w:val="24"/>
          <w:szCs w:val="24"/>
        </w:rPr>
        <w:t>);</w:t>
      </w:r>
    </w:p>
    <w:p w:rsidR="00650E28" w:rsidRPr="00650E28" w:rsidRDefault="00650E28" w:rsidP="00650E28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proofErr w:type="spellStart"/>
      <w:r w:rsidRPr="00650E28">
        <w:rPr>
          <w:rFonts w:eastAsia="Times New Roman" w:cs="Times New Roman"/>
          <w:sz w:val="24"/>
          <w:szCs w:val="24"/>
        </w:rPr>
        <w:t>можливості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практичного </w:t>
      </w:r>
      <w:proofErr w:type="spellStart"/>
      <w:r w:rsidRPr="00650E28">
        <w:rPr>
          <w:rFonts w:eastAsia="Times New Roman" w:cs="Times New Roman"/>
          <w:sz w:val="24"/>
          <w:szCs w:val="24"/>
        </w:rPr>
        <w:t>використання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результатів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проєкту</w:t>
      </w:r>
      <w:proofErr w:type="spellEnd"/>
      <w:r w:rsidRPr="00650E28">
        <w:rPr>
          <w:rFonts w:eastAsia="Times New Roman" w:cs="Times New Roman"/>
          <w:sz w:val="24"/>
          <w:szCs w:val="24"/>
        </w:rPr>
        <w:t>.</w:t>
      </w:r>
    </w:p>
    <w:p w:rsidR="00650E28" w:rsidRPr="00650E28" w:rsidRDefault="00650E28" w:rsidP="00650E28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proofErr w:type="spellStart"/>
      <w:r w:rsidRPr="00650E28">
        <w:rPr>
          <w:rFonts w:eastAsia="Times New Roman" w:cs="Times New Roman"/>
          <w:b/>
          <w:bCs/>
          <w:sz w:val="24"/>
          <w:szCs w:val="24"/>
        </w:rPr>
        <w:t>Інтелектуальна</w:t>
      </w:r>
      <w:proofErr w:type="spellEnd"/>
      <w:r w:rsidRPr="00650E28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b/>
          <w:bCs/>
          <w:sz w:val="24"/>
          <w:szCs w:val="24"/>
        </w:rPr>
        <w:t>власність</w:t>
      </w:r>
      <w:proofErr w:type="spellEnd"/>
    </w:p>
    <w:p w:rsidR="00650E28" w:rsidRPr="00650E28" w:rsidRDefault="00650E28" w:rsidP="00650E28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proofErr w:type="spellStart"/>
      <w:r w:rsidRPr="00650E28">
        <w:rPr>
          <w:rFonts w:eastAsia="Times New Roman" w:cs="Times New Roman"/>
          <w:sz w:val="24"/>
          <w:szCs w:val="24"/>
        </w:rPr>
        <w:t>Науковці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з </w:t>
      </w:r>
      <w:proofErr w:type="spellStart"/>
      <w:r w:rsidRPr="00650E28">
        <w:rPr>
          <w:rFonts w:eastAsia="Times New Roman" w:cs="Times New Roman"/>
          <w:sz w:val="24"/>
          <w:szCs w:val="24"/>
        </w:rPr>
        <w:t>українського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боку, </w:t>
      </w:r>
      <w:proofErr w:type="spellStart"/>
      <w:r w:rsidRPr="00650E28">
        <w:rPr>
          <w:rFonts w:eastAsia="Times New Roman" w:cs="Times New Roman"/>
          <w:sz w:val="24"/>
          <w:szCs w:val="24"/>
        </w:rPr>
        <w:t>зокрема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керівники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проєктів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650E28">
        <w:rPr>
          <w:rFonts w:eastAsia="Times New Roman" w:cs="Times New Roman"/>
          <w:sz w:val="24"/>
          <w:szCs w:val="24"/>
        </w:rPr>
        <w:t>мають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вжити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усіх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необхідних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заходів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для </w:t>
      </w:r>
      <w:proofErr w:type="spellStart"/>
      <w:r w:rsidRPr="00650E28">
        <w:rPr>
          <w:rFonts w:eastAsia="Times New Roman" w:cs="Times New Roman"/>
          <w:sz w:val="24"/>
          <w:szCs w:val="24"/>
        </w:rPr>
        <w:t>захисту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науково-технічних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та </w:t>
      </w:r>
      <w:proofErr w:type="spellStart"/>
      <w:r w:rsidRPr="00650E28">
        <w:rPr>
          <w:rFonts w:eastAsia="Times New Roman" w:cs="Times New Roman"/>
          <w:sz w:val="24"/>
          <w:szCs w:val="24"/>
        </w:rPr>
        <w:t>промислових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цінностей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650E28">
        <w:rPr>
          <w:rFonts w:eastAsia="Times New Roman" w:cs="Times New Roman"/>
          <w:sz w:val="24"/>
          <w:szCs w:val="24"/>
        </w:rPr>
        <w:t>які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їм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належать, а </w:t>
      </w:r>
      <w:proofErr w:type="spellStart"/>
      <w:r w:rsidRPr="00650E28">
        <w:rPr>
          <w:rFonts w:eastAsia="Times New Roman" w:cs="Times New Roman"/>
          <w:sz w:val="24"/>
          <w:szCs w:val="24"/>
        </w:rPr>
        <w:t>також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прав </w:t>
      </w:r>
      <w:proofErr w:type="spellStart"/>
      <w:r w:rsidRPr="00650E28">
        <w:rPr>
          <w:rFonts w:eastAsia="Times New Roman" w:cs="Times New Roman"/>
          <w:sz w:val="24"/>
          <w:szCs w:val="24"/>
        </w:rPr>
        <w:t>інтелектуальної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власності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. Головна </w:t>
      </w:r>
      <w:proofErr w:type="spellStart"/>
      <w:r w:rsidRPr="00650E28">
        <w:rPr>
          <w:rFonts w:eastAsia="Times New Roman" w:cs="Times New Roman"/>
          <w:sz w:val="24"/>
          <w:szCs w:val="24"/>
        </w:rPr>
        <w:t>увага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приділятиметься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тому, </w:t>
      </w:r>
      <w:proofErr w:type="spellStart"/>
      <w:r w:rsidRPr="00650E28">
        <w:rPr>
          <w:rFonts w:eastAsia="Times New Roman" w:cs="Times New Roman"/>
          <w:sz w:val="24"/>
          <w:szCs w:val="24"/>
        </w:rPr>
        <w:t>щоб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650E28">
        <w:rPr>
          <w:rFonts w:eastAsia="Times New Roman" w:cs="Times New Roman"/>
          <w:sz w:val="24"/>
          <w:szCs w:val="24"/>
        </w:rPr>
        <w:t>у межах</w:t>
      </w:r>
      <w:proofErr w:type="gram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співробітництва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не </w:t>
      </w:r>
      <w:proofErr w:type="spellStart"/>
      <w:r w:rsidRPr="00650E28">
        <w:rPr>
          <w:rFonts w:eastAsia="Times New Roman" w:cs="Times New Roman"/>
          <w:sz w:val="24"/>
          <w:szCs w:val="24"/>
        </w:rPr>
        <w:t>відбулося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незапланованої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передачі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українських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технологій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іншим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країнам</w:t>
      </w:r>
      <w:proofErr w:type="spellEnd"/>
      <w:r w:rsidRPr="00650E28">
        <w:rPr>
          <w:rFonts w:eastAsia="Times New Roman" w:cs="Times New Roman"/>
          <w:sz w:val="24"/>
          <w:szCs w:val="24"/>
        </w:rPr>
        <w:t>.</w:t>
      </w:r>
    </w:p>
    <w:p w:rsidR="00650E28" w:rsidRPr="00650E28" w:rsidRDefault="00650E28" w:rsidP="00650E28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proofErr w:type="spellStart"/>
      <w:r w:rsidRPr="00650E28">
        <w:rPr>
          <w:rFonts w:eastAsia="Times New Roman" w:cs="Times New Roman"/>
          <w:b/>
          <w:bCs/>
          <w:sz w:val="24"/>
          <w:szCs w:val="24"/>
        </w:rPr>
        <w:t>Фінансування</w:t>
      </w:r>
      <w:proofErr w:type="spellEnd"/>
    </w:p>
    <w:p w:rsidR="00650E28" w:rsidRPr="00650E28" w:rsidRDefault="00650E28" w:rsidP="00650E28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proofErr w:type="spellStart"/>
      <w:r w:rsidRPr="00650E28">
        <w:rPr>
          <w:rFonts w:eastAsia="Times New Roman" w:cs="Times New Roman"/>
          <w:sz w:val="24"/>
          <w:szCs w:val="24"/>
        </w:rPr>
        <w:t>Проєктна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пропозиція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має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бути </w:t>
      </w:r>
      <w:proofErr w:type="spellStart"/>
      <w:r w:rsidRPr="00650E28">
        <w:rPr>
          <w:rFonts w:eastAsia="Times New Roman" w:cs="Times New Roman"/>
          <w:sz w:val="24"/>
          <w:szCs w:val="24"/>
        </w:rPr>
        <w:t>розрахована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на 2 роки. </w:t>
      </w:r>
      <w:proofErr w:type="spellStart"/>
      <w:r w:rsidRPr="00650E28">
        <w:rPr>
          <w:rFonts w:eastAsia="Times New Roman" w:cs="Times New Roman"/>
          <w:sz w:val="24"/>
          <w:szCs w:val="24"/>
        </w:rPr>
        <w:t>Фінансування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виділяється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на </w:t>
      </w:r>
      <w:proofErr w:type="spellStart"/>
      <w:r w:rsidRPr="00650E28">
        <w:rPr>
          <w:rFonts w:eastAsia="Times New Roman" w:cs="Times New Roman"/>
          <w:sz w:val="24"/>
          <w:szCs w:val="24"/>
        </w:rPr>
        <w:t>кожен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рік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окремо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. З </w:t>
      </w:r>
      <w:proofErr w:type="spellStart"/>
      <w:r w:rsidRPr="00650E28">
        <w:rPr>
          <w:rFonts w:eastAsia="Times New Roman" w:cs="Times New Roman"/>
          <w:sz w:val="24"/>
          <w:szCs w:val="24"/>
        </w:rPr>
        <w:t>виконавцями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щороку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укладають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відповідні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договори на </w:t>
      </w:r>
      <w:proofErr w:type="spellStart"/>
      <w:r w:rsidRPr="00650E28">
        <w:rPr>
          <w:rFonts w:eastAsia="Times New Roman" w:cs="Times New Roman"/>
          <w:sz w:val="24"/>
          <w:szCs w:val="24"/>
        </w:rPr>
        <w:t>виконання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проєктів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Pr="00650E28">
        <w:rPr>
          <w:rFonts w:eastAsia="Times New Roman" w:cs="Times New Roman"/>
          <w:sz w:val="24"/>
          <w:szCs w:val="24"/>
        </w:rPr>
        <w:t>Рішення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про </w:t>
      </w:r>
      <w:proofErr w:type="spellStart"/>
      <w:r w:rsidRPr="00650E28">
        <w:rPr>
          <w:rFonts w:eastAsia="Times New Roman" w:cs="Times New Roman"/>
          <w:sz w:val="24"/>
          <w:szCs w:val="24"/>
        </w:rPr>
        <w:t>продовження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фінансування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наступного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року </w:t>
      </w:r>
      <w:proofErr w:type="spellStart"/>
      <w:r w:rsidRPr="00650E28">
        <w:rPr>
          <w:rFonts w:eastAsia="Times New Roman" w:cs="Times New Roman"/>
          <w:sz w:val="24"/>
          <w:szCs w:val="24"/>
        </w:rPr>
        <w:t>приймається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після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розгляду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звіту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за </w:t>
      </w:r>
      <w:proofErr w:type="spellStart"/>
      <w:r w:rsidRPr="00650E28">
        <w:rPr>
          <w:rFonts w:eastAsia="Times New Roman" w:cs="Times New Roman"/>
          <w:sz w:val="24"/>
          <w:szCs w:val="24"/>
        </w:rPr>
        <w:t>попередній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рік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роботи</w:t>
      </w:r>
      <w:proofErr w:type="spellEnd"/>
      <w:r w:rsidRPr="00650E28">
        <w:rPr>
          <w:rFonts w:eastAsia="Times New Roman" w:cs="Times New Roman"/>
          <w:sz w:val="24"/>
          <w:szCs w:val="24"/>
        </w:rPr>
        <w:t>.</w:t>
      </w:r>
    </w:p>
    <w:p w:rsidR="00650E28" w:rsidRPr="00650E28" w:rsidRDefault="00650E28" w:rsidP="00650E28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r w:rsidRPr="00650E28">
        <w:rPr>
          <w:rFonts w:eastAsia="Times New Roman" w:cs="Times New Roman"/>
          <w:sz w:val="24"/>
          <w:szCs w:val="24"/>
        </w:rPr>
        <w:t xml:space="preserve">Міністерство </w:t>
      </w:r>
      <w:proofErr w:type="spellStart"/>
      <w:r w:rsidRPr="00650E28">
        <w:rPr>
          <w:rFonts w:eastAsia="Times New Roman" w:cs="Times New Roman"/>
          <w:sz w:val="24"/>
          <w:szCs w:val="24"/>
        </w:rPr>
        <w:t>фінансує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витрати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українських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науковців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під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час </w:t>
      </w:r>
      <w:proofErr w:type="spellStart"/>
      <w:r w:rsidRPr="00650E28">
        <w:rPr>
          <w:rFonts w:eastAsia="Times New Roman" w:cs="Times New Roman"/>
          <w:sz w:val="24"/>
          <w:szCs w:val="24"/>
        </w:rPr>
        <w:t>візиту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до </w:t>
      </w:r>
      <w:proofErr w:type="spellStart"/>
      <w:r w:rsidRPr="00650E28">
        <w:rPr>
          <w:rFonts w:eastAsia="Times New Roman" w:cs="Times New Roman"/>
          <w:sz w:val="24"/>
          <w:szCs w:val="24"/>
        </w:rPr>
        <w:t>Литовської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Республіки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, а </w:t>
      </w:r>
      <w:proofErr w:type="spellStart"/>
      <w:r w:rsidRPr="00650E28">
        <w:rPr>
          <w:rFonts w:eastAsia="Times New Roman" w:cs="Times New Roman"/>
          <w:sz w:val="24"/>
          <w:szCs w:val="24"/>
        </w:rPr>
        <w:t>саме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: </w:t>
      </w:r>
      <w:proofErr w:type="spellStart"/>
      <w:r w:rsidRPr="00650E28">
        <w:rPr>
          <w:rFonts w:eastAsia="Times New Roman" w:cs="Times New Roman"/>
          <w:sz w:val="24"/>
          <w:szCs w:val="24"/>
        </w:rPr>
        <w:t>витрати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на </w:t>
      </w:r>
      <w:proofErr w:type="spellStart"/>
      <w:r w:rsidRPr="00650E28">
        <w:rPr>
          <w:rFonts w:eastAsia="Times New Roman" w:cs="Times New Roman"/>
          <w:sz w:val="24"/>
          <w:szCs w:val="24"/>
        </w:rPr>
        <w:t>проїзд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650E28">
        <w:rPr>
          <w:rFonts w:eastAsia="Times New Roman" w:cs="Times New Roman"/>
          <w:sz w:val="24"/>
          <w:szCs w:val="24"/>
        </w:rPr>
        <w:t>проживання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650E28">
        <w:rPr>
          <w:rFonts w:eastAsia="Times New Roman" w:cs="Times New Roman"/>
          <w:sz w:val="24"/>
          <w:szCs w:val="24"/>
        </w:rPr>
        <w:t>добові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650E28">
        <w:rPr>
          <w:rFonts w:eastAsia="Times New Roman" w:cs="Times New Roman"/>
          <w:sz w:val="24"/>
          <w:szCs w:val="24"/>
        </w:rPr>
        <w:t>візу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за </w:t>
      </w:r>
      <w:proofErr w:type="spellStart"/>
      <w:r w:rsidRPr="00650E28">
        <w:rPr>
          <w:rFonts w:eastAsia="Times New Roman" w:cs="Times New Roman"/>
          <w:sz w:val="24"/>
          <w:szCs w:val="24"/>
        </w:rPr>
        <w:t>необхідності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та </w:t>
      </w:r>
      <w:proofErr w:type="spellStart"/>
      <w:r w:rsidRPr="00650E28">
        <w:rPr>
          <w:rFonts w:eastAsia="Times New Roman" w:cs="Times New Roman"/>
          <w:sz w:val="24"/>
          <w:szCs w:val="24"/>
        </w:rPr>
        <w:t>медичне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страхування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(сума </w:t>
      </w:r>
      <w:proofErr w:type="spellStart"/>
      <w:r w:rsidRPr="00650E28">
        <w:rPr>
          <w:rFonts w:eastAsia="Times New Roman" w:cs="Times New Roman"/>
          <w:sz w:val="24"/>
          <w:szCs w:val="24"/>
        </w:rPr>
        <w:t>добових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витрат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та </w:t>
      </w:r>
      <w:proofErr w:type="spellStart"/>
      <w:r w:rsidRPr="00650E28">
        <w:rPr>
          <w:rFonts w:eastAsia="Times New Roman" w:cs="Times New Roman"/>
          <w:sz w:val="24"/>
          <w:szCs w:val="24"/>
        </w:rPr>
        <w:t>гранична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сума </w:t>
      </w:r>
      <w:proofErr w:type="spellStart"/>
      <w:r w:rsidRPr="00650E28">
        <w:rPr>
          <w:rFonts w:eastAsia="Times New Roman" w:cs="Times New Roman"/>
          <w:sz w:val="24"/>
          <w:szCs w:val="24"/>
        </w:rPr>
        <w:t>витрат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на </w:t>
      </w:r>
      <w:proofErr w:type="spellStart"/>
      <w:r w:rsidRPr="00650E28">
        <w:rPr>
          <w:rFonts w:eastAsia="Times New Roman" w:cs="Times New Roman"/>
          <w:sz w:val="24"/>
          <w:szCs w:val="24"/>
        </w:rPr>
        <w:t>найм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житлового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приміщення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за </w:t>
      </w:r>
      <w:proofErr w:type="spellStart"/>
      <w:r w:rsidRPr="00650E28">
        <w:rPr>
          <w:rFonts w:eastAsia="Times New Roman" w:cs="Times New Roman"/>
          <w:sz w:val="24"/>
          <w:szCs w:val="24"/>
        </w:rPr>
        <w:t>добу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розраховуються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відповідно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до Постанови КМУ </w:t>
      </w:r>
      <w:proofErr w:type="spellStart"/>
      <w:r w:rsidRPr="00650E28">
        <w:rPr>
          <w:rFonts w:eastAsia="Times New Roman" w:cs="Times New Roman"/>
          <w:sz w:val="24"/>
          <w:szCs w:val="24"/>
        </w:rPr>
        <w:t>від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02.02.2011 №98).</w:t>
      </w:r>
    </w:p>
    <w:p w:rsidR="00650E28" w:rsidRPr="00650E28" w:rsidRDefault="00650E28" w:rsidP="00650E28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proofErr w:type="spellStart"/>
      <w:r w:rsidRPr="00650E28">
        <w:rPr>
          <w:rFonts w:eastAsia="Times New Roman" w:cs="Times New Roman"/>
          <w:sz w:val="24"/>
          <w:szCs w:val="24"/>
        </w:rPr>
        <w:t>Фінансова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підтримка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включає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також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заробітну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плату </w:t>
      </w:r>
      <w:proofErr w:type="spellStart"/>
      <w:r w:rsidRPr="00650E28">
        <w:rPr>
          <w:rFonts w:eastAsia="Times New Roman" w:cs="Times New Roman"/>
          <w:sz w:val="24"/>
          <w:szCs w:val="24"/>
        </w:rPr>
        <w:t>українських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учасників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науково-дослідного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проєкту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Pr="00650E28">
        <w:rPr>
          <w:rFonts w:eastAsia="Times New Roman" w:cs="Times New Roman"/>
          <w:sz w:val="24"/>
          <w:szCs w:val="24"/>
        </w:rPr>
        <w:t>Крім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того, договором на </w:t>
      </w:r>
      <w:proofErr w:type="spellStart"/>
      <w:r w:rsidRPr="00650E28">
        <w:rPr>
          <w:rFonts w:eastAsia="Times New Roman" w:cs="Times New Roman"/>
          <w:sz w:val="24"/>
          <w:szCs w:val="24"/>
        </w:rPr>
        <w:t>виконання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(передачу) </w:t>
      </w:r>
      <w:proofErr w:type="spellStart"/>
      <w:r w:rsidRPr="00650E28">
        <w:rPr>
          <w:rFonts w:eastAsia="Times New Roman" w:cs="Times New Roman"/>
          <w:sz w:val="24"/>
          <w:szCs w:val="24"/>
        </w:rPr>
        <w:t>науково-дослідних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робіт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між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МОН та </w:t>
      </w:r>
      <w:proofErr w:type="spellStart"/>
      <w:r w:rsidRPr="00650E28">
        <w:rPr>
          <w:rFonts w:eastAsia="Times New Roman" w:cs="Times New Roman"/>
          <w:sz w:val="24"/>
          <w:szCs w:val="24"/>
        </w:rPr>
        <w:t>установою-виконавцем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проєкту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передбачаються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статті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витрат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на закупку </w:t>
      </w:r>
      <w:proofErr w:type="spellStart"/>
      <w:r w:rsidRPr="00650E28">
        <w:rPr>
          <w:rFonts w:eastAsia="Times New Roman" w:cs="Times New Roman"/>
          <w:sz w:val="24"/>
          <w:szCs w:val="24"/>
        </w:rPr>
        <w:t>матеріалів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та на </w:t>
      </w:r>
      <w:proofErr w:type="spellStart"/>
      <w:r w:rsidRPr="00650E28">
        <w:rPr>
          <w:rFonts w:eastAsia="Times New Roman" w:cs="Times New Roman"/>
          <w:sz w:val="24"/>
          <w:szCs w:val="24"/>
        </w:rPr>
        <w:t>накладні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витрати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для </w:t>
      </w:r>
      <w:proofErr w:type="spellStart"/>
      <w:r w:rsidRPr="00650E28">
        <w:rPr>
          <w:rFonts w:eastAsia="Times New Roman" w:cs="Times New Roman"/>
          <w:sz w:val="24"/>
          <w:szCs w:val="24"/>
        </w:rPr>
        <w:t>підтримки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організації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, де </w:t>
      </w:r>
      <w:proofErr w:type="spellStart"/>
      <w:r w:rsidRPr="00650E28">
        <w:rPr>
          <w:rFonts w:eastAsia="Times New Roman" w:cs="Times New Roman"/>
          <w:sz w:val="24"/>
          <w:szCs w:val="24"/>
        </w:rPr>
        <w:t>виконується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науково-дослідний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проєкт</w:t>
      </w:r>
      <w:proofErr w:type="spellEnd"/>
      <w:r w:rsidRPr="00650E28">
        <w:rPr>
          <w:rFonts w:eastAsia="Times New Roman" w:cs="Times New Roman"/>
          <w:sz w:val="24"/>
          <w:szCs w:val="24"/>
        </w:rPr>
        <w:t>.</w:t>
      </w:r>
    </w:p>
    <w:p w:rsidR="00650E28" w:rsidRPr="00650E28" w:rsidRDefault="00650E28" w:rsidP="00650E28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proofErr w:type="spellStart"/>
      <w:r w:rsidRPr="00650E28">
        <w:rPr>
          <w:rFonts w:eastAsia="Times New Roman" w:cs="Times New Roman"/>
          <w:sz w:val="24"/>
          <w:szCs w:val="24"/>
        </w:rPr>
        <w:t>Візити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литовських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колег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забезпечуються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за </w:t>
      </w:r>
      <w:proofErr w:type="spellStart"/>
      <w:r w:rsidRPr="00650E28">
        <w:rPr>
          <w:rFonts w:eastAsia="Times New Roman" w:cs="Times New Roman"/>
          <w:sz w:val="24"/>
          <w:szCs w:val="24"/>
        </w:rPr>
        <w:t>рахунок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литовської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сторони</w:t>
      </w:r>
      <w:proofErr w:type="spellEnd"/>
      <w:r w:rsidRPr="00650E28">
        <w:rPr>
          <w:rFonts w:eastAsia="Times New Roman" w:cs="Times New Roman"/>
          <w:sz w:val="24"/>
          <w:szCs w:val="24"/>
        </w:rPr>
        <w:t>. </w:t>
      </w:r>
    </w:p>
    <w:p w:rsidR="00650E28" w:rsidRPr="00650E28" w:rsidRDefault="00650E28" w:rsidP="00650E28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proofErr w:type="spellStart"/>
      <w:r w:rsidRPr="00650E28">
        <w:rPr>
          <w:rFonts w:eastAsia="Times New Roman" w:cs="Times New Roman"/>
          <w:b/>
          <w:bCs/>
          <w:sz w:val="24"/>
          <w:szCs w:val="24"/>
        </w:rPr>
        <w:t>Додаткова</w:t>
      </w:r>
      <w:proofErr w:type="spellEnd"/>
      <w:r w:rsidRPr="00650E28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b/>
          <w:bCs/>
          <w:sz w:val="24"/>
          <w:szCs w:val="24"/>
        </w:rPr>
        <w:t>інформація</w:t>
      </w:r>
      <w:proofErr w:type="spellEnd"/>
    </w:p>
    <w:p w:rsidR="00650E28" w:rsidRPr="00650E28" w:rsidRDefault="00650E28" w:rsidP="00650E28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r w:rsidRPr="00650E28">
        <w:rPr>
          <w:rFonts w:eastAsia="Times New Roman" w:cs="Times New Roman"/>
          <w:sz w:val="24"/>
          <w:szCs w:val="24"/>
        </w:rPr>
        <w:t xml:space="preserve">У </w:t>
      </w:r>
      <w:proofErr w:type="spellStart"/>
      <w:r w:rsidRPr="00650E28">
        <w:rPr>
          <w:rFonts w:eastAsia="Times New Roman" w:cs="Times New Roman"/>
          <w:sz w:val="24"/>
          <w:szCs w:val="24"/>
        </w:rPr>
        <w:t>конкурсі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не </w:t>
      </w:r>
      <w:proofErr w:type="spellStart"/>
      <w:r w:rsidRPr="00650E28">
        <w:rPr>
          <w:rFonts w:eastAsia="Times New Roman" w:cs="Times New Roman"/>
          <w:sz w:val="24"/>
          <w:szCs w:val="24"/>
        </w:rPr>
        <w:t>можуть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брати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участь </w:t>
      </w:r>
      <w:proofErr w:type="spellStart"/>
      <w:r w:rsidRPr="00650E28">
        <w:rPr>
          <w:rFonts w:eastAsia="Times New Roman" w:cs="Times New Roman"/>
          <w:sz w:val="24"/>
          <w:szCs w:val="24"/>
        </w:rPr>
        <w:t>наукові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колективи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650E28">
        <w:rPr>
          <w:rFonts w:eastAsia="Times New Roman" w:cs="Times New Roman"/>
          <w:sz w:val="24"/>
          <w:szCs w:val="24"/>
        </w:rPr>
        <w:t>які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отримали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фінансування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проєктів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протягом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2020-2021 </w:t>
      </w:r>
      <w:proofErr w:type="spellStart"/>
      <w:r w:rsidRPr="00650E28">
        <w:rPr>
          <w:rFonts w:eastAsia="Times New Roman" w:cs="Times New Roman"/>
          <w:sz w:val="24"/>
          <w:szCs w:val="24"/>
        </w:rPr>
        <w:t>рр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Pr="00650E28">
        <w:rPr>
          <w:rFonts w:eastAsia="Times New Roman" w:cs="Times New Roman"/>
          <w:sz w:val="24"/>
          <w:szCs w:val="24"/>
        </w:rPr>
        <w:t>Такі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колективи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можуть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подавати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проєкти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на конкурс </w:t>
      </w:r>
      <w:proofErr w:type="spellStart"/>
      <w:r w:rsidRPr="00650E28">
        <w:rPr>
          <w:rFonts w:eastAsia="Times New Roman" w:cs="Times New Roman"/>
          <w:sz w:val="24"/>
          <w:szCs w:val="24"/>
        </w:rPr>
        <w:t>тільки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після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того, як мине 1 </w:t>
      </w:r>
      <w:proofErr w:type="spellStart"/>
      <w:r w:rsidRPr="00650E28">
        <w:rPr>
          <w:rFonts w:eastAsia="Times New Roman" w:cs="Times New Roman"/>
          <w:sz w:val="24"/>
          <w:szCs w:val="24"/>
        </w:rPr>
        <w:t>рік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з моменту </w:t>
      </w:r>
      <w:proofErr w:type="spellStart"/>
      <w:r w:rsidRPr="00650E28">
        <w:rPr>
          <w:rFonts w:eastAsia="Times New Roman" w:cs="Times New Roman"/>
          <w:sz w:val="24"/>
          <w:szCs w:val="24"/>
        </w:rPr>
        <w:t>закінчення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терміну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отримання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останнього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фінансування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за </w:t>
      </w:r>
      <w:proofErr w:type="spellStart"/>
      <w:r w:rsidRPr="00650E28">
        <w:rPr>
          <w:rFonts w:eastAsia="Times New Roman" w:cs="Times New Roman"/>
          <w:sz w:val="24"/>
          <w:szCs w:val="24"/>
        </w:rPr>
        <w:t>цією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програмою</w:t>
      </w:r>
      <w:proofErr w:type="spellEnd"/>
      <w:r w:rsidRPr="00650E28">
        <w:rPr>
          <w:rFonts w:eastAsia="Times New Roman" w:cs="Times New Roman"/>
          <w:sz w:val="24"/>
          <w:szCs w:val="24"/>
        </w:rPr>
        <w:t>.</w:t>
      </w:r>
    </w:p>
    <w:p w:rsidR="00650E28" w:rsidRPr="00650E28" w:rsidRDefault="00650E28" w:rsidP="00650E28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proofErr w:type="spellStart"/>
      <w:r w:rsidRPr="00650E28">
        <w:rPr>
          <w:rFonts w:eastAsia="Times New Roman" w:cs="Times New Roman"/>
          <w:sz w:val="24"/>
          <w:szCs w:val="24"/>
        </w:rPr>
        <w:lastRenderedPageBreak/>
        <w:t>Керівники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та </w:t>
      </w:r>
      <w:proofErr w:type="spellStart"/>
      <w:r w:rsidRPr="00650E28">
        <w:rPr>
          <w:rFonts w:eastAsia="Times New Roman" w:cs="Times New Roman"/>
          <w:sz w:val="24"/>
          <w:szCs w:val="24"/>
        </w:rPr>
        <w:t>основні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учасники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проєктів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можуть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подавати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кілька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заявок. </w:t>
      </w:r>
      <w:proofErr w:type="spellStart"/>
      <w:r w:rsidRPr="00650E28">
        <w:rPr>
          <w:rFonts w:eastAsia="Times New Roman" w:cs="Times New Roman"/>
          <w:sz w:val="24"/>
          <w:szCs w:val="24"/>
        </w:rPr>
        <w:t>Однак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керівники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не </w:t>
      </w:r>
      <w:proofErr w:type="spellStart"/>
      <w:r w:rsidRPr="00650E28">
        <w:rPr>
          <w:rFonts w:eastAsia="Times New Roman" w:cs="Times New Roman"/>
          <w:sz w:val="24"/>
          <w:szCs w:val="24"/>
        </w:rPr>
        <w:t>зможуть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отримати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фінансування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більш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ніж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за одним </w:t>
      </w:r>
      <w:proofErr w:type="spellStart"/>
      <w:r w:rsidRPr="00650E28">
        <w:rPr>
          <w:rFonts w:eastAsia="Times New Roman" w:cs="Times New Roman"/>
          <w:sz w:val="24"/>
          <w:szCs w:val="24"/>
        </w:rPr>
        <w:t>проєктом</w:t>
      </w:r>
      <w:proofErr w:type="spellEnd"/>
      <w:r w:rsidRPr="00650E28">
        <w:rPr>
          <w:rFonts w:eastAsia="Times New Roman" w:cs="Times New Roman"/>
          <w:sz w:val="24"/>
          <w:szCs w:val="24"/>
        </w:rPr>
        <w:t>.</w:t>
      </w:r>
    </w:p>
    <w:p w:rsidR="00650E28" w:rsidRPr="00650E28" w:rsidRDefault="00650E28" w:rsidP="00650E28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r w:rsidRPr="00650E28">
        <w:rPr>
          <w:rFonts w:eastAsia="Times New Roman" w:cs="Times New Roman"/>
          <w:sz w:val="24"/>
          <w:szCs w:val="24"/>
        </w:rPr>
        <w:t xml:space="preserve">Кандидатам на участь у </w:t>
      </w:r>
      <w:proofErr w:type="spellStart"/>
      <w:r w:rsidRPr="00650E28">
        <w:rPr>
          <w:rFonts w:eastAsia="Times New Roman" w:cs="Times New Roman"/>
          <w:sz w:val="24"/>
          <w:szCs w:val="24"/>
        </w:rPr>
        <w:t>конкурсі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з </w:t>
      </w:r>
      <w:proofErr w:type="spellStart"/>
      <w:r w:rsidRPr="00650E28">
        <w:rPr>
          <w:rFonts w:eastAsia="Times New Roman" w:cs="Times New Roman"/>
          <w:sz w:val="24"/>
          <w:szCs w:val="24"/>
        </w:rPr>
        <w:t>української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сторони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варто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переконатися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у тому, </w:t>
      </w:r>
      <w:proofErr w:type="spellStart"/>
      <w:r w:rsidRPr="00650E28">
        <w:rPr>
          <w:rFonts w:eastAsia="Times New Roman" w:cs="Times New Roman"/>
          <w:sz w:val="24"/>
          <w:szCs w:val="24"/>
        </w:rPr>
        <w:t>що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їхні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литовські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партнери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подали </w:t>
      </w:r>
      <w:proofErr w:type="spellStart"/>
      <w:r w:rsidRPr="00650E28">
        <w:rPr>
          <w:rFonts w:eastAsia="Times New Roman" w:cs="Times New Roman"/>
          <w:sz w:val="24"/>
          <w:szCs w:val="24"/>
        </w:rPr>
        <w:t>відповідну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заявку за </w:t>
      </w:r>
      <w:proofErr w:type="spellStart"/>
      <w:r w:rsidRPr="00650E28">
        <w:rPr>
          <w:rFonts w:eastAsia="Times New Roman" w:cs="Times New Roman"/>
          <w:sz w:val="24"/>
          <w:szCs w:val="24"/>
        </w:rPr>
        <w:t>тією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ж темою </w:t>
      </w:r>
      <w:proofErr w:type="spellStart"/>
      <w:r w:rsidRPr="00650E28">
        <w:rPr>
          <w:rFonts w:eastAsia="Times New Roman" w:cs="Times New Roman"/>
          <w:sz w:val="24"/>
          <w:szCs w:val="24"/>
        </w:rPr>
        <w:t>досліджень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до </w:t>
      </w:r>
      <w:proofErr w:type="spellStart"/>
      <w:r w:rsidRPr="00650E28">
        <w:rPr>
          <w:rFonts w:eastAsia="Times New Roman" w:cs="Times New Roman"/>
          <w:sz w:val="24"/>
          <w:szCs w:val="24"/>
        </w:rPr>
        <w:t>Науково-дослідної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ради </w:t>
      </w:r>
      <w:proofErr w:type="spellStart"/>
      <w:r w:rsidRPr="00650E28">
        <w:rPr>
          <w:rFonts w:eastAsia="Times New Roman" w:cs="Times New Roman"/>
          <w:sz w:val="24"/>
          <w:szCs w:val="24"/>
        </w:rPr>
        <w:t>Литви</w:t>
      </w:r>
      <w:proofErr w:type="spellEnd"/>
      <w:r w:rsidRPr="00650E28">
        <w:rPr>
          <w:rFonts w:eastAsia="Times New Roman" w:cs="Times New Roman"/>
          <w:sz w:val="24"/>
          <w:szCs w:val="24"/>
        </w:rPr>
        <w:t>.</w:t>
      </w:r>
    </w:p>
    <w:p w:rsidR="00650E28" w:rsidRPr="00650E28" w:rsidRDefault="00650E28" w:rsidP="00650E28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proofErr w:type="spellStart"/>
      <w:r w:rsidRPr="00650E28">
        <w:rPr>
          <w:rFonts w:eastAsia="Times New Roman" w:cs="Times New Roman"/>
          <w:sz w:val="24"/>
          <w:szCs w:val="24"/>
        </w:rPr>
        <w:t>Інформація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про </w:t>
      </w:r>
      <w:proofErr w:type="spellStart"/>
      <w:r w:rsidRPr="00650E28">
        <w:rPr>
          <w:rFonts w:eastAsia="Times New Roman" w:cs="Times New Roman"/>
          <w:sz w:val="24"/>
          <w:szCs w:val="24"/>
        </w:rPr>
        <w:t>переможців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конкурсу буде </w:t>
      </w:r>
      <w:proofErr w:type="spellStart"/>
      <w:r w:rsidRPr="00650E28">
        <w:rPr>
          <w:rFonts w:eastAsia="Times New Roman" w:cs="Times New Roman"/>
          <w:sz w:val="24"/>
          <w:szCs w:val="24"/>
        </w:rPr>
        <w:t>оприлюднена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на </w:t>
      </w:r>
      <w:proofErr w:type="spellStart"/>
      <w:r w:rsidRPr="00650E28">
        <w:rPr>
          <w:rFonts w:eastAsia="Times New Roman" w:cs="Times New Roman"/>
          <w:sz w:val="24"/>
          <w:szCs w:val="24"/>
        </w:rPr>
        <w:t>сайті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Міністерства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освіти і науки </w:t>
      </w:r>
      <w:proofErr w:type="spellStart"/>
      <w:r w:rsidRPr="00650E28">
        <w:rPr>
          <w:rFonts w:eastAsia="Times New Roman" w:cs="Times New Roman"/>
          <w:sz w:val="24"/>
          <w:szCs w:val="24"/>
        </w:rPr>
        <w:t>України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у </w:t>
      </w:r>
      <w:proofErr w:type="spellStart"/>
      <w:r w:rsidRPr="00650E28">
        <w:rPr>
          <w:rFonts w:eastAsia="Times New Roman" w:cs="Times New Roman"/>
          <w:sz w:val="24"/>
          <w:szCs w:val="24"/>
        </w:rPr>
        <w:t>розділі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«Наука» → «</w:t>
      </w:r>
      <w:proofErr w:type="spellStart"/>
      <w:r w:rsidRPr="00650E28">
        <w:rPr>
          <w:rFonts w:eastAsia="Times New Roman" w:cs="Times New Roman"/>
          <w:sz w:val="24"/>
          <w:szCs w:val="24"/>
        </w:rPr>
        <w:t>Міжнародні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наукові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проєкти</w:t>
      </w:r>
      <w:proofErr w:type="spellEnd"/>
      <w:r w:rsidRPr="00650E28">
        <w:rPr>
          <w:rFonts w:eastAsia="Times New Roman" w:cs="Times New Roman"/>
          <w:sz w:val="24"/>
          <w:szCs w:val="24"/>
        </w:rPr>
        <w:t>» → «</w:t>
      </w:r>
      <w:proofErr w:type="spellStart"/>
      <w:r w:rsidRPr="00650E28">
        <w:rPr>
          <w:rFonts w:eastAsia="Times New Roman" w:cs="Times New Roman"/>
          <w:sz w:val="24"/>
          <w:szCs w:val="24"/>
        </w:rPr>
        <w:t>Двосторонні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наукові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конкурси</w:t>
      </w:r>
      <w:proofErr w:type="spellEnd"/>
      <w:r w:rsidRPr="00650E28">
        <w:rPr>
          <w:rFonts w:eastAsia="Times New Roman" w:cs="Times New Roman"/>
          <w:sz w:val="24"/>
          <w:szCs w:val="24"/>
        </w:rPr>
        <w:t>» → «</w:t>
      </w:r>
      <w:proofErr w:type="spellStart"/>
      <w:r w:rsidRPr="00650E28">
        <w:rPr>
          <w:rFonts w:eastAsia="Times New Roman" w:cs="Times New Roman"/>
          <w:sz w:val="24"/>
          <w:szCs w:val="24"/>
        </w:rPr>
        <w:t>Результати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конкурсів</w:t>
      </w:r>
      <w:proofErr w:type="spellEnd"/>
      <w:r w:rsidRPr="00650E28">
        <w:rPr>
          <w:rFonts w:eastAsia="Times New Roman" w:cs="Times New Roman"/>
          <w:sz w:val="24"/>
          <w:szCs w:val="24"/>
        </w:rPr>
        <w:t>».</w:t>
      </w:r>
    </w:p>
    <w:p w:rsidR="00650E28" w:rsidRPr="00650E28" w:rsidRDefault="00650E28" w:rsidP="00650E28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r w:rsidRPr="00650E28">
        <w:rPr>
          <w:rFonts w:eastAsia="Times New Roman" w:cs="Times New Roman"/>
          <w:sz w:val="24"/>
          <w:szCs w:val="24"/>
        </w:rPr>
        <w:t xml:space="preserve">Лише </w:t>
      </w:r>
      <w:proofErr w:type="spellStart"/>
      <w:r w:rsidRPr="00650E28">
        <w:rPr>
          <w:rFonts w:eastAsia="Times New Roman" w:cs="Times New Roman"/>
          <w:sz w:val="24"/>
          <w:szCs w:val="24"/>
        </w:rPr>
        <w:t>переможці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конкурсу </w:t>
      </w:r>
      <w:proofErr w:type="spellStart"/>
      <w:r w:rsidRPr="00650E28">
        <w:rPr>
          <w:rFonts w:eastAsia="Times New Roman" w:cs="Times New Roman"/>
          <w:sz w:val="24"/>
          <w:szCs w:val="24"/>
        </w:rPr>
        <w:t>будуть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поінформовані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електронним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листом за </w:t>
      </w:r>
      <w:proofErr w:type="spellStart"/>
      <w:r w:rsidRPr="00650E28">
        <w:rPr>
          <w:rFonts w:eastAsia="Times New Roman" w:cs="Times New Roman"/>
          <w:sz w:val="24"/>
          <w:szCs w:val="24"/>
        </w:rPr>
        <w:t>вказаною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у </w:t>
      </w:r>
      <w:proofErr w:type="spellStart"/>
      <w:r w:rsidRPr="00650E28">
        <w:rPr>
          <w:rFonts w:eastAsia="Times New Roman" w:cs="Times New Roman"/>
          <w:sz w:val="24"/>
          <w:szCs w:val="24"/>
        </w:rPr>
        <w:t>заявці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електронною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поштою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для </w:t>
      </w:r>
      <w:proofErr w:type="spellStart"/>
      <w:r w:rsidRPr="00650E28">
        <w:rPr>
          <w:rFonts w:eastAsia="Times New Roman" w:cs="Times New Roman"/>
          <w:sz w:val="24"/>
          <w:szCs w:val="24"/>
        </w:rPr>
        <w:t>подальших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кроків</w:t>
      </w:r>
      <w:proofErr w:type="spellEnd"/>
      <w:r w:rsidRPr="00650E28">
        <w:rPr>
          <w:rFonts w:eastAsia="Times New Roman" w:cs="Times New Roman"/>
          <w:sz w:val="24"/>
          <w:szCs w:val="24"/>
        </w:rPr>
        <w:t>.</w:t>
      </w:r>
    </w:p>
    <w:p w:rsidR="00650E28" w:rsidRPr="00650E28" w:rsidRDefault="00650E28" w:rsidP="00650E28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proofErr w:type="spellStart"/>
      <w:r w:rsidRPr="00650E28">
        <w:rPr>
          <w:rFonts w:eastAsia="Times New Roman" w:cs="Times New Roman"/>
          <w:b/>
          <w:bCs/>
          <w:sz w:val="24"/>
          <w:szCs w:val="24"/>
        </w:rPr>
        <w:t>Контакти</w:t>
      </w:r>
      <w:proofErr w:type="spellEnd"/>
    </w:p>
    <w:p w:rsidR="00650E28" w:rsidRPr="00650E28" w:rsidRDefault="00650E28" w:rsidP="00650E28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r w:rsidRPr="00650E28">
        <w:rPr>
          <w:rFonts w:eastAsia="Times New Roman" w:cs="Times New Roman"/>
          <w:b/>
          <w:bCs/>
          <w:sz w:val="24"/>
          <w:szCs w:val="24"/>
        </w:rPr>
        <w:t xml:space="preserve">З </w:t>
      </w:r>
      <w:proofErr w:type="spellStart"/>
      <w:r w:rsidRPr="00650E28">
        <w:rPr>
          <w:rFonts w:eastAsia="Times New Roman" w:cs="Times New Roman"/>
          <w:b/>
          <w:bCs/>
          <w:sz w:val="24"/>
          <w:szCs w:val="24"/>
        </w:rPr>
        <w:t>української</w:t>
      </w:r>
      <w:proofErr w:type="spellEnd"/>
      <w:r w:rsidRPr="00650E28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b/>
          <w:bCs/>
          <w:sz w:val="24"/>
          <w:szCs w:val="24"/>
        </w:rPr>
        <w:t>сторони</w:t>
      </w:r>
      <w:proofErr w:type="spellEnd"/>
      <w:r w:rsidRPr="00650E28">
        <w:rPr>
          <w:rFonts w:eastAsia="Times New Roman" w:cs="Times New Roman"/>
          <w:b/>
          <w:bCs/>
          <w:sz w:val="24"/>
          <w:szCs w:val="24"/>
        </w:rPr>
        <w:t>: </w:t>
      </w:r>
    </w:p>
    <w:p w:rsidR="00650E28" w:rsidRPr="00650E28" w:rsidRDefault="00650E28" w:rsidP="00650E28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r w:rsidRPr="00650E28">
        <w:rPr>
          <w:rFonts w:eastAsia="Times New Roman" w:cs="Times New Roman"/>
          <w:i/>
          <w:iCs/>
          <w:sz w:val="24"/>
          <w:szCs w:val="24"/>
        </w:rPr>
        <w:t xml:space="preserve">Шевцова </w:t>
      </w:r>
      <w:proofErr w:type="spellStart"/>
      <w:r w:rsidRPr="00650E28">
        <w:rPr>
          <w:rFonts w:eastAsia="Times New Roman" w:cs="Times New Roman"/>
          <w:i/>
          <w:iCs/>
          <w:sz w:val="24"/>
          <w:szCs w:val="24"/>
        </w:rPr>
        <w:t>Тетяна</w:t>
      </w:r>
      <w:proofErr w:type="spellEnd"/>
      <w:r w:rsidRPr="00650E28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i/>
          <w:iCs/>
          <w:sz w:val="24"/>
          <w:szCs w:val="24"/>
        </w:rPr>
        <w:t>Володимирівна</w:t>
      </w:r>
      <w:proofErr w:type="spellEnd"/>
    </w:p>
    <w:p w:rsidR="00650E28" w:rsidRPr="00650E28" w:rsidRDefault="00650E28" w:rsidP="00650E28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proofErr w:type="spellStart"/>
      <w:r w:rsidRPr="00650E28">
        <w:rPr>
          <w:rFonts w:eastAsia="Times New Roman" w:cs="Times New Roman"/>
          <w:sz w:val="24"/>
          <w:szCs w:val="24"/>
        </w:rPr>
        <w:t>Відділ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міжнародного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співробітництва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головного </w:t>
      </w:r>
      <w:proofErr w:type="spellStart"/>
      <w:r w:rsidRPr="00650E28">
        <w:rPr>
          <w:rFonts w:eastAsia="Times New Roman" w:cs="Times New Roman"/>
          <w:sz w:val="24"/>
          <w:szCs w:val="24"/>
        </w:rPr>
        <w:t>управління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із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реалізації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політик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у </w:t>
      </w:r>
      <w:proofErr w:type="spellStart"/>
      <w:r w:rsidRPr="00650E28">
        <w:rPr>
          <w:rFonts w:eastAsia="Times New Roman" w:cs="Times New Roman"/>
          <w:sz w:val="24"/>
          <w:szCs w:val="24"/>
        </w:rPr>
        <w:t>сфері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науки та </w:t>
      </w:r>
      <w:proofErr w:type="spellStart"/>
      <w:r w:rsidRPr="00650E28">
        <w:rPr>
          <w:rFonts w:eastAsia="Times New Roman" w:cs="Times New Roman"/>
          <w:sz w:val="24"/>
          <w:szCs w:val="24"/>
        </w:rPr>
        <w:t>інновацій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директорату науки та </w:t>
      </w:r>
      <w:proofErr w:type="spellStart"/>
      <w:r w:rsidRPr="00650E28">
        <w:rPr>
          <w:rFonts w:eastAsia="Times New Roman" w:cs="Times New Roman"/>
          <w:sz w:val="24"/>
          <w:szCs w:val="24"/>
        </w:rPr>
        <w:t>інновацій</w:t>
      </w:r>
      <w:proofErr w:type="spellEnd"/>
    </w:p>
    <w:p w:rsidR="00650E28" w:rsidRPr="00650E28" w:rsidRDefault="00650E28" w:rsidP="00650E28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r w:rsidRPr="00650E28">
        <w:rPr>
          <w:rFonts w:eastAsia="Times New Roman" w:cs="Times New Roman"/>
          <w:sz w:val="24"/>
          <w:szCs w:val="24"/>
        </w:rPr>
        <w:t xml:space="preserve">Міністерство освіти і науки </w:t>
      </w:r>
      <w:proofErr w:type="spellStart"/>
      <w:r w:rsidRPr="00650E28">
        <w:rPr>
          <w:rFonts w:eastAsia="Times New Roman" w:cs="Times New Roman"/>
          <w:sz w:val="24"/>
          <w:szCs w:val="24"/>
        </w:rPr>
        <w:t>України</w:t>
      </w:r>
      <w:proofErr w:type="spellEnd"/>
    </w:p>
    <w:p w:rsidR="00650E28" w:rsidRPr="00650E28" w:rsidRDefault="00650E28" w:rsidP="00650E28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r w:rsidRPr="00650E28">
        <w:rPr>
          <w:rFonts w:eastAsia="Times New Roman" w:cs="Times New Roman"/>
          <w:sz w:val="24"/>
          <w:szCs w:val="24"/>
        </w:rPr>
        <w:t xml:space="preserve">Адреса: м. </w:t>
      </w:r>
      <w:proofErr w:type="spellStart"/>
      <w:r w:rsidRPr="00650E28">
        <w:rPr>
          <w:rFonts w:eastAsia="Times New Roman" w:cs="Times New Roman"/>
          <w:sz w:val="24"/>
          <w:szCs w:val="24"/>
        </w:rPr>
        <w:t>Київ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, 01601, бул. Тараса </w:t>
      </w:r>
      <w:proofErr w:type="spellStart"/>
      <w:r w:rsidRPr="00650E28">
        <w:rPr>
          <w:rFonts w:eastAsia="Times New Roman" w:cs="Times New Roman"/>
          <w:sz w:val="24"/>
          <w:szCs w:val="24"/>
        </w:rPr>
        <w:t>Шевченка</w:t>
      </w:r>
      <w:proofErr w:type="spellEnd"/>
      <w:r w:rsidRPr="00650E28">
        <w:rPr>
          <w:rFonts w:eastAsia="Times New Roman" w:cs="Times New Roman"/>
          <w:sz w:val="24"/>
          <w:szCs w:val="24"/>
        </w:rPr>
        <w:t>, 16, к. 210</w:t>
      </w:r>
    </w:p>
    <w:p w:rsidR="00650E28" w:rsidRPr="00650E28" w:rsidRDefault="00650E28" w:rsidP="00650E28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r w:rsidRPr="00650E28">
        <w:rPr>
          <w:rFonts w:eastAsia="Times New Roman" w:cs="Times New Roman"/>
          <w:sz w:val="24"/>
          <w:szCs w:val="24"/>
        </w:rPr>
        <w:t>Тел. +38044 287 82 39</w:t>
      </w:r>
    </w:p>
    <w:p w:rsidR="00650E28" w:rsidRPr="00650E28" w:rsidRDefault="00650E28" w:rsidP="00650E28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proofErr w:type="spellStart"/>
      <w:r w:rsidRPr="00650E28">
        <w:rPr>
          <w:rFonts w:eastAsia="Times New Roman" w:cs="Times New Roman"/>
          <w:sz w:val="24"/>
          <w:szCs w:val="24"/>
        </w:rPr>
        <w:t>Електронна</w:t>
      </w:r>
      <w:proofErr w:type="spellEnd"/>
      <w:r w:rsidRPr="00650E2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sz w:val="24"/>
          <w:szCs w:val="24"/>
        </w:rPr>
        <w:t>пошта</w:t>
      </w:r>
      <w:proofErr w:type="spellEnd"/>
      <w:r w:rsidRPr="00650E28">
        <w:rPr>
          <w:rFonts w:eastAsia="Times New Roman" w:cs="Times New Roman"/>
          <w:sz w:val="24"/>
          <w:szCs w:val="24"/>
        </w:rPr>
        <w:t>: shevtsova@mon.gov.ua</w:t>
      </w:r>
    </w:p>
    <w:p w:rsidR="00650E28" w:rsidRPr="00650E28" w:rsidRDefault="00650E28" w:rsidP="00650E28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hyperlink r:id="rId9" w:history="1">
        <w:r w:rsidRPr="00650E28">
          <w:rPr>
            <w:rFonts w:eastAsia="Times New Roman" w:cs="Times New Roman"/>
            <w:color w:val="0000FF"/>
            <w:sz w:val="24"/>
            <w:szCs w:val="24"/>
            <w:u w:val="single"/>
          </w:rPr>
          <w:t>Сайт</w:t>
        </w:r>
      </w:hyperlink>
    </w:p>
    <w:p w:rsidR="00650E28" w:rsidRPr="00650E28" w:rsidRDefault="00650E28" w:rsidP="00650E28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r w:rsidRPr="00650E28">
        <w:rPr>
          <w:rFonts w:eastAsia="Times New Roman" w:cs="Times New Roman"/>
          <w:b/>
          <w:bCs/>
          <w:sz w:val="24"/>
          <w:szCs w:val="24"/>
        </w:rPr>
        <w:t xml:space="preserve">З </w:t>
      </w:r>
      <w:proofErr w:type="spellStart"/>
      <w:r w:rsidRPr="00650E28">
        <w:rPr>
          <w:rFonts w:eastAsia="Times New Roman" w:cs="Times New Roman"/>
          <w:b/>
          <w:bCs/>
          <w:sz w:val="24"/>
          <w:szCs w:val="24"/>
        </w:rPr>
        <w:t>литовської</w:t>
      </w:r>
      <w:proofErr w:type="spellEnd"/>
      <w:r w:rsidRPr="00650E28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b/>
          <w:bCs/>
          <w:sz w:val="24"/>
          <w:szCs w:val="24"/>
        </w:rPr>
        <w:t>сторони</w:t>
      </w:r>
      <w:proofErr w:type="spellEnd"/>
      <w:r w:rsidRPr="00650E28">
        <w:rPr>
          <w:rFonts w:eastAsia="Times New Roman" w:cs="Times New Roman"/>
          <w:b/>
          <w:bCs/>
          <w:sz w:val="24"/>
          <w:szCs w:val="24"/>
        </w:rPr>
        <w:t>:</w:t>
      </w:r>
    </w:p>
    <w:p w:rsidR="00650E28" w:rsidRPr="00650E28" w:rsidRDefault="00650E28" w:rsidP="00650E28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proofErr w:type="spellStart"/>
      <w:r w:rsidRPr="00650E28">
        <w:rPr>
          <w:rFonts w:eastAsia="Times New Roman" w:cs="Times New Roman"/>
          <w:i/>
          <w:iCs/>
          <w:sz w:val="24"/>
          <w:szCs w:val="24"/>
        </w:rPr>
        <w:t>Dr</w:t>
      </w:r>
      <w:proofErr w:type="spellEnd"/>
      <w:r w:rsidRPr="00650E28">
        <w:rPr>
          <w:rFonts w:eastAsia="Times New Roman" w:cs="Times New Roman"/>
          <w:i/>
          <w:iCs/>
          <w:sz w:val="24"/>
          <w:szCs w:val="24"/>
        </w:rPr>
        <w:t xml:space="preserve">. </w:t>
      </w:r>
      <w:proofErr w:type="spellStart"/>
      <w:r w:rsidRPr="00650E28">
        <w:rPr>
          <w:rFonts w:eastAsia="Times New Roman" w:cs="Times New Roman"/>
          <w:i/>
          <w:iCs/>
          <w:sz w:val="24"/>
          <w:szCs w:val="24"/>
        </w:rPr>
        <w:t>Saulius</w:t>
      </w:r>
      <w:proofErr w:type="spellEnd"/>
      <w:r w:rsidRPr="00650E28">
        <w:rPr>
          <w:rFonts w:eastAsia="Times New Roman" w:cs="Times New Roman"/>
          <w:i/>
          <w:iCs/>
          <w:sz w:val="24"/>
          <w:szCs w:val="24"/>
        </w:rPr>
        <w:t xml:space="preserve"> </w:t>
      </w:r>
      <w:proofErr w:type="spellStart"/>
      <w:r w:rsidRPr="00650E28">
        <w:rPr>
          <w:rFonts w:eastAsia="Times New Roman" w:cs="Times New Roman"/>
          <w:i/>
          <w:iCs/>
          <w:sz w:val="24"/>
          <w:szCs w:val="24"/>
        </w:rPr>
        <w:t>Marcinkonis</w:t>
      </w:r>
      <w:proofErr w:type="spellEnd"/>
    </w:p>
    <w:p w:rsidR="00650E28" w:rsidRPr="00650E28" w:rsidRDefault="00650E28" w:rsidP="00650E28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val="en-US"/>
        </w:rPr>
      </w:pPr>
      <w:r w:rsidRPr="00650E28">
        <w:rPr>
          <w:rFonts w:eastAsia="Times New Roman" w:cs="Times New Roman"/>
          <w:sz w:val="24"/>
          <w:szCs w:val="24"/>
          <w:lang w:val="en-US"/>
        </w:rPr>
        <w:t>Research Council of Lithuania</w:t>
      </w:r>
    </w:p>
    <w:p w:rsidR="00650E28" w:rsidRPr="00650E28" w:rsidRDefault="00650E28" w:rsidP="00650E28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val="en-US"/>
        </w:rPr>
      </w:pPr>
      <w:proofErr w:type="spellStart"/>
      <w:r w:rsidRPr="00650E28">
        <w:rPr>
          <w:rFonts w:eastAsia="Times New Roman" w:cs="Times New Roman"/>
          <w:sz w:val="24"/>
          <w:szCs w:val="24"/>
          <w:lang w:val="en-US"/>
        </w:rPr>
        <w:t>Tilto</w:t>
      </w:r>
      <w:proofErr w:type="spellEnd"/>
      <w:r w:rsidRPr="00650E28">
        <w:rPr>
          <w:rFonts w:eastAsia="Times New Roman" w:cs="Times New Roman"/>
          <w:sz w:val="24"/>
          <w:szCs w:val="24"/>
          <w:lang w:val="en-US"/>
        </w:rPr>
        <w:t xml:space="preserve"> Str. 4-151, LT-01103, Vilnius, Lithuania</w:t>
      </w:r>
    </w:p>
    <w:p w:rsidR="00650E28" w:rsidRPr="00650E28" w:rsidRDefault="00650E28" w:rsidP="00650E28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val="en-US"/>
        </w:rPr>
      </w:pPr>
      <w:r w:rsidRPr="00650E28">
        <w:rPr>
          <w:rFonts w:eastAsia="Times New Roman" w:cs="Times New Roman"/>
          <w:sz w:val="24"/>
          <w:szCs w:val="24"/>
          <w:lang w:val="en-US"/>
        </w:rPr>
        <w:t>Tel. +370 676 17 256</w:t>
      </w:r>
    </w:p>
    <w:p w:rsidR="00650E28" w:rsidRPr="00650E28" w:rsidRDefault="00650E28" w:rsidP="00650E28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val="en-US"/>
        </w:rPr>
      </w:pPr>
      <w:r w:rsidRPr="00650E28">
        <w:rPr>
          <w:rFonts w:eastAsia="Times New Roman" w:cs="Times New Roman"/>
          <w:sz w:val="24"/>
          <w:szCs w:val="24"/>
          <w:lang w:val="en-US"/>
        </w:rPr>
        <w:t>E-mail: saulius.marcinkonis@lmt.lt</w:t>
      </w:r>
    </w:p>
    <w:p w:rsidR="00650E28" w:rsidRPr="00650E28" w:rsidRDefault="00650E28" w:rsidP="00650E28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hyperlink r:id="rId10" w:history="1">
        <w:r w:rsidRPr="00650E28">
          <w:rPr>
            <w:rFonts w:eastAsia="Times New Roman" w:cs="Times New Roman"/>
            <w:color w:val="0000FF"/>
            <w:sz w:val="24"/>
            <w:szCs w:val="24"/>
            <w:u w:val="single"/>
          </w:rPr>
          <w:t>Сайт</w:t>
        </w:r>
      </w:hyperlink>
    </w:p>
    <w:p w:rsidR="00AF606E" w:rsidRDefault="00AF606E"/>
    <w:sectPr w:rsidR="00AF6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6CED"/>
    <w:multiLevelType w:val="multilevel"/>
    <w:tmpl w:val="0890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D6ACC"/>
    <w:multiLevelType w:val="multilevel"/>
    <w:tmpl w:val="ABE2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4799B"/>
    <w:multiLevelType w:val="multilevel"/>
    <w:tmpl w:val="ECE2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DA6BFA"/>
    <w:multiLevelType w:val="multilevel"/>
    <w:tmpl w:val="57CC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630C85"/>
    <w:multiLevelType w:val="multilevel"/>
    <w:tmpl w:val="D5D0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DB0BD7"/>
    <w:multiLevelType w:val="multilevel"/>
    <w:tmpl w:val="C1B0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A40246"/>
    <w:multiLevelType w:val="multilevel"/>
    <w:tmpl w:val="D258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28"/>
    <w:rsid w:val="00000453"/>
    <w:rsid w:val="000021D8"/>
    <w:rsid w:val="00002512"/>
    <w:rsid w:val="0000288F"/>
    <w:rsid w:val="000043CC"/>
    <w:rsid w:val="00007CF7"/>
    <w:rsid w:val="00013FD0"/>
    <w:rsid w:val="00016EE2"/>
    <w:rsid w:val="000176E9"/>
    <w:rsid w:val="00021090"/>
    <w:rsid w:val="00021BCB"/>
    <w:rsid w:val="00023463"/>
    <w:rsid w:val="000237BC"/>
    <w:rsid w:val="00026B8B"/>
    <w:rsid w:val="00026E0B"/>
    <w:rsid w:val="00027C1A"/>
    <w:rsid w:val="0003273F"/>
    <w:rsid w:val="000332CD"/>
    <w:rsid w:val="00033EF2"/>
    <w:rsid w:val="00034F27"/>
    <w:rsid w:val="00035CC8"/>
    <w:rsid w:val="00037256"/>
    <w:rsid w:val="000377A6"/>
    <w:rsid w:val="000421FF"/>
    <w:rsid w:val="00044C7C"/>
    <w:rsid w:val="000475F6"/>
    <w:rsid w:val="00052523"/>
    <w:rsid w:val="000525C4"/>
    <w:rsid w:val="00052AB7"/>
    <w:rsid w:val="000613F4"/>
    <w:rsid w:val="00062B28"/>
    <w:rsid w:val="000630E0"/>
    <w:rsid w:val="000722C4"/>
    <w:rsid w:val="0007293B"/>
    <w:rsid w:val="00077387"/>
    <w:rsid w:val="00081060"/>
    <w:rsid w:val="00081DD7"/>
    <w:rsid w:val="0008414C"/>
    <w:rsid w:val="00084508"/>
    <w:rsid w:val="00085BB9"/>
    <w:rsid w:val="00092458"/>
    <w:rsid w:val="00095BB7"/>
    <w:rsid w:val="00096AEC"/>
    <w:rsid w:val="000A2AC6"/>
    <w:rsid w:val="000A4A89"/>
    <w:rsid w:val="000A5F4E"/>
    <w:rsid w:val="000B2E5A"/>
    <w:rsid w:val="000B3122"/>
    <w:rsid w:val="000B3FC8"/>
    <w:rsid w:val="000B61F7"/>
    <w:rsid w:val="000C0815"/>
    <w:rsid w:val="000C0AB5"/>
    <w:rsid w:val="000C3A15"/>
    <w:rsid w:val="000D1E01"/>
    <w:rsid w:val="000D3B29"/>
    <w:rsid w:val="000D4130"/>
    <w:rsid w:val="000D56A1"/>
    <w:rsid w:val="000E46CC"/>
    <w:rsid w:val="000F07BD"/>
    <w:rsid w:val="000F1DC1"/>
    <w:rsid w:val="000F2533"/>
    <w:rsid w:val="000F2A99"/>
    <w:rsid w:val="000F3FB2"/>
    <w:rsid w:val="000F479D"/>
    <w:rsid w:val="00102517"/>
    <w:rsid w:val="00102CBF"/>
    <w:rsid w:val="0010335D"/>
    <w:rsid w:val="00103F07"/>
    <w:rsid w:val="00105E04"/>
    <w:rsid w:val="00105FFA"/>
    <w:rsid w:val="001130F0"/>
    <w:rsid w:val="00115DE9"/>
    <w:rsid w:val="00115FCC"/>
    <w:rsid w:val="001161C7"/>
    <w:rsid w:val="0012185C"/>
    <w:rsid w:val="00126858"/>
    <w:rsid w:val="00130EF1"/>
    <w:rsid w:val="00134C3C"/>
    <w:rsid w:val="00141250"/>
    <w:rsid w:val="00141374"/>
    <w:rsid w:val="00144ACC"/>
    <w:rsid w:val="00147FE8"/>
    <w:rsid w:val="0016385F"/>
    <w:rsid w:val="00164B25"/>
    <w:rsid w:val="001666AA"/>
    <w:rsid w:val="00167E7C"/>
    <w:rsid w:val="001704F8"/>
    <w:rsid w:val="001714E0"/>
    <w:rsid w:val="00172C2A"/>
    <w:rsid w:val="00174BC8"/>
    <w:rsid w:val="00175E28"/>
    <w:rsid w:val="001766C2"/>
    <w:rsid w:val="00176D1F"/>
    <w:rsid w:val="00177293"/>
    <w:rsid w:val="001833D0"/>
    <w:rsid w:val="00190186"/>
    <w:rsid w:val="001904C3"/>
    <w:rsid w:val="001945C0"/>
    <w:rsid w:val="00194DAC"/>
    <w:rsid w:val="001A343C"/>
    <w:rsid w:val="001A7259"/>
    <w:rsid w:val="001B2450"/>
    <w:rsid w:val="001B442C"/>
    <w:rsid w:val="001B458A"/>
    <w:rsid w:val="001B5DE9"/>
    <w:rsid w:val="001C0DB1"/>
    <w:rsid w:val="001C0F79"/>
    <w:rsid w:val="001C1BC5"/>
    <w:rsid w:val="001C2496"/>
    <w:rsid w:val="001C42A3"/>
    <w:rsid w:val="001C64EC"/>
    <w:rsid w:val="001D3064"/>
    <w:rsid w:val="001D64F0"/>
    <w:rsid w:val="001E02FF"/>
    <w:rsid w:val="001E1B33"/>
    <w:rsid w:val="001E6E9B"/>
    <w:rsid w:val="001F097A"/>
    <w:rsid w:val="001F1BCF"/>
    <w:rsid w:val="001F247B"/>
    <w:rsid w:val="001F411C"/>
    <w:rsid w:val="001F520E"/>
    <w:rsid w:val="00202945"/>
    <w:rsid w:val="00202A13"/>
    <w:rsid w:val="0021413B"/>
    <w:rsid w:val="00215E18"/>
    <w:rsid w:val="002310E3"/>
    <w:rsid w:val="00232DAF"/>
    <w:rsid w:val="00234469"/>
    <w:rsid w:val="0023484B"/>
    <w:rsid w:val="00245CDD"/>
    <w:rsid w:val="00247330"/>
    <w:rsid w:val="002475A5"/>
    <w:rsid w:val="00253C1D"/>
    <w:rsid w:val="00263BC1"/>
    <w:rsid w:val="00263D0E"/>
    <w:rsid w:val="00275A4E"/>
    <w:rsid w:val="00282236"/>
    <w:rsid w:val="002838CA"/>
    <w:rsid w:val="002871A8"/>
    <w:rsid w:val="00292714"/>
    <w:rsid w:val="00293658"/>
    <w:rsid w:val="00294432"/>
    <w:rsid w:val="00294BBA"/>
    <w:rsid w:val="00294FCA"/>
    <w:rsid w:val="00296935"/>
    <w:rsid w:val="00296B38"/>
    <w:rsid w:val="002A0891"/>
    <w:rsid w:val="002A210B"/>
    <w:rsid w:val="002A26A6"/>
    <w:rsid w:val="002A49DB"/>
    <w:rsid w:val="002B0A2A"/>
    <w:rsid w:val="002B5E12"/>
    <w:rsid w:val="002B6988"/>
    <w:rsid w:val="002B6F2D"/>
    <w:rsid w:val="002B72B4"/>
    <w:rsid w:val="002B77D7"/>
    <w:rsid w:val="002C032E"/>
    <w:rsid w:val="002D098F"/>
    <w:rsid w:val="002D2C94"/>
    <w:rsid w:val="002D52C3"/>
    <w:rsid w:val="002D6332"/>
    <w:rsid w:val="002D7627"/>
    <w:rsid w:val="002E070D"/>
    <w:rsid w:val="002E11FA"/>
    <w:rsid w:val="002E1608"/>
    <w:rsid w:val="002E4B13"/>
    <w:rsid w:val="002E6F00"/>
    <w:rsid w:val="002E77D5"/>
    <w:rsid w:val="002F029C"/>
    <w:rsid w:val="002F110D"/>
    <w:rsid w:val="002F1E5F"/>
    <w:rsid w:val="002F7603"/>
    <w:rsid w:val="003027A0"/>
    <w:rsid w:val="00306607"/>
    <w:rsid w:val="00307801"/>
    <w:rsid w:val="00312AC0"/>
    <w:rsid w:val="003145EA"/>
    <w:rsid w:val="00317871"/>
    <w:rsid w:val="00320937"/>
    <w:rsid w:val="00321C98"/>
    <w:rsid w:val="003245EC"/>
    <w:rsid w:val="00324D76"/>
    <w:rsid w:val="00331848"/>
    <w:rsid w:val="003324E8"/>
    <w:rsid w:val="00333B37"/>
    <w:rsid w:val="00335BBE"/>
    <w:rsid w:val="00336FA6"/>
    <w:rsid w:val="003425A0"/>
    <w:rsid w:val="003454E7"/>
    <w:rsid w:val="003501F2"/>
    <w:rsid w:val="00352021"/>
    <w:rsid w:val="00352462"/>
    <w:rsid w:val="00353F9A"/>
    <w:rsid w:val="0035422A"/>
    <w:rsid w:val="0035466D"/>
    <w:rsid w:val="00357516"/>
    <w:rsid w:val="00361380"/>
    <w:rsid w:val="00363616"/>
    <w:rsid w:val="0036383F"/>
    <w:rsid w:val="00364026"/>
    <w:rsid w:val="003651C0"/>
    <w:rsid w:val="00365AC0"/>
    <w:rsid w:val="00365F56"/>
    <w:rsid w:val="00367B04"/>
    <w:rsid w:val="003721AE"/>
    <w:rsid w:val="00376565"/>
    <w:rsid w:val="00380808"/>
    <w:rsid w:val="003818F7"/>
    <w:rsid w:val="00382248"/>
    <w:rsid w:val="00382DEC"/>
    <w:rsid w:val="003857E4"/>
    <w:rsid w:val="00385A7E"/>
    <w:rsid w:val="00387D71"/>
    <w:rsid w:val="0039380B"/>
    <w:rsid w:val="003938C5"/>
    <w:rsid w:val="00396336"/>
    <w:rsid w:val="003969A4"/>
    <w:rsid w:val="003A0CCA"/>
    <w:rsid w:val="003A370A"/>
    <w:rsid w:val="003A6016"/>
    <w:rsid w:val="003B0B7D"/>
    <w:rsid w:val="003B34EE"/>
    <w:rsid w:val="003B5A00"/>
    <w:rsid w:val="003B5EB1"/>
    <w:rsid w:val="003C2EF1"/>
    <w:rsid w:val="003C746F"/>
    <w:rsid w:val="003D0198"/>
    <w:rsid w:val="003D1ACA"/>
    <w:rsid w:val="003D1B10"/>
    <w:rsid w:val="003D5A64"/>
    <w:rsid w:val="003D5E63"/>
    <w:rsid w:val="003E2156"/>
    <w:rsid w:val="003E27EC"/>
    <w:rsid w:val="003E2E25"/>
    <w:rsid w:val="003E5C92"/>
    <w:rsid w:val="003E759F"/>
    <w:rsid w:val="003E7C67"/>
    <w:rsid w:val="003F67B0"/>
    <w:rsid w:val="003F7375"/>
    <w:rsid w:val="00404ED5"/>
    <w:rsid w:val="00412D12"/>
    <w:rsid w:val="00413142"/>
    <w:rsid w:val="0041387D"/>
    <w:rsid w:val="00413B5A"/>
    <w:rsid w:val="00420F53"/>
    <w:rsid w:val="00421C1D"/>
    <w:rsid w:val="00422D50"/>
    <w:rsid w:val="00424268"/>
    <w:rsid w:val="00424D85"/>
    <w:rsid w:val="00424FE5"/>
    <w:rsid w:val="00425861"/>
    <w:rsid w:val="00425E97"/>
    <w:rsid w:val="00426C25"/>
    <w:rsid w:val="00427777"/>
    <w:rsid w:val="00427E11"/>
    <w:rsid w:val="00432995"/>
    <w:rsid w:val="00433F07"/>
    <w:rsid w:val="00440753"/>
    <w:rsid w:val="00441492"/>
    <w:rsid w:val="00444FE8"/>
    <w:rsid w:val="00447E56"/>
    <w:rsid w:val="00450799"/>
    <w:rsid w:val="00453637"/>
    <w:rsid w:val="004536D4"/>
    <w:rsid w:val="00454433"/>
    <w:rsid w:val="004560A6"/>
    <w:rsid w:val="00456199"/>
    <w:rsid w:val="00456AA6"/>
    <w:rsid w:val="004652FB"/>
    <w:rsid w:val="004662FA"/>
    <w:rsid w:val="00466DF3"/>
    <w:rsid w:val="00472ED4"/>
    <w:rsid w:val="00473561"/>
    <w:rsid w:val="004743E7"/>
    <w:rsid w:val="00475F76"/>
    <w:rsid w:val="00476275"/>
    <w:rsid w:val="00476324"/>
    <w:rsid w:val="004764D8"/>
    <w:rsid w:val="00477528"/>
    <w:rsid w:val="00480BC1"/>
    <w:rsid w:val="00481E90"/>
    <w:rsid w:val="00483129"/>
    <w:rsid w:val="00485DCF"/>
    <w:rsid w:val="0048727F"/>
    <w:rsid w:val="00487301"/>
    <w:rsid w:val="00492725"/>
    <w:rsid w:val="00496ACA"/>
    <w:rsid w:val="004A1E9B"/>
    <w:rsid w:val="004A34D2"/>
    <w:rsid w:val="004A5C1C"/>
    <w:rsid w:val="004B3AF8"/>
    <w:rsid w:val="004B737E"/>
    <w:rsid w:val="004C1990"/>
    <w:rsid w:val="004C27F4"/>
    <w:rsid w:val="004C711E"/>
    <w:rsid w:val="004D3C54"/>
    <w:rsid w:val="004D45A0"/>
    <w:rsid w:val="004D4FB7"/>
    <w:rsid w:val="004D5721"/>
    <w:rsid w:val="004E201C"/>
    <w:rsid w:val="004E319D"/>
    <w:rsid w:val="004E4C57"/>
    <w:rsid w:val="004E7D1C"/>
    <w:rsid w:val="004F065D"/>
    <w:rsid w:val="004F365E"/>
    <w:rsid w:val="004F4B38"/>
    <w:rsid w:val="004F561E"/>
    <w:rsid w:val="004F5792"/>
    <w:rsid w:val="004F60CA"/>
    <w:rsid w:val="004F6353"/>
    <w:rsid w:val="004F7398"/>
    <w:rsid w:val="00500D57"/>
    <w:rsid w:val="00501538"/>
    <w:rsid w:val="0050653B"/>
    <w:rsid w:val="00506DF7"/>
    <w:rsid w:val="005126AF"/>
    <w:rsid w:val="0051288A"/>
    <w:rsid w:val="00512955"/>
    <w:rsid w:val="00515850"/>
    <w:rsid w:val="00521359"/>
    <w:rsid w:val="00523303"/>
    <w:rsid w:val="0052410E"/>
    <w:rsid w:val="0052437B"/>
    <w:rsid w:val="00524489"/>
    <w:rsid w:val="00525744"/>
    <w:rsid w:val="00526569"/>
    <w:rsid w:val="00527416"/>
    <w:rsid w:val="005345AF"/>
    <w:rsid w:val="0053464F"/>
    <w:rsid w:val="00536150"/>
    <w:rsid w:val="00536F3A"/>
    <w:rsid w:val="0053797C"/>
    <w:rsid w:val="005407CD"/>
    <w:rsid w:val="005465DF"/>
    <w:rsid w:val="00546BA0"/>
    <w:rsid w:val="005513A4"/>
    <w:rsid w:val="00552484"/>
    <w:rsid w:val="00552B18"/>
    <w:rsid w:val="00552C28"/>
    <w:rsid w:val="00561886"/>
    <w:rsid w:val="0056416F"/>
    <w:rsid w:val="00572E64"/>
    <w:rsid w:val="0057411C"/>
    <w:rsid w:val="005759A4"/>
    <w:rsid w:val="00581ECD"/>
    <w:rsid w:val="00583EEA"/>
    <w:rsid w:val="00587B1E"/>
    <w:rsid w:val="00592352"/>
    <w:rsid w:val="005959B8"/>
    <w:rsid w:val="005A4937"/>
    <w:rsid w:val="005A4989"/>
    <w:rsid w:val="005A7671"/>
    <w:rsid w:val="005B1C16"/>
    <w:rsid w:val="005B4701"/>
    <w:rsid w:val="005B547B"/>
    <w:rsid w:val="005C4A2B"/>
    <w:rsid w:val="005C4EF6"/>
    <w:rsid w:val="005C5BB0"/>
    <w:rsid w:val="005D516C"/>
    <w:rsid w:val="005D593F"/>
    <w:rsid w:val="005D5D1A"/>
    <w:rsid w:val="005D6A52"/>
    <w:rsid w:val="005E16BC"/>
    <w:rsid w:val="005E1937"/>
    <w:rsid w:val="005E2E27"/>
    <w:rsid w:val="005E3008"/>
    <w:rsid w:val="005E3A23"/>
    <w:rsid w:val="005E47DA"/>
    <w:rsid w:val="005E5343"/>
    <w:rsid w:val="005F03F6"/>
    <w:rsid w:val="005F083E"/>
    <w:rsid w:val="005F3519"/>
    <w:rsid w:val="005F4AFE"/>
    <w:rsid w:val="006004FC"/>
    <w:rsid w:val="006017D8"/>
    <w:rsid w:val="00603CC7"/>
    <w:rsid w:val="00603CFA"/>
    <w:rsid w:val="00606DC9"/>
    <w:rsid w:val="006128D6"/>
    <w:rsid w:val="00614F2E"/>
    <w:rsid w:val="00616AA3"/>
    <w:rsid w:val="00616F88"/>
    <w:rsid w:val="006220BE"/>
    <w:rsid w:val="00622E1D"/>
    <w:rsid w:val="00623B76"/>
    <w:rsid w:val="006308B8"/>
    <w:rsid w:val="00636FE0"/>
    <w:rsid w:val="00640242"/>
    <w:rsid w:val="00641F77"/>
    <w:rsid w:val="00643044"/>
    <w:rsid w:val="00644361"/>
    <w:rsid w:val="00650E28"/>
    <w:rsid w:val="00650FC4"/>
    <w:rsid w:val="006553ED"/>
    <w:rsid w:val="00662929"/>
    <w:rsid w:val="00663544"/>
    <w:rsid w:val="00663707"/>
    <w:rsid w:val="006661B8"/>
    <w:rsid w:val="006666AC"/>
    <w:rsid w:val="00667762"/>
    <w:rsid w:val="006710D8"/>
    <w:rsid w:val="00671A30"/>
    <w:rsid w:val="0067500E"/>
    <w:rsid w:val="00675E8B"/>
    <w:rsid w:val="00684804"/>
    <w:rsid w:val="00687F82"/>
    <w:rsid w:val="00690936"/>
    <w:rsid w:val="00690D29"/>
    <w:rsid w:val="00694EBD"/>
    <w:rsid w:val="0069550F"/>
    <w:rsid w:val="00695BEE"/>
    <w:rsid w:val="006A1BA6"/>
    <w:rsid w:val="006A209F"/>
    <w:rsid w:val="006A3F68"/>
    <w:rsid w:val="006A6FD1"/>
    <w:rsid w:val="006A76DD"/>
    <w:rsid w:val="006B1FCE"/>
    <w:rsid w:val="006B30E9"/>
    <w:rsid w:val="006B46CF"/>
    <w:rsid w:val="006B667E"/>
    <w:rsid w:val="006C14D2"/>
    <w:rsid w:val="006C1C3E"/>
    <w:rsid w:val="006C4E44"/>
    <w:rsid w:val="006C5CE4"/>
    <w:rsid w:val="006D0653"/>
    <w:rsid w:val="006D1500"/>
    <w:rsid w:val="006D72FD"/>
    <w:rsid w:val="006D7DFD"/>
    <w:rsid w:val="006D7F7F"/>
    <w:rsid w:val="006E0F21"/>
    <w:rsid w:val="006E3914"/>
    <w:rsid w:val="006E714E"/>
    <w:rsid w:val="006E721E"/>
    <w:rsid w:val="007035B1"/>
    <w:rsid w:val="00704EE4"/>
    <w:rsid w:val="00710269"/>
    <w:rsid w:val="00710928"/>
    <w:rsid w:val="0071228A"/>
    <w:rsid w:val="00714D1D"/>
    <w:rsid w:val="00717CAC"/>
    <w:rsid w:val="00726243"/>
    <w:rsid w:val="007268C0"/>
    <w:rsid w:val="00727225"/>
    <w:rsid w:val="00731C90"/>
    <w:rsid w:val="00731FFA"/>
    <w:rsid w:val="00735928"/>
    <w:rsid w:val="0073793D"/>
    <w:rsid w:val="00737EE9"/>
    <w:rsid w:val="007457E4"/>
    <w:rsid w:val="007476B8"/>
    <w:rsid w:val="00747CA6"/>
    <w:rsid w:val="007500C0"/>
    <w:rsid w:val="007548F4"/>
    <w:rsid w:val="00754A18"/>
    <w:rsid w:val="00754E3A"/>
    <w:rsid w:val="0075512D"/>
    <w:rsid w:val="00755373"/>
    <w:rsid w:val="007600F6"/>
    <w:rsid w:val="00763741"/>
    <w:rsid w:val="00765BD1"/>
    <w:rsid w:val="00765D14"/>
    <w:rsid w:val="00766A82"/>
    <w:rsid w:val="00777159"/>
    <w:rsid w:val="00780166"/>
    <w:rsid w:val="0079194A"/>
    <w:rsid w:val="00792071"/>
    <w:rsid w:val="00797507"/>
    <w:rsid w:val="007A4A15"/>
    <w:rsid w:val="007B5C66"/>
    <w:rsid w:val="007B64FD"/>
    <w:rsid w:val="007B654F"/>
    <w:rsid w:val="007B67B7"/>
    <w:rsid w:val="007B7B5D"/>
    <w:rsid w:val="007C1579"/>
    <w:rsid w:val="007C2ADB"/>
    <w:rsid w:val="007C2E20"/>
    <w:rsid w:val="007C3BA9"/>
    <w:rsid w:val="007C5808"/>
    <w:rsid w:val="007D6310"/>
    <w:rsid w:val="007D6D36"/>
    <w:rsid w:val="007E147C"/>
    <w:rsid w:val="007E2D51"/>
    <w:rsid w:val="007E4695"/>
    <w:rsid w:val="007E65DD"/>
    <w:rsid w:val="007E747B"/>
    <w:rsid w:val="007F350E"/>
    <w:rsid w:val="007F5DC9"/>
    <w:rsid w:val="007F79BF"/>
    <w:rsid w:val="00800B05"/>
    <w:rsid w:val="00813A75"/>
    <w:rsid w:val="00816748"/>
    <w:rsid w:val="008208C1"/>
    <w:rsid w:val="00820D3D"/>
    <w:rsid w:val="0082165E"/>
    <w:rsid w:val="008224A1"/>
    <w:rsid w:val="00822D64"/>
    <w:rsid w:val="00824CB6"/>
    <w:rsid w:val="0082543D"/>
    <w:rsid w:val="008266E5"/>
    <w:rsid w:val="00826D89"/>
    <w:rsid w:val="00830E12"/>
    <w:rsid w:val="00832E49"/>
    <w:rsid w:val="00840079"/>
    <w:rsid w:val="00841893"/>
    <w:rsid w:val="00844B10"/>
    <w:rsid w:val="008507A1"/>
    <w:rsid w:val="00851095"/>
    <w:rsid w:val="00851BA8"/>
    <w:rsid w:val="00854C3F"/>
    <w:rsid w:val="00855C69"/>
    <w:rsid w:val="00856609"/>
    <w:rsid w:val="0085692A"/>
    <w:rsid w:val="00856C73"/>
    <w:rsid w:val="008600AA"/>
    <w:rsid w:val="008616A8"/>
    <w:rsid w:val="008657CE"/>
    <w:rsid w:val="0086632A"/>
    <w:rsid w:val="00871876"/>
    <w:rsid w:val="008726FA"/>
    <w:rsid w:val="00874BCB"/>
    <w:rsid w:val="00874BF6"/>
    <w:rsid w:val="00875F85"/>
    <w:rsid w:val="008765DB"/>
    <w:rsid w:val="00880F0D"/>
    <w:rsid w:val="00881FB2"/>
    <w:rsid w:val="00885276"/>
    <w:rsid w:val="00892603"/>
    <w:rsid w:val="00893FB9"/>
    <w:rsid w:val="0089691B"/>
    <w:rsid w:val="00896C44"/>
    <w:rsid w:val="00897747"/>
    <w:rsid w:val="008A0370"/>
    <w:rsid w:val="008A0FBE"/>
    <w:rsid w:val="008A18F5"/>
    <w:rsid w:val="008A1BA0"/>
    <w:rsid w:val="008A4C54"/>
    <w:rsid w:val="008A5311"/>
    <w:rsid w:val="008B078D"/>
    <w:rsid w:val="008B0AD7"/>
    <w:rsid w:val="008B1A0F"/>
    <w:rsid w:val="008B1D23"/>
    <w:rsid w:val="008B24A0"/>
    <w:rsid w:val="008B27B4"/>
    <w:rsid w:val="008B3774"/>
    <w:rsid w:val="008B4465"/>
    <w:rsid w:val="008B4A89"/>
    <w:rsid w:val="008C0C9C"/>
    <w:rsid w:val="008C0F0F"/>
    <w:rsid w:val="008D12CC"/>
    <w:rsid w:val="008D2D0F"/>
    <w:rsid w:val="008D5760"/>
    <w:rsid w:val="008D6F17"/>
    <w:rsid w:val="008E2B27"/>
    <w:rsid w:val="008E5EB8"/>
    <w:rsid w:val="008E69D0"/>
    <w:rsid w:val="008F048D"/>
    <w:rsid w:val="008F1996"/>
    <w:rsid w:val="008F4832"/>
    <w:rsid w:val="008F600C"/>
    <w:rsid w:val="008F650A"/>
    <w:rsid w:val="00901D14"/>
    <w:rsid w:val="00902171"/>
    <w:rsid w:val="00902BCA"/>
    <w:rsid w:val="00903041"/>
    <w:rsid w:val="00905A59"/>
    <w:rsid w:val="00915170"/>
    <w:rsid w:val="009157E4"/>
    <w:rsid w:val="009169AC"/>
    <w:rsid w:val="00917DB5"/>
    <w:rsid w:val="00920B51"/>
    <w:rsid w:val="00921821"/>
    <w:rsid w:val="00924763"/>
    <w:rsid w:val="009255B9"/>
    <w:rsid w:val="00927AA8"/>
    <w:rsid w:val="00930AFD"/>
    <w:rsid w:val="00931189"/>
    <w:rsid w:val="009329FB"/>
    <w:rsid w:val="00935D22"/>
    <w:rsid w:val="00936138"/>
    <w:rsid w:val="00947837"/>
    <w:rsid w:val="00952C80"/>
    <w:rsid w:val="009539AB"/>
    <w:rsid w:val="009569C8"/>
    <w:rsid w:val="0096359E"/>
    <w:rsid w:val="00963ED9"/>
    <w:rsid w:val="00965926"/>
    <w:rsid w:val="009675F0"/>
    <w:rsid w:val="00970157"/>
    <w:rsid w:val="00970C78"/>
    <w:rsid w:val="00971CE7"/>
    <w:rsid w:val="009748E0"/>
    <w:rsid w:val="00976B6B"/>
    <w:rsid w:val="009771F1"/>
    <w:rsid w:val="009834A3"/>
    <w:rsid w:val="00983A77"/>
    <w:rsid w:val="0098412A"/>
    <w:rsid w:val="00984F93"/>
    <w:rsid w:val="00985648"/>
    <w:rsid w:val="0098577D"/>
    <w:rsid w:val="00985988"/>
    <w:rsid w:val="00986AA5"/>
    <w:rsid w:val="00987C4D"/>
    <w:rsid w:val="009941B3"/>
    <w:rsid w:val="00995D59"/>
    <w:rsid w:val="0099606A"/>
    <w:rsid w:val="009960EC"/>
    <w:rsid w:val="0099749B"/>
    <w:rsid w:val="009A00C9"/>
    <w:rsid w:val="009A27A7"/>
    <w:rsid w:val="009C08E0"/>
    <w:rsid w:val="009C2ACF"/>
    <w:rsid w:val="009C4A9A"/>
    <w:rsid w:val="009C6251"/>
    <w:rsid w:val="009C63CF"/>
    <w:rsid w:val="009C7A50"/>
    <w:rsid w:val="009D14C6"/>
    <w:rsid w:val="009D42EF"/>
    <w:rsid w:val="009D5133"/>
    <w:rsid w:val="009D72C1"/>
    <w:rsid w:val="009E0282"/>
    <w:rsid w:val="009E03BE"/>
    <w:rsid w:val="009F55B1"/>
    <w:rsid w:val="009F5C4B"/>
    <w:rsid w:val="009F61CE"/>
    <w:rsid w:val="009F6367"/>
    <w:rsid w:val="009F68DB"/>
    <w:rsid w:val="00A0063B"/>
    <w:rsid w:val="00A11FF4"/>
    <w:rsid w:val="00A12387"/>
    <w:rsid w:val="00A1422A"/>
    <w:rsid w:val="00A148A3"/>
    <w:rsid w:val="00A2164A"/>
    <w:rsid w:val="00A21A0E"/>
    <w:rsid w:val="00A226F2"/>
    <w:rsid w:val="00A2590A"/>
    <w:rsid w:val="00A25BA9"/>
    <w:rsid w:val="00A25D4F"/>
    <w:rsid w:val="00A27793"/>
    <w:rsid w:val="00A34480"/>
    <w:rsid w:val="00A34731"/>
    <w:rsid w:val="00A353DC"/>
    <w:rsid w:val="00A474ED"/>
    <w:rsid w:val="00A5058E"/>
    <w:rsid w:val="00A51435"/>
    <w:rsid w:val="00A53126"/>
    <w:rsid w:val="00A54024"/>
    <w:rsid w:val="00A54362"/>
    <w:rsid w:val="00A54861"/>
    <w:rsid w:val="00A56F53"/>
    <w:rsid w:val="00A62F22"/>
    <w:rsid w:val="00A63B5B"/>
    <w:rsid w:val="00A66680"/>
    <w:rsid w:val="00A745C8"/>
    <w:rsid w:val="00A80776"/>
    <w:rsid w:val="00A80C32"/>
    <w:rsid w:val="00A82171"/>
    <w:rsid w:val="00A8384C"/>
    <w:rsid w:val="00A846D2"/>
    <w:rsid w:val="00A85457"/>
    <w:rsid w:val="00A9217B"/>
    <w:rsid w:val="00A939FB"/>
    <w:rsid w:val="00A95068"/>
    <w:rsid w:val="00AA3BE9"/>
    <w:rsid w:val="00AA43C9"/>
    <w:rsid w:val="00AA5E5A"/>
    <w:rsid w:val="00AA6A78"/>
    <w:rsid w:val="00AB0185"/>
    <w:rsid w:val="00AB05DB"/>
    <w:rsid w:val="00AB094A"/>
    <w:rsid w:val="00AB0BE8"/>
    <w:rsid w:val="00AB1EEE"/>
    <w:rsid w:val="00AB744D"/>
    <w:rsid w:val="00AC613F"/>
    <w:rsid w:val="00AD0CE7"/>
    <w:rsid w:val="00AD3277"/>
    <w:rsid w:val="00AD3304"/>
    <w:rsid w:val="00AD7D97"/>
    <w:rsid w:val="00AE01E8"/>
    <w:rsid w:val="00AE0997"/>
    <w:rsid w:val="00AE0DCA"/>
    <w:rsid w:val="00AE3764"/>
    <w:rsid w:val="00AE4E12"/>
    <w:rsid w:val="00AE7DB8"/>
    <w:rsid w:val="00AF0824"/>
    <w:rsid w:val="00AF3C02"/>
    <w:rsid w:val="00AF4971"/>
    <w:rsid w:val="00AF5B55"/>
    <w:rsid w:val="00AF606E"/>
    <w:rsid w:val="00B00749"/>
    <w:rsid w:val="00B00DFC"/>
    <w:rsid w:val="00B01798"/>
    <w:rsid w:val="00B0251B"/>
    <w:rsid w:val="00B02AC1"/>
    <w:rsid w:val="00B02E93"/>
    <w:rsid w:val="00B0302B"/>
    <w:rsid w:val="00B034E9"/>
    <w:rsid w:val="00B03D6F"/>
    <w:rsid w:val="00B06173"/>
    <w:rsid w:val="00B07224"/>
    <w:rsid w:val="00B17BC4"/>
    <w:rsid w:val="00B20E58"/>
    <w:rsid w:val="00B226CA"/>
    <w:rsid w:val="00B230A8"/>
    <w:rsid w:val="00B258C8"/>
    <w:rsid w:val="00B26A07"/>
    <w:rsid w:val="00B30FBA"/>
    <w:rsid w:val="00B32061"/>
    <w:rsid w:val="00B323DD"/>
    <w:rsid w:val="00B32D9E"/>
    <w:rsid w:val="00B3516E"/>
    <w:rsid w:val="00B36B44"/>
    <w:rsid w:val="00B40376"/>
    <w:rsid w:val="00B47C3A"/>
    <w:rsid w:val="00B47ECF"/>
    <w:rsid w:val="00B5069B"/>
    <w:rsid w:val="00B519D6"/>
    <w:rsid w:val="00B52FED"/>
    <w:rsid w:val="00B5421C"/>
    <w:rsid w:val="00B54B5C"/>
    <w:rsid w:val="00B566BD"/>
    <w:rsid w:val="00B60947"/>
    <w:rsid w:val="00B61A40"/>
    <w:rsid w:val="00B61EF4"/>
    <w:rsid w:val="00B704A4"/>
    <w:rsid w:val="00B71ADF"/>
    <w:rsid w:val="00B71C61"/>
    <w:rsid w:val="00B72218"/>
    <w:rsid w:val="00B80C16"/>
    <w:rsid w:val="00B81D13"/>
    <w:rsid w:val="00B8251F"/>
    <w:rsid w:val="00B82EFA"/>
    <w:rsid w:val="00B8622C"/>
    <w:rsid w:val="00BA4684"/>
    <w:rsid w:val="00BA524E"/>
    <w:rsid w:val="00BA5843"/>
    <w:rsid w:val="00BA7F04"/>
    <w:rsid w:val="00BB06AF"/>
    <w:rsid w:val="00BB2885"/>
    <w:rsid w:val="00BB6923"/>
    <w:rsid w:val="00BB772F"/>
    <w:rsid w:val="00BC114E"/>
    <w:rsid w:val="00BC12F7"/>
    <w:rsid w:val="00BC2199"/>
    <w:rsid w:val="00BC368C"/>
    <w:rsid w:val="00BC39D9"/>
    <w:rsid w:val="00BC4AA1"/>
    <w:rsid w:val="00BC5818"/>
    <w:rsid w:val="00BD15A3"/>
    <w:rsid w:val="00BD5023"/>
    <w:rsid w:val="00BD573B"/>
    <w:rsid w:val="00BD6BAC"/>
    <w:rsid w:val="00BE194A"/>
    <w:rsid w:val="00BE621A"/>
    <w:rsid w:val="00BE6483"/>
    <w:rsid w:val="00BE6B03"/>
    <w:rsid w:val="00BE6B28"/>
    <w:rsid w:val="00BE704F"/>
    <w:rsid w:val="00BE745B"/>
    <w:rsid w:val="00BF01EA"/>
    <w:rsid w:val="00BF211C"/>
    <w:rsid w:val="00BF304D"/>
    <w:rsid w:val="00BF47DE"/>
    <w:rsid w:val="00BF4D1A"/>
    <w:rsid w:val="00BF7B33"/>
    <w:rsid w:val="00C03EC9"/>
    <w:rsid w:val="00C05E09"/>
    <w:rsid w:val="00C07D68"/>
    <w:rsid w:val="00C218C5"/>
    <w:rsid w:val="00C22098"/>
    <w:rsid w:val="00C254ED"/>
    <w:rsid w:val="00C2694E"/>
    <w:rsid w:val="00C31852"/>
    <w:rsid w:val="00C322E1"/>
    <w:rsid w:val="00C35375"/>
    <w:rsid w:val="00C40DF8"/>
    <w:rsid w:val="00C40F38"/>
    <w:rsid w:val="00C46482"/>
    <w:rsid w:val="00C50946"/>
    <w:rsid w:val="00C52585"/>
    <w:rsid w:val="00C53E88"/>
    <w:rsid w:val="00C54DC9"/>
    <w:rsid w:val="00C57D02"/>
    <w:rsid w:val="00C61D71"/>
    <w:rsid w:val="00C624B4"/>
    <w:rsid w:val="00C62552"/>
    <w:rsid w:val="00C63370"/>
    <w:rsid w:val="00C644C1"/>
    <w:rsid w:val="00C645A0"/>
    <w:rsid w:val="00C65B63"/>
    <w:rsid w:val="00C75F56"/>
    <w:rsid w:val="00C77E60"/>
    <w:rsid w:val="00C827F2"/>
    <w:rsid w:val="00C844BE"/>
    <w:rsid w:val="00C85938"/>
    <w:rsid w:val="00C86C6D"/>
    <w:rsid w:val="00C871B7"/>
    <w:rsid w:val="00C92559"/>
    <w:rsid w:val="00C937E4"/>
    <w:rsid w:val="00C950AE"/>
    <w:rsid w:val="00C97FE2"/>
    <w:rsid w:val="00CA3D8D"/>
    <w:rsid w:val="00CA438D"/>
    <w:rsid w:val="00CA49E6"/>
    <w:rsid w:val="00CA4A9D"/>
    <w:rsid w:val="00CA5552"/>
    <w:rsid w:val="00CA78CA"/>
    <w:rsid w:val="00CB282B"/>
    <w:rsid w:val="00CB448C"/>
    <w:rsid w:val="00CB600C"/>
    <w:rsid w:val="00CB6587"/>
    <w:rsid w:val="00CC4CB4"/>
    <w:rsid w:val="00CC5519"/>
    <w:rsid w:val="00CD2734"/>
    <w:rsid w:val="00CD3E8E"/>
    <w:rsid w:val="00CD6FB2"/>
    <w:rsid w:val="00CE26AA"/>
    <w:rsid w:val="00CE2C77"/>
    <w:rsid w:val="00CE6487"/>
    <w:rsid w:val="00CF3CBB"/>
    <w:rsid w:val="00CF4535"/>
    <w:rsid w:val="00D00165"/>
    <w:rsid w:val="00D011BA"/>
    <w:rsid w:val="00D01CA8"/>
    <w:rsid w:val="00D020E3"/>
    <w:rsid w:val="00D04910"/>
    <w:rsid w:val="00D05EA9"/>
    <w:rsid w:val="00D07FEA"/>
    <w:rsid w:val="00D14582"/>
    <w:rsid w:val="00D15712"/>
    <w:rsid w:val="00D157B6"/>
    <w:rsid w:val="00D2065A"/>
    <w:rsid w:val="00D206F3"/>
    <w:rsid w:val="00D213FE"/>
    <w:rsid w:val="00D22C85"/>
    <w:rsid w:val="00D26865"/>
    <w:rsid w:val="00D27414"/>
    <w:rsid w:val="00D30068"/>
    <w:rsid w:val="00D30F5B"/>
    <w:rsid w:val="00D31127"/>
    <w:rsid w:val="00D3372C"/>
    <w:rsid w:val="00D379FD"/>
    <w:rsid w:val="00D37C7F"/>
    <w:rsid w:val="00D4001A"/>
    <w:rsid w:val="00D40843"/>
    <w:rsid w:val="00D454E6"/>
    <w:rsid w:val="00D4763C"/>
    <w:rsid w:val="00D501C9"/>
    <w:rsid w:val="00D50560"/>
    <w:rsid w:val="00D51BFF"/>
    <w:rsid w:val="00D56600"/>
    <w:rsid w:val="00D60B39"/>
    <w:rsid w:val="00D6354A"/>
    <w:rsid w:val="00D64EDF"/>
    <w:rsid w:val="00D6630C"/>
    <w:rsid w:val="00D71DC5"/>
    <w:rsid w:val="00D75929"/>
    <w:rsid w:val="00D76DBC"/>
    <w:rsid w:val="00D81E9E"/>
    <w:rsid w:val="00D844B0"/>
    <w:rsid w:val="00D876FA"/>
    <w:rsid w:val="00D92F0C"/>
    <w:rsid w:val="00D949A2"/>
    <w:rsid w:val="00D97244"/>
    <w:rsid w:val="00DA0194"/>
    <w:rsid w:val="00DA4E77"/>
    <w:rsid w:val="00DA508B"/>
    <w:rsid w:val="00DA589B"/>
    <w:rsid w:val="00DB2F25"/>
    <w:rsid w:val="00DB40A4"/>
    <w:rsid w:val="00DB52B4"/>
    <w:rsid w:val="00DC407A"/>
    <w:rsid w:val="00DC537B"/>
    <w:rsid w:val="00DC58E1"/>
    <w:rsid w:val="00DC5C38"/>
    <w:rsid w:val="00DD0C4A"/>
    <w:rsid w:val="00DD1F09"/>
    <w:rsid w:val="00DD4539"/>
    <w:rsid w:val="00DE0688"/>
    <w:rsid w:val="00DF000D"/>
    <w:rsid w:val="00DF1301"/>
    <w:rsid w:val="00DF3DA0"/>
    <w:rsid w:val="00DF6C3A"/>
    <w:rsid w:val="00DF6C4C"/>
    <w:rsid w:val="00DF71B9"/>
    <w:rsid w:val="00E01E22"/>
    <w:rsid w:val="00E05482"/>
    <w:rsid w:val="00E06F1C"/>
    <w:rsid w:val="00E06F88"/>
    <w:rsid w:val="00E200FE"/>
    <w:rsid w:val="00E22A89"/>
    <w:rsid w:val="00E24B0B"/>
    <w:rsid w:val="00E34D3F"/>
    <w:rsid w:val="00E37442"/>
    <w:rsid w:val="00E375EC"/>
    <w:rsid w:val="00E4305D"/>
    <w:rsid w:val="00E60360"/>
    <w:rsid w:val="00E61615"/>
    <w:rsid w:val="00E6292C"/>
    <w:rsid w:val="00E677F1"/>
    <w:rsid w:val="00E67BA1"/>
    <w:rsid w:val="00E70262"/>
    <w:rsid w:val="00E71870"/>
    <w:rsid w:val="00E72675"/>
    <w:rsid w:val="00E726C0"/>
    <w:rsid w:val="00E771D3"/>
    <w:rsid w:val="00E80C9F"/>
    <w:rsid w:val="00E814C9"/>
    <w:rsid w:val="00E84D80"/>
    <w:rsid w:val="00E867E0"/>
    <w:rsid w:val="00E90BAF"/>
    <w:rsid w:val="00E9194A"/>
    <w:rsid w:val="00E91C92"/>
    <w:rsid w:val="00E93FD6"/>
    <w:rsid w:val="00E949A3"/>
    <w:rsid w:val="00E95264"/>
    <w:rsid w:val="00EA14D3"/>
    <w:rsid w:val="00EA3B5B"/>
    <w:rsid w:val="00EA4133"/>
    <w:rsid w:val="00EB0B1C"/>
    <w:rsid w:val="00EB2E87"/>
    <w:rsid w:val="00EB470D"/>
    <w:rsid w:val="00EB4C24"/>
    <w:rsid w:val="00EB69D6"/>
    <w:rsid w:val="00EB6A40"/>
    <w:rsid w:val="00EC0FCD"/>
    <w:rsid w:val="00EC2167"/>
    <w:rsid w:val="00EC246B"/>
    <w:rsid w:val="00EC265D"/>
    <w:rsid w:val="00EC3F9D"/>
    <w:rsid w:val="00EC4676"/>
    <w:rsid w:val="00EC55E9"/>
    <w:rsid w:val="00EC7E7B"/>
    <w:rsid w:val="00ED12E9"/>
    <w:rsid w:val="00ED3E67"/>
    <w:rsid w:val="00ED409F"/>
    <w:rsid w:val="00ED6206"/>
    <w:rsid w:val="00ED7660"/>
    <w:rsid w:val="00EE2A43"/>
    <w:rsid w:val="00EE4EDF"/>
    <w:rsid w:val="00EF1203"/>
    <w:rsid w:val="00EF1E3C"/>
    <w:rsid w:val="00EF34B4"/>
    <w:rsid w:val="00EF59AB"/>
    <w:rsid w:val="00EF6380"/>
    <w:rsid w:val="00EF6836"/>
    <w:rsid w:val="00EF6CA4"/>
    <w:rsid w:val="00F00170"/>
    <w:rsid w:val="00F013F4"/>
    <w:rsid w:val="00F02913"/>
    <w:rsid w:val="00F0311C"/>
    <w:rsid w:val="00F0337E"/>
    <w:rsid w:val="00F042CD"/>
    <w:rsid w:val="00F07204"/>
    <w:rsid w:val="00F12A78"/>
    <w:rsid w:val="00F15E38"/>
    <w:rsid w:val="00F21BEF"/>
    <w:rsid w:val="00F21C8E"/>
    <w:rsid w:val="00F226C2"/>
    <w:rsid w:val="00F23705"/>
    <w:rsid w:val="00F26D39"/>
    <w:rsid w:val="00F31CCE"/>
    <w:rsid w:val="00F32BFE"/>
    <w:rsid w:val="00F419B8"/>
    <w:rsid w:val="00F4739A"/>
    <w:rsid w:val="00F476DC"/>
    <w:rsid w:val="00F50A9D"/>
    <w:rsid w:val="00F50C41"/>
    <w:rsid w:val="00F51670"/>
    <w:rsid w:val="00F531E8"/>
    <w:rsid w:val="00F549CF"/>
    <w:rsid w:val="00F6634D"/>
    <w:rsid w:val="00F70992"/>
    <w:rsid w:val="00F70E97"/>
    <w:rsid w:val="00F76CA8"/>
    <w:rsid w:val="00F77ABA"/>
    <w:rsid w:val="00F77E87"/>
    <w:rsid w:val="00F83168"/>
    <w:rsid w:val="00F87122"/>
    <w:rsid w:val="00F87B31"/>
    <w:rsid w:val="00F90311"/>
    <w:rsid w:val="00F92CA6"/>
    <w:rsid w:val="00F952D7"/>
    <w:rsid w:val="00F97189"/>
    <w:rsid w:val="00FA3711"/>
    <w:rsid w:val="00FA437D"/>
    <w:rsid w:val="00FA49D3"/>
    <w:rsid w:val="00FA6EFA"/>
    <w:rsid w:val="00FB28CD"/>
    <w:rsid w:val="00FB491E"/>
    <w:rsid w:val="00FC0C37"/>
    <w:rsid w:val="00FC6819"/>
    <w:rsid w:val="00FC6B4F"/>
    <w:rsid w:val="00FD1D38"/>
    <w:rsid w:val="00FD2B92"/>
    <w:rsid w:val="00FD42D7"/>
    <w:rsid w:val="00FD5AEC"/>
    <w:rsid w:val="00FD767C"/>
    <w:rsid w:val="00FE1E6F"/>
    <w:rsid w:val="00FE253F"/>
    <w:rsid w:val="00FE48DC"/>
    <w:rsid w:val="00FE663F"/>
    <w:rsid w:val="00FE7B54"/>
    <w:rsid w:val="00FF0269"/>
    <w:rsid w:val="00FF0CDD"/>
    <w:rsid w:val="00FF1118"/>
    <w:rsid w:val="00FF144C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86408-D3D3-4304-B6D7-A2C4C8B0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5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5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76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rNnua5Ux36brfUHczPuvKUKapS4JgxwRBq3xoa6dH6gJNnA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n.gov.ua/storage/app/media/nauka/2021/03/01/UA-LT%202021%20application%20form_03_01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ua/news/startuvav-konkurs-spilnih-ukrayinsko-litovskih-naukovo-doslidnih-proyektiv-na-2022-2023-roki?=prin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on.gov.ua/ua/tag/nauka" TargetMode="External"/><Relationship Id="rId10" Type="http://schemas.openxmlformats.org/officeDocument/2006/relationships/hyperlink" Target="http://www.lmt.l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2021-03-15T11:08:00Z</dcterms:created>
  <dcterms:modified xsi:type="dcterms:W3CDTF">2021-03-15T11:09:00Z</dcterms:modified>
</cp:coreProperties>
</file>