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E7" w:rsidRPr="009852E7" w:rsidRDefault="009852E7" w:rsidP="009852E7">
      <w:pPr>
        <w:spacing w:before="100" w:beforeAutospacing="1" w:after="100" w:afterAutospacing="1"/>
        <w:ind w:firstLine="0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uk-UA"/>
        </w:rPr>
      </w:pPr>
      <w:r w:rsidRPr="009852E7">
        <w:rPr>
          <w:rFonts w:eastAsia="Times New Roman" w:cs="Times New Roman"/>
          <w:b/>
          <w:bCs/>
          <w:kern w:val="36"/>
          <w:sz w:val="48"/>
          <w:szCs w:val="48"/>
          <w:lang w:val="uk-UA"/>
        </w:rPr>
        <w:t xml:space="preserve">Стартував конкурс українсько-австрійських наукових </w:t>
      </w:r>
      <w:proofErr w:type="spellStart"/>
      <w:r w:rsidRPr="009852E7">
        <w:rPr>
          <w:rFonts w:eastAsia="Times New Roman" w:cs="Times New Roman"/>
          <w:b/>
          <w:bCs/>
          <w:kern w:val="36"/>
          <w:sz w:val="48"/>
          <w:szCs w:val="48"/>
          <w:lang w:val="uk-UA"/>
        </w:rPr>
        <w:t>проєктів</w:t>
      </w:r>
      <w:proofErr w:type="spellEnd"/>
      <w:r w:rsidRPr="009852E7">
        <w:rPr>
          <w:rFonts w:eastAsia="Times New Roman" w:cs="Times New Roman"/>
          <w:b/>
          <w:bCs/>
          <w:kern w:val="36"/>
          <w:sz w:val="48"/>
          <w:szCs w:val="48"/>
          <w:lang w:val="uk-UA"/>
        </w:rPr>
        <w:t xml:space="preserve"> на 2021-2022 роки – заявки приймають до 27 квітня</w:t>
      </w:r>
    </w:p>
    <w:p w:rsidR="009852E7" w:rsidRPr="009852E7" w:rsidRDefault="009852E7" w:rsidP="009852E7">
      <w:pPr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Опубліковано 02 березня 2020 року о 16:55 </w:t>
      </w:r>
    </w:p>
    <w:p w:rsidR="009852E7" w:rsidRPr="009852E7" w:rsidRDefault="009852E7" w:rsidP="009852E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proofErr w:type="spellStart"/>
      <w:r w:rsidRPr="009852E7">
        <w:rPr>
          <w:rFonts w:eastAsia="Times New Roman" w:cs="Times New Roman"/>
          <w:szCs w:val="28"/>
          <w:lang w:val="uk-UA"/>
        </w:rPr>
        <w:t>Facebook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</w:t>
      </w:r>
    </w:p>
    <w:p w:rsidR="009852E7" w:rsidRPr="009852E7" w:rsidRDefault="009852E7" w:rsidP="009852E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proofErr w:type="spellStart"/>
      <w:r w:rsidRPr="009852E7">
        <w:rPr>
          <w:rFonts w:eastAsia="Times New Roman" w:cs="Times New Roman"/>
          <w:szCs w:val="28"/>
          <w:lang w:val="uk-UA"/>
        </w:rPr>
        <w:t>Twitter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</w:t>
      </w:r>
    </w:p>
    <w:p w:rsidR="009852E7" w:rsidRPr="009852E7" w:rsidRDefault="009852E7" w:rsidP="009852E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proofErr w:type="spellStart"/>
      <w:r w:rsidRPr="009852E7">
        <w:rPr>
          <w:rFonts w:eastAsia="Times New Roman" w:cs="Times New Roman"/>
          <w:szCs w:val="28"/>
          <w:lang w:val="uk-UA"/>
        </w:rPr>
        <w:t>LinkedIn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</w:t>
      </w:r>
    </w:p>
    <w:p w:rsidR="009852E7" w:rsidRPr="009852E7" w:rsidRDefault="009852E7" w:rsidP="009852E7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proofErr w:type="spellStart"/>
      <w:r w:rsidRPr="009852E7">
        <w:rPr>
          <w:rFonts w:eastAsia="Times New Roman" w:cs="Times New Roman"/>
          <w:szCs w:val="28"/>
          <w:lang w:val="uk-UA"/>
        </w:rPr>
        <w:t>Google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+ </w:t>
      </w:r>
    </w:p>
    <w:p w:rsidR="009852E7" w:rsidRPr="009852E7" w:rsidRDefault="009852E7" w:rsidP="009852E7">
      <w:pPr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Автор фото – прес-служба Міністерства освіти та науки України</w:t>
      </w:r>
    </w:p>
    <w:p w:rsidR="009852E7" w:rsidRPr="009852E7" w:rsidRDefault="009852E7" w:rsidP="009852E7">
      <w:pPr>
        <w:ind w:firstLine="0"/>
        <w:jc w:val="left"/>
        <w:rPr>
          <w:rFonts w:eastAsia="Times New Roman" w:cs="Times New Roman"/>
          <w:szCs w:val="28"/>
          <w:lang w:val="uk-UA"/>
        </w:rPr>
      </w:pPr>
      <w:hyperlink r:id="rId5" w:history="1">
        <w:r w:rsidRPr="006E4B19">
          <w:rPr>
            <w:rFonts w:eastAsia="Times New Roman" w:cs="Times New Roman"/>
            <w:color w:val="0000FF"/>
            <w:szCs w:val="28"/>
            <w:u w:val="single"/>
            <w:lang w:val="uk-UA"/>
          </w:rPr>
          <w:t>міжнародні наукові проекти</w:t>
        </w:r>
      </w:hyperlink>
      <w:r w:rsidRPr="009852E7">
        <w:rPr>
          <w:rFonts w:eastAsia="Times New Roman" w:cs="Times New Roman"/>
          <w:szCs w:val="28"/>
          <w:lang w:val="uk-UA"/>
        </w:rPr>
        <w:t xml:space="preserve"> </w:t>
      </w:r>
      <w:hyperlink r:id="rId6" w:history="1">
        <w:r w:rsidRPr="006E4B19">
          <w:rPr>
            <w:rFonts w:eastAsia="Times New Roman" w:cs="Times New Roman"/>
            <w:color w:val="0000FF"/>
            <w:szCs w:val="28"/>
            <w:u w:val="single"/>
            <w:lang w:val="uk-UA"/>
          </w:rPr>
          <w:t>міжнародна співпраця</w:t>
        </w:r>
      </w:hyperlink>
      <w:r w:rsidRPr="009852E7">
        <w:rPr>
          <w:rFonts w:eastAsia="Times New Roman" w:cs="Times New Roman"/>
          <w:szCs w:val="28"/>
          <w:lang w:val="uk-UA"/>
        </w:rPr>
        <w:t xml:space="preserve"> </w:t>
      </w:r>
      <w:hyperlink r:id="rId7" w:history="1">
        <w:r w:rsidRPr="006E4B19">
          <w:rPr>
            <w:rFonts w:eastAsia="Times New Roman" w:cs="Times New Roman"/>
            <w:color w:val="0000FF"/>
            <w:szCs w:val="28"/>
            <w:u w:val="single"/>
            <w:lang w:val="uk-UA"/>
          </w:rPr>
          <w:t>наука</w:t>
        </w:r>
      </w:hyperlink>
      <w:r w:rsidRPr="009852E7">
        <w:rPr>
          <w:rFonts w:eastAsia="Times New Roman" w:cs="Times New Roman"/>
          <w:szCs w:val="28"/>
          <w:lang w:val="uk-UA"/>
        </w:rPr>
        <w:t xml:space="preserve"> </w:t>
      </w:r>
    </w:p>
    <w:p w:rsidR="009852E7" w:rsidRPr="009852E7" w:rsidRDefault="009852E7" w:rsidP="009852E7">
      <w:pPr>
        <w:ind w:firstLine="0"/>
        <w:jc w:val="left"/>
        <w:rPr>
          <w:rFonts w:eastAsia="Times New Roman" w:cs="Times New Roman"/>
          <w:szCs w:val="28"/>
          <w:lang w:val="uk-UA"/>
        </w:rPr>
      </w:pP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Почався конкурс спільних українсько-австрійських науково-дослідних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проєктів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на 2021-2022 роки. Його оголосили сьогодні, 2 березня 2020 року, МОН України, Федеральне Міністерство науки, досліджень і економіки Республіки Австрія та Австрійське Агентство міжнародного співробітництва в галузі освіти та досліджень.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proofErr w:type="spellStart"/>
      <w:r w:rsidRPr="009852E7">
        <w:rPr>
          <w:rFonts w:eastAsia="Times New Roman" w:cs="Times New Roman"/>
          <w:szCs w:val="28"/>
          <w:lang w:val="uk-UA"/>
        </w:rPr>
        <w:t>Проєкти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приймають до 27 квітня 2020 року. Подати їх можна за всіма науковими дисциплінами та тематичними напрямами.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Конкурс відкритий для будь-яких науково-дослідних груп закладів вищої освіти, наукових установ та підприємств обох країн.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6E4B19">
        <w:rPr>
          <w:rFonts w:eastAsia="Times New Roman" w:cs="Times New Roman"/>
          <w:b/>
          <w:bCs/>
          <w:szCs w:val="28"/>
          <w:lang w:val="uk-UA"/>
        </w:rPr>
        <w:t>Подання заявки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Для участі в конкурсі потрібно подати:</w:t>
      </w:r>
    </w:p>
    <w:p w:rsidR="009852E7" w:rsidRPr="009852E7" w:rsidRDefault="009852E7" w:rsidP="009852E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супровідний лист на бланку установи-заявника на ім’я першого заступника Міністра освіти і науки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Полюховича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Ю. Ю. (1 примірник). У листі обов’язково треба зазначити назву спільного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проєкту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та ПІБ наукового керівника в межах конкурсу;</w:t>
      </w:r>
    </w:p>
    <w:p w:rsidR="009852E7" w:rsidRPr="009852E7" w:rsidRDefault="009852E7" w:rsidP="009852E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заповнену </w:t>
      </w:r>
      <w:hyperlink r:id="rId8" w:history="1">
        <w:r w:rsidRPr="006E4B19">
          <w:rPr>
            <w:rFonts w:eastAsia="Times New Roman" w:cs="Times New Roman"/>
            <w:color w:val="0000FF"/>
            <w:szCs w:val="28"/>
            <w:u w:val="single"/>
            <w:lang w:val="uk-UA"/>
          </w:rPr>
          <w:t>форму заявки</w:t>
        </w:r>
      </w:hyperlink>
      <w:r w:rsidRPr="009852E7">
        <w:rPr>
          <w:rFonts w:eastAsia="Times New Roman" w:cs="Times New Roman"/>
          <w:szCs w:val="28"/>
          <w:lang w:val="uk-UA"/>
        </w:rPr>
        <w:t xml:space="preserve"> на участь у конкурсі українською та англійською мовами (2 паперових примірники із підписами та печатками обох сторін);</w:t>
      </w:r>
    </w:p>
    <w:p w:rsidR="009852E7" w:rsidRPr="009852E7" w:rsidRDefault="009852E7" w:rsidP="009852E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заповнити </w:t>
      </w:r>
      <w:hyperlink r:id="rId9" w:tgtFrame="_blank" w:history="1">
        <w:proofErr w:type="spellStart"/>
        <w:r w:rsidRPr="006E4B19">
          <w:rPr>
            <w:rFonts w:eastAsia="Times New Roman" w:cs="Times New Roman"/>
            <w:color w:val="0000FF"/>
            <w:szCs w:val="28"/>
            <w:u w:val="single"/>
            <w:lang w:val="uk-UA"/>
          </w:rPr>
          <w:t>Google</w:t>
        </w:r>
        <w:proofErr w:type="spellEnd"/>
        <w:r w:rsidRPr="006E4B19">
          <w:rPr>
            <w:rFonts w:eastAsia="Times New Roman" w:cs="Times New Roman"/>
            <w:color w:val="0000FF"/>
            <w:szCs w:val="28"/>
            <w:u w:val="single"/>
            <w:lang w:val="uk-UA"/>
          </w:rPr>
          <w:t>-анкету</w:t>
        </w:r>
      </w:hyperlink>
      <w:hyperlink r:id="rId10" w:history="1">
        <w:r w:rsidRPr="006E4B19">
          <w:rPr>
            <w:rFonts w:eastAsia="Times New Roman" w:cs="Times New Roman"/>
            <w:color w:val="0000FF"/>
            <w:szCs w:val="28"/>
            <w:u w:val="single"/>
            <w:lang w:val="uk-UA"/>
          </w:rPr>
          <w:t>,</w:t>
        </w:r>
      </w:hyperlink>
      <w:r w:rsidRPr="009852E7">
        <w:rPr>
          <w:rFonts w:eastAsia="Times New Roman" w:cs="Times New Roman"/>
          <w:szCs w:val="28"/>
          <w:lang w:val="uk-UA"/>
        </w:rPr>
        <w:t xml:space="preserve"> до якої обов’язково додається заповнена заявка в форматі Word;</w:t>
      </w:r>
    </w:p>
    <w:p w:rsidR="009852E7" w:rsidRPr="009852E7" w:rsidRDefault="009852E7" w:rsidP="009852E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лист-підтвердження від австрійського партнера (керівника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проєкту</w:t>
      </w:r>
      <w:proofErr w:type="spellEnd"/>
      <w:r w:rsidRPr="009852E7">
        <w:rPr>
          <w:rFonts w:eastAsia="Times New Roman" w:cs="Times New Roman"/>
          <w:szCs w:val="28"/>
          <w:lang w:val="uk-UA"/>
        </w:rPr>
        <w:t>), на бланку установи-партнера (1 примірник);</w:t>
      </w:r>
    </w:p>
    <w:p w:rsidR="009852E7" w:rsidRPr="009852E7" w:rsidRDefault="009852E7" w:rsidP="009852E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lastRenderedPageBreak/>
        <w:t xml:space="preserve">акт експертизи на відкриту публікацію результатів досліджень за темою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проєкту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(1 примірник);</w:t>
      </w:r>
    </w:p>
    <w:p w:rsidR="009852E7" w:rsidRPr="009852E7" w:rsidRDefault="009852E7" w:rsidP="009852E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анотацію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проєкту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українською та англійською мовами з підписом керівника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проєкту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(1 примірник);</w:t>
      </w:r>
    </w:p>
    <w:p w:rsidR="009852E7" w:rsidRPr="009852E7" w:rsidRDefault="009852E7" w:rsidP="009852E7">
      <w:pPr>
        <w:numPr>
          <w:ilvl w:val="0"/>
          <w:numId w:val="2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CV українською та англійською мовами українського та австрійського наукових керівників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проєкту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(по 1 примірнику).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Усі паперові матеріали мають бути зібрані в одну папку.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Організатори розглядатимуть тільки ті заявки, що оформлені відповідно до зазначених вимог та були надіслані вчасно.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6E4B19">
        <w:rPr>
          <w:rFonts w:eastAsia="Times New Roman" w:cs="Times New Roman"/>
          <w:b/>
          <w:bCs/>
          <w:szCs w:val="28"/>
          <w:lang w:val="uk-UA"/>
        </w:rPr>
        <w:t>Документи приймаються </w:t>
      </w:r>
      <w:r w:rsidRPr="009852E7">
        <w:rPr>
          <w:rFonts w:eastAsia="Times New Roman" w:cs="Times New Roman"/>
          <w:szCs w:val="28"/>
          <w:lang w:val="uk-UA"/>
        </w:rPr>
        <w:t xml:space="preserve">за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адресою</w:t>
      </w:r>
      <w:proofErr w:type="spellEnd"/>
      <w:r w:rsidRPr="009852E7">
        <w:rPr>
          <w:rFonts w:eastAsia="Times New Roman" w:cs="Times New Roman"/>
          <w:szCs w:val="28"/>
          <w:lang w:val="uk-UA"/>
        </w:rPr>
        <w:t>: Україна, 01601, м. Київ, бульвар Тараса Шевченка, 16, Міністерство освіти і науки України. Їх можна подати двома способами:</w:t>
      </w:r>
    </w:p>
    <w:p w:rsidR="009852E7" w:rsidRPr="009852E7" w:rsidRDefault="009852E7" w:rsidP="009852E7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надіслати поштою (дата визначається за штампом на конверті поштового відправлення);</w:t>
      </w:r>
    </w:p>
    <w:p w:rsidR="009852E7" w:rsidRPr="009852E7" w:rsidRDefault="009852E7" w:rsidP="009852E7">
      <w:pPr>
        <w:numPr>
          <w:ilvl w:val="0"/>
          <w:numId w:val="3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передати особисто – залишити у скриньці для листувань, яка розташована у холі МОН за вказаною вище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адресою</w:t>
      </w:r>
      <w:proofErr w:type="spellEnd"/>
      <w:r w:rsidRPr="009852E7">
        <w:rPr>
          <w:rFonts w:eastAsia="Times New Roman" w:cs="Times New Roman"/>
          <w:szCs w:val="28"/>
          <w:lang w:val="uk-UA"/>
        </w:rPr>
        <w:t>.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Керівники та основні учасники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проєктів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можуть подавати кілька заявок. Однак керівники не зможуть отримати фінансування більш ніж за одним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проєктом</w:t>
      </w:r>
      <w:proofErr w:type="spellEnd"/>
      <w:r w:rsidRPr="009852E7">
        <w:rPr>
          <w:rFonts w:eastAsia="Times New Roman" w:cs="Times New Roman"/>
          <w:szCs w:val="28"/>
          <w:lang w:val="uk-UA"/>
        </w:rPr>
        <w:t>.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6E4B19">
        <w:rPr>
          <w:rFonts w:eastAsia="Times New Roman" w:cs="Times New Roman"/>
          <w:b/>
          <w:bCs/>
          <w:szCs w:val="28"/>
          <w:lang w:val="uk-UA"/>
        </w:rPr>
        <w:t>Етапи відбору</w:t>
      </w:r>
    </w:p>
    <w:p w:rsidR="009852E7" w:rsidRPr="009852E7" w:rsidRDefault="009852E7" w:rsidP="009852E7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перевірка документів на відповідність вимогам;</w:t>
      </w:r>
    </w:p>
    <w:p w:rsidR="009852E7" w:rsidRPr="009852E7" w:rsidRDefault="009852E7" w:rsidP="009852E7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передача заявок на наукову експертизу;</w:t>
      </w:r>
    </w:p>
    <w:p w:rsidR="009852E7" w:rsidRPr="009852E7" w:rsidRDefault="009852E7" w:rsidP="009852E7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проведення експертиз паралельно в обох країнах;</w:t>
      </w:r>
    </w:p>
    <w:p w:rsidR="009852E7" w:rsidRPr="009852E7" w:rsidRDefault="009852E7" w:rsidP="009852E7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розгляд результатів експертизи Спільною українсько-австрійською Комісією;</w:t>
      </w:r>
    </w:p>
    <w:p w:rsidR="009852E7" w:rsidRPr="009852E7" w:rsidRDefault="009852E7" w:rsidP="009852E7">
      <w:pPr>
        <w:numPr>
          <w:ilvl w:val="0"/>
          <w:numId w:val="4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затвердження Комісією результатів конкурсу та переліку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проєктів</w:t>
      </w:r>
      <w:proofErr w:type="spellEnd"/>
      <w:r w:rsidRPr="009852E7">
        <w:rPr>
          <w:rFonts w:eastAsia="Times New Roman" w:cs="Times New Roman"/>
          <w:szCs w:val="28"/>
          <w:lang w:val="uk-UA"/>
        </w:rPr>
        <w:t>, що отримають фінансування.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6E4B19">
        <w:rPr>
          <w:rFonts w:eastAsia="Times New Roman" w:cs="Times New Roman"/>
          <w:b/>
          <w:bCs/>
          <w:szCs w:val="28"/>
          <w:lang w:val="uk-UA"/>
        </w:rPr>
        <w:t>Критерії відбору</w:t>
      </w:r>
    </w:p>
    <w:p w:rsidR="009852E7" w:rsidRPr="009852E7" w:rsidRDefault="009852E7" w:rsidP="009852E7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наукова відповідність;</w:t>
      </w:r>
    </w:p>
    <w:p w:rsidR="009852E7" w:rsidRPr="009852E7" w:rsidRDefault="009852E7" w:rsidP="009852E7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наукова якість та інноваційний характер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проєкту</w:t>
      </w:r>
      <w:proofErr w:type="spellEnd"/>
      <w:r w:rsidRPr="009852E7">
        <w:rPr>
          <w:rFonts w:eastAsia="Times New Roman" w:cs="Times New Roman"/>
          <w:szCs w:val="28"/>
          <w:lang w:val="uk-UA"/>
        </w:rPr>
        <w:t>;</w:t>
      </w:r>
    </w:p>
    <w:p w:rsidR="009852E7" w:rsidRPr="009852E7" w:rsidRDefault="009852E7" w:rsidP="009852E7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здатність та компетентність тимчасових наукових колективів втілити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у життя;</w:t>
      </w:r>
    </w:p>
    <w:p w:rsidR="009852E7" w:rsidRPr="009852E7" w:rsidRDefault="009852E7" w:rsidP="009852E7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можливість спільних досліджень і адекватність наукового методу;</w:t>
      </w:r>
    </w:p>
    <w:p w:rsidR="009852E7" w:rsidRPr="009852E7" w:rsidRDefault="009852E7" w:rsidP="009852E7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досвід участі у міжнародних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проєктах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і майбутній розвиток міжнародного співробітництва;</w:t>
      </w:r>
    </w:p>
    <w:p w:rsidR="009852E7" w:rsidRPr="009852E7" w:rsidRDefault="009852E7" w:rsidP="009852E7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якість інфраструктури установ, що беруть участь у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проєкті</w:t>
      </w:r>
      <w:proofErr w:type="spellEnd"/>
      <w:r w:rsidRPr="009852E7">
        <w:rPr>
          <w:rFonts w:eastAsia="Times New Roman" w:cs="Times New Roman"/>
          <w:szCs w:val="28"/>
          <w:lang w:val="uk-UA"/>
        </w:rPr>
        <w:t>;</w:t>
      </w:r>
    </w:p>
    <w:p w:rsidR="009852E7" w:rsidRPr="009852E7" w:rsidRDefault="009852E7" w:rsidP="009852E7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участь у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проєкті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молодих науковців та жінок-вчених;</w:t>
      </w:r>
    </w:p>
    <w:p w:rsidR="009852E7" w:rsidRPr="009852E7" w:rsidRDefault="009852E7" w:rsidP="009852E7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lastRenderedPageBreak/>
        <w:t xml:space="preserve">можливості практичного використання результатів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проєкту</w:t>
      </w:r>
      <w:proofErr w:type="spellEnd"/>
      <w:r w:rsidRPr="009852E7">
        <w:rPr>
          <w:rFonts w:eastAsia="Times New Roman" w:cs="Times New Roman"/>
          <w:szCs w:val="28"/>
          <w:lang w:val="uk-UA"/>
        </w:rPr>
        <w:t>;</w:t>
      </w:r>
    </w:p>
    <w:p w:rsidR="009852E7" w:rsidRPr="009852E7" w:rsidRDefault="009852E7" w:rsidP="009852E7">
      <w:pPr>
        <w:numPr>
          <w:ilvl w:val="0"/>
          <w:numId w:val="5"/>
        </w:numPr>
        <w:spacing w:before="100" w:beforeAutospacing="1" w:after="100" w:afterAutospacing="1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обґрунтування орієнтовної вартості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проєкту</w:t>
      </w:r>
      <w:proofErr w:type="spellEnd"/>
      <w:r w:rsidRPr="009852E7">
        <w:rPr>
          <w:rFonts w:eastAsia="Times New Roman" w:cs="Times New Roman"/>
          <w:szCs w:val="28"/>
          <w:lang w:val="uk-UA"/>
        </w:rPr>
        <w:t>.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6E4B19">
        <w:rPr>
          <w:rFonts w:eastAsia="Times New Roman" w:cs="Times New Roman"/>
          <w:b/>
          <w:bCs/>
          <w:szCs w:val="28"/>
          <w:lang w:val="uk-UA"/>
        </w:rPr>
        <w:t>Фінансування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Фінансування виділяється на 2 роки – на кожен рік окремо. З виконавцями щороку укладають відповідні договори на виконання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проєктів</w:t>
      </w:r>
      <w:proofErr w:type="spellEnd"/>
      <w:r w:rsidRPr="009852E7">
        <w:rPr>
          <w:rFonts w:eastAsia="Times New Roman" w:cs="Times New Roman"/>
          <w:szCs w:val="28"/>
          <w:lang w:val="uk-UA"/>
        </w:rPr>
        <w:t>. Рішення про продовження фінансування наступного року приймається після розгляду звіту за попередній рік роботи.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Для короткотривалого перебування в Австрії (до 14 діб) в межах затверджених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проєктів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австрійська сторона сплачує українським дослідникам 100 євро на добу (проживання та добові). Для довготривалого перебування (від 15 діб до 3 місяців максимум) – 1500 євро на місяць. Українська сторона оплачує українським дослідникам проїзд Україна-Австрія-Україна та медичне страхування.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Для запрошених австрійських вчених українська сторона бере на себе витрати, пов'язані з їхнім перебуванням в Україні.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Інтелектуальна власність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Науковці з українського боку, зокрема, керівники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проєктів</w:t>
      </w:r>
      <w:proofErr w:type="spellEnd"/>
      <w:r w:rsidRPr="009852E7">
        <w:rPr>
          <w:rFonts w:eastAsia="Times New Roman" w:cs="Times New Roman"/>
          <w:szCs w:val="28"/>
          <w:lang w:val="uk-UA"/>
        </w:rPr>
        <w:t>, мають вжити усіх необхідних заходів для захисту науково-технічних та промислових цінностей, які їм належать, а також прав інтелектуальної власності. Головна увага приділятиметься тому, щоб у межах співробітництва не відбулося незапланованої передачі українських технологій іншим країнам.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6E4B19">
        <w:rPr>
          <w:rFonts w:eastAsia="Times New Roman" w:cs="Times New Roman"/>
          <w:b/>
          <w:bCs/>
          <w:szCs w:val="28"/>
          <w:lang w:val="uk-UA"/>
        </w:rPr>
        <w:t>Контакти</w:t>
      </w:r>
      <w:bookmarkStart w:id="0" w:name="_GoBack"/>
      <w:bookmarkEnd w:id="0"/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6E4B19">
        <w:rPr>
          <w:rFonts w:eastAsia="Times New Roman" w:cs="Times New Roman"/>
          <w:b/>
          <w:bCs/>
          <w:szCs w:val="28"/>
          <w:lang w:val="uk-UA"/>
        </w:rPr>
        <w:t>З української сторони: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Міністерство освіти і науки України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Відділ міжнародного співробітництва у сфері науки та інновацій головного управління із реалізації політик у сфері науки та інновацій директорату науки та інновацій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Олена Савіна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Адреса: Київ, 01601, </w:t>
      </w:r>
      <w:proofErr w:type="spellStart"/>
      <w:r w:rsidRPr="009852E7">
        <w:rPr>
          <w:rFonts w:eastAsia="Times New Roman" w:cs="Times New Roman"/>
          <w:szCs w:val="28"/>
          <w:lang w:val="uk-UA"/>
        </w:rPr>
        <w:t>бул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. </w:t>
      </w:r>
      <w:proofErr w:type="spellStart"/>
      <w:r w:rsidRPr="009852E7">
        <w:rPr>
          <w:rFonts w:eastAsia="Times New Roman" w:cs="Times New Roman"/>
          <w:szCs w:val="28"/>
          <w:lang w:val="uk-UA"/>
        </w:rPr>
        <w:t>Т.Шевченка</w:t>
      </w:r>
      <w:proofErr w:type="spellEnd"/>
      <w:r w:rsidRPr="009852E7">
        <w:rPr>
          <w:rFonts w:eastAsia="Times New Roman" w:cs="Times New Roman"/>
          <w:szCs w:val="28"/>
          <w:lang w:val="uk-UA"/>
        </w:rPr>
        <w:t>, 16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proofErr w:type="spellStart"/>
      <w:r w:rsidRPr="009852E7">
        <w:rPr>
          <w:rFonts w:eastAsia="Times New Roman" w:cs="Times New Roman"/>
          <w:szCs w:val="28"/>
          <w:lang w:val="uk-UA"/>
        </w:rPr>
        <w:t>Тел</w:t>
      </w:r>
      <w:proofErr w:type="spellEnd"/>
      <w:r w:rsidRPr="009852E7">
        <w:rPr>
          <w:rFonts w:eastAsia="Times New Roman" w:cs="Times New Roman"/>
          <w:szCs w:val="28"/>
          <w:lang w:val="uk-UA"/>
        </w:rPr>
        <w:t>. (044) 287 82 35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Електронна пошта: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>a_savina@mon.gov.ua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hyperlink r:id="rId11" w:tgtFrame="_blank" w:history="1">
        <w:r w:rsidRPr="006E4B19">
          <w:rPr>
            <w:rFonts w:eastAsia="Times New Roman" w:cs="Times New Roman"/>
            <w:color w:val="0000FF"/>
            <w:szCs w:val="28"/>
            <w:u w:val="single"/>
            <w:lang w:val="uk-UA"/>
          </w:rPr>
          <w:t>Сайт</w:t>
        </w:r>
      </w:hyperlink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6E4B19">
        <w:rPr>
          <w:rFonts w:eastAsia="Times New Roman" w:cs="Times New Roman"/>
          <w:b/>
          <w:bCs/>
          <w:szCs w:val="28"/>
          <w:lang w:val="uk-UA"/>
        </w:rPr>
        <w:t>З австрійської сторони: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proofErr w:type="spellStart"/>
      <w:r w:rsidRPr="009852E7">
        <w:rPr>
          <w:rFonts w:eastAsia="Times New Roman" w:cs="Times New Roman"/>
          <w:szCs w:val="28"/>
          <w:lang w:val="uk-UA"/>
        </w:rPr>
        <w:t>OeAD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Pr="009852E7">
        <w:rPr>
          <w:rFonts w:eastAsia="Times New Roman" w:cs="Times New Roman"/>
          <w:szCs w:val="28"/>
          <w:lang w:val="uk-UA"/>
        </w:rPr>
        <w:t>GmbH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(</w:t>
      </w:r>
      <w:proofErr w:type="spellStart"/>
      <w:r w:rsidRPr="009852E7">
        <w:rPr>
          <w:rFonts w:eastAsia="Times New Roman" w:cs="Times New Roman"/>
          <w:szCs w:val="28"/>
          <w:lang w:val="uk-UA"/>
        </w:rPr>
        <w:t>Austrian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Pr="009852E7">
        <w:rPr>
          <w:rFonts w:eastAsia="Times New Roman" w:cs="Times New Roman"/>
          <w:szCs w:val="28"/>
          <w:lang w:val="uk-UA"/>
        </w:rPr>
        <w:t>Agency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Pr="009852E7">
        <w:rPr>
          <w:rFonts w:eastAsia="Times New Roman" w:cs="Times New Roman"/>
          <w:szCs w:val="28"/>
          <w:lang w:val="uk-UA"/>
        </w:rPr>
        <w:t>for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Pr="009852E7">
        <w:rPr>
          <w:rFonts w:eastAsia="Times New Roman" w:cs="Times New Roman"/>
          <w:szCs w:val="28"/>
          <w:lang w:val="uk-UA"/>
        </w:rPr>
        <w:t>International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Pr="009852E7">
        <w:rPr>
          <w:rFonts w:eastAsia="Times New Roman" w:cs="Times New Roman"/>
          <w:szCs w:val="28"/>
          <w:lang w:val="uk-UA"/>
        </w:rPr>
        <w:t>Cooperation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Pr="009852E7">
        <w:rPr>
          <w:rFonts w:eastAsia="Times New Roman" w:cs="Times New Roman"/>
          <w:szCs w:val="28"/>
          <w:lang w:val="uk-UA"/>
        </w:rPr>
        <w:t>in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Pr="009852E7">
        <w:rPr>
          <w:rFonts w:eastAsia="Times New Roman" w:cs="Times New Roman"/>
          <w:szCs w:val="28"/>
          <w:lang w:val="uk-UA"/>
        </w:rPr>
        <w:t>Education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Pr="009852E7">
        <w:rPr>
          <w:rFonts w:eastAsia="Times New Roman" w:cs="Times New Roman"/>
          <w:szCs w:val="28"/>
          <w:lang w:val="uk-UA"/>
        </w:rPr>
        <w:t>and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Pr="009852E7">
        <w:rPr>
          <w:rFonts w:eastAsia="Times New Roman" w:cs="Times New Roman"/>
          <w:szCs w:val="28"/>
          <w:lang w:val="uk-UA"/>
        </w:rPr>
        <w:t>Research</w:t>
      </w:r>
      <w:proofErr w:type="spellEnd"/>
      <w:r w:rsidRPr="009852E7">
        <w:rPr>
          <w:rFonts w:eastAsia="Times New Roman" w:cs="Times New Roman"/>
          <w:szCs w:val="28"/>
          <w:lang w:val="uk-UA"/>
        </w:rPr>
        <w:t>)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ICM – </w:t>
      </w:r>
      <w:proofErr w:type="spellStart"/>
      <w:r w:rsidRPr="009852E7">
        <w:rPr>
          <w:rFonts w:eastAsia="Times New Roman" w:cs="Times New Roman"/>
          <w:szCs w:val="28"/>
          <w:lang w:val="uk-UA"/>
        </w:rPr>
        <w:t>Centre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Pr="009852E7">
        <w:rPr>
          <w:rFonts w:eastAsia="Times New Roman" w:cs="Times New Roman"/>
          <w:szCs w:val="28"/>
          <w:lang w:val="uk-UA"/>
        </w:rPr>
        <w:t>for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Pr="009852E7">
        <w:rPr>
          <w:rFonts w:eastAsia="Times New Roman" w:cs="Times New Roman"/>
          <w:szCs w:val="28"/>
          <w:lang w:val="uk-UA"/>
        </w:rPr>
        <w:t>International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Pr="009852E7">
        <w:rPr>
          <w:rFonts w:eastAsia="Times New Roman" w:cs="Times New Roman"/>
          <w:szCs w:val="28"/>
          <w:lang w:val="uk-UA"/>
        </w:rPr>
        <w:t>Cooperation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&amp; </w:t>
      </w:r>
      <w:proofErr w:type="spellStart"/>
      <w:r w:rsidRPr="009852E7">
        <w:rPr>
          <w:rFonts w:eastAsia="Times New Roman" w:cs="Times New Roman"/>
          <w:szCs w:val="28"/>
          <w:lang w:val="uk-UA"/>
        </w:rPr>
        <w:t>Mobility</w:t>
      </w:r>
      <w:proofErr w:type="spellEnd"/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proofErr w:type="spellStart"/>
      <w:r w:rsidRPr="009852E7">
        <w:rPr>
          <w:rFonts w:eastAsia="Times New Roman" w:cs="Times New Roman"/>
          <w:szCs w:val="28"/>
          <w:lang w:val="uk-UA"/>
        </w:rPr>
        <w:t>Mrs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. </w:t>
      </w:r>
      <w:proofErr w:type="spellStart"/>
      <w:r w:rsidRPr="009852E7">
        <w:rPr>
          <w:rFonts w:eastAsia="Times New Roman" w:cs="Times New Roman"/>
          <w:szCs w:val="28"/>
          <w:lang w:val="uk-UA"/>
        </w:rPr>
        <w:t>Monika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</w:t>
      </w:r>
      <w:proofErr w:type="spellStart"/>
      <w:r w:rsidRPr="009852E7">
        <w:rPr>
          <w:rFonts w:eastAsia="Times New Roman" w:cs="Times New Roman"/>
          <w:szCs w:val="28"/>
          <w:lang w:val="uk-UA"/>
        </w:rPr>
        <w:t>Wiederseder-Staltner</w:t>
      </w:r>
      <w:proofErr w:type="spellEnd"/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proofErr w:type="spellStart"/>
      <w:r w:rsidRPr="009852E7">
        <w:rPr>
          <w:rFonts w:eastAsia="Times New Roman" w:cs="Times New Roman"/>
          <w:szCs w:val="28"/>
          <w:lang w:val="uk-UA"/>
        </w:rPr>
        <w:t>Ebendorferstraße</w:t>
      </w:r>
      <w:proofErr w:type="spellEnd"/>
      <w:r w:rsidRPr="009852E7">
        <w:rPr>
          <w:rFonts w:eastAsia="Times New Roman" w:cs="Times New Roman"/>
          <w:szCs w:val="28"/>
          <w:lang w:val="uk-UA"/>
        </w:rPr>
        <w:t xml:space="preserve"> 7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r w:rsidRPr="009852E7">
        <w:rPr>
          <w:rFonts w:eastAsia="Times New Roman" w:cs="Times New Roman"/>
          <w:szCs w:val="28"/>
          <w:lang w:val="uk-UA"/>
        </w:rPr>
        <w:t xml:space="preserve">A-1010 </w:t>
      </w:r>
      <w:proofErr w:type="spellStart"/>
      <w:r w:rsidRPr="009852E7">
        <w:rPr>
          <w:rFonts w:eastAsia="Times New Roman" w:cs="Times New Roman"/>
          <w:szCs w:val="28"/>
          <w:lang w:val="uk-UA"/>
        </w:rPr>
        <w:t>Vienna</w:t>
      </w:r>
      <w:proofErr w:type="spellEnd"/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proofErr w:type="spellStart"/>
      <w:r w:rsidRPr="009852E7">
        <w:rPr>
          <w:rFonts w:eastAsia="Times New Roman" w:cs="Times New Roman"/>
          <w:szCs w:val="28"/>
          <w:lang w:val="uk-UA"/>
        </w:rPr>
        <w:t>Tel</w:t>
      </w:r>
      <w:proofErr w:type="spellEnd"/>
      <w:r w:rsidRPr="009852E7">
        <w:rPr>
          <w:rFonts w:eastAsia="Times New Roman" w:cs="Times New Roman"/>
          <w:szCs w:val="28"/>
          <w:lang w:val="uk-UA"/>
        </w:rPr>
        <w:t>. +43 (0)1/53408-445</w:t>
      </w:r>
    </w:p>
    <w:p w:rsidR="009852E7" w:rsidRPr="009852E7" w:rsidRDefault="009852E7" w:rsidP="009852E7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Cs w:val="28"/>
          <w:lang w:val="uk-UA"/>
        </w:rPr>
      </w:pPr>
      <w:proofErr w:type="spellStart"/>
      <w:r w:rsidRPr="009852E7">
        <w:rPr>
          <w:rFonts w:eastAsia="Times New Roman" w:cs="Times New Roman"/>
          <w:szCs w:val="28"/>
          <w:lang w:val="uk-UA"/>
        </w:rPr>
        <w:t>Email</w:t>
      </w:r>
      <w:proofErr w:type="spellEnd"/>
      <w:r w:rsidRPr="009852E7">
        <w:rPr>
          <w:rFonts w:eastAsia="Times New Roman" w:cs="Times New Roman"/>
          <w:szCs w:val="28"/>
          <w:lang w:val="uk-UA"/>
        </w:rPr>
        <w:t>: wtz@oead.at</w:t>
      </w:r>
    </w:p>
    <w:p w:rsidR="00AF606E" w:rsidRPr="006E4B19" w:rsidRDefault="00AF606E">
      <w:pPr>
        <w:rPr>
          <w:rFonts w:cs="Times New Roman"/>
          <w:szCs w:val="28"/>
          <w:lang w:val="uk-UA"/>
        </w:rPr>
      </w:pPr>
    </w:p>
    <w:sectPr w:rsidR="00AF606E" w:rsidRPr="006E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D86"/>
    <w:multiLevelType w:val="multilevel"/>
    <w:tmpl w:val="F290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A7A15"/>
    <w:multiLevelType w:val="multilevel"/>
    <w:tmpl w:val="6F18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659E1"/>
    <w:multiLevelType w:val="multilevel"/>
    <w:tmpl w:val="CCD6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57EA3"/>
    <w:multiLevelType w:val="multilevel"/>
    <w:tmpl w:val="1B5C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A16E0A"/>
    <w:multiLevelType w:val="multilevel"/>
    <w:tmpl w:val="9356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E7"/>
    <w:rsid w:val="00000453"/>
    <w:rsid w:val="000021D8"/>
    <w:rsid w:val="00002512"/>
    <w:rsid w:val="0000288F"/>
    <w:rsid w:val="000043CC"/>
    <w:rsid w:val="00007CF7"/>
    <w:rsid w:val="00013FD0"/>
    <w:rsid w:val="00016EE2"/>
    <w:rsid w:val="00021090"/>
    <w:rsid w:val="00023463"/>
    <w:rsid w:val="000237BC"/>
    <w:rsid w:val="00026B8B"/>
    <w:rsid w:val="00027C1A"/>
    <w:rsid w:val="00034F27"/>
    <w:rsid w:val="00035CC8"/>
    <w:rsid w:val="00037256"/>
    <w:rsid w:val="000377A6"/>
    <w:rsid w:val="000421FF"/>
    <w:rsid w:val="00044C7C"/>
    <w:rsid w:val="000475F6"/>
    <w:rsid w:val="000525C4"/>
    <w:rsid w:val="00052AB7"/>
    <w:rsid w:val="000613F4"/>
    <w:rsid w:val="000630E0"/>
    <w:rsid w:val="000722C4"/>
    <w:rsid w:val="0007293B"/>
    <w:rsid w:val="00081DD7"/>
    <w:rsid w:val="0008414C"/>
    <w:rsid w:val="00085BB9"/>
    <w:rsid w:val="00096AEC"/>
    <w:rsid w:val="000A2AC6"/>
    <w:rsid w:val="000A5F4E"/>
    <w:rsid w:val="000B2E5A"/>
    <w:rsid w:val="000B3122"/>
    <w:rsid w:val="000B61F7"/>
    <w:rsid w:val="000C3A15"/>
    <w:rsid w:val="000D1E01"/>
    <w:rsid w:val="000D3B29"/>
    <w:rsid w:val="000D4130"/>
    <w:rsid w:val="000D56A1"/>
    <w:rsid w:val="000F07BD"/>
    <w:rsid w:val="000F1DC1"/>
    <w:rsid w:val="000F2533"/>
    <w:rsid w:val="000F3FB2"/>
    <w:rsid w:val="000F479D"/>
    <w:rsid w:val="00102517"/>
    <w:rsid w:val="00102CBF"/>
    <w:rsid w:val="0010335D"/>
    <w:rsid w:val="00103F07"/>
    <w:rsid w:val="00105E04"/>
    <w:rsid w:val="00105FFA"/>
    <w:rsid w:val="00115DE9"/>
    <w:rsid w:val="001161C7"/>
    <w:rsid w:val="0012185C"/>
    <w:rsid w:val="00126858"/>
    <w:rsid w:val="00130EF1"/>
    <w:rsid w:val="00134C3C"/>
    <w:rsid w:val="00141250"/>
    <w:rsid w:val="00147FE8"/>
    <w:rsid w:val="0016385F"/>
    <w:rsid w:val="00164B25"/>
    <w:rsid w:val="00167E7C"/>
    <w:rsid w:val="001704F8"/>
    <w:rsid w:val="001714E0"/>
    <w:rsid w:val="00172C2A"/>
    <w:rsid w:val="00174BC8"/>
    <w:rsid w:val="00175E28"/>
    <w:rsid w:val="001766C2"/>
    <w:rsid w:val="00176D1F"/>
    <w:rsid w:val="00177293"/>
    <w:rsid w:val="00190186"/>
    <w:rsid w:val="001904C3"/>
    <w:rsid w:val="001945C0"/>
    <w:rsid w:val="00194DAC"/>
    <w:rsid w:val="001A7259"/>
    <w:rsid w:val="001B442C"/>
    <w:rsid w:val="001B5DE9"/>
    <w:rsid w:val="001C0DB1"/>
    <w:rsid w:val="001C0F79"/>
    <w:rsid w:val="001C1BC5"/>
    <w:rsid w:val="001C42A3"/>
    <w:rsid w:val="001D3064"/>
    <w:rsid w:val="001E6E9B"/>
    <w:rsid w:val="001F097A"/>
    <w:rsid w:val="00202945"/>
    <w:rsid w:val="00202A13"/>
    <w:rsid w:val="0021413B"/>
    <w:rsid w:val="00215E18"/>
    <w:rsid w:val="00232DAF"/>
    <w:rsid w:val="00234469"/>
    <w:rsid w:val="00247330"/>
    <w:rsid w:val="00253C1D"/>
    <w:rsid w:val="00263BC1"/>
    <w:rsid w:val="00263D0E"/>
    <w:rsid w:val="00282236"/>
    <w:rsid w:val="002838CA"/>
    <w:rsid w:val="002871A8"/>
    <w:rsid w:val="00293658"/>
    <w:rsid w:val="00294432"/>
    <w:rsid w:val="00294BBA"/>
    <w:rsid w:val="00294FCA"/>
    <w:rsid w:val="00296B38"/>
    <w:rsid w:val="002A0891"/>
    <w:rsid w:val="002A210B"/>
    <w:rsid w:val="002A26A6"/>
    <w:rsid w:val="002B0A2A"/>
    <w:rsid w:val="002B5E12"/>
    <w:rsid w:val="002B6988"/>
    <w:rsid w:val="002B6F2D"/>
    <w:rsid w:val="002B72B4"/>
    <w:rsid w:val="002B77D7"/>
    <w:rsid w:val="002C032E"/>
    <w:rsid w:val="002D098F"/>
    <w:rsid w:val="002D52C3"/>
    <w:rsid w:val="002D6332"/>
    <w:rsid w:val="002D7627"/>
    <w:rsid w:val="002E070D"/>
    <w:rsid w:val="002E1608"/>
    <w:rsid w:val="002E4B13"/>
    <w:rsid w:val="002F029C"/>
    <w:rsid w:val="002F1E5F"/>
    <w:rsid w:val="002F7603"/>
    <w:rsid w:val="003027A0"/>
    <w:rsid w:val="00312AC0"/>
    <w:rsid w:val="003145EA"/>
    <w:rsid w:val="00317871"/>
    <w:rsid w:val="00320937"/>
    <w:rsid w:val="00321C98"/>
    <w:rsid w:val="003245EC"/>
    <w:rsid w:val="00324D76"/>
    <w:rsid w:val="00336FA6"/>
    <w:rsid w:val="003425A0"/>
    <w:rsid w:val="003454E7"/>
    <w:rsid w:val="003501F2"/>
    <w:rsid w:val="00352021"/>
    <w:rsid w:val="00352462"/>
    <w:rsid w:val="00353F9A"/>
    <w:rsid w:val="0035422A"/>
    <w:rsid w:val="0035466D"/>
    <w:rsid w:val="00357516"/>
    <w:rsid w:val="00363616"/>
    <w:rsid w:val="0036383F"/>
    <w:rsid w:val="003651C0"/>
    <w:rsid w:val="00367B04"/>
    <w:rsid w:val="003721AE"/>
    <w:rsid w:val="00376565"/>
    <w:rsid w:val="00380808"/>
    <w:rsid w:val="003818F7"/>
    <w:rsid w:val="00382248"/>
    <w:rsid w:val="00382DEC"/>
    <w:rsid w:val="003857E4"/>
    <w:rsid w:val="00385A7E"/>
    <w:rsid w:val="00387D71"/>
    <w:rsid w:val="0039380B"/>
    <w:rsid w:val="003938C5"/>
    <w:rsid w:val="00396336"/>
    <w:rsid w:val="003969A4"/>
    <w:rsid w:val="003A0CCA"/>
    <w:rsid w:val="003A370A"/>
    <w:rsid w:val="003B0B7D"/>
    <w:rsid w:val="003B34EE"/>
    <w:rsid w:val="003B5A00"/>
    <w:rsid w:val="003B5EB1"/>
    <w:rsid w:val="003C746F"/>
    <w:rsid w:val="003D0198"/>
    <w:rsid w:val="003D1B10"/>
    <w:rsid w:val="003D5A64"/>
    <w:rsid w:val="003D5E63"/>
    <w:rsid w:val="003E2156"/>
    <w:rsid w:val="003E2E25"/>
    <w:rsid w:val="003E5C92"/>
    <w:rsid w:val="003E759F"/>
    <w:rsid w:val="003E7C67"/>
    <w:rsid w:val="003F67B0"/>
    <w:rsid w:val="003F7375"/>
    <w:rsid w:val="00404ED5"/>
    <w:rsid w:val="00412D12"/>
    <w:rsid w:val="00413142"/>
    <w:rsid w:val="0041387D"/>
    <w:rsid w:val="00413B5A"/>
    <w:rsid w:val="00420F53"/>
    <w:rsid w:val="00422D50"/>
    <w:rsid w:val="00424D85"/>
    <w:rsid w:val="00424FE5"/>
    <w:rsid w:val="00425861"/>
    <w:rsid w:val="00426C25"/>
    <w:rsid w:val="00427777"/>
    <w:rsid w:val="00433F07"/>
    <w:rsid w:val="00441492"/>
    <w:rsid w:val="00444FE8"/>
    <w:rsid w:val="00447E56"/>
    <w:rsid w:val="00450799"/>
    <w:rsid w:val="00453637"/>
    <w:rsid w:val="004536D4"/>
    <w:rsid w:val="004560A6"/>
    <w:rsid w:val="00456199"/>
    <w:rsid w:val="004662FA"/>
    <w:rsid w:val="00472ED4"/>
    <w:rsid w:val="004743E7"/>
    <w:rsid w:val="00475F76"/>
    <w:rsid w:val="004764D8"/>
    <w:rsid w:val="00477528"/>
    <w:rsid w:val="00483129"/>
    <w:rsid w:val="00485DCF"/>
    <w:rsid w:val="0048727F"/>
    <w:rsid w:val="00487301"/>
    <w:rsid w:val="00496ACA"/>
    <w:rsid w:val="004A1E9B"/>
    <w:rsid w:val="004A5C1C"/>
    <w:rsid w:val="004B737E"/>
    <w:rsid w:val="004C27F4"/>
    <w:rsid w:val="004D45A0"/>
    <w:rsid w:val="004D5721"/>
    <w:rsid w:val="004E201C"/>
    <w:rsid w:val="004E319D"/>
    <w:rsid w:val="004E4C57"/>
    <w:rsid w:val="004E7D1C"/>
    <w:rsid w:val="004F065D"/>
    <w:rsid w:val="004F4B38"/>
    <w:rsid w:val="004F561E"/>
    <w:rsid w:val="004F5792"/>
    <w:rsid w:val="004F6353"/>
    <w:rsid w:val="00500D57"/>
    <w:rsid w:val="00501538"/>
    <w:rsid w:val="0050653B"/>
    <w:rsid w:val="00506DF7"/>
    <w:rsid w:val="005126AF"/>
    <w:rsid w:val="0051288A"/>
    <w:rsid w:val="00515850"/>
    <w:rsid w:val="00521359"/>
    <w:rsid w:val="00523303"/>
    <w:rsid w:val="0052410E"/>
    <w:rsid w:val="00525744"/>
    <w:rsid w:val="00526569"/>
    <w:rsid w:val="005345AF"/>
    <w:rsid w:val="00536150"/>
    <w:rsid w:val="0053797C"/>
    <w:rsid w:val="005407CD"/>
    <w:rsid w:val="005465DF"/>
    <w:rsid w:val="00546BA0"/>
    <w:rsid w:val="005513A4"/>
    <w:rsid w:val="00552484"/>
    <w:rsid w:val="00552B18"/>
    <w:rsid w:val="00561886"/>
    <w:rsid w:val="00572E64"/>
    <w:rsid w:val="0057411C"/>
    <w:rsid w:val="005759A4"/>
    <w:rsid w:val="00581ECD"/>
    <w:rsid w:val="00583EEA"/>
    <w:rsid w:val="00587B1E"/>
    <w:rsid w:val="00592352"/>
    <w:rsid w:val="005959B8"/>
    <w:rsid w:val="005A4989"/>
    <w:rsid w:val="005B4701"/>
    <w:rsid w:val="005B547B"/>
    <w:rsid w:val="005C4A2B"/>
    <w:rsid w:val="005C4EF6"/>
    <w:rsid w:val="005C5BB0"/>
    <w:rsid w:val="005D516C"/>
    <w:rsid w:val="005D593F"/>
    <w:rsid w:val="005D6A52"/>
    <w:rsid w:val="005E16BC"/>
    <w:rsid w:val="005E1937"/>
    <w:rsid w:val="005E2E27"/>
    <w:rsid w:val="005E3008"/>
    <w:rsid w:val="005E3A23"/>
    <w:rsid w:val="005E47DA"/>
    <w:rsid w:val="005E5343"/>
    <w:rsid w:val="005F03F6"/>
    <w:rsid w:val="005F083E"/>
    <w:rsid w:val="005F3519"/>
    <w:rsid w:val="005F4AFE"/>
    <w:rsid w:val="006004FC"/>
    <w:rsid w:val="006017D8"/>
    <w:rsid w:val="00603CC7"/>
    <w:rsid w:val="00603CFA"/>
    <w:rsid w:val="006128D6"/>
    <w:rsid w:val="00616AA3"/>
    <w:rsid w:val="00616F88"/>
    <w:rsid w:val="006220BE"/>
    <w:rsid w:val="00623B76"/>
    <w:rsid w:val="006308B8"/>
    <w:rsid w:val="00643044"/>
    <w:rsid w:val="00644361"/>
    <w:rsid w:val="00650FC4"/>
    <w:rsid w:val="00662929"/>
    <w:rsid w:val="00663707"/>
    <w:rsid w:val="006666AC"/>
    <w:rsid w:val="00667762"/>
    <w:rsid w:val="006710D8"/>
    <w:rsid w:val="00671A30"/>
    <w:rsid w:val="00675E8B"/>
    <w:rsid w:val="00684804"/>
    <w:rsid w:val="00690936"/>
    <w:rsid w:val="00690D29"/>
    <w:rsid w:val="00694EBD"/>
    <w:rsid w:val="0069550F"/>
    <w:rsid w:val="00695BEE"/>
    <w:rsid w:val="006A209F"/>
    <w:rsid w:val="006A3F68"/>
    <w:rsid w:val="006A6FD1"/>
    <w:rsid w:val="006B46CF"/>
    <w:rsid w:val="006B667E"/>
    <w:rsid w:val="006C14D2"/>
    <w:rsid w:val="006C1C3E"/>
    <w:rsid w:val="006C4E44"/>
    <w:rsid w:val="006D0653"/>
    <w:rsid w:val="006D1500"/>
    <w:rsid w:val="006D72FD"/>
    <w:rsid w:val="006D7DFD"/>
    <w:rsid w:val="006D7F7F"/>
    <w:rsid w:val="006E3914"/>
    <w:rsid w:val="006E4B19"/>
    <w:rsid w:val="006E714E"/>
    <w:rsid w:val="006E721E"/>
    <w:rsid w:val="00704EE4"/>
    <w:rsid w:val="00710928"/>
    <w:rsid w:val="00714D1D"/>
    <w:rsid w:val="00717CAC"/>
    <w:rsid w:val="00731C90"/>
    <w:rsid w:val="00731FFA"/>
    <w:rsid w:val="00735928"/>
    <w:rsid w:val="00737EE9"/>
    <w:rsid w:val="007457E4"/>
    <w:rsid w:val="007476B8"/>
    <w:rsid w:val="00747CA6"/>
    <w:rsid w:val="007500C0"/>
    <w:rsid w:val="007548F4"/>
    <w:rsid w:val="00754A18"/>
    <w:rsid w:val="00754E3A"/>
    <w:rsid w:val="0075512D"/>
    <w:rsid w:val="00755373"/>
    <w:rsid w:val="007600F6"/>
    <w:rsid w:val="00763741"/>
    <w:rsid w:val="00765D14"/>
    <w:rsid w:val="00766A82"/>
    <w:rsid w:val="00777159"/>
    <w:rsid w:val="00780166"/>
    <w:rsid w:val="0079194A"/>
    <w:rsid w:val="00792071"/>
    <w:rsid w:val="00797507"/>
    <w:rsid w:val="007A4A15"/>
    <w:rsid w:val="007B64FD"/>
    <w:rsid w:val="007B654F"/>
    <w:rsid w:val="007B67B7"/>
    <w:rsid w:val="007B7B5D"/>
    <w:rsid w:val="007C1579"/>
    <w:rsid w:val="007C2E20"/>
    <w:rsid w:val="007C3BA9"/>
    <w:rsid w:val="007C5808"/>
    <w:rsid w:val="007D6310"/>
    <w:rsid w:val="007D6D36"/>
    <w:rsid w:val="007E2D51"/>
    <w:rsid w:val="007E4695"/>
    <w:rsid w:val="007E65DD"/>
    <w:rsid w:val="007E747B"/>
    <w:rsid w:val="007F350E"/>
    <w:rsid w:val="00800B05"/>
    <w:rsid w:val="008208C1"/>
    <w:rsid w:val="00820D3D"/>
    <w:rsid w:val="0082165E"/>
    <w:rsid w:val="008224A1"/>
    <w:rsid w:val="00822D64"/>
    <w:rsid w:val="00824CB6"/>
    <w:rsid w:val="0082543D"/>
    <w:rsid w:val="008266E5"/>
    <w:rsid w:val="00826D89"/>
    <w:rsid w:val="00830E12"/>
    <w:rsid w:val="00841893"/>
    <w:rsid w:val="00851BA8"/>
    <w:rsid w:val="00854C3F"/>
    <w:rsid w:val="00855C69"/>
    <w:rsid w:val="00856609"/>
    <w:rsid w:val="0085692A"/>
    <w:rsid w:val="00856C73"/>
    <w:rsid w:val="008616A8"/>
    <w:rsid w:val="008657CE"/>
    <w:rsid w:val="008726FA"/>
    <w:rsid w:val="00874BCB"/>
    <w:rsid w:val="00874BF6"/>
    <w:rsid w:val="00880F0D"/>
    <w:rsid w:val="00881FB2"/>
    <w:rsid w:val="00885276"/>
    <w:rsid w:val="00892603"/>
    <w:rsid w:val="00893FB9"/>
    <w:rsid w:val="0089691B"/>
    <w:rsid w:val="00896C44"/>
    <w:rsid w:val="00897747"/>
    <w:rsid w:val="008A0FBE"/>
    <w:rsid w:val="008A1BA0"/>
    <w:rsid w:val="008A4C54"/>
    <w:rsid w:val="008A5311"/>
    <w:rsid w:val="008B24A0"/>
    <w:rsid w:val="008B27B4"/>
    <w:rsid w:val="008B3774"/>
    <w:rsid w:val="008B4465"/>
    <w:rsid w:val="008B4A89"/>
    <w:rsid w:val="008C0F0F"/>
    <w:rsid w:val="008D12CC"/>
    <w:rsid w:val="008D6F17"/>
    <w:rsid w:val="008E5EB8"/>
    <w:rsid w:val="008E69D0"/>
    <w:rsid w:val="008F048D"/>
    <w:rsid w:val="008F1996"/>
    <w:rsid w:val="008F600C"/>
    <w:rsid w:val="008F650A"/>
    <w:rsid w:val="00901D14"/>
    <w:rsid w:val="00902171"/>
    <w:rsid w:val="00902BCA"/>
    <w:rsid w:val="00903041"/>
    <w:rsid w:val="00905A59"/>
    <w:rsid w:val="009157E4"/>
    <w:rsid w:val="009169AC"/>
    <w:rsid w:val="00917DB5"/>
    <w:rsid w:val="00920B51"/>
    <w:rsid w:val="00924763"/>
    <w:rsid w:val="009255B9"/>
    <w:rsid w:val="00927AA8"/>
    <w:rsid w:val="00930AFD"/>
    <w:rsid w:val="009329FB"/>
    <w:rsid w:val="00935D22"/>
    <w:rsid w:val="00947837"/>
    <w:rsid w:val="00952C80"/>
    <w:rsid w:val="009569C8"/>
    <w:rsid w:val="0096359E"/>
    <w:rsid w:val="00963ED9"/>
    <w:rsid w:val="00965926"/>
    <w:rsid w:val="009675F0"/>
    <w:rsid w:val="00970157"/>
    <w:rsid w:val="00971CE7"/>
    <w:rsid w:val="00976B6B"/>
    <w:rsid w:val="009771F1"/>
    <w:rsid w:val="009834A3"/>
    <w:rsid w:val="00983A77"/>
    <w:rsid w:val="0098412A"/>
    <w:rsid w:val="00984F93"/>
    <w:rsid w:val="009852E7"/>
    <w:rsid w:val="00985648"/>
    <w:rsid w:val="0098577D"/>
    <w:rsid w:val="00985988"/>
    <w:rsid w:val="00986AA5"/>
    <w:rsid w:val="009941B3"/>
    <w:rsid w:val="00995D59"/>
    <w:rsid w:val="009960EC"/>
    <w:rsid w:val="0099749B"/>
    <w:rsid w:val="009A00C9"/>
    <w:rsid w:val="009C08E0"/>
    <w:rsid w:val="009C2ACF"/>
    <w:rsid w:val="009C4A9A"/>
    <w:rsid w:val="009C6251"/>
    <w:rsid w:val="009C63CF"/>
    <w:rsid w:val="009C7A50"/>
    <w:rsid w:val="009D14C6"/>
    <w:rsid w:val="009D42EF"/>
    <w:rsid w:val="009D5133"/>
    <w:rsid w:val="009E0282"/>
    <w:rsid w:val="009E03BE"/>
    <w:rsid w:val="009F55B1"/>
    <w:rsid w:val="009F5C4B"/>
    <w:rsid w:val="009F61CE"/>
    <w:rsid w:val="009F6367"/>
    <w:rsid w:val="009F68DB"/>
    <w:rsid w:val="00A11FF4"/>
    <w:rsid w:val="00A12387"/>
    <w:rsid w:val="00A2164A"/>
    <w:rsid w:val="00A21A0E"/>
    <w:rsid w:val="00A226F2"/>
    <w:rsid w:val="00A2590A"/>
    <w:rsid w:val="00A25BA9"/>
    <w:rsid w:val="00A25D4F"/>
    <w:rsid w:val="00A27793"/>
    <w:rsid w:val="00A34480"/>
    <w:rsid w:val="00A34731"/>
    <w:rsid w:val="00A353DC"/>
    <w:rsid w:val="00A474ED"/>
    <w:rsid w:val="00A51435"/>
    <w:rsid w:val="00A53126"/>
    <w:rsid w:val="00A54024"/>
    <w:rsid w:val="00A54362"/>
    <w:rsid w:val="00A54861"/>
    <w:rsid w:val="00A63B5B"/>
    <w:rsid w:val="00A745C8"/>
    <w:rsid w:val="00A80776"/>
    <w:rsid w:val="00A80C32"/>
    <w:rsid w:val="00A82171"/>
    <w:rsid w:val="00A8384C"/>
    <w:rsid w:val="00A846D2"/>
    <w:rsid w:val="00A9217B"/>
    <w:rsid w:val="00A939FB"/>
    <w:rsid w:val="00A95068"/>
    <w:rsid w:val="00AA43C9"/>
    <w:rsid w:val="00AA5E5A"/>
    <w:rsid w:val="00AA6A78"/>
    <w:rsid w:val="00AB05DB"/>
    <w:rsid w:val="00AB094A"/>
    <w:rsid w:val="00AB0BE8"/>
    <w:rsid w:val="00AB1EEE"/>
    <w:rsid w:val="00AC613F"/>
    <w:rsid w:val="00AD0CE7"/>
    <w:rsid w:val="00AD3277"/>
    <w:rsid w:val="00AD3304"/>
    <w:rsid w:val="00AE01E8"/>
    <w:rsid w:val="00AE0997"/>
    <w:rsid w:val="00AE0DCA"/>
    <w:rsid w:val="00AE3764"/>
    <w:rsid w:val="00AE4E12"/>
    <w:rsid w:val="00AE7DB8"/>
    <w:rsid w:val="00AF0824"/>
    <w:rsid w:val="00AF3C02"/>
    <w:rsid w:val="00AF4971"/>
    <w:rsid w:val="00AF5B55"/>
    <w:rsid w:val="00AF606E"/>
    <w:rsid w:val="00B00749"/>
    <w:rsid w:val="00B00DFC"/>
    <w:rsid w:val="00B0251B"/>
    <w:rsid w:val="00B02AC1"/>
    <w:rsid w:val="00B02E93"/>
    <w:rsid w:val="00B0302B"/>
    <w:rsid w:val="00B03D6F"/>
    <w:rsid w:val="00B06173"/>
    <w:rsid w:val="00B07224"/>
    <w:rsid w:val="00B17BC4"/>
    <w:rsid w:val="00B20E58"/>
    <w:rsid w:val="00B226CA"/>
    <w:rsid w:val="00B230A8"/>
    <w:rsid w:val="00B258C8"/>
    <w:rsid w:val="00B26A07"/>
    <w:rsid w:val="00B30FBA"/>
    <w:rsid w:val="00B32061"/>
    <w:rsid w:val="00B323DD"/>
    <w:rsid w:val="00B32D9E"/>
    <w:rsid w:val="00B3516E"/>
    <w:rsid w:val="00B36B44"/>
    <w:rsid w:val="00B40376"/>
    <w:rsid w:val="00B47C3A"/>
    <w:rsid w:val="00B519D6"/>
    <w:rsid w:val="00B52FED"/>
    <w:rsid w:val="00B566BD"/>
    <w:rsid w:val="00B61A40"/>
    <w:rsid w:val="00B704A4"/>
    <w:rsid w:val="00B71ADF"/>
    <w:rsid w:val="00B72218"/>
    <w:rsid w:val="00B80C16"/>
    <w:rsid w:val="00B81D13"/>
    <w:rsid w:val="00B8251F"/>
    <w:rsid w:val="00B82EFA"/>
    <w:rsid w:val="00B8622C"/>
    <w:rsid w:val="00BA524E"/>
    <w:rsid w:val="00BA7F04"/>
    <w:rsid w:val="00BB2885"/>
    <w:rsid w:val="00BB6923"/>
    <w:rsid w:val="00BB772F"/>
    <w:rsid w:val="00BC114E"/>
    <w:rsid w:val="00BC12F7"/>
    <w:rsid w:val="00BC2199"/>
    <w:rsid w:val="00BC368C"/>
    <w:rsid w:val="00BC39D9"/>
    <w:rsid w:val="00BC4AA1"/>
    <w:rsid w:val="00BC5818"/>
    <w:rsid w:val="00BD15A3"/>
    <w:rsid w:val="00BD5023"/>
    <w:rsid w:val="00BD6BAC"/>
    <w:rsid w:val="00BE194A"/>
    <w:rsid w:val="00BE6483"/>
    <w:rsid w:val="00BE6B03"/>
    <w:rsid w:val="00BE704F"/>
    <w:rsid w:val="00BE745B"/>
    <w:rsid w:val="00BF01EA"/>
    <w:rsid w:val="00BF47DE"/>
    <w:rsid w:val="00BF4D1A"/>
    <w:rsid w:val="00BF7B33"/>
    <w:rsid w:val="00C03EC9"/>
    <w:rsid w:val="00C05E09"/>
    <w:rsid w:val="00C07D68"/>
    <w:rsid w:val="00C218C5"/>
    <w:rsid w:val="00C22098"/>
    <w:rsid w:val="00C31852"/>
    <w:rsid w:val="00C322E1"/>
    <w:rsid w:val="00C40DF8"/>
    <w:rsid w:val="00C40F38"/>
    <w:rsid w:val="00C46482"/>
    <w:rsid w:val="00C52585"/>
    <w:rsid w:val="00C53E88"/>
    <w:rsid w:val="00C54DC9"/>
    <w:rsid w:val="00C57D02"/>
    <w:rsid w:val="00C61D71"/>
    <w:rsid w:val="00C624B4"/>
    <w:rsid w:val="00C62552"/>
    <w:rsid w:val="00C63370"/>
    <w:rsid w:val="00C644C1"/>
    <w:rsid w:val="00C645A0"/>
    <w:rsid w:val="00C65B63"/>
    <w:rsid w:val="00C75F56"/>
    <w:rsid w:val="00C77E60"/>
    <w:rsid w:val="00C85938"/>
    <w:rsid w:val="00C86C6D"/>
    <w:rsid w:val="00C92559"/>
    <w:rsid w:val="00C937E4"/>
    <w:rsid w:val="00C97FE2"/>
    <w:rsid w:val="00CA3D8D"/>
    <w:rsid w:val="00CA49E6"/>
    <w:rsid w:val="00CA4A9D"/>
    <w:rsid w:val="00CA5552"/>
    <w:rsid w:val="00CB282B"/>
    <w:rsid w:val="00CB600C"/>
    <w:rsid w:val="00CB6587"/>
    <w:rsid w:val="00CC5519"/>
    <w:rsid w:val="00CD3E8E"/>
    <w:rsid w:val="00CD6FB2"/>
    <w:rsid w:val="00CE26AA"/>
    <w:rsid w:val="00CE2C77"/>
    <w:rsid w:val="00D00165"/>
    <w:rsid w:val="00D020E3"/>
    <w:rsid w:val="00D05EA9"/>
    <w:rsid w:val="00D14582"/>
    <w:rsid w:val="00D15712"/>
    <w:rsid w:val="00D157B6"/>
    <w:rsid w:val="00D2065A"/>
    <w:rsid w:val="00D206F3"/>
    <w:rsid w:val="00D213FE"/>
    <w:rsid w:val="00D22C85"/>
    <w:rsid w:val="00D27414"/>
    <w:rsid w:val="00D31127"/>
    <w:rsid w:val="00D3372C"/>
    <w:rsid w:val="00D379FD"/>
    <w:rsid w:val="00D37C7F"/>
    <w:rsid w:val="00D4001A"/>
    <w:rsid w:val="00D4763C"/>
    <w:rsid w:val="00D50560"/>
    <w:rsid w:val="00D51BFF"/>
    <w:rsid w:val="00D56600"/>
    <w:rsid w:val="00D60B39"/>
    <w:rsid w:val="00D6354A"/>
    <w:rsid w:val="00D64EDF"/>
    <w:rsid w:val="00D6630C"/>
    <w:rsid w:val="00D71DC5"/>
    <w:rsid w:val="00D75929"/>
    <w:rsid w:val="00D76DBC"/>
    <w:rsid w:val="00D81E9E"/>
    <w:rsid w:val="00D844B0"/>
    <w:rsid w:val="00D876FA"/>
    <w:rsid w:val="00D92F0C"/>
    <w:rsid w:val="00D949A2"/>
    <w:rsid w:val="00D97244"/>
    <w:rsid w:val="00DA0194"/>
    <w:rsid w:val="00DA4E77"/>
    <w:rsid w:val="00DA589B"/>
    <w:rsid w:val="00DB2F25"/>
    <w:rsid w:val="00DB40A4"/>
    <w:rsid w:val="00DB52B4"/>
    <w:rsid w:val="00DC407A"/>
    <w:rsid w:val="00DC58E1"/>
    <w:rsid w:val="00DC5C38"/>
    <w:rsid w:val="00DD0C4A"/>
    <w:rsid w:val="00DD1F09"/>
    <w:rsid w:val="00DD4539"/>
    <w:rsid w:val="00DE0688"/>
    <w:rsid w:val="00DF000D"/>
    <w:rsid w:val="00DF1301"/>
    <w:rsid w:val="00DF3DA0"/>
    <w:rsid w:val="00DF6C3A"/>
    <w:rsid w:val="00DF6C4C"/>
    <w:rsid w:val="00DF71B9"/>
    <w:rsid w:val="00E01E22"/>
    <w:rsid w:val="00E06F88"/>
    <w:rsid w:val="00E200FE"/>
    <w:rsid w:val="00E34D3F"/>
    <w:rsid w:val="00E37442"/>
    <w:rsid w:val="00E375EC"/>
    <w:rsid w:val="00E4305D"/>
    <w:rsid w:val="00E60360"/>
    <w:rsid w:val="00E61615"/>
    <w:rsid w:val="00E6292C"/>
    <w:rsid w:val="00E677F1"/>
    <w:rsid w:val="00E67BA1"/>
    <w:rsid w:val="00E70262"/>
    <w:rsid w:val="00E726C0"/>
    <w:rsid w:val="00E771D3"/>
    <w:rsid w:val="00E80C9F"/>
    <w:rsid w:val="00E814C9"/>
    <w:rsid w:val="00E84D80"/>
    <w:rsid w:val="00E867E0"/>
    <w:rsid w:val="00E90BAF"/>
    <w:rsid w:val="00E9194A"/>
    <w:rsid w:val="00E91C92"/>
    <w:rsid w:val="00E93FD6"/>
    <w:rsid w:val="00E949A3"/>
    <w:rsid w:val="00E95264"/>
    <w:rsid w:val="00EA14D3"/>
    <w:rsid w:val="00EA3B5B"/>
    <w:rsid w:val="00EB470D"/>
    <w:rsid w:val="00EB69D6"/>
    <w:rsid w:val="00EB6A40"/>
    <w:rsid w:val="00EC0FCD"/>
    <w:rsid w:val="00EC2167"/>
    <w:rsid w:val="00EC246B"/>
    <w:rsid w:val="00EC265D"/>
    <w:rsid w:val="00EC4676"/>
    <w:rsid w:val="00EC55E9"/>
    <w:rsid w:val="00EC7E7B"/>
    <w:rsid w:val="00ED12E9"/>
    <w:rsid w:val="00ED3E67"/>
    <w:rsid w:val="00ED6206"/>
    <w:rsid w:val="00ED7660"/>
    <w:rsid w:val="00EF1E3C"/>
    <w:rsid w:val="00EF59AB"/>
    <w:rsid w:val="00EF6836"/>
    <w:rsid w:val="00F00170"/>
    <w:rsid w:val="00F02913"/>
    <w:rsid w:val="00F0311C"/>
    <w:rsid w:val="00F0337E"/>
    <w:rsid w:val="00F042CD"/>
    <w:rsid w:val="00F07204"/>
    <w:rsid w:val="00F12A78"/>
    <w:rsid w:val="00F26D39"/>
    <w:rsid w:val="00F31CCE"/>
    <w:rsid w:val="00F419B8"/>
    <w:rsid w:val="00F4739A"/>
    <w:rsid w:val="00F50A9D"/>
    <w:rsid w:val="00F50C41"/>
    <w:rsid w:val="00F531E8"/>
    <w:rsid w:val="00F6634D"/>
    <w:rsid w:val="00F76CA8"/>
    <w:rsid w:val="00F77E87"/>
    <w:rsid w:val="00F83168"/>
    <w:rsid w:val="00F87122"/>
    <w:rsid w:val="00F92CA6"/>
    <w:rsid w:val="00F97189"/>
    <w:rsid w:val="00FA437D"/>
    <w:rsid w:val="00FA49D3"/>
    <w:rsid w:val="00FA6EFA"/>
    <w:rsid w:val="00FB491E"/>
    <w:rsid w:val="00FC6819"/>
    <w:rsid w:val="00FC6B4F"/>
    <w:rsid w:val="00FD1D38"/>
    <w:rsid w:val="00FD2B92"/>
    <w:rsid w:val="00FD42D7"/>
    <w:rsid w:val="00FD5AEC"/>
    <w:rsid w:val="00FD767C"/>
    <w:rsid w:val="00FE48DC"/>
    <w:rsid w:val="00FE663F"/>
    <w:rsid w:val="00FE7B54"/>
    <w:rsid w:val="00FF0269"/>
    <w:rsid w:val="00FF144C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173BB-3BDE-424C-AEE6-62596C35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2E7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2E7"/>
    <w:rPr>
      <w:rFonts w:eastAsia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852E7"/>
    <w:rPr>
      <w:color w:val="0000FF"/>
      <w:u w:val="single"/>
    </w:rPr>
  </w:style>
  <w:style w:type="paragraph" w:customStyle="1" w:styleId="capitalletter">
    <w:name w:val="capital_letter"/>
    <w:basedOn w:val="a"/>
    <w:rsid w:val="009852E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852E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85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5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nauka/novini/anketa-konkurs-avstriya-2021-2022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n.gov.ua/ua/tag/nau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tag/mizhnarodna-spivpratsya" TargetMode="External"/><Relationship Id="rId11" Type="http://schemas.openxmlformats.org/officeDocument/2006/relationships/hyperlink" Target="http://www.mon.gov.ua" TargetMode="External"/><Relationship Id="rId5" Type="http://schemas.openxmlformats.org/officeDocument/2006/relationships/hyperlink" Target="https://mon.gov.ua/ua/tag/mizhnarodni-naukovi-proekti" TargetMode="External"/><Relationship Id="rId10" Type="http://schemas.openxmlformats.org/officeDocument/2006/relationships/hyperlink" Target="https://forms.gle/inZTHExu8YiyUCHq7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inZTHExu8YiyUCHq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2020-03-03T07:50:00Z</dcterms:created>
  <dcterms:modified xsi:type="dcterms:W3CDTF">2020-03-03T07:53:00Z</dcterms:modified>
</cp:coreProperties>
</file>