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D" w:rsidRPr="00950116" w:rsidRDefault="009962DD" w:rsidP="00A42588">
      <w:pPr>
        <w:pStyle w:val="a3"/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50116">
        <w:rPr>
          <w:rFonts w:ascii="Times New Roman" w:hAnsi="Times New Roman"/>
          <w:b/>
        </w:rPr>
        <w:t>КОНКУРС СПІЛЬНИХ УКРАЇНСЬКО-</w:t>
      </w:r>
      <w:r w:rsidR="008C29A0" w:rsidRPr="00950116">
        <w:rPr>
          <w:rFonts w:ascii="Times New Roman" w:hAnsi="Times New Roman"/>
          <w:b/>
        </w:rPr>
        <w:t>ПОЛЬ</w:t>
      </w:r>
      <w:r w:rsidR="00810665" w:rsidRPr="00950116">
        <w:rPr>
          <w:rFonts w:ascii="Times New Roman" w:hAnsi="Times New Roman"/>
          <w:b/>
        </w:rPr>
        <w:t>СЬКИХ</w:t>
      </w:r>
      <w:r w:rsidR="00AC2A9E" w:rsidRPr="00950116">
        <w:rPr>
          <w:rFonts w:ascii="Times New Roman" w:hAnsi="Times New Roman"/>
          <w:b/>
        </w:rPr>
        <w:t xml:space="preserve"> </w:t>
      </w:r>
      <w:r w:rsidR="005431E9" w:rsidRPr="00950116">
        <w:rPr>
          <w:rFonts w:ascii="Times New Roman" w:hAnsi="Times New Roman"/>
          <w:b/>
        </w:rPr>
        <w:br/>
      </w:r>
      <w:r w:rsidR="00AC2A9E" w:rsidRPr="00950116">
        <w:rPr>
          <w:rFonts w:ascii="Times New Roman" w:hAnsi="Times New Roman"/>
          <w:b/>
        </w:rPr>
        <w:t xml:space="preserve">НАУКОВО-ДОСЛІДНИХ ПРОЕКТІВ </w:t>
      </w:r>
    </w:p>
    <w:p w:rsidR="00AC2A9E" w:rsidRPr="00950116" w:rsidRDefault="00660685" w:rsidP="00A42588">
      <w:pPr>
        <w:pStyle w:val="a3"/>
        <w:ind w:firstLine="0"/>
        <w:jc w:val="center"/>
        <w:rPr>
          <w:rFonts w:ascii="Times New Roman" w:hAnsi="Times New Roman"/>
          <w:b/>
        </w:rPr>
      </w:pPr>
      <w:r w:rsidRPr="00950116">
        <w:rPr>
          <w:rFonts w:ascii="Times New Roman" w:hAnsi="Times New Roman"/>
          <w:b/>
        </w:rPr>
        <w:t>ДЛЯ РЕАЛІЗАЦІЇ У</w:t>
      </w:r>
      <w:r w:rsidR="001C537D" w:rsidRPr="00950116">
        <w:rPr>
          <w:rFonts w:ascii="Times New Roman" w:hAnsi="Times New Roman"/>
          <w:b/>
        </w:rPr>
        <w:t xml:space="preserve"> </w:t>
      </w:r>
      <w:r w:rsidR="00CD398B" w:rsidRPr="00950116">
        <w:rPr>
          <w:rFonts w:ascii="Times New Roman" w:hAnsi="Times New Roman"/>
          <w:b/>
        </w:rPr>
        <w:t>20</w:t>
      </w:r>
      <w:r w:rsidR="00A642B4" w:rsidRPr="005C2380">
        <w:rPr>
          <w:rFonts w:ascii="Times New Roman" w:hAnsi="Times New Roman"/>
          <w:b/>
        </w:rPr>
        <w:t>20</w:t>
      </w:r>
      <w:r w:rsidR="00624D34" w:rsidRPr="00950116">
        <w:rPr>
          <w:rFonts w:ascii="Times New Roman" w:hAnsi="Times New Roman"/>
          <w:b/>
        </w:rPr>
        <w:t>-</w:t>
      </w:r>
      <w:r w:rsidR="00CD398B" w:rsidRPr="00950116">
        <w:rPr>
          <w:rFonts w:ascii="Times New Roman" w:hAnsi="Times New Roman"/>
          <w:b/>
        </w:rPr>
        <w:t>20</w:t>
      </w:r>
      <w:r w:rsidR="00A642B4" w:rsidRPr="005C2380">
        <w:rPr>
          <w:rFonts w:ascii="Times New Roman" w:hAnsi="Times New Roman"/>
          <w:b/>
        </w:rPr>
        <w:t>2</w:t>
      </w:r>
      <w:r w:rsidR="00CD398B" w:rsidRPr="00950116">
        <w:rPr>
          <w:rFonts w:ascii="Times New Roman" w:hAnsi="Times New Roman"/>
          <w:b/>
        </w:rPr>
        <w:t xml:space="preserve">1 </w:t>
      </w:r>
      <w:r w:rsidR="00AC2A9E" w:rsidRPr="00950116">
        <w:rPr>
          <w:rFonts w:ascii="Times New Roman" w:hAnsi="Times New Roman"/>
          <w:b/>
        </w:rPr>
        <w:t>рр.</w:t>
      </w:r>
    </w:p>
    <w:p w:rsidR="00AF68F9" w:rsidRPr="00950116" w:rsidRDefault="00AF68F9" w:rsidP="00A42588">
      <w:pPr>
        <w:pStyle w:val="a3"/>
        <w:ind w:firstLine="0"/>
        <w:jc w:val="center"/>
        <w:rPr>
          <w:rFonts w:ascii="Times New Roman" w:hAnsi="Times New Roman"/>
          <w:b/>
        </w:rPr>
      </w:pPr>
    </w:p>
    <w:p w:rsidR="00943AA0" w:rsidRPr="00950116" w:rsidRDefault="00896E92" w:rsidP="00A42588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Згідно з Договором між Урядом України та Урядом Республіки Польща про співробітництво в сфері науки і технологій від 12 січня 1993 року, Угодою між Урядом України і Урядом Республіки Польща про співробітництво в галузі культури, науки і освіти від 20 травня 1997 року та в</w:t>
      </w:r>
      <w:r w:rsidR="00DA38FE" w:rsidRPr="00950116">
        <w:rPr>
          <w:rFonts w:ascii="Times New Roman" w:hAnsi="Times New Roman"/>
          <w:sz w:val="28"/>
          <w:szCs w:val="28"/>
          <w:lang w:val="uk-UA"/>
        </w:rPr>
        <w:t xml:space="preserve">ідповідно до </w:t>
      </w:r>
      <w:r w:rsidR="00525850" w:rsidRPr="00950116">
        <w:rPr>
          <w:rFonts w:ascii="Times New Roman" w:hAnsi="Times New Roman"/>
          <w:sz w:val="28"/>
          <w:szCs w:val="28"/>
          <w:lang w:val="uk-UA"/>
        </w:rPr>
        <w:t>Спільної програми науково-технологічного співробітництва</w:t>
      </w:r>
      <w:r w:rsidR="00237326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EA9" w:rsidRPr="00950116">
        <w:rPr>
          <w:rFonts w:ascii="Times New Roman" w:hAnsi="Times New Roman"/>
          <w:sz w:val="28"/>
          <w:szCs w:val="28"/>
          <w:lang w:val="uk-UA" w:eastAsia="uk-UA"/>
        </w:rPr>
        <w:t>Міністерство освіти і науки України</w:t>
      </w:r>
      <w:r w:rsidR="00DA38FE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EA9" w:rsidRPr="0095011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</w:t>
      </w:r>
      <w:r w:rsidR="00552AB3" w:rsidRPr="00950116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673A21" w:rsidRPr="00950116">
        <w:rPr>
          <w:rFonts w:ascii="Times New Roman" w:hAnsi="Times New Roman"/>
          <w:sz w:val="28"/>
          <w:szCs w:val="28"/>
          <w:lang w:val="uk-UA" w:eastAsia="uk-UA"/>
        </w:rPr>
        <w:t xml:space="preserve">аціональна агенція академічних обмінів </w:t>
      </w:r>
      <w:r w:rsidR="00552AB3" w:rsidRPr="00950116">
        <w:rPr>
          <w:rFonts w:ascii="Times New Roman" w:hAnsi="Times New Roman"/>
          <w:sz w:val="28"/>
          <w:szCs w:val="28"/>
          <w:lang w:val="uk-UA" w:eastAsia="uk-UA"/>
        </w:rPr>
        <w:t xml:space="preserve">Республіки Польща </w:t>
      </w:r>
      <w:r w:rsidR="00943AA0" w:rsidRPr="00950116">
        <w:rPr>
          <w:rFonts w:ascii="Times New Roman" w:hAnsi="Times New Roman"/>
          <w:sz w:val="28"/>
          <w:lang w:val="uk-UA"/>
        </w:rPr>
        <w:t>оголошують конкур</w:t>
      </w:r>
      <w:r w:rsidR="00DA38FE" w:rsidRPr="00950116">
        <w:rPr>
          <w:rFonts w:ascii="Times New Roman" w:hAnsi="Times New Roman"/>
          <w:sz w:val="28"/>
          <w:lang w:val="uk-UA"/>
        </w:rPr>
        <w:t>с спільних українсько-</w:t>
      </w:r>
      <w:r w:rsidR="00C60C96" w:rsidRPr="00950116">
        <w:rPr>
          <w:rFonts w:ascii="Times New Roman" w:hAnsi="Times New Roman"/>
          <w:sz w:val="28"/>
          <w:lang w:val="uk-UA"/>
        </w:rPr>
        <w:t>поль</w:t>
      </w:r>
      <w:r w:rsidR="00DA38FE" w:rsidRPr="00950116">
        <w:rPr>
          <w:rFonts w:ascii="Times New Roman" w:hAnsi="Times New Roman"/>
          <w:sz w:val="28"/>
          <w:lang w:val="uk-UA"/>
        </w:rPr>
        <w:t>ських</w:t>
      </w:r>
      <w:r w:rsidR="00943AA0" w:rsidRPr="00950116">
        <w:rPr>
          <w:rFonts w:ascii="Times New Roman" w:hAnsi="Times New Roman"/>
          <w:sz w:val="28"/>
          <w:lang w:val="uk-UA"/>
        </w:rPr>
        <w:t xml:space="preserve"> науково-дослідних проектів </w:t>
      </w:r>
      <w:r w:rsidR="005C651A" w:rsidRPr="00950116">
        <w:rPr>
          <w:rFonts w:ascii="Times New Roman" w:hAnsi="Times New Roman"/>
          <w:sz w:val="28"/>
          <w:lang w:val="uk-UA"/>
        </w:rPr>
        <w:t xml:space="preserve">для </w:t>
      </w:r>
      <w:r w:rsidR="00EF55E7" w:rsidRPr="00950116">
        <w:rPr>
          <w:rFonts w:ascii="Times New Roman" w:hAnsi="Times New Roman"/>
          <w:sz w:val="28"/>
          <w:lang w:val="uk-UA"/>
        </w:rPr>
        <w:t>реалізації у</w:t>
      </w:r>
      <w:r w:rsidR="005C651A" w:rsidRPr="00950116">
        <w:rPr>
          <w:rFonts w:ascii="Times New Roman" w:hAnsi="Times New Roman"/>
          <w:sz w:val="28"/>
          <w:lang w:val="uk-UA"/>
        </w:rPr>
        <w:t xml:space="preserve"> </w:t>
      </w:r>
      <w:r w:rsidR="00673A21" w:rsidRPr="00950116">
        <w:rPr>
          <w:rFonts w:ascii="Times New Roman" w:hAnsi="Times New Roman"/>
          <w:sz w:val="28"/>
          <w:lang w:val="uk-UA"/>
        </w:rPr>
        <w:t>2020-2021</w:t>
      </w:r>
      <w:r w:rsidR="00943AA0" w:rsidRPr="00950116">
        <w:rPr>
          <w:rFonts w:ascii="Times New Roman" w:hAnsi="Times New Roman"/>
          <w:sz w:val="28"/>
          <w:lang w:val="uk-UA"/>
        </w:rPr>
        <w:t xml:space="preserve"> </w:t>
      </w:r>
      <w:r w:rsidR="00437C44" w:rsidRPr="00950116">
        <w:rPr>
          <w:rFonts w:ascii="Times New Roman" w:hAnsi="Times New Roman"/>
          <w:sz w:val="28"/>
          <w:lang w:val="uk-UA"/>
        </w:rPr>
        <w:t>рр.</w:t>
      </w:r>
      <w:r w:rsidR="00943AA0" w:rsidRPr="00950116">
        <w:rPr>
          <w:rFonts w:ascii="Times New Roman" w:hAnsi="Times New Roman"/>
          <w:sz w:val="28"/>
          <w:lang w:val="uk-UA"/>
        </w:rPr>
        <w:t xml:space="preserve"> </w:t>
      </w:r>
    </w:p>
    <w:p w:rsidR="00BE7FDB" w:rsidRPr="00950116" w:rsidRDefault="00BE7FDB" w:rsidP="00A42588">
      <w:pPr>
        <w:rPr>
          <w:rFonts w:ascii="Times New Roman" w:hAnsi="Times New Roman"/>
          <w:b/>
          <w:sz w:val="28"/>
          <w:lang w:val="uk-UA"/>
        </w:rPr>
      </w:pPr>
    </w:p>
    <w:p w:rsidR="00F33A36" w:rsidRPr="00950116" w:rsidRDefault="00F33A36" w:rsidP="001B4C4F">
      <w:pPr>
        <w:pStyle w:val="3"/>
        <w:jc w:val="both"/>
        <w:rPr>
          <w:rFonts w:ascii="Times New Roman" w:hAnsi="Times New Roman"/>
        </w:rPr>
      </w:pPr>
    </w:p>
    <w:p w:rsidR="001B4C4F" w:rsidRPr="00950116" w:rsidRDefault="001B4C4F" w:rsidP="001B4C4F">
      <w:pPr>
        <w:pStyle w:val="3"/>
        <w:jc w:val="both"/>
        <w:rPr>
          <w:rFonts w:ascii="Times New Roman" w:hAnsi="Times New Roman"/>
        </w:rPr>
      </w:pPr>
      <w:r w:rsidRPr="00950116">
        <w:rPr>
          <w:rFonts w:ascii="Times New Roman" w:hAnsi="Times New Roman"/>
        </w:rPr>
        <w:t>Мета конкурсу</w:t>
      </w:r>
    </w:p>
    <w:p w:rsidR="001B4C4F" w:rsidRPr="00950116" w:rsidRDefault="001B4C4F" w:rsidP="001B4C4F">
      <w:pPr>
        <w:pStyle w:val="a3"/>
        <w:rPr>
          <w:rFonts w:ascii="Times New Roman" w:hAnsi="Times New Roman"/>
        </w:rPr>
      </w:pPr>
    </w:p>
    <w:p w:rsidR="001B4C4F" w:rsidRPr="00950116" w:rsidRDefault="001B4C4F" w:rsidP="001B4C4F">
      <w:pPr>
        <w:pStyle w:val="a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Конкурс проводиться з метою сприяння встановленню та розвитку якісного науково-технологічного співробітництва між науковцями обох країн.</w:t>
      </w:r>
    </w:p>
    <w:p w:rsidR="001B4C4F" w:rsidRPr="00950116" w:rsidRDefault="001B4C4F" w:rsidP="001B4C4F">
      <w:pPr>
        <w:rPr>
          <w:rFonts w:ascii="Times New Roman" w:hAnsi="Times New Roman"/>
          <w:sz w:val="28"/>
          <w:lang w:val="uk-UA"/>
        </w:rPr>
      </w:pPr>
    </w:p>
    <w:p w:rsidR="00F33A36" w:rsidRPr="00950116" w:rsidRDefault="00F33A36" w:rsidP="001B4C4F">
      <w:pPr>
        <w:pStyle w:val="3"/>
        <w:rPr>
          <w:rFonts w:ascii="Times New Roman" w:hAnsi="Times New Roman"/>
        </w:rPr>
      </w:pPr>
    </w:p>
    <w:p w:rsidR="001B4C4F" w:rsidRPr="00950116" w:rsidRDefault="001B4C4F" w:rsidP="001B4C4F">
      <w:pPr>
        <w:pStyle w:val="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Пріоритетні напрями</w:t>
      </w:r>
    </w:p>
    <w:p w:rsidR="001B4C4F" w:rsidRPr="00950116" w:rsidRDefault="001B4C4F" w:rsidP="001B4C4F">
      <w:pPr>
        <w:pStyle w:val="a3"/>
        <w:rPr>
          <w:rFonts w:ascii="Times New Roman" w:hAnsi="Times New Roman"/>
        </w:rPr>
      </w:pPr>
    </w:p>
    <w:p w:rsidR="001B4C4F" w:rsidRPr="00950116" w:rsidRDefault="001B4C4F" w:rsidP="001B4C4F">
      <w:pPr>
        <w:pStyle w:val="a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До участі у конкурсі приймаються проекти відповідно до пріоритетних напрямів розвитку науки і техніки</w:t>
      </w:r>
      <w:r w:rsidR="00237326" w:rsidRPr="00950116">
        <w:rPr>
          <w:rFonts w:ascii="Times New Roman" w:hAnsi="Times New Roman"/>
        </w:rPr>
        <w:t xml:space="preserve"> </w:t>
      </w:r>
      <w:r w:rsidRPr="00950116">
        <w:rPr>
          <w:rFonts w:ascii="Times New Roman" w:hAnsi="Times New Roman"/>
        </w:rPr>
        <w:t xml:space="preserve">в Україні, а саме: </w:t>
      </w:r>
    </w:p>
    <w:p w:rsidR="001B4C4F" w:rsidRPr="00950116" w:rsidRDefault="001B4C4F" w:rsidP="001B4C4F">
      <w:pPr>
        <w:ind w:firstLine="567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• Комп</w:t>
      </w:r>
      <w:r w:rsidR="00D71CA7" w:rsidRPr="00950116">
        <w:rPr>
          <w:rFonts w:ascii="Times New Roman" w:eastAsia="Calibri" w:hAnsi="Times New Roman"/>
          <w:sz w:val="28"/>
          <w:szCs w:val="22"/>
          <w:lang w:val="uk-UA" w:eastAsia="en-US"/>
        </w:rPr>
        <w:t>’</w:t>
      </w:r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 xml:space="preserve">ютерні та новітні виробничі технології (лазерні, високоточні, </w:t>
      </w:r>
      <w:proofErr w:type="spellStart"/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мехатронні</w:t>
      </w:r>
      <w:proofErr w:type="spellEnd"/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, роботизовано, плазмові, оптоелектронні, сенсорні тощо);</w:t>
      </w:r>
    </w:p>
    <w:p w:rsidR="001B4C4F" w:rsidRPr="00950116" w:rsidRDefault="001B4C4F" w:rsidP="001B4C4F">
      <w:pPr>
        <w:ind w:firstLine="567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• Енергетичний менеджмент та енергоефективність;</w:t>
      </w:r>
    </w:p>
    <w:p w:rsidR="001B4C4F" w:rsidRPr="00950116" w:rsidRDefault="001B4C4F" w:rsidP="001B4C4F">
      <w:pPr>
        <w:ind w:firstLine="567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• Екологія та управління навколишнім середовищем;</w:t>
      </w:r>
    </w:p>
    <w:p w:rsidR="001B4C4F" w:rsidRPr="00950116" w:rsidRDefault="001B4C4F" w:rsidP="001B4C4F">
      <w:pPr>
        <w:ind w:firstLine="567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• Науки про життя, нові технології, здоров</w:t>
      </w:r>
      <w:r w:rsidR="00D71CA7" w:rsidRPr="00950116">
        <w:rPr>
          <w:rFonts w:ascii="Times New Roman" w:eastAsia="Calibri" w:hAnsi="Times New Roman"/>
          <w:sz w:val="28"/>
          <w:szCs w:val="22"/>
          <w:lang w:val="uk-UA" w:eastAsia="en-US"/>
        </w:rPr>
        <w:t>’</w:t>
      </w:r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 xml:space="preserve">я та запобігання найрозповсюдженішим хворобам, біотехнології, </w:t>
      </w:r>
      <w:proofErr w:type="spellStart"/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біоінжиніринг</w:t>
      </w:r>
      <w:proofErr w:type="spellEnd"/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 xml:space="preserve"> та генетика;</w:t>
      </w:r>
    </w:p>
    <w:p w:rsidR="001B4C4F" w:rsidRPr="00950116" w:rsidRDefault="001B4C4F" w:rsidP="001B4C4F">
      <w:pPr>
        <w:ind w:firstLine="567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• Нові речовини та матеріали;</w:t>
      </w:r>
    </w:p>
    <w:p w:rsidR="001B4C4F" w:rsidRPr="00950116" w:rsidRDefault="001B4C4F" w:rsidP="001B4C4F">
      <w:pPr>
        <w:ind w:firstLine="567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• Соціальні та гуманітарні науки;</w:t>
      </w:r>
    </w:p>
    <w:p w:rsidR="001B4C4F" w:rsidRPr="00950116" w:rsidRDefault="001B4C4F" w:rsidP="001B4C4F">
      <w:pPr>
        <w:ind w:firstLine="567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50116">
        <w:rPr>
          <w:rFonts w:ascii="Times New Roman" w:eastAsia="Calibri" w:hAnsi="Times New Roman"/>
          <w:sz w:val="28"/>
          <w:szCs w:val="22"/>
          <w:lang w:val="uk-UA" w:eastAsia="en-US"/>
        </w:rPr>
        <w:t>• Оборонні технології.</w:t>
      </w:r>
    </w:p>
    <w:p w:rsidR="001B4C4F" w:rsidRPr="00950116" w:rsidRDefault="001B4C4F" w:rsidP="001B4C4F">
      <w:pPr>
        <w:pStyle w:val="a3"/>
        <w:rPr>
          <w:rFonts w:ascii="Times New Roman" w:hAnsi="Times New Roman"/>
        </w:rPr>
      </w:pPr>
    </w:p>
    <w:p w:rsidR="001B4C4F" w:rsidRPr="00950116" w:rsidRDefault="001B4C4F" w:rsidP="001B4C4F">
      <w:pPr>
        <w:pStyle w:val="a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Конкурс є відкритим для будь-яких лабораторій чи науково-дослідних груп вищих навчальних закладів, науково-дослідних установ та підприємств обох країн.</w:t>
      </w:r>
    </w:p>
    <w:p w:rsidR="002E6C50" w:rsidRPr="00950116" w:rsidRDefault="002E6C50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E7FDB" w:rsidRPr="00950116" w:rsidRDefault="00BE7FDB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6241C" w:rsidRPr="00950116" w:rsidRDefault="0016241C" w:rsidP="00A42588">
      <w:pPr>
        <w:pStyle w:val="a3"/>
        <w:ind w:firstLine="0"/>
        <w:jc w:val="center"/>
        <w:rPr>
          <w:rFonts w:ascii="Times New Roman" w:hAnsi="Times New Roman"/>
          <w:b/>
          <w:i/>
        </w:rPr>
      </w:pPr>
      <w:r w:rsidRPr="00950116">
        <w:rPr>
          <w:rFonts w:ascii="Times New Roman" w:hAnsi="Times New Roman"/>
          <w:b/>
          <w:i/>
        </w:rPr>
        <w:t xml:space="preserve">Конкурс відкрито з </w:t>
      </w:r>
      <w:r w:rsidR="00C23D7B" w:rsidRPr="00950116">
        <w:rPr>
          <w:rFonts w:ascii="Times New Roman" w:hAnsi="Times New Roman"/>
          <w:b/>
          <w:i/>
        </w:rPr>
        <w:t>2</w:t>
      </w:r>
      <w:r w:rsidR="00490626" w:rsidRPr="00950116">
        <w:rPr>
          <w:rFonts w:ascii="Times New Roman" w:hAnsi="Times New Roman"/>
          <w:b/>
          <w:i/>
        </w:rPr>
        <w:t>2</w:t>
      </w:r>
      <w:r w:rsidR="00C23D7B" w:rsidRPr="00950116">
        <w:rPr>
          <w:rFonts w:ascii="Times New Roman" w:hAnsi="Times New Roman"/>
          <w:b/>
          <w:i/>
        </w:rPr>
        <w:t xml:space="preserve"> </w:t>
      </w:r>
      <w:r w:rsidR="00490626" w:rsidRPr="00950116">
        <w:rPr>
          <w:rFonts w:ascii="Times New Roman" w:hAnsi="Times New Roman"/>
          <w:b/>
          <w:i/>
        </w:rPr>
        <w:t>лип</w:t>
      </w:r>
      <w:r w:rsidR="008E0D61" w:rsidRPr="00950116">
        <w:rPr>
          <w:rFonts w:ascii="Times New Roman" w:hAnsi="Times New Roman"/>
          <w:b/>
          <w:i/>
        </w:rPr>
        <w:t>ня</w:t>
      </w:r>
      <w:r w:rsidRPr="00950116">
        <w:rPr>
          <w:rFonts w:ascii="Times New Roman" w:hAnsi="Times New Roman"/>
          <w:b/>
          <w:i/>
        </w:rPr>
        <w:t xml:space="preserve"> по </w:t>
      </w:r>
      <w:r w:rsidR="00C23D7B" w:rsidRPr="00950116">
        <w:rPr>
          <w:rFonts w:ascii="Times New Roman" w:hAnsi="Times New Roman"/>
          <w:b/>
          <w:i/>
        </w:rPr>
        <w:t>2</w:t>
      </w:r>
      <w:r w:rsidR="00490626" w:rsidRPr="00950116">
        <w:rPr>
          <w:rFonts w:ascii="Times New Roman" w:hAnsi="Times New Roman"/>
          <w:b/>
          <w:i/>
        </w:rPr>
        <w:t>3</w:t>
      </w:r>
      <w:r w:rsidR="008E0D61" w:rsidRPr="00950116">
        <w:rPr>
          <w:rFonts w:ascii="Times New Roman" w:hAnsi="Times New Roman"/>
          <w:b/>
          <w:i/>
        </w:rPr>
        <w:t xml:space="preserve"> </w:t>
      </w:r>
      <w:r w:rsidR="005C2380">
        <w:rPr>
          <w:rFonts w:ascii="Times New Roman" w:hAnsi="Times New Roman"/>
          <w:b/>
          <w:i/>
        </w:rPr>
        <w:t>вересня</w:t>
      </w:r>
      <w:r w:rsidR="008E0D61" w:rsidRPr="00950116">
        <w:rPr>
          <w:rFonts w:ascii="Times New Roman" w:hAnsi="Times New Roman"/>
          <w:b/>
          <w:i/>
        </w:rPr>
        <w:t xml:space="preserve"> </w:t>
      </w:r>
      <w:r w:rsidRPr="00950116">
        <w:rPr>
          <w:rFonts w:ascii="Times New Roman" w:hAnsi="Times New Roman"/>
          <w:b/>
          <w:i/>
        </w:rPr>
        <w:t>201</w:t>
      </w:r>
      <w:r w:rsidR="00F17338" w:rsidRPr="005C2380">
        <w:rPr>
          <w:rFonts w:ascii="Times New Roman" w:hAnsi="Times New Roman"/>
          <w:b/>
          <w:i/>
          <w:lang w:val="ru-RU"/>
        </w:rPr>
        <w:t>9</w:t>
      </w:r>
      <w:r w:rsidRPr="00950116">
        <w:rPr>
          <w:rFonts w:ascii="Times New Roman" w:hAnsi="Times New Roman"/>
          <w:b/>
          <w:i/>
        </w:rPr>
        <w:t xml:space="preserve"> року</w:t>
      </w:r>
    </w:p>
    <w:p w:rsidR="001B4C4F" w:rsidRPr="00950116" w:rsidRDefault="001B4C4F" w:rsidP="00A42588">
      <w:pPr>
        <w:pStyle w:val="3"/>
        <w:rPr>
          <w:rFonts w:ascii="Times New Roman" w:hAnsi="Times New Roman"/>
        </w:rPr>
      </w:pPr>
    </w:p>
    <w:p w:rsidR="001B4C4F" w:rsidRPr="00950116" w:rsidRDefault="001B4C4F">
      <w:pPr>
        <w:rPr>
          <w:rFonts w:ascii="Times New Roman" w:hAnsi="Times New Roman"/>
          <w:b/>
          <w:sz w:val="28"/>
          <w:u w:val="single"/>
          <w:lang w:val="uk-UA"/>
        </w:rPr>
      </w:pPr>
      <w:r w:rsidRPr="00950116">
        <w:rPr>
          <w:rFonts w:ascii="Times New Roman" w:hAnsi="Times New Roman"/>
          <w:lang w:val="uk-UA"/>
        </w:rPr>
        <w:br w:type="page"/>
      </w:r>
    </w:p>
    <w:p w:rsidR="00BE7FDB" w:rsidRPr="00950116" w:rsidRDefault="00BE7FDB" w:rsidP="00A42588">
      <w:pPr>
        <w:pStyle w:val="3"/>
        <w:rPr>
          <w:rFonts w:ascii="Times New Roman" w:hAnsi="Times New Roman"/>
        </w:rPr>
      </w:pPr>
      <w:r w:rsidRPr="00950116">
        <w:rPr>
          <w:rFonts w:ascii="Times New Roman" w:hAnsi="Times New Roman"/>
        </w:rPr>
        <w:lastRenderedPageBreak/>
        <w:t>Критерії відбору</w:t>
      </w:r>
      <w:r w:rsidR="00237326" w:rsidRPr="00950116">
        <w:rPr>
          <w:rFonts w:ascii="Times New Roman" w:hAnsi="Times New Roman"/>
        </w:rPr>
        <w:t xml:space="preserve"> </w:t>
      </w:r>
    </w:p>
    <w:p w:rsidR="001B4C4F" w:rsidRPr="00950116" w:rsidRDefault="001B4C4F" w:rsidP="00A4258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7FDB" w:rsidRPr="00950116" w:rsidRDefault="00BE7FDB" w:rsidP="00A42588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Після перевірки відповідності пропозицій вимогам</w:t>
      </w:r>
      <w:r w:rsidR="00E64890" w:rsidRPr="00950116">
        <w:rPr>
          <w:rFonts w:ascii="Times New Roman" w:hAnsi="Times New Roman"/>
          <w:sz w:val="28"/>
          <w:szCs w:val="28"/>
          <w:lang w:val="uk-UA"/>
        </w:rPr>
        <w:t>,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кожна заявка передається для наукової експертизи, що проводиться паралельно в </w:t>
      </w:r>
      <w:r w:rsidR="005A34E5" w:rsidRPr="00950116">
        <w:rPr>
          <w:rFonts w:ascii="Times New Roman" w:hAnsi="Times New Roman"/>
          <w:sz w:val="28"/>
          <w:szCs w:val="28"/>
          <w:lang w:val="uk-UA"/>
        </w:rPr>
        <w:t>Україні та Республіці Польща</w:t>
      </w:r>
      <w:r w:rsidRPr="00950116">
        <w:rPr>
          <w:rFonts w:ascii="Times New Roman" w:hAnsi="Times New Roman"/>
          <w:sz w:val="28"/>
          <w:szCs w:val="28"/>
          <w:lang w:val="uk-UA"/>
        </w:rPr>
        <w:t>.</w:t>
      </w:r>
      <w:r w:rsidR="00237326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Після цього </w:t>
      </w:r>
      <w:r w:rsidR="001B4C4F" w:rsidRPr="00950116">
        <w:rPr>
          <w:rFonts w:ascii="Times New Roman" w:hAnsi="Times New Roman"/>
          <w:sz w:val="28"/>
          <w:szCs w:val="28"/>
          <w:lang w:val="uk-UA"/>
        </w:rPr>
        <w:t>спільна Комісі</w:t>
      </w:r>
      <w:r w:rsidR="005A34E5" w:rsidRPr="00950116">
        <w:rPr>
          <w:rFonts w:ascii="Times New Roman" w:hAnsi="Times New Roman"/>
          <w:sz w:val="28"/>
          <w:szCs w:val="28"/>
          <w:lang w:val="uk-UA"/>
        </w:rPr>
        <w:t>я</w:t>
      </w:r>
      <w:r w:rsidR="001B4C4F" w:rsidRPr="00950116">
        <w:rPr>
          <w:rFonts w:ascii="Times New Roman" w:hAnsi="Times New Roman"/>
          <w:sz w:val="28"/>
          <w:szCs w:val="28"/>
          <w:lang w:val="uk-UA"/>
        </w:rPr>
        <w:t xml:space="preserve"> з питань співробітництва в сфері науки і технологій</w:t>
      </w:r>
      <w:r w:rsidR="005A34E5" w:rsidRPr="00950116">
        <w:rPr>
          <w:rFonts w:ascii="Times New Roman" w:hAnsi="Times New Roman"/>
          <w:sz w:val="28"/>
          <w:szCs w:val="28"/>
          <w:lang w:val="uk-UA"/>
        </w:rPr>
        <w:t>, яка</w:t>
      </w:r>
      <w:r w:rsidR="001B4C4F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збирається за ініціативою </w:t>
      </w:r>
      <w:r w:rsidR="00B417B7">
        <w:rPr>
          <w:rFonts w:ascii="Times New Roman" w:hAnsi="Times New Roman"/>
          <w:sz w:val="28"/>
          <w:szCs w:val="28"/>
          <w:lang w:val="uk-UA"/>
        </w:rPr>
        <w:t>установ</w:t>
      </w:r>
      <w:r w:rsidR="005A34E5" w:rsidRPr="00950116">
        <w:rPr>
          <w:rFonts w:ascii="Times New Roman" w:hAnsi="Times New Roman"/>
          <w:sz w:val="28"/>
          <w:szCs w:val="28"/>
          <w:lang w:val="uk-UA" w:eastAsia="uk-UA"/>
        </w:rPr>
        <w:t xml:space="preserve"> обох країн,</w:t>
      </w:r>
      <w:r w:rsidR="00B27193" w:rsidRPr="0095011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A34E5" w:rsidRPr="00950116">
        <w:rPr>
          <w:rFonts w:ascii="Times New Roman" w:hAnsi="Times New Roman"/>
          <w:sz w:val="28"/>
          <w:szCs w:val="28"/>
          <w:lang w:val="uk-UA" w:eastAsia="uk-UA"/>
        </w:rPr>
        <w:t xml:space="preserve">проводить </w:t>
      </w:r>
      <w:r w:rsidRPr="00950116">
        <w:rPr>
          <w:rFonts w:ascii="Times New Roman" w:hAnsi="Times New Roman"/>
          <w:sz w:val="28"/>
          <w:szCs w:val="28"/>
          <w:lang w:val="uk-UA"/>
        </w:rPr>
        <w:t>остаточн</w:t>
      </w:r>
      <w:r w:rsidR="005A34E5" w:rsidRPr="00950116">
        <w:rPr>
          <w:rFonts w:ascii="Times New Roman" w:hAnsi="Times New Roman"/>
          <w:sz w:val="28"/>
          <w:szCs w:val="28"/>
          <w:lang w:val="uk-UA"/>
        </w:rPr>
        <w:t>ий розгляд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4E5" w:rsidRPr="0095011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950116">
        <w:rPr>
          <w:rFonts w:ascii="Times New Roman" w:hAnsi="Times New Roman"/>
          <w:sz w:val="28"/>
          <w:szCs w:val="28"/>
          <w:lang w:val="uk-UA"/>
        </w:rPr>
        <w:t>відб</w:t>
      </w:r>
      <w:r w:rsidR="005A34E5" w:rsidRPr="00950116">
        <w:rPr>
          <w:rFonts w:ascii="Times New Roman" w:hAnsi="Times New Roman"/>
          <w:sz w:val="28"/>
          <w:szCs w:val="28"/>
          <w:lang w:val="uk-UA"/>
        </w:rPr>
        <w:t>і</w:t>
      </w:r>
      <w:r w:rsidRPr="00950116">
        <w:rPr>
          <w:rFonts w:ascii="Times New Roman" w:hAnsi="Times New Roman"/>
          <w:sz w:val="28"/>
          <w:szCs w:val="28"/>
          <w:lang w:val="uk-UA"/>
        </w:rPr>
        <w:t>р</w:t>
      </w:r>
      <w:r w:rsidR="005A34E5" w:rsidRPr="00950116">
        <w:rPr>
          <w:rFonts w:ascii="Times New Roman" w:hAnsi="Times New Roman"/>
          <w:sz w:val="28"/>
          <w:szCs w:val="28"/>
          <w:lang w:val="uk-UA"/>
        </w:rPr>
        <w:t xml:space="preserve"> проектів для надання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фінансування.</w:t>
      </w:r>
    </w:p>
    <w:p w:rsidR="001B4C4F" w:rsidRPr="00950116" w:rsidRDefault="001B4C4F" w:rsidP="00A42588">
      <w:pPr>
        <w:pStyle w:val="a3"/>
        <w:rPr>
          <w:rFonts w:ascii="Times New Roman" w:hAnsi="Times New Roman"/>
        </w:rPr>
      </w:pPr>
    </w:p>
    <w:p w:rsidR="00D34C61" w:rsidRPr="00950116" w:rsidRDefault="00BE7FDB" w:rsidP="00A42588">
      <w:pPr>
        <w:pStyle w:val="a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Крім наукової відповідності, основними критеріями оцінки є такі:</w:t>
      </w:r>
      <w:r w:rsidR="00E1019E" w:rsidRPr="00950116">
        <w:rPr>
          <w:rFonts w:ascii="Times New Roman" w:hAnsi="Times New Roman"/>
        </w:rPr>
        <w:t xml:space="preserve"> </w:t>
      </w:r>
    </w:p>
    <w:p w:rsidR="00F33A36" w:rsidRPr="00950116" w:rsidRDefault="00F33A36" w:rsidP="00F33A36">
      <w:pPr>
        <w:pStyle w:val="a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- наукова цінність проекту;</w:t>
      </w:r>
    </w:p>
    <w:p w:rsidR="00F33A36" w:rsidRPr="00950116" w:rsidRDefault="00F33A36" w:rsidP="00F33A36">
      <w:pPr>
        <w:pStyle w:val="a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- взаємодоповнюваність дослідницьких груп;</w:t>
      </w:r>
    </w:p>
    <w:p w:rsidR="00F33A36" w:rsidRPr="00950116" w:rsidRDefault="00F33A36" w:rsidP="00F33A36">
      <w:pPr>
        <w:pStyle w:val="a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- перспективність співпраці.</w:t>
      </w:r>
    </w:p>
    <w:p w:rsidR="00F33A36" w:rsidRPr="00950116" w:rsidRDefault="00F33A36" w:rsidP="00F33A36">
      <w:pPr>
        <w:pStyle w:val="a3"/>
        <w:rPr>
          <w:rFonts w:ascii="Times New Roman" w:hAnsi="Times New Roman"/>
        </w:rPr>
      </w:pPr>
    </w:p>
    <w:p w:rsidR="00F33A36" w:rsidRPr="00950116" w:rsidRDefault="005A34E5" w:rsidP="00F33A36">
      <w:pPr>
        <w:pStyle w:val="a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У</w:t>
      </w:r>
      <w:r w:rsidR="00F33A36" w:rsidRPr="00950116">
        <w:rPr>
          <w:rFonts w:ascii="Times New Roman" w:hAnsi="Times New Roman"/>
        </w:rPr>
        <w:t>часть у проектах молодих вчених і викладачів</w:t>
      </w:r>
      <w:r w:rsidRPr="00950116">
        <w:rPr>
          <w:rFonts w:ascii="Times New Roman" w:hAnsi="Times New Roman"/>
        </w:rPr>
        <w:t xml:space="preserve"> вітатиметься</w:t>
      </w:r>
      <w:r w:rsidR="00F33A36" w:rsidRPr="00950116">
        <w:rPr>
          <w:rFonts w:ascii="Times New Roman" w:hAnsi="Times New Roman"/>
        </w:rPr>
        <w:t>.</w:t>
      </w:r>
    </w:p>
    <w:p w:rsidR="007D6E8F" w:rsidRPr="00950116" w:rsidRDefault="007D6E8F" w:rsidP="00A42588">
      <w:pPr>
        <w:pStyle w:val="a3"/>
        <w:rPr>
          <w:rFonts w:ascii="Times New Roman" w:hAnsi="Times New Roman"/>
        </w:rPr>
      </w:pPr>
    </w:p>
    <w:p w:rsidR="00AE1A89" w:rsidRPr="00950116" w:rsidRDefault="00AE1A89" w:rsidP="00A42588">
      <w:pPr>
        <w:pStyle w:val="a3"/>
        <w:rPr>
          <w:rFonts w:ascii="Times New Roman" w:hAnsi="Times New Roman"/>
          <w:b/>
        </w:rPr>
      </w:pPr>
      <w:r w:rsidRPr="00950116">
        <w:rPr>
          <w:rFonts w:ascii="Times New Roman" w:hAnsi="Times New Roman"/>
        </w:rPr>
        <w:t xml:space="preserve">Керівники та основні учасники проектів можуть подавати кілька заявок. Однак </w:t>
      </w:r>
      <w:r w:rsidRPr="00950116">
        <w:rPr>
          <w:rFonts w:ascii="Times New Roman" w:hAnsi="Times New Roman"/>
          <w:b/>
        </w:rPr>
        <w:t>керівники не зможуть отримати фінансування більш, ніж за одним проектом.</w:t>
      </w:r>
    </w:p>
    <w:p w:rsidR="00AE1A89" w:rsidRPr="00950116" w:rsidRDefault="00AE1A89" w:rsidP="00A42588">
      <w:pPr>
        <w:pStyle w:val="a3"/>
        <w:rPr>
          <w:rFonts w:ascii="Times New Roman" w:hAnsi="Times New Roman"/>
        </w:rPr>
      </w:pPr>
    </w:p>
    <w:p w:rsidR="00F33A36" w:rsidRPr="00950116" w:rsidRDefault="00F33A36" w:rsidP="00F33A36">
      <w:pPr>
        <w:pStyle w:val="3"/>
        <w:rPr>
          <w:rFonts w:ascii="Times New Roman" w:hAnsi="Times New Roman"/>
        </w:rPr>
      </w:pPr>
    </w:p>
    <w:p w:rsidR="00AE1A89" w:rsidRPr="00950116" w:rsidRDefault="00AE1A89" w:rsidP="00F33A36">
      <w:pPr>
        <w:pStyle w:val="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Інтелектуальна власність</w:t>
      </w:r>
    </w:p>
    <w:p w:rsidR="00F33A36" w:rsidRPr="00950116" w:rsidRDefault="00F33A36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AE1A89" w:rsidRPr="00950116" w:rsidRDefault="00AE1A89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950116">
        <w:rPr>
          <w:rFonts w:ascii="Times New Roman" w:hAnsi="Times New Roman"/>
          <w:sz w:val="28"/>
          <w:lang w:val="uk-UA"/>
        </w:rPr>
        <w:t>Науковці з українського боку, зокрема, керівники проектів,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тому, щоб у рамках співробітництва, не відбулося незапланованої передачі українських технологій іншим країнам.</w:t>
      </w:r>
    </w:p>
    <w:p w:rsidR="006102ED" w:rsidRPr="00950116" w:rsidRDefault="006102ED" w:rsidP="00A42588">
      <w:pPr>
        <w:pStyle w:val="3"/>
        <w:ind w:firstLine="567"/>
        <w:rPr>
          <w:rFonts w:ascii="Times New Roman" w:hAnsi="Times New Roman"/>
        </w:rPr>
      </w:pPr>
    </w:p>
    <w:p w:rsidR="00F33A36" w:rsidRPr="00950116" w:rsidRDefault="00F33A36" w:rsidP="00F33A36">
      <w:pPr>
        <w:pStyle w:val="3"/>
        <w:rPr>
          <w:rFonts w:ascii="Times New Roman" w:hAnsi="Times New Roman"/>
        </w:rPr>
      </w:pPr>
    </w:p>
    <w:p w:rsidR="00BE7FDB" w:rsidRPr="00950116" w:rsidRDefault="00BE7FDB" w:rsidP="00F33A36">
      <w:pPr>
        <w:pStyle w:val="3"/>
        <w:rPr>
          <w:rFonts w:ascii="Times New Roman" w:hAnsi="Times New Roman"/>
        </w:rPr>
      </w:pPr>
      <w:r w:rsidRPr="00950116">
        <w:rPr>
          <w:rFonts w:ascii="Times New Roman" w:hAnsi="Times New Roman"/>
        </w:rPr>
        <w:t>Фінансування</w:t>
      </w:r>
    </w:p>
    <w:p w:rsidR="00F33A36" w:rsidRPr="00950116" w:rsidRDefault="00F33A36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5A34E5" w:rsidRPr="00950116" w:rsidRDefault="005A34E5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 xml:space="preserve">Українська сторона </w:t>
      </w:r>
      <w:r w:rsidRPr="00950116">
        <w:rPr>
          <w:rFonts w:ascii="Times New Roman" w:hAnsi="Times New Roman"/>
          <w:sz w:val="28"/>
          <w:lang w:val="uk-UA"/>
        </w:rPr>
        <w:t>бере на себе витрати, пов</w:t>
      </w:r>
      <w:r w:rsidR="00D71CA7" w:rsidRPr="00950116">
        <w:rPr>
          <w:rFonts w:ascii="Times New Roman" w:hAnsi="Times New Roman"/>
          <w:sz w:val="28"/>
          <w:lang w:val="uk-UA"/>
        </w:rPr>
        <w:t>’</w:t>
      </w:r>
      <w:r w:rsidRPr="00950116">
        <w:rPr>
          <w:rFonts w:ascii="Times New Roman" w:hAnsi="Times New Roman"/>
          <w:sz w:val="28"/>
          <w:lang w:val="uk-UA"/>
        </w:rPr>
        <w:t>язані з перебуванням у Республіці Польща україн</w:t>
      </w:r>
      <w:r w:rsidRPr="00950116">
        <w:rPr>
          <w:rFonts w:ascii="Times New Roman" w:hAnsi="Times New Roman"/>
          <w:sz w:val="28"/>
          <w:szCs w:val="28"/>
          <w:lang w:val="uk-UA"/>
        </w:rPr>
        <w:t>ських вчених, які беруть участь в спільних проектах: дорожні, добові, включаючи витрати на проживання.</w:t>
      </w:r>
    </w:p>
    <w:p w:rsidR="000F5F08" w:rsidRPr="00950116" w:rsidRDefault="000F5F08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950116" w:rsidRDefault="005A34E5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 xml:space="preserve">Польська сторона, для перебування в Україні в рамках затверджених проектів, сплачує польським дослідникам </w:t>
      </w:r>
      <w:r w:rsidRPr="00950116">
        <w:rPr>
          <w:rFonts w:ascii="Times New Roman" w:hAnsi="Times New Roman"/>
          <w:sz w:val="28"/>
          <w:lang w:val="uk-UA"/>
        </w:rPr>
        <w:t>витрати, пов</w:t>
      </w:r>
      <w:r w:rsidR="00D71CA7" w:rsidRPr="00950116">
        <w:rPr>
          <w:rFonts w:ascii="Times New Roman" w:hAnsi="Times New Roman"/>
          <w:sz w:val="28"/>
          <w:lang w:val="uk-UA"/>
        </w:rPr>
        <w:t>’</w:t>
      </w:r>
      <w:r w:rsidRPr="00950116">
        <w:rPr>
          <w:rFonts w:ascii="Times New Roman" w:hAnsi="Times New Roman"/>
          <w:sz w:val="28"/>
          <w:lang w:val="uk-UA"/>
        </w:rPr>
        <w:t>язані з перебуванням в Україні</w:t>
      </w:r>
      <w:r w:rsidRPr="00950116">
        <w:rPr>
          <w:rFonts w:ascii="Times New Roman" w:hAnsi="Times New Roman"/>
          <w:sz w:val="28"/>
          <w:szCs w:val="28"/>
          <w:lang w:val="uk-UA"/>
        </w:rPr>
        <w:t>.</w:t>
      </w:r>
    </w:p>
    <w:p w:rsidR="000F5F08" w:rsidRPr="00950116" w:rsidRDefault="000F5F08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950116" w:rsidRDefault="005A34E5" w:rsidP="005A34E5">
      <w:pPr>
        <w:ind w:firstLine="567"/>
        <w:jc w:val="both"/>
        <w:rPr>
          <w:rFonts w:ascii="Courier New" w:hAnsi="Courier New" w:cs="Courier New"/>
          <w:lang w:val="uk-UA" w:eastAsia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 xml:space="preserve">Дослідники з обох країн несуть візові витрати, мають організувати належне страхування на випадок надзвичайних ситуацій, </w:t>
      </w:r>
      <w:proofErr w:type="spellStart"/>
      <w:r w:rsidRPr="00950116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950116">
        <w:rPr>
          <w:rFonts w:ascii="Times New Roman" w:hAnsi="Times New Roman"/>
          <w:sz w:val="28"/>
          <w:szCs w:val="28"/>
          <w:lang w:val="uk-UA"/>
        </w:rPr>
        <w:t xml:space="preserve"> або нещасних випадків на час їхнього перебування в приймаючій країні.</w:t>
      </w:r>
    </w:p>
    <w:p w:rsidR="000F5F08" w:rsidRPr="00950116" w:rsidRDefault="000F5F08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8427BA" w:rsidRPr="00950116" w:rsidRDefault="003E0FFB" w:rsidP="000F5F0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lang w:val="uk-UA"/>
        </w:rPr>
        <w:t>Щ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орічно на поточний рік із виконавцями укладаються договори </w:t>
      </w:r>
      <w:r w:rsidR="008427BA" w:rsidRPr="00950116">
        <w:rPr>
          <w:rFonts w:ascii="Times New Roman" w:hAnsi="Times New Roman"/>
          <w:sz w:val="28"/>
          <w:szCs w:val="28"/>
          <w:lang w:val="uk-UA"/>
        </w:rPr>
        <w:t>з фінансування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національної частини проекту. </w:t>
      </w:r>
      <w:r w:rsidR="00BE7FDB" w:rsidRPr="00950116">
        <w:rPr>
          <w:rFonts w:ascii="Times New Roman" w:hAnsi="Times New Roman"/>
          <w:sz w:val="28"/>
          <w:lang w:val="uk-UA"/>
        </w:rPr>
        <w:t xml:space="preserve">Фінансування </w:t>
      </w:r>
      <w:r w:rsidR="00B45EF1" w:rsidRPr="00950116">
        <w:rPr>
          <w:rFonts w:ascii="Times New Roman" w:hAnsi="Times New Roman"/>
          <w:sz w:val="28"/>
          <w:lang w:val="uk-UA"/>
        </w:rPr>
        <w:t>здійснює</w:t>
      </w:r>
      <w:r w:rsidR="00BE7FDB" w:rsidRPr="00950116">
        <w:rPr>
          <w:rFonts w:ascii="Times New Roman" w:hAnsi="Times New Roman"/>
          <w:sz w:val="28"/>
          <w:lang w:val="uk-UA"/>
        </w:rPr>
        <w:t>ться</w:t>
      </w:r>
      <w:r w:rsidR="00B45EF1" w:rsidRPr="00950116">
        <w:rPr>
          <w:rFonts w:ascii="Times New Roman" w:hAnsi="Times New Roman"/>
          <w:sz w:val="28"/>
          <w:lang w:val="uk-UA"/>
        </w:rPr>
        <w:t xml:space="preserve"> </w:t>
      </w:r>
      <w:r w:rsidR="000F5F08" w:rsidRPr="00950116">
        <w:rPr>
          <w:rFonts w:ascii="Times New Roman" w:hAnsi="Times New Roman"/>
          <w:sz w:val="28"/>
          <w:lang w:val="uk-UA"/>
        </w:rPr>
        <w:t>в</w:t>
      </w:r>
      <w:r w:rsidR="000F5F08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5F08" w:rsidRPr="00950116">
        <w:rPr>
          <w:rFonts w:ascii="Times New Roman" w:hAnsi="Times New Roman"/>
          <w:sz w:val="28"/>
          <w:szCs w:val="28"/>
          <w:lang w:val="uk-UA"/>
        </w:rPr>
        <w:lastRenderedPageBreak/>
        <w:t xml:space="preserve">межах виділених бюджетних коштів </w:t>
      </w:r>
      <w:r w:rsidR="00B45EF1" w:rsidRPr="00950116">
        <w:rPr>
          <w:rFonts w:ascii="Times New Roman" w:hAnsi="Times New Roman"/>
          <w:sz w:val="28"/>
          <w:lang w:val="uk-UA"/>
        </w:rPr>
        <w:t xml:space="preserve">упродовж дворічного терміну реалізації </w:t>
      </w:r>
      <w:r w:rsidR="000F5F08" w:rsidRPr="00950116">
        <w:rPr>
          <w:rFonts w:ascii="Times New Roman" w:hAnsi="Times New Roman"/>
          <w:sz w:val="28"/>
          <w:lang w:val="uk-UA"/>
        </w:rPr>
        <w:t xml:space="preserve">проектів </w:t>
      </w:r>
      <w:r w:rsidR="00BE7FDB" w:rsidRPr="00950116">
        <w:rPr>
          <w:rFonts w:ascii="Times New Roman" w:hAnsi="Times New Roman"/>
          <w:sz w:val="28"/>
          <w:lang w:val="uk-UA"/>
        </w:rPr>
        <w:t>кож</w:t>
      </w:r>
      <w:r w:rsidR="00B45EF1" w:rsidRPr="00950116">
        <w:rPr>
          <w:rFonts w:ascii="Times New Roman" w:hAnsi="Times New Roman"/>
          <w:sz w:val="28"/>
          <w:lang w:val="uk-UA"/>
        </w:rPr>
        <w:t>ного</w:t>
      </w:r>
      <w:r w:rsidR="00BE7FDB" w:rsidRPr="00950116">
        <w:rPr>
          <w:rFonts w:ascii="Times New Roman" w:hAnsi="Times New Roman"/>
          <w:sz w:val="28"/>
          <w:lang w:val="uk-UA"/>
        </w:rPr>
        <w:t xml:space="preserve"> р</w:t>
      </w:r>
      <w:r w:rsidR="00B45EF1" w:rsidRPr="00950116">
        <w:rPr>
          <w:rFonts w:ascii="Times New Roman" w:hAnsi="Times New Roman"/>
          <w:sz w:val="28"/>
          <w:lang w:val="uk-UA"/>
        </w:rPr>
        <w:t>о</w:t>
      </w:r>
      <w:r w:rsidR="00BE7FDB" w:rsidRPr="00950116">
        <w:rPr>
          <w:rFonts w:ascii="Times New Roman" w:hAnsi="Times New Roman"/>
          <w:sz w:val="28"/>
          <w:lang w:val="uk-UA"/>
        </w:rPr>
        <w:t>к</w:t>
      </w:r>
      <w:r w:rsidR="00B45EF1" w:rsidRPr="00950116">
        <w:rPr>
          <w:rFonts w:ascii="Times New Roman" w:hAnsi="Times New Roman"/>
          <w:sz w:val="28"/>
          <w:lang w:val="uk-UA"/>
        </w:rPr>
        <w:t>у</w:t>
      </w:r>
      <w:r w:rsidR="000F5F08" w:rsidRPr="00950116">
        <w:rPr>
          <w:rFonts w:ascii="Times New Roman" w:hAnsi="Times New Roman"/>
          <w:sz w:val="28"/>
          <w:lang w:val="uk-UA"/>
        </w:rPr>
        <w:t xml:space="preserve"> окремо</w:t>
      </w:r>
      <w:r w:rsidR="00BE7FDB" w:rsidRPr="00950116">
        <w:rPr>
          <w:rFonts w:ascii="Times New Roman" w:hAnsi="Times New Roman"/>
          <w:sz w:val="28"/>
          <w:lang w:val="uk-UA"/>
        </w:rPr>
        <w:t>.</w:t>
      </w:r>
      <w:r w:rsidR="00B45EF1" w:rsidRPr="00950116">
        <w:rPr>
          <w:rFonts w:ascii="Times New Roman" w:hAnsi="Times New Roman"/>
          <w:sz w:val="28"/>
          <w:lang w:val="uk-UA"/>
        </w:rPr>
        <w:t xml:space="preserve"> </w:t>
      </w:r>
      <w:r w:rsidR="00D4177B" w:rsidRPr="0095011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B45EF1" w:rsidRPr="00950116">
        <w:rPr>
          <w:rFonts w:ascii="Times New Roman" w:hAnsi="Times New Roman"/>
          <w:sz w:val="28"/>
          <w:szCs w:val="28"/>
          <w:lang w:val="uk-UA"/>
        </w:rPr>
        <w:t>щодо</w:t>
      </w:r>
      <w:r w:rsidR="00D4177B" w:rsidRPr="00950116">
        <w:rPr>
          <w:rFonts w:ascii="Times New Roman" w:hAnsi="Times New Roman"/>
          <w:sz w:val="28"/>
          <w:szCs w:val="28"/>
          <w:lang w:val="uk-UA"/>
        </w:rPr>
        <w:t xml:space="preserve"> продовження фінансування у </w:t>
      </w:r>
      <w:r w:rsidR="00B45EF1" w:rsidRPr="00950116">
        <w:rPr>
          <w:rFonts w:ascii="Times New Roman" w:hAnsi="Times New Roman"/>
          <w:sz w:val="28"/>
          <w:szCs w:val="28"/>
          <w:lang w:val="uk-UA"/>
        </w:rPr>
        <w:t>друг</w:t>
      </w:r>
      <w:r w:rsidR="00D4177B" w:rsidRPr="00950116">
        <w:rPr>
          <w:rFonts w:ascii="Times New Roman" w:hAnsi="Times New Roman"/>
          <w:sz w:val="28"/>
          <w:szCs w:val="28"/>
          <w:lang w:val="uk-UA"/>
        </w:rPr>
        <w:t xml:space="preserve">ому році приймається після розгляду </w:t>
      </w:r>
      <w:r w:rsidR="00D2266C" w:rsidRPr="00950116">
        <w:rPr>
          <w:rFonts w:ascii="Times New Roman" w:hAnsi="Times New Roman"/>
          <w:sz w:val="28"/>
          <w:szCs w:val="28"/>
          <w:lang w:val="uk-UA"/>
        </w:rPr>
        <w:t xml:space="preserve">наукового та фінансового звітів </w:t>
      </w:r>
      <w:r w:rsidR="00B45EF1" w:rsidRPr="00950116">
        <w:rPr>
          <w:rFonts w:ascii="Times New Roman" w:hAnsi="Times New Roman"/>
          <w:sz w:val="28"/>
          <w:szCs w:val="28"/>
          <w:lang w:val="uk-UA"/>
        </w:rPr>
        <w:t xml:space="preserve">про виконання </w:t>
      </w:r>
      <w:r w:rsidR="000F5F08" w:rsidRPr="00950116"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="00D4177B" w:rsidRPr="00950116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F5F08" w:rsidRPr="00950116">
        <w:rPr>
          <w:rFonts w:ascii="Times New Roman" w:hAnsi="Times New Roman"/>
          <w:sz w:val="28"/>
          <w:szCs w:val="28"/>
          <w:lang w:val="uk-UA"/>
        </w:rPr>
        <w:t>перший</w:t>
      </w:r>
      <w:r w:rsidR="00D4177B" w:rsidRPr="00950116">
        <w:rPr>
          <w:rFonts w:ascii="Times New Roman" w:hAnsi="Times New Roman"/>
          <w:sz w:val="28"/>
          <w:szCs w:val="28"/>
          <w:lang w:val="uk-UA"/>
        </w:rPr>
        <w:t xml:space="preserve"> рік.</w:t>
      </w:r>
      <w:r w:rsidR="00D2266C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27BA" w:rsidRPr="00950116" w:rsidRDefault="008427BA" w:rsidP="000F5F0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950116" w:rsidRDefault="004B70AA" w:rsidP="000F5F0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 xml:space="preserve">Звіти подаються </w:t>
      </w:r>
      <w:r w:rsidR="00D2266C" w:rsidRPr="00950116">
        <w:rPr>
          <w:rFonts w:ascii="Times New Roman" w:hAnsi="Times New Roman"/>
          <w:sz w:val="28"/>
          <w:szCs w:val="28"/>
          <w:lang w:val="uk-UA"/>
        </w:rPr>
        <w:t>в</w:t>
      </w:r>
      <w:r w:rsidR="000F5F08" w:rsidRPr="00950116">
        <w:rPr>
          <w:rFonts w:ascii="Times New Roman" w:hAnsi="Times New Roman"/>
          <w:sz w:val="28"/>
          <w:szCs w:val="28"/>
          <w:lang w:val="uk-UA"/>
        </w:rPr>
        <w:t>иконавц</w:t>
      </w:r>
      <w:r w:rsidR="00D2266C" w:rsidRPr="00950116">
        <w:rPr>
          <w:rFonts w:ascii="Times New Roman" w:hAnsi="Times New Roman"/>
          <w:sz w:val="28"/>
          <w:szCs w:val="28"/>
          <w:lang w:val="uk-UA"/>
        </w:rPr>
        <w:t>ями</w:t>
      </w:r>
      <w:r w:rsidR="000F5F08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0116">
        <w:rPr>
          <w:rFonts w:ascii="Times New Roman" w:hAnsi="Times New Roman"/>
          <w:sz w:val="28"/>
          <w:szCs w:val="28"/>
          <w:lang w:val="uk-UA"/>
        </w:rPr>
        <w:t>щорічно</w:t>
      </w:r>
      <w:r w:rsidR="00D2266C" w:rsidRPr="00950116">
        <w:rPr>
          <w:rFonts w:ascii="Times New Roman" w:hAnsi="Times New Roman"/>
          <w:sz w:val="28"/>
          <w:szCs w:val="28"/>
          <w:lang w:val="uk-UA"/>
        </w:rPr>
        <w:t>.</w:t>
      </w:r>
      <w:r w:rsidR="000F5F08" w:rsidRPr="00950116">
        <w:rPr>
          <w:rFonts w:ascii="Times New Roman" w:hAnsi="Times New Roman"/>
          <w:sz w:val="28"/>
          <w:szCs w:val="28"/>
          <w:lang w:val="uk-UA"/>
        </w:rPr>
        <w:t xml:space="preserve"> У наукових звітах </w:t>
      </w:r>
      <w:r w:rsidRPr="00950116">
        <w:rPr>
          <w:rFonts w:ascii="Times New Roman" w:hAnsi="Times New Roman"/>
          <w:sz w:val="28"/>
          <w:szCs w:val="28"/>
          <w:lang w:val="uk-UA"/>
        </w:rPr>
        <w:t>мають</w:t>
      </w:r>
      <w:r w:rsidR="000F5F08" w:rsidRPr="00950116">
        <w:rPr>
          <w:rFonts w:ascii="Times New Roman" w:hAnsi="Times New Roman"/>
          <w:sz w:val="28"/>
          <w:szCs w:val="28"/>
          <w:lang w:val="uk-UA"/>
        </w:rPr>
        <w:t xml:space="preserve"> бути викладені результати досліджень, акти впровадження й рекомендації прикладного характеру, а також можливі перспективи впровадження наукових розробок.</w:t>
      </w:r>
    </w:p>
    <w:p w:rsidR="003973E6" w:rsidRPr="00950116" w:rsidRDefault="003973E6" w:rsidP="00A42588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F0667" w:rsidRPr="00950116" w:rsidRDefault="00FF0667" w:rsidP="00F33A36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0116">
        <w:rPr>
          <w:rFonts w:ascii="Times New Roman" w:hAnsi="Times New Roman"/>
          <w:b/>
          <w:sz w:val="28"/>
          <w:szCs w:val="28"/>
          <w:u w:val="single"/>
          <w:lang w:val="uk-UA"/>
        </w:rPr>
        <w:t>Основні документи та терміни подання заявок на конкурс</w:t>
      </w:r>
      <w:r w:rsidR="00EB5C9C" w:rsidRPr="00950116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 w:rsidRPr="0095011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33A36" w:rsidRPr="00950116" w:rsidRDefault="00F33A36" w:rsidP="00F33A36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B23B8" w:rsidRPr="00950116" w:rsidRDefault="00C51AFC" w:rsidP="003973E6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ab/>
      </w:r>
      <w:r w:rsidR="007B23B8" w:rsidRPr="00950116">
        <w:rPr>
          <w:rFonts w:ascii="Times New Roman" w:hAnsi="Times New Roman"/>
          <w:sz w:val="28"/>
          <w:szCs w:val="28"/>
          <w:lang w:val="uk-UA"/>
        </w:rPr>
        <w:t>-</w:t>
      </w:r>
      <w:r w:rsidR="003973E6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3B8" w:rsidRPr="00950116">
        <w:rPr>
          <w:rFonts w:ascii="Times New Roman" w:hAnsi="Times New Roman"/>
          <w:b/>
          <w:sz w:val="28"/>
          <w:szCs w:val="28"/>
          <w:lang w:val="uk-UA"/>
        </w:rPr>
        <w:t>заповнена форма заявки</w:t>
      </w:r>
      <w:r w:rsidR="007B23B8" w:rsidRPr="00950116">
        <w:rPr>
          <w:rFonts w:ascii="Times New Roman" w:hAnsi="Times New Roman"/>
          <w:sz w:val="28"/>
          <w:szCs w:val="28"/>
          <w:lang w:val="uk-UA"/>
        </w:rPr>
        <w:t xml:space="preserve"> на участь у конкурсі українською та англійською мовами із оригіналами підписів та печаток </w:t>
      </w:r>
      <w:r w:rsidR="007B23B8" w:rsidRPr="00950116">
        <w:rPr>
          <w:rFonts w:ascii="Times New Roman" w:hAnsi="Times New Roman"/>
          <w:b/>
          <w:sz w:val="28"/>
          <w:szCs w:val="28"/>
          <w:lang w:val="uk-UA"/>
        </w:rPr>
        <w:t>(у паперовому вигляді (2</w:t>
      </w:r>
      <w:r w:rsidR="006709E0" w:rsidRPr="00950116">
        <w:rPr>
          <w:rFonts w:ascii="Times New Roman" w:hAnsi="Times New Roman"/>
          <w:b/>
          <w:sz w:val="28"/>
          <w:szCs w:val="28"/>
          <w:lang w:val="uk-UA"/>
        </w:rPr>
        <w:t> </w:t>
      </w:r>
      <w:r w:rsidR="007B23B8" w:rsidRPr="00950116">
        <w:rPr>
          <w:rFonts w:ascii="Times New Roman" w:hAnsi="Times New Roman"/>
          <w:b/>
          <w:sz w:val="28"/>
          <w:szCs w:val="28"/>
          <w:lang w:val="uk-UA"/>
        </w:rPr>
        <w:t>прим.) та на електронному носії</w:t>
      </w:r>
      <w:r w:rsidR="00351B82" w:rsidRPr="009501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1CA7" w:rsidRPr="00950116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D71CA7" w:rsidRPr="00950116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D71CA7" w:rsidRPr="005C2380">
        <w:rPr>
          <w:rFonts w:ascii="Times New Roman" w:hAnsi="Times New Roman"/>
          <w:b/>
          <w:sz w:val="28"/>
          <w:szCs w:val="28"/>
        </w:rPr>
        <w:t>-</w:t>
      </w:r>
      <w:r w:rsidR="00D71CA7" w:rsidRPr="00950116">
        <w:rPr>
          <w:rFonts w:ascii="Times New Roman" w:hAnsi="Times New Roman"/>
          <w:b/>
          <w:sz w:val="28"/>
          <w:szCs w:val="28"/>
          <w:lang w:val="uk-UA"/>
        </w:rPr>
        <w:t>форматі</w:t>
      </w:r>
      <w:r w:rsidR="007B23B8" w:rsidRPr="00950116">
        <w:rPr>
          <w:rFonts w:ascii="Times New Roman" w:hAnsi="Times New Roman"/>
          <w:b/>
          <w:sz w:val="28"/>
          <w:szCs w:val="28"/>
          <w:lang w:val="uk-UA"/>
        </w:rPr>
        <w:t>)</w:t>
      </w:r>
      <w:r w:rsidR="007B23B8" w:rsidRPr="00950116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950116" w:rsidRDefault="007B23B8" w:rsidP="003973E6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-</w:t>
      </w:r>
      <w:r w:rsidR="00C51AFC" w:rsidRPr="00950116">
        <w:rPr>
          <w:rFonts w:ascii="Times New Roman" w:hAnsi="Times New Roman"/>
          <w:sz w:val="28"/>
          <w:szCs w:val="28"/>
          <w:lang w:val="uk-UA"/>
        </w:rPr>
        <w:tab/>
      </w:r>
      <w:r w:rsidRPr="00950116">
        <w:rPr>
          <w:rFonts w:ascii="Times New Roman" w:hAnsi="Times New Roman"/>
          <w:b/>
          <w:sz w:val="28"/>
          <w:szCs w:val="28"/>
          <w:lang w:val="uk-UA"/>
        </w:rPr>
        <w:t>лист від організації-співвиконавця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спільного проекту на бланку установи-заявника; </w:t>
      </w:r>
    </w:p>
    <w:p w:rsidR="007B23B8" w:rsidRPr="00950116" w:rsidRDefault="006871C0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-</w:t>
      </w:r>
      <w:r w:rsidRPr="00950116">
        <w:rPr>
          <w:rFonts w:ascii="Times New Roman" w:hAnsi="Times New Roman"/>
          <w:sz w:val="28"/>
          <w:szCs w:val="28"/>
          <w:lang w:val="uk-UA"/>
        </w:rPr>
        <w:tab/>
      </w:r>
      <w:r w:rsidR="00F429CB" w:rsidRPr="00950116">
        <w:rPr>
          <w:rFonts w:ascii="Times New Roman" w:hAnsi="Times New Roman"/>
          <w:b/>
          <w:sz w:val="28"/>
          <w:szCs w:val="28"/>
          <w:lang w:val="uk-UA"/>
        </w:rPr>
        <w:t>акт експертизи</w:t>
      </w:r>
      <w:r w:rsidR="004D64C3" w:rsidRPr="009501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64C3" w:rsidRPr="00950116">
        <w:rPr>
          <w:rFonts w:ascii="Times New Roman" w:hAnsi="Times New Roman"/>
          <w:sz w:val="28"/>
          <w:szCs w:val="28"/>
          <w:lang w:val="uk-UA"/>
        </w:rPr>
        <w:t>на відкриту публікацію результатів досліджень за темою проекту</w:t>
      </w:r>
      <w:r w:rsidR="00A14DB9" w:rsidRPr="00950116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950116" w:rsidRDefault="007B23B8" w:rsidP="003973E6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-</w:t>
      </w:r>
      <w:r w:rsidRPr="00950116">
        <w:rPr>
          <w:rFonts w:ascii="Times New Roman" w:hAnsi="Times New Roman"/>
          <w:b/>
          <w:sz w:val="28"/>
          <w:szCs w:val="28"/>
          <w:lang w:val="uk-UA"/>
        </w:rPr>
        <w:tab/>
        <w:t>анотація проекту</w:t>
      </w:r>
      <w:r w:rsidR="004D64C3" w:rsidRPr="009501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64C3" w:rsidRPr="00950116">
        <w:rPr>
          <w:rFonts w:ascii="Times New Roman" w:hAnsi="Times New Roman"/>
          <w:sz w:val="28"/>
          <w:szCs w:val="28"/>
          <w:lang w:val="uk-UA"/>
        </w:rPr>
        <w:t>українською мовою з підписом керівника проекту</w:t>
      </w:r>
      <w:r w:rsidRPr="00950116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950116" w:rsidRDefault="00AC2A9E" w:rsidP="003973E6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-</w:t>
      </w:r>
      <w:r w:rsidRPr="00950116">
        <w:rPr>
          <w:rFonts w:ascii="Times New Roman" w:hAnsi="Times New Roman"/>
          <w:sz w:val="28"/>
          <w:szCs w:val="28"/>
          <w:lang w:val="uk-UA"/>
        </w:rPr>
        <w:tab/>
      </w:r>
      <w:r w:rsidRPr="00950116">
        <w:rPr>
          <w:rFonts w:ascii="Times New Roman" w:hAnsi="Times New Roman"/>
          <w:b/>
          <w:sz w:val="28"/>
          <w:szCs w:val="28"/>
          <w:lang w:val="uk-UA"/>
        </w:rPr>
        <w:t>с</w:t>
      </w:r>
      <w:r w:rsidR="007B23B8" w:rsidRPr="00950116">
        <w:rPr>
          <w:rFonts w:ascii="Times New Roman" w:hAnsi="Times New Roman"/>
          <w:b/>
          <w:sz w:val="28"/>
          <w:szCs w:val="28"/>
          <w:lang w:val="uk-UA"/>
        </w:rPr>
        <w:t>упровідний лист</w:t>
      </w:r>
      <w:r w:rsidR="007B23B8" w:rsidRPr="00950116">
        <w:rPr>
          <w:rFonts w:ascii="Times New Roman" w:hAnsi="Times New Roman"/>
          <w:sz w:val="28"/>
          <w:szCs w:val="28"/>
          <w:lang w:val="uk-UA"/>
        </w:rPr>
        <w:t xml:space="preserve"> на бланку установи-заявника на ім</w:t>
      </w:r>
      <w:r w:rsidR="00D71CA7" w:rsidRPr="00950116">
        <w:rPr>
          <w:rFonts w:ascii="Times New Roman" w:hAnsi="Times New Roman"/>
          <w:sz w:val="28"/>
          <w:szCs w:val="28"/>
          <w:lang w:val="uk-UA"/>
        </w:rPr>
        <w:t>’</w:t>
      </w:r>
      <w:r w:rsidR="007B23B8" w:rsidRPr="00950116">
        <w:rPr>
          <w:rFonts w:ascii="Times New Roman" w:hAnsi="Times New Roman"/>
          <w:sz w:val="28"/>
          <w:szCs w:val="28"/>
          <w:lang w:val="uk-UA"/>
        </w:rPr>
        <w:t xml:space="preserve">я заступника </w:t>
      </w:r>
      <w:r w:rsidR="00CD7FEC" w:rsidRPr="00950116">
        <w:rPr>
          <w:rFonts w:ascii="Times New Roman" w:hAnsi="Times New Roman"/>
          <w:sz w:val="28"/>
          <w:szCs w:val="28"/>
          <w:lang w:val="uk-UA"/>
        </w:rPr>
        <w:t>Міністра освіти і науки</w:t>
      </w:r>
      <w:r w:rsidR="00237326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FEC" w:rsidRPr="00950116">
        <w:rPr>
          <w:rFonts w:ascii="Times New Roman" w:hAnsi="Times New Roman"/>
          <w:sz w:val="28"/>
          <w:szCs w:val="28"/>
          <w:lang w:val="uk-UA"/>
        </w:rPr>
        <w:t>України Стріхи М.В.</w:t>
      </w:r>
      <w:r w:rsidR="007B23B8" w:rsidRPr="00950116">
        <w:rPr>
          <w:rFonts w:ascii="Times New Roman" w:hAnsi="Times New Roman"/>
          <w:sz w:val="28"/>
          <w:szCs w:val="28"/>
          <w:lang w:val="uk-UA"/>
        </w:rPr>
        <w:t xml:space="preserve"> із обов</w:t>
      </w:r>
      <w:r w:rsidR="00D71CA7" w:rsidRPr="00950116">
        <w:rPr>
          <w:rFonts w:ascii="Times New Roman" w:hAnsi="Times New Roman"/>
          <w:sz w:val="28"/>
          <w:szCs w:val="28"/>
          <w:lang w:val="uk-UA"/>
        </w:rPr>
        <w:t>’</w:t>
      </w:r>
      <w:r w:rsidR="007B23B8" w:rsidRPr="00950116">
        <w:rPr>
          <w:rFonts w:ascii="Times New Roman" w:hAnsi="Times New Roman"/>
          <w:sz w:val="28"/>
          <w:szCs w:val="28"/>
          <w:lang w:val="uk-UA"/>
        </w:rPr>
        <w:t xml:space="preserve">язковим зазначенням назви </w:t>
      </w:r>
      <w:r w:rsidR="004D64C3" w:rsidRPr="00950116">
        <w:rPr>
          <w:rFonts w:ascii="Times New Roman" w:hAnsi="Times New Roman"/>
          <w:sz w:val="28"/>
          <w:szCs w:val="28"/>
          <w:lang w:val="uk-UA"/>
        </w:rPr>
        <w:t xml:space="preserve">спільної </w:t>
      </w:r>
      <w:r w:rsidR="007B23B8" w:rsidRPr="00950116">
        <w:rPr>
          <w:rFonts w:ascii="Times New Roman" w:hAnsi="Times New Roman"/>
          <w:sz w:val="28"/>
          <w:szCs w:val="28"/>
          <w:lang w:val="uk-UA"/>
        </w:rPr>
        <w:t>програми</w:t>
      </w:r>
      <w:r w:rsidR="004D64C3" w:rsidRPr="00950116">
        <w:rPr>
          <w:rFonts w:ascii="Times New Roman" w:hAnsi="Times New Roman"/>
          <w:sz w:val="28"/>
          <w:szCs w:val="28"/>
          <w:lang w:val="uk-UA"/>
        </w:rPr>
        <w:t>,</w:t>
      </w:r>
      <w:r w:rsidR="007B23B8" w:rsidRPr="00950116">
        <w:rPr>
          <w:rFonts w:ascii="Times New Roman" w:hAnsi="Times New Roman"/>
          <w:sz w:val="28"/>
          <w:szCs w:val="28"/>
          <w:lang w:val="uk-UA"/>
        </w:rPr>
        <w:t xml:space="preserve"> за конкурсом якої подаються документи.</w:t>
      </w:r>
    </w:p>
    <w:p w:rsidR="000B6256" w:rsidRPr="00950116" w:rsidRDefault="000B6256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4C3" w:rsidRPr="00950116" w:rsidRDefault="004D64C3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Документи подаються у картонній папці на зав</w:t>
      </w:r>
      <w:r w:rsidR="00D71CA7" w:rsidRPr="00950116">
        <w:rPr>
          <w:rFonts w:ascii="Times New Roman" w:hAnsi="Times New Roman"/>
          <w:sz w:val="28"/>
          <w:szCs w:val="28"/>
          <w:lang w:val="uk-UA"/>
        </w:rPr>
        <w:t>’</w:t>
      </w:r>
      <w:r w:rsidRPr="00950116">
        <w:rPr>
          <w:rFonts w:ascii="Times New Roman" w:hAnsi="Times New Roman"/>
          <w:sz w:val="28"/>
          <w:szCs w:val="28"/>
          <w:lang w:val="uk-UA"/>
        </w:rPr>
        <w:t>язках.</w:t>
      </w:r>
    </w:p>
    <w:p w:rsidR="000B6256" w:rsidRPr="00950116" w:rsidRDefault="000B6256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3B8" w:rsidRPr="00950116" w:rsidRDefault="007B23B8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Розглядати</w:t>
      </w:r>
      <w:r w:rsidR="000B6256" w:rsidRPr="00950116">
        <w:rPr>
          <w:rFonts w:ascii="Times New Roman" w:hAnsi="Times New Roman"/>
          <w:sz w:val="28"/>
          <w:szCs w:val="28"/>
          <w:lang w:val="uk-UA"/>
        </w:rPr>
        <w:t>муть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ся лише документи, </w:t>
      </w:r>
      <w:r w:rsidR="00D71CA7" w:rsidRPr="00950116">
        <w:rPr>
          <w:rFonts w:ascii="Times New Roman" w:hAnsi="Times New Roman"/>
          <w:sz w:val="28"/>
          <w:szCs w:val="28"/>
          <w:lang w:val="uk-UA"/>
        </w:rPr>
        <w:t>надісла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="000B6256" w:rsidRPr="00950116">
        <w:rPr>
          <w:rFonts w:ascii="Times New Roman" w:hAnsi="Times New Roman"/>
          <w:sz w:val="28"/>
          <w:szCs w:val="28"/>
          <w:lang w:val="uk-UA"/>
        </w:rPr>
        <w:t>на адресу Міністерства освіти і науки</w:t>
      </w:r>
      <w:r w:rsidR="00237326"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256" w:rsidRPr="00950116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950116">
        <w:rPr>
          <w:rFonts w:ascii="Times New Roman" w:hAnsi="Times New Roman"/>
          <w:sz w:val="28"/>
          <w:szCs w:val="28"/>
          <w:lang w:val="uk-UA"/>
        </w:rPr>
        <w:t>не пізніше останнього дня конкурсу (</w:t>
      </w:r>
      <w:r w:rsidR="000B6256" w:rsidRPr="00950116">
        <w:rPr>
          <w:rFonts w:ascii="Times New Roman" w:hAnsi="Times New Roman"/>
          <w:sz w:val="28"/>
          <w:szCs w:val="28"/>
          <w:lang w:val="uk-UA"/>
        </w:rPr>
        <w:t>за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дат</w:t>
      </w:r>
      <w:r w:rsidR="000B6256" w:rsidRPr="00950116">
        <w:rPr>
          <w:rFonts w:ascii="Times New Roman" w:hAnsi="Times New Roman"/>
          <w:sz w:val="28"/>
          <w:szCs w:val="28"/>
          <w:lang w:val="uk-UA"/>
        </w:rPr>
        <w:t>ою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на поштовому штемпелі</w:t>
      </w:r>
      <w:r w:rsidR="00CF3EB8" w:rsidRPr="00950116">
        <w:rPr>
          <w:rFonts w:ascii="Times New Roman" w:hAnsi="Times New Roman"/>
          <w:sz w:val="28"/>
          <w:szCs w:val="28"/>
          <w:lang w:val="uk-UA"/>
        </w:rPr>
        <w:t xml:space="preserve"> на конверті поштового </w:t>
      </w:r>
      <w:r w:rsidR="00D71CA7" w:rsidRPr="00950116">
        <w:rPr>
          <w:rFonts w:ascii="Times New Roman" w:hAnsi="Times New Roman"/>
          <w:sz w:val="28"/>
          <w:szCs w:val="28"/>
          <w:lang w:val="uk-UA"/>
        </w:rPr>
        <w:t>надс</w:t>
      </w:r>
      <w:r w:rsidR="00B26564" w:rsidRPr="00950116">
        <w:rPr>
          <w:rFonts w:ascii="Times New Roman" w:hAnsi="Times New Roman"/>
          <w:sz w:val="28"/>
          <w:szCs w:val="28"/>
          <w:lang w:val="uk-UA"/>
        </w:rPr>
        <w:t>ила</w:t>
      </w:r>
      <w:r w:rsidR="00CF3EB8" w:rsidRPr="00950116">
        <w:rPr>
          <w:rFonts w:ascii="Times New Roman" w:hAnsi="Times New Roman"/>
          <w:sz w:val="28"/>
          <w:szCs w:val="28"/>
          <w:lang w:val="uk-UA"/>
        </w:rPr>
        <w:t xml:space="preserve">ння – не пізніше 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>2</w:t>
      </w:r>
      <w:r w:rsidR="00B26564" w:rsidRPr="00950116">
        <w:rPr>
          <w:rFonts w:ascii="Times New Roman" w:hAnsi="Times New Roman"/>
          <w:b/>
          <w:sz w:val="28"/>
          <w:szCs w:val="28"/>
          <w:lang w:val="uk-UA"/>
        </w:rPr>
        <w:t>3</w:t>
      </w:r>
      <w:r w:rsidR="008427BA" w:rsidRPr="00950116">
        <w:rPr>
          <w:rFonts w:ascii="Times New Roman" w:hAnsi="Times New Roman"/>
          <w:b/>
          <w:sz w:val="28"/>
          <w:szCs w:val="28"/>
          <w:lang w:val="uk-UA"/>
        </w:rPr>
        <w:t> </w:t>
      </w:r>
      <w:r w:rsidR="005C2380">
        <w:rPr>
          <w:rFonts w:ascii="Times New Roman" w:hAnsi="Times New Roman"/>
          <w:b/>
          <w:sz w:val="28"/>
          <w:szCs w:val="28"/>
          <w:lang w:val="uk-UA"/>
        </w:rPr>
        <w:t>вересня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B417B7" w:rsidRPr="005C2380">
        <w:rPr>
          <w:rFonts w:ascii="Times New Roman" w:hAnsi="Times New Roman"/>
          <w:b/>
          <w:sz w:val="28"/>
          <w:szCs w:val="28"/>
        </w:rPr>
        <w:t>9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> р</w:t>
      </w:r>
      <w:r w:rsidR="00CF3EB8" w:rsidRPr="00950116">
        <w:rPr>
          <w:rFonts w:ascii="Times New Roman" w:hAnsi="Times New Roman"/>
          <w:sz w:val="28"/>
          <w:szCs w:val="28"/>
          <w:lang w:val="uk-UA"/>
        </w:rPr>
        <w:t>.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), а також зареєстровані у канцелярії </w:t>
      </w:r>
      <w:r w:rsidR="00D32549" w:rsidRPr="00950116">
        <w:rPr>
          <w:rFonts w:ascii="Times New Roman" w:hAnsi="Times New Roman"/>
          <w:sz w:val="28"/>
          <w:szCs w:val="28"/>
          <w:lang w:val="uk-UA"/>
        </w:rPr>
        <w:t>Міністерства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C537D" w:rsidRPr="00950116" w:rsidRDefault="007B23B8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 xml:space="preserve">- у разі надсилання поштою </w:t>
      </w:r>
      <w:r w:rsidR="00CF3EB8" w:rsidRPr="00950116">
        <w:rPr>
          <w:rFonts w:ascii="Times New Roman" w:hAnsi="Times New Roman"/>
          <w:sz w:val="28"/>
          <w:szCs w:val="28"/>
          <w:lang w:val="uk-UA"/>
        </w:rPr>
        <w:t>–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EB8" w:rsidRPr="00950116">
        <w:rPr>
          <w:rFonts w:ascii="Times New Roman" w:hAnsi="Times New Roman"/>
          <w:sz w:val="28"/>
          <w:szCs w:val="28"/>
          <w:lang w:val="uk-UA"/>
        </w:rPr>
        <w:t>до кімнати 310, канцелярія;</w:t>
      </w:r>
    </w:p>
    <w:p w:rsidR="007B23B8" w:rsidRPr="00950116" w:rsidRDefault="007B23B8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- у разі особисто</w:t>
      </w:r>
      <w:r w:rsidR="00B26564" w:rsidRPr="00950116">
        <w:rPr>
          <w:rFonts w:ascii="Times New Roman" w:hAnsi="Times New Roman"/>
          <w:sz w:val="28"/>
          <w:szCs w:val="28"/>
          <w:lang w:val="uk-UA"/>
        </w:rPr>
        <w:t>го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переда</w:t>
      </w:r>
      <w:r w:rsidR="00B26564" w:rsidRPr="00950116">
        <w:rPr>
          <w:rFonts w:ascii="Times New Roman" w:hAnsi="Times New Roman"/>
          <w:sz w:val="28"/>
          <w:szCs w:val="28"/>
          <w:lang w:val="uk-UA"/>
        </w:rPr>
        <w:t>ння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– документи необхідно залишити у скриньці для листувань, </w:t>
      </w:r>
      <w:r w:rsidR="00CF3EB8" w:rsidRPr="00950116">
        <w:rPr>
          <w:rFonts w:ascii="Times New Roman" w:hAnsi="Times New Roman"/>
          <w:sz w:val="28"/>
          <w:szCs w:val="28"/>
          <w:lang w:val="uk-UA"/>
        </w:rPr>
        <w:t>розташованій</w:t>
      </w:r>
      <w:r w:rsidRPr="00950116">
        <w:rPr>
          <w:rFonts w:ascii="Times New Roman" w:hAnsi="Times New Roman"/>
          <w:sz w:val="28"/>
          <w:szCs w:val="28"/>
          <w:lang w:val="uk-UA"/>
        </w:rPr>
        <w:t xml:space="preserve"> у холі </w:t>
      </w:r>
      <w:r w:rsidR="00CD7FEC" w:rsidRPr="00950116">
        <w:rPr>
          <w:rFonts w:ascii="Times New Roman" w:hAnsi="Times New Roman"/>
          <w:sz w:val="28"/>
          <w:szCs w:val="28"/>
          <w:lang w:val="uk-UA"/>
        </w:rPr>
        <w:t>Міністерства</w:t>
      </w:r>
      <w:r w:rsidR="008427BA" w:rsidRPr="00950116">
        <w:rPr>
          <w:rFonts w:ascii="Times New Roman" w:hAnsi="Times New Roman"/>
          <w:sz w:val="28"/>
          <w:szCs w:val="28"/>
          <w:lang w:val="uk-UA"/>
        </w:rPr>
        <w:t xml:space="preserve"> (Україна, 01601, Київ, бульвар Шевченка 16)</w:t>
      </w:r>
      <w:r w:rsidRPr="00950116">
        <w:rPr>
          <w:rFonts w:ascii="Times New Roman" w:hAnsi="Times New Roman"/>
          <w:sz w:val="28"/>
          <w:szCs w:val="28"/>
          <w:lang w:val="uk-UA"/>
        </w:rPr>
        <w:t>.</w:t>
      </w:r>
    </w:p>
    <w:p w:rsidR="00CF3EB8" w:rsidRPr="00950116" w:rsidRDefault="00CF3EB8" w:rsidP="003973E6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23B8" w:rsidRPr="00950116" w:rsidRDefault="007B23B8" w:rsidP="003973E6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0116">
        <w:rPr>
          <w:rFonts w:ascii="Times New Roman" w:hAnsi="Times New Roman"/>
          <w:b/>
          <w:sz w:val="28"/>
          <w:szCs w:val="28"/>
          <w:lang w:val="uk-UA"/>
        </w:rPr>
        <w:t xml:space="preserve">Заявки, оформлені без дотримання 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950116">
        <w:rPr>
          <w:rFonts w:ascii="Times New Roman" w:hAnsi="Times New Roman"/>
          <w:b/>
          <w:sz w:val="28"/>
          <w:szCs w:val="28"/>
          <w:lang w:val="uk-UA"/>
        </w:rPr>
        <w:t xml:space="preserve">сіх зазначених </w:t>
      </w:r>
      <w:r w:rsidR="005148A2" w:rsidRPr="00950116">
        <w:rPr>
          <w:rFonts w:ascii="Times New Roman" w:hAnsi="Times New Roman"/>
          <w:b/>
          <w:sz w:val="28"/>
          <w:szCs w:val="28"/>
          <w:lang w:val="uk-UA"/>
        </w:rPr>
        <w:t xml:space="preserve">вище 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 xml:space="preserve">вимог, </w:t>
      </w:r>
      <w:r w:rsidR="00B26564" w:rsidRPr="00950116">
        <w:rPr>
          <w:rFonts w:ascii="Times New Roman" w:hAnsi="Times New Roman"/>
          <w:b/>
          <w:sz w:val="28"/>
          <w:szCs w:val="28"/>
          <w:lang w:val="uk-UA"/>
        </w:rPr>
        <w:t>не 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>розглядати</w:t>
      </w:r>
      <w:r w:rsidR="00B26564" w:rsidRPr="00950116">
        <w:rPr>
          <w:rFonts w:ascii="Times New Roman" w:hAnsi="Times New Roman"/>
          <w:b/>
          <w:sz w:val="28"/>
          <w:szCs w:val="28"/>
          <w:lang w:val="uk-UA"/>
        </w:rPr>
        <w:t>муть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>ся</w:t>
      </w:r>
      <w:r w:rsidRPr="00950116">
        <w:rPr>
          <w:rFonts w:ascii="Times New Roman" w:hAnsi="Times New Roman"/>
          <w:b/>
          <w:sz w:val="28"/>
          <w:szCs w:val="28"/>
          <w:lang w:val="uk-UA"/>
        </w:rPr>
        <w:t>!</w:t>
      </w:r>
    </w:p>
    <w:p w:rsidR="00CF3EB8" w:rsidRPr="00950116" w:rsidRDefault="00CF3EB8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3B8" w:rsidRPr="00950116" w:rsidRDefault="007B23B8" w:rsidP="00A42588">
      <w:pPr>
        <w:ind w:firstLine="74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0116">
        <w:rPr>
          <w:rFonts w:ascii="Times New Roman" w:hAnsi="Times New Roman"/>
          <w:sz w:val="28"/>
          <w:szCs w:val="28"/>
          <w:lang w:val="uk-UA"/>
        </w:rPr>
        <w:t>Форма заявки на участь у конкурсі розміщена на веб-сторінці:</w:t>
      </w:r>
      <w:r w:rsidRPr="009501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0D61" w:rsidRPr="00950116">
        <w:rPr>
          <w:rFonts w:ascii="Times New Roman" w:hAnsi="Times New Roman"/>
          <w:b/>
          <w:sz w:val="28"/>
          <w:szCs w:val="28"/>
          <w:lang w:val="uk-UA"/>
        </w:rPr>
        <w:t>www.mon.gov.ua</w:t>
      </w:r>
      <w:r w:rsidR="003E0FFB" w:rsidRPr="00950116">
        <w:rPr>
          <w:rFonts w:ascii="Times New Roman" w:hAnsi="Times New Roman"/>
          <w:sz w:val="28"/>
          <w:szCs w:val="28"/>
          <w:lang w:val="uk-UA"/>
        </w:rPr>
        <w:t>,</w:t>
      </w:r>
      <w:r w:rsidR="003E0FFB" w:rsidRPr="009501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3EB8" w:rsidRPr="00950116">
        <w:rPr>
          <w:rFonts w:ascii="Times New Roman" w:hAnsi="Times New Roman"/>
          <w:sz w:val="28"/>
          <w:szCs w:val="28"/>
          <w:lang w:val="uk-UA"/>
        </w:rPr>
        <w:t>інформаці</w:t>
      </w:r>
      <w:r w:rsidR="00E01A57" w:rsidRPr="00950116">
        <w:rPr>
          <w:rFonts w:ascii="Times New Roman" w:hAnsi="Times New Roman"/>
          <w:sz w:val="28"/>
          <w:szCs w:val="28"/>
          <w:lang w:val="uk-UA"/>
        </w:rPr>
        <w:t>я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3EB8" w:rsidRPr="00950116">
        <w:rPr>
          <w:rFonts w:ascii="Times New Roman" w:hAnsi="Times New Roman"/>
          <w:sz w:val="28"/>
          <w:szCs w:val="28"/>
          <w:lang w:val="uk-UA"/>
        </w:rPr>
        <w:t>для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 xml:space="preserve"> польських партнерів</w:t>
      </w:r>
      <w:r w:rsidR="00E01A57" w:rsidRPr="00950116">
        <w:rPr>
          <w:rFonts w:ascii="Times New Roman" w:hAnsi="Times New Roman"/>
          <w:sz w:val="28"/>
          <w:szCs w:val="28"/>
          <w:lang w:val="uk-UA"/>
        </w:rPr>
        <w:t>:</w:t>
      </w:r>
      <w:r w:rsidR="00CF3EB8" w:rsidRPr="009501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C6113" w:rsidRPr="00950116">
        <w:rPr>
          <w:rFonts w:ascii="Times New Roman" w:hAnsi="Times New Roman"/>
          <w:b/>
          <w:sz w:val="28"/>
          <w:szCs w:val="28"/>
          <w:lang w:val="uk-UA"/>
        </w:rPr>
        <w:t>nawa.gov.pl</w:t>
      </w:r>
      <w:r w:rsidR="008E0D61" w:rsidRPr="00950116">
        <w:rPr>
          <w:rFonts w:ascii="Times New Roman" w:hAnsi="Times New Roman"/>
          <w:sz w:val="28"/>
          <w:szCs w:val="28"/>
          <w:lang w:val="uk-UA"/>
        </w:rPr>
        <w:t>.</w:t>
      </w:r>
    </w:p>
    <w:p w:rsidR="00573EA7" w:rsidRPr="00950116" w:rsidRDefault="00573EA7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588" w:rsidRPr="00950116" w:rsidRDefault="00A42588" w:rsidP="00A42588">
      <w:pPr>
        <w:pStyle w:val="a7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</w:p>
    <w:p w:rsidR="00B26564" w:rsidRPr="00950116" w:rsidRDefault="00B26564">
      <w:pPr>
        <w:rPr>
          <w:rFonts w:ascii="Times New Roman" w:hAnsi="Times New Roman" w:cs="Arial"/>
          <w:b/>
          <w:sz w:val="28"/>
          <w:szCs w:val="28"/>
          <w:u w:val="single"/>
          <w:lang w:val="uk-UA"/>
        </w:rPr>
      </w:pPr>
      <w:r w:rsidRPr="00950116">
        <w:rPr>
          <w:rFonts w:ascii="Times New Roman" w:hAnsi="Times New Roman"/>
          <w:b/>
          <w:sz w:val="28"/>
          <w:szCs w:val="28"/>
          <w:u w:val="single"/>
          <w:lang w:val="uk-UA"/>
        </w:rPr>
        <w:br w:type="page"/>
      </w:r>
    </w:p>
    <w:p w:rsidR="00FF0667" w:rsidRPr="00950116" w:rsidRDefault="00991BE6" w:rsidP="00A42588">
      <w:pPr>
        <w:pStyle w:val="a7"/>
        <w:spacing w:before="0" w:beforeAutospacing="0" w:after="0" w:afterAutospacing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0116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Відповідальні організації</w:t>
      </w:r>
    </w:p>
    <w:p w:rsidR="00A42588" w:rsidRPr="00950116" w:rsidRDefault="00A42588" w:rsidP="00A42588">
      <w:pPr>
        <w:pStyle w:val="a7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116" w:rsidRPr="00950116" w:rsidTr="00E01A57">
        <w:trPr>
          <w:trHeight w:val="622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AE1A89" w:rsidRPr="00950116" w:rsidRDefault="00AE1A89" w:rsidP="00E01A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1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української сторони: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AE1A89" w:rsidRPr="00950116" w:rsidRDefault="00AE1A89" w:rsidP="00E01A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1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 </w:t>
            </w:r>
            <w:r w:rsidR="005148A2" w:rsidRPr="009501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поль</w:t>
            </w:r>
            <w:r w:rsidRPr="009501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ської сторони:</w:t>
            </w:r>
          </w:p>
        </w:tc>
      </w:tr>
      <w:tr w:rsidR="00AE1A89" w:rsidRPr="00950116" w:rsidTr="00B905D2">
        <w:trPr>
          <w:jc w:val="center"/>
        </w:trPr>
        <w:tc>
          <w:tcPr>
            <w:tcW w:w="4644" w:type="dxa"/>
            <w:shd w:val="clear" w:color="auto" w:fill="auto"/>
          </w:tcPr>
          <w:p w:rsidR="00AE1A89" w:rsidRPr="00950116" w:rsidRDefault="00AE1A89" w:rsidP="00A4258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5011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Міністерство освіти і науки України </w:t>
            </w:r>
          </w:p>
          <w:p w:rsidR="004E4C55" w:rsidRPr="00950116" w:rsidRDefault="00FC6113" w:rsidP="004E4C55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5011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Директорат науки</w:t>
            </w:r>
            <w:r w:rsidR="004E4C55" w:rsidRPr="0095011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9599B" w:rsidRPr="00950116" w:rsidRDefault="0089599B" w:rsidP="00A4258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0765AB" w:rsidRPr="00950116" w:rsidRDefault="00AE1A89" w:rsidP="00A4258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5011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 міжнародн</w:t>
            </w:r>
            <w:r w:rsidR="00FC6113" w:rsidRPr="0095011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их науково-дослідних програм і проектів</w:t>
            </w:r>
            <w:r w:rsidRPr="0095011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103449" w:rsidRPr="00950116" w:rsidRDefault="00103449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</w:p>
          <w:p w:rsidR="00103449" w:rsidRPr="00950116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116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Адреса:</w:t>
            </w:r>
            <w:r w:rsidR="00A42588" w:rsidRPr="00950116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B417B7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бульв</w:t>
            </w:r>
            <w:proofErr w:type="spellEnd"/>
            <w:r w:rsidR="00B417B7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. Тараса Шевченка, 16</w:t>
            </w:r>
            <w:r w:rsidR="00B417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>Київ 01</w:t>
            </w:r>
            <w:r w:rsidR="00B417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601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E1A89" w:rsidRPr="00950116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BE6" w:rsidRPr="00950116" w:rsidRDefault="00991BE6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97201A" w:rsidRPr="00950116" w:rsidRDefault="0097201A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332C79" w:rsidRPr="00950116" w:rsidRDefault="00332C79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11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Контактна особа</w:t>
            </w:r>
            <w:r w:rsidRPr="00B417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>Валерій Кислий</w:t>
            </w:r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, головний спеціаліст</w:t>
            </w:r>
          </w:p>
          <w:p w:rsidR="00332C79" w:rsidRPr="00950116" w:rsidRDefault="00332C79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01A57" w:rsidRPr="00950116" w:rsidRDefault="00E01A57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01A57" w:rsidRPr="00950116" w:rsidRDefault="00E01A57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E1A89" w:rsidRPr="00950116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5011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Тел</w:t>
            </w:r>
            <w:proofErr w:type="spellEnd"/>
            <w:r w:rsidRPr="0095011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 w:rsidR="00A42588" w:rsidRPr="0095011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E4C55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+38</w:t>
            </w:r>
            <w:r w:rsidR="004E4C55" w:rsidRPr="0095011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(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044) 287 82 </w:t>
            </w:r>
            <w:r w:rsidR="000765A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  <w:p w:rsidR="00991BE6" w:rsidRPr="00950116" w:rsidRDefault="00991BE6" w:rsidP="00A42588">
            <w:pPr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</w:p>
          <w:p w:rsidR="0020013B" w:rsidRPr="00950116" w:rsidRDefault="00AE1A89" w:rsidP="00A425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50116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9501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42588" w:rsidRPr="0095011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v</w:t>
            </w:r>
            <w:r w:rsidRPr="0095011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_</w:t>
            </w:r>
            <w:r w:rsidR="00A42588" w:rsidRPr="0095011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kysly@mon.gov.ua</w:t>
            </w:r>
          </w:p>
          <w:p w:rsidR="00991BE6" w:rsidRPr="00950116" w:rsidRDefault="00991BE6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E1A89" w:rsidRPr="00950116" w:rsidRDefault="00AE1A89" w:rsidP="00B417B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11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Сайт </w:t>
            </w:r>
            <w:proofErr w:type="spellStart"/>
            <w:r w:rsidR="00B417B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устнови</w:t>
            </w:r>
            <w:proofErr w:type="spellEnd"/>
            <w:r w:rsidR="005148A2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: www.mon.gov.ua</w:t>
            </w:r>
          </w:p>
        </w:tc>
        <w:tc>
          <w:tcPr>
            <w:tcW w:w="4644" w:type="dxa"/>
            <w:shd w:val="clear" w:color="auto" w:fill="auto"/>
          </w:tcPr>
          <w:p w:rsidR="0097201A" w:rsidRPr="00950116" w:rsidRDefault="00FC6113" w:rsidP="0097201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Національна агенція академічних обмінів </w:t>
            </w:r>
            <w:r w:rsidR="0097201A" w:rsidRPr="0095011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/ </w:t>
            </w:r>
            <w:proofErr w:type="spellStart"/>
            <w:r w:rsidR="00552AB3" w:rsidRPr="00950116">
              <w:rPr>
                <w:rFonts w:ascii="Times New Roman" w:hAnsi="Times New Roman"/>
                <w:sz w:val="28"/>
                <w:szCs w:val="28"/>
                <w:lang w:val="en-US" w:eastAsia="uk-UA"/>
              </w:rPr>
              <w:t>Narodowa</w:t>
            </w:r>
            <w:proofErr w:type="spellEnd"/>
            <w:r w:rsidR="00552AB3" w:rsidRPr="005C238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552AB3" w:rsidRPr="00950116">
              <w:rPr>
                <w:rFonts w:ascii="Times New Roman" w:hAnsi="Times New Roman"/>
                <w:sz w:val="28"/>
                <w:szCs w:val="28"/>
                <w:lang w:val="en-US" w:eastAsia="uk-UA"/>
              </w:rPr>
              <w:t>Agencja</w:t>
            </w:r>
            <w:proofErr w:type="spellEnd"/>
            <w:r w:rsidR="00552AB3" w:rsidRPr="005C238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552AB3" w:rsidRPr="00950116">
              <w:rPr>
                <w:rFonts w:ascii="Times New Roman" w:hAnsi="Times New Roman"/>
                <w:sz w:val="28"/>
                <w:szCs w:val="28"/>
                <w:lang w:val="en-US" w:eastAsia="uk-UA"/>
              </w:rPr>
              <w:t>Wymiany</w:t>
            </w:r>
            <w:proofErr w:type="spellEnd"/>
            <w:r w:rsidR="00552AB3" w:rsidRPr="005C238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552AB3" w:rsidRPr="00950116">
              <w:rPr>
                <w:rFonts w:ascii="Times New Roman" w:hAnsi="Times New Roman"/>
                <w:sz w:val="28"/>
                <w:szCs w:val="28"/>
                <w:lang w:val="en-US" w:eastAsia="uk-UA"/>
              </w:rPr>
              <w:t>Akademickiej</w:t>
            </w:r>
            <w:proofErr w:type="spellEnd"/>
          </w:p>
          <w:p w:rsidR="009C435A" w:rsidRPr="00950116" w:rsidRDefault="00552AB3" w:rsidP="0097201A">
            <w:pPr>
              <w:contextualSpacing/>
              <w:rPr>
                <w:rFonts w:ascii="Times New Roman" w:hAnsi="Times New Roman"/>
                <w:sz w:val="28"/>
                <w:szCs w:val="28"/>
                <w:lang w:val="pl-PL" w:eastAsia="uk-UA"/>
              </w:rPr>
            </w:pPr>
            <w:r w:rsidRPr="009501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програм для науковців</w:t>
            </w:r>
            <w:r w:rsidR="0097201A" w:rsidRPr="00950116">
              <w:rPr>
                <w:rFonts w:ascii="Times New Roman" w:hAnsi="Times New Roman"/>
                <w:sz w:val="28"/>
                <w:szCs w:val="28"/>
                <w:lang w:val="pl-PL" w:eastAsia="uk-UA"/>
              </w:rPr>
              <w:t xml:space="preserve"> / </w:t>
            </w:r>
            <w:r w:rsidRPr="00950116">
              <w:rPr>
                <w:rFonts w:ascii="Times New Roman" w:hAnsi="Times New Roman"/>
                <w:sz w:val="28"/>
                <w:szCs w:val="28"/>
                <w:lang w:val="pl-PL" w:eastAsia="uk-UA"/>
              </w:rPr>
              <w:t>Pion Programów dla Naukowców</w:t>
            </w:r>
          </w:p>
          <w:p w:rsidR="00332C79" w:rsidRPr="00950116" w:rsidRDefault="00332C79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</w:p>
          <w:p w:rsidR="00AE1A89" w:rsidRPr="00950116" w:rsidRDefault="00AE1A89" w:rsidP="00895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116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 xml:space="preserve">Адреса: 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97201A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ольна</w:t>
            </w:r>
            <w:proofErr w:type="spellEnd"/>
            <w:r w:rsidR="00A42588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97201A"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A42588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  <w:r w:rsidR="00A42588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A42588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аршава</w:t>
            </w:r>
            <w:r w:rsidR="0097201A"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/</w:t>
            </w:r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ul</w:t>
            </w:r>
            <w:proofErr w:type="spellEnd"/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Polna</w:t>
            </w:r>
            <w:proofErr w:type="spellEnd"/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40, 00-635 </w:t>
            </w:r>
            <w:proofErr w:type="spellStart"/>
            <w:r w:rsidR="0089599B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Warszawa</w:t>
            </w:r>
            <w:proofErr w:type="spellEnd"/>
          </w:p>
          <w:p w:rsidR="000765AB" w:rsidRPr="00950116" w:rsidRDefault="000765AB" w:rsidP="00A42588">
            <w:pPr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</w:pPr>
          </w:p>
          <w:p w:rsidR="00B417B7" w:rsidRDefault="00B417B7" w:rsidP="00A42588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97201A" w:rsidRPr="00950116" w:rsidRDefault="00332C79" w:rsidP="00A42588">
            <w:pPr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</w:pPr>
            <w:r w:rsidRPr="0095011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Контактна особа</w:t>
            </w:r>
            <w:r w:rsidRPr="00B417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89599B" w:rsidRPr="00B417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Павло </w:t>
            </w:r>
            <w:proofErr w:type="spellStart"/>
            <w:r w:rsidR="0089599B" w:rsidRPr="00B417B7">
              <w:rPr>
                <w:rFonts w:ascii="Times New Roman" w:hAnsi="Times New Roman"/>
                <w:sz w:val="28"/>
                <w:szCs w:val="28"/>
                <w:lang w:val="uk-UA"/>
              </w:rPr>
              <w:t>Куржинський</w:t>
            </w:r>
            <w:proofErr w:type="spellEnd"/>
            <w:r w:rsidR="00E01A57" w:rsidRPr="00B417B7">
              <w:rPr>
                <w:rFonts w:ascii="Times New Roman" w:hAnsi="Times New Roman"/>
                <w:sz w:val="28"/>
                <w:szCs w:val="28"/>
                <w:lang w:val="uk-UA"/>
              </w:rPr>
              <w:t>, провідни</w:t>
            </w:r>
            <w:r w:rsidR="00E01A57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й спеціаліст </w:t>
            </w:r>
            <w:r w:rsidR="0097201A" w:rsidRPr="00950116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="00E01A57"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9599B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Paweł</w:t>
            </w:r>
            <w:proofErr w:type="spellEnd"/>
            <w:r w:rsidR="0089599B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 xml:space="preserve"> </w:t>
            </w:r>
            <w:proofErr w:type="spellStart"/>
            <w:r w:rsidR="0089599B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Kurzyński</w:t>
            </w:r>
            <w:proofErr w:type="spellEnd"/>
            <w:r w:rsidR="0089599B" w:rsidRPr="005C2380">
              <w:rPr>
                <w:lang w:val="uk-UA"/>
              </w:rPr>
              <w:t xml:space="preserve"> </w:t>
            </w:r>
            <w:r w:rsidR="0089599B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 xml:space="preserve">, </w:t>
            </w:r>
            <w:r w:rsidR="00B417B7">
              <w:rPr>
                <w:rFonts w:ascii="Times New Roman" w:eastAsia="Calibri" w:hAnsi="Times New Roman"/>
                <w:sz w:val="28"/>
                <w:szCs w:val="22"/>
                <w:lang w:val="en-US" w:eastAsia="en-US"/>
              </w:rPr>
              <w:t>s</w:t>
            </w:r>
            <w:proofErr w:type="spellStart"/>
            <w:r w:rsidR="0089599B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tarszy</w:t>
            </w:r>
            <w:proofErr w:type="spellEnd"/>
            <w:r w:rsidR="0089599B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 xml:space="preserve"> </w:t>
            </w:r>
            <w:proofErr w:type="spellStart"/>
            <w:r w:rsidR="0089599B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specjalista</w:t>
            </w:r>
            <w:proofErr w:type="spellEnd"/>
          </w:p>
          <w:p w:rsidR="00332C79" w:rsidRPr="00950116" w:rsidRDefault="00332C79" w:rsidP="00A42588">
            <w:pPr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</w:pPr>
          </w:p>
          <w:p w:rsidR="00A42588" w:rsidRPr="00950116" w:rsidRDefault="00AE1A89" w:rsidP="00A42588">
            <w:pPr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</w:pPr>
            <w:proofErr w:type="spellStart"/>
            <w:r w:rsidRPr="00950116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>Тел</w:t>
            </w:r>
            <w:proofErr w:type="spellEnd"/>
            <w:r w:rsidR="00A42588" w:rsidRPr="00950116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>.:</w:t>
            </w:r>
            <w:r w:rsidRPr="00950116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 xml:space="preserve"> </w:t>
            </w:r>
            <w:r w:rsidR="00E01A57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+48 22 390 35 64</w:t>
            </w:r>
          </w:p>
          <w:p w:rsidR="00332C79" w:rsidRPr="00950116" w:rsidRDefault="00332C79" w:rsidP="00A42588">
            <w:pPr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</w:p>
          <w:p w:rsidR="00A42588" w:rsidRPr="00950116" w:rsidRDefault="0020013B" w:rsidP="00A42588">
            <w:pPr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</w:pPr>
            <w:r w:rsidRPr="00950116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9501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="00AE1A89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 xml:space="preserve"> </w:t>
            </w:r>
            <w:r w:rsidR="00E01A57" w:rsidRPr="00950116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pawel.kurzynski@nawa.gov.pl</w:t>
            </w:r>
          </w:p>
          <w:p w:rsidR="000765AB" w:rsidRPr="00950116" w:rsidRDefault="000765AB" w:rsidP="00A42588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E1A89" w:rsidRPr="00950116" w:rsidRDefault="00AE1A89" w:rsidP="00B417B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11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Сайт </w:t>
            </w:r>
            <w:r w:rsidR="00B417B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установи</w:t>
            </w:r>
            <w:r w:rsidRPr="0095011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  <w:r w:rsidRPr="00950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01A57" w:rsidRPr="00950116">
              <w:rPr>
                <w:rFonts w:ascii="Times New Roman" w:hAnsi="Times New Roman"/>
                <w:sz w:val="28"/>
                <w:szCs w:val="28"/>
              </w:rPr>
              <w:t>nawa.gov.pl</w:t>
            </w:r>
          </w:p>
        </w:tc>
      </w:tr>
    </w:tbl>
    <w:p w:rsidR="00AE1A89" w:rsidRPr="00950116" w:rsidRDefault="00AE1A89" w:rsidP="00A42588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E1A89" w:rsidRPr="00950116" w:rsidSect="00F33A36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093"/>
    <w:multiLevelType w:val="multilevel"/>
    <w:tmpl w:val="68C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6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02D10"/>
    <w:multiLevelType w:val="multilevel"/>
    <w:tmpl w:val="E1B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3D4F"/>
    <w:multiLevelType w:val="singleLevel"/>
    <w:tmpl w:val="1A7C7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C4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5C6942"/>
    <w:multiLevelType w:val="multilevel"/>
    <w:tmpl w:val="B31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719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FC16C9"/>
    <w:multiLevelType w:val="multilevel"/>
    <w:tmpl w:val="C08E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00B04"/>
    <w:multiLevelType w:val="hybridMultilevel"/>
    <w:tmpl w:val="62107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214FA4"/>
    <w:multiLevelType w:val="multilevel"/>
    <w:tmpl w:val="3A0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E6945"/>
    <w:multiLevelType w:val="hybridMultilevel"/>
    <w:tmpl w:val="74266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65E45"/>
    <w:multiLevelType w:val="multilevel"/>
    <w:tmpl w:val="8CA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43"/>
    <w:rsid w:val="0001553C"/>
    <w:rsid w:val="00053BFF"/>
    <w:rsid w:val="00054350"/>
    <w:rsid w:val="00061B0B"/>
    <w:rsid w:val="000765AB"/>
    <w:rsid w:val="000A6BDE"/>
    <w:rsid w:val="000B6256"/>
    <w:rsid w:val="000D04C6"/>
    <w:rsid w:val="000F06DE"/>
    <w:rsid w:val="000F5256"/>
    <w:rsid w:val="000F5F08"/>
    <w:rsid w:val="00103449"/>
    <w:rsid w:val="001310B6"/>
    <w:rsid w:val="0015145A"/>
    <w:rsid w:val="00155443"/>
    <w:rsid w:val="0016241C"/>
    <w:rsid w:val="00176445"/>
    <w:rsid w:val="001B4C4F"/>
    <w:rsid w:val="001C537D"/>
    <w:rsid w:val="001F0FCB"/>
    <w:rsid w:val="001F52A7"/>
    <w:rsid w:val="0020013B"/>
    <w:rsid w:val="00212391"/>
    <w:rsid w:val="00237326"/>
    <w:rsid w:val="00256F38"/>
    <w:rsid w:val="002A491D"/>
    <w:rsid w:val="002E6C50"/>
    <w:rsid w:val="003007EB"/>
    <w:rsid w:val="003022F1"/>
    <w:rsid w:val="003200EA"/>
    <w:rsid w:val="00332C79"/>
    <w:rsid w:val="00334100"/>
    <w:rsid w:val="003443E1"/>
    <w:rsid w:val="00351B82"/>
    <w:rsid w:val="00376347"/>
    <w:rsid w:val="003921AB"/>
    <w:rsid w:val="003973E6"/>
    <w:rsid w:val="003C6D8D"/>
    <w:rsid w:val="003E0FFB"/>
    <w:rsid w:val="00437C44"/>
    <w:rsid w:val="004575B3"/>
    <w:rsid w:val="00460E31"/>
    <w:rsid w:val="004639A2"/>
    <w:rsid w:val="0047023F"/>
    <w:rsid w:val="00490626"/>
    <w:rsid w:val="004A38D0"/>
    <w:rsid w:val="004B466C"/>
    <w:rsid w:val="004B70AA"/>
    <w:rsid w:val="004D64C3"/>
    <w:rsid w:val="004E4C55"/>
    <w:rsid w:val="005148A2"/>
    <w:rsid w:val="00525850"/>
    <w:rsid w:val="00527BB1"/>
    <w:rsid w:val="005431E9"/>
    <w:rsid w:val="00552AB3"/>
    <w:rsid w:val="00573EA7"/>
    <w:rsid w:val="005832FB"/>
    <w:rsid w:val="00583C41"/>
    <w:rsid w:val="005A34E5"/>
    <w:rsid w:val="005A6D05"/>
    <w:rsid w:val="005B78C2"/>
    <w:rsid w:val="005C2380"/>
    <w:rsid w:val="005C502A"/>
    <w:rsid w:val="005C651A"/>
    <w:rsid w:val="005D5857"/>
    <w:rsid w:val="005D5D15"/>
    <w:rsid w:val="005E378D"/>
    <w:rsid w:val="005F32D5"/>
    <w:rsid w:val="006102ED"/>
    <w:rsid w:val="00624D34"/>
    <w:rsid w:val="00641115"/>
    <w:rsid w:val="006418FA"/>
    <w:rsid w:val="00660685"/>
    <w:rsid w:val="006612BD"/>
    <w:rsid w:val="006709E0"/>
    <w:rsid w:val="00673A21"/>
    <w:rsid w:val="006871C0"/>
    <w:rsid w:val="006A484B"/>
    <w:rsid w:val="006C32CE"/>
    <w:rsid w:val="00773DE6"/>
    <w:rsid w:val="007B23B8"/>
    <w:rsid w:val="007D23FF"/>
    <w:rsid w:val="007D6E8F"/>
    <w:rsid w:val="007F6CBF"/>
    <w:rsid w:val="0080238B"/>
    <w:rsid w:val="00803A2E"/>
    <w:rsid w:val="00810665"/>
    <w:rsid w:val="008427BA"/>
    <w:rsid w:val="008655A6"/>
    <w:rsid w:val="008810B9"/>
    <w:rsid w:val="00894233"/>
    <w:rsid w:val="0089599B"/>
    <w:rsid w:val="00896E92"/>
    <w:rsid w:val="008A46FB"/>
    <w:rsid w:val="008B224B"/>
    <w:rsid w:val="008C29A0"/>
    <w:rsid w:val="008C6F9A"/>
    <w:rsid w:val="008E0D61"/>
    <w:rsid w:val="009344AE"/>
    <w:rsid w:val="00943AA0"/>
    <w:rsid w:val="00950116"/>
    <w:rsid w:val="00954FA1"/>
    <w:rsid w:val="0097201A"/>
    <w:rsid w:val="00980BAD"/>
    <w:rsid w:val="00984078"/>
    <w:rsid w:val="00991BE6"/>
    <w:rsid w:val="009962DD"/>
    <w:rsid w:val="009A0170"/>
    <w:rsid w:val="009B24E2"/>
    <w:rsid w:val="009C435A"/>
    <w:rsid w:val="009F7A0A"/>
    <w:rsid w:val="00A1154B"/>
    <w:rsid w:val="00A14DB9"/>
    <w:rsid w:val="00A1533F"/>
    <w:rsid w:val="00A4126D"/>
    <w:rsid w:val="00A42588"/>
    <w:rsid w:val="00A642B4"/>
    <w:rsid w:val="00A66EA9"/>
    <w:rsid w:val="00A974D7"/>
    <w:rsid w:val="00AA4B2E"/>
    <w:rsid w:val="00AC2A9E"/>
    <w:rsid w:val="00AC73EB"/>
    <w:rsid w:val="00AE1A89"/>
    <w:rsid w:val="00AF68F9"/>
    <w:rsid w:val="00B07AEA"/>
    <w:rsid w:val="00B26564"/>
    <w:rsid w:val="00B27193"/>
    <w:rsid w:val="00B34EAC"/>
    <w:rsid w:val="00B417B7"/>
    <w:rsid w:val="00B45EF1"/>
    <w:rsid w:val="00B56714"/>
    <w:rsid w:val="00B905D2"/>
    <w:rsid w:val="00BA3811"/>
    <w:rsid w:val="00BB26AF"/>
    <w:rsid w:val="00BB7618"/>
    <w:rsid w:val="00BD4DB7"/>
    <w:rsid w:val="00BE7FDB"/>
    <w:rsid w:val="00C23D7B"/>
    <w:rsid w:val="00C51AFC"/>
    <w:rsid w:val="00C60C96"/>
    <w:rsid w:val="00CA5A3F"/>
    <w:rsid w:val="00CA61BA"/>
    <w:rsid w:val="00CB7148"/>
    <w:rsid w:val="00CD398B"/>
    <w:rsid w:val="00CD7FEC"/>
    <w:rsid w:val="00CF3EB8"/>
    <w:rsid w:val="00D03A16"/>
    <w:rsid w:val="00D04465"/>
    <w:rsid w:val="00D2266C"/>
    <w:rsid w:val="00D32549"/>
    <w:rsid w:val="00D34C61"/>
    <w:rsid w:val="00D4177B"/>
    <w:rsid w:val="00D71CA7"/>
    <w:rsid w:val="00D93033"/>
    <w:rsid w:val="00DA38FE"/>
    <w:rsid w:val="00DB543C"/>
    <w:rsid w:val="00E01A57"/>
    <w:rsid w:val="00E07E6D"/>
    <w:rsid w:val="00E1019E"/>
    <w:rsid w:val="00E2776E"/>
    <w:rsid w:val="00E63298"/>
    <w:rsid w:val="00E64890"/>
    <w:rsid w:val="00E81DAB"/>
    <w:rsid w:val="00EB58FD"/>
    <w:rsid w:val="00EB5C9C"/>
    <w:rsid w:val="00EC0F49"/>
    <w:rsid w:val="00EF55E7"/>
    <w:rsid w:val="00F05C48"/>
    <w:rsid w:val="00F17338"/>
    <w:rsid w:val="00F33A36"/>
    <w:rsid w:val="00F429CB"/>
    <w:rsid w:val="00F4632F"/>
    <w:rsid w:val="00F65723"/>
    <w:rsid w:val="00FA5BF4"/>
    <w:rsid w:val="00FC6113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8F8CB3-29EE-4E52-87C6-F1ECA504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  <w:lang w:val="uk-UA"/>
    </w:rPr>
  </w:style>
  <w:style w:type="paragraph" w:customStyle="1" w:styleId="10">
    <w:name w:val="Звичайни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4">
    <w:name w:val="Hyperlink"/>
    <w:rsid w:val="00334100"/>
    <w:rPr>
      <w:color w:val="0000FF"/>
      <w:u w:val="single"/>
    </w:rPr>
  </w:style>
  <w:style w:type="character" w:styleId="a5">
    <w:name w:val="Strong"/>
    <w:qFormat/>
    <w:rsid w:val="00334100"/>
    <w:rPr>
      <w:b/>
      <w:bCs/>
    </w:rPr>
  </w:style>
  <w:style w:type="character" w:styleId="a6">
    <w:name w:val="Emphasis"/>
    <w:qFormat/>
    <w:rsid w:val="00334100"/>
    <w:rPr>
      <w:i/>
      <w:iCs/>
    </w:rPr>
  </w:style>
  <w:style w:type="paragraph" w:styleId="a7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9">
    <w:name w:val="Table Grid"/>
    <w:basedOn w:val="a1"/>
    <w:rsid w:val="00AE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27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27BB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27EE-E369-410D-814F-04885554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КОНКУРС</vt:lpstr>
      <vt:lpstr>КОНКУРС</vt:lpstr>
    </vt:vector>
  </TitlesOfParts>
  <Company>NAU</Company>
  <LinksUpToDate>false</LinksUpToDate>
  <CharactersWithSpaces>6148</CharactersWithSpaces>
  <SharedDoc>false</SharedDoc>
  <HLinks>
    <vt:vector size="12" baseType="variant"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mailto:s_shapoval@mon.gov.ua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MIF</dc:creator>
  <cp:lastModifiedBy>Пользователь Windows</cp:lastModifiedBy>
  <cp:revision>2</cp:revision>
  <cp:lastPrinted>2016-03-09T16:37:00Z</cp:lastPrinted>
  <dcterms:created xsi:type="dcterms:W3CDTF">2019-09-09T12:18:00Z</dcterms:created>
  <dcterms:modified xsi:type="dcterms:W3CDTF">2019-09-09T12:18:00Z</dcterms:modified>
</cp:coreProperties>
</file>