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3C" w:rsidRDefault="007B77AE">
      <w:pPr>
        <w:pStyle w:val="1"/>
        <w:tabs>
          <w:tab w:val="left" w:pos="5853"/>
          <w:tab w:val="left" w:pos="8895"/>
        </w:tabs>
        <w:spacing w:before="67" w:line="242" w:lineRule="auto"/>
        <w:ind w:left="1138" w:right="1268" w:hanging="94"/>
      </w:pPr>
      <w:r>
        <w:rPr>
          <w:b/>
        </w:rPr>
        <w:t>Показники</w:t>
      </w:r>
      <w:r>
        <w:rPr>
          <w:b/>
          <w:spacing w:val="-4"/>
        </w:rPr>
        <w:t xml:space="preserve"> </w:t>
      </w:r>
      <w:r>
        <w:rPr>
          <w:b/>
        </w:rPr>
        <w:t>рейтингу</w:t>
      </w:r>
      <w:r>
        <w:rPr>
          <w:b/>
          <w:spacing w:val="-2"/>
        </w:rPr>
        <w:t xml:space="preserve"> </w:t>
      </w:r>
      <w:r>
        <w:t>кафедри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з</w:t>
      </w:r>
      <w:r>
        <w:rPr>
          <w:spacing w:val="-2"/>
        </w:rPr>
        <w:t xml:space="preserve"> </w:t>
      </w:r>
      <w:r>
        <w:t>методичної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за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року</w:t>
      </w:r>
    </w:p>
    <w:p w:rsidR="006D563C" w:rsidRDefault="006D563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57"/>
        <w:gridCol w:w="3178"/>
        <w:gridCol w:w="1075"/>
      </w:tblGrid>
      <w:tr w:rsidR="006D563C">
        <w:trPr>
          <w:trHeight w:val="558"/>
        </w:trPr>
        <w:tc>
          <w:tcPr>
            <w:tcW w:w="574" w:type="dxa"/>
            <w:tcBorders>
              <w:bottom w:val="double" w:sz="1" w:space="0" w:color="000000"/>
            </w:tcBorders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7" w:type="dxa"/>
            <w:tcBorders>
              <w:bottom w:val="double" w:sz="1" w:space="0" w:color="000000"/>
            </w:tcBorders>
          </w:tcPr>
          <w:p w:rsidR="006D563C" w:rsidRDefault="007B77AE">
            <w:pPr>
              <w:pStyle w:val="TableParagraph"/>
              <w:spacing w:line="268" w:lineRule="exact"/>
              <w:ind w:left="1897" w:right="1896"/>
              <w:jc w:val="center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3178" w:type="dxa"/>
            <w:tcBorders>
              <w:bottom w:val="double" w:sz="1" w:space="0" w:color="000000"/>
            </w:tcBorders>
          </w:tcPr>
          <w:p w:rsidR="006D563C" w:rsidRDefault="007B77AE">
            <w:pPr>
              <w:pStyle w:val="TableParagraph"/>
              <w:spacing w:line="268" w:lineRule="exact"/>
              <w:ind w:left="876" w:right="871"/>
              <w:jc w:val="center"/>
              <w:rPr>
                <w:sz w:val="24"/>
              </w:rPr>
            </w:pPr>
            <w:r>
              <w:rPr>
                <w:sz w:val="24"/>
              </w:rPr>
              <w:t>Звітність</w:t>
            </w:r>
          </w:p>
          <w:p w:rsidR="006D563C" w:rsidRDefault="007B77AE">
            <w:pPr>
              <w:pStyle w:val="TableParagraph"/>
              <w:spacing w:line="271" w:lineRule="exact"/>
              <w:ind w:left="876" w:right="874"/>
              <w:jc w:val="center"/>
              <w:rPr>
                <w:sz w:val="24"/>
              </w:rPr>
            </w:pPr>
            <w:r>
              <w:rPr>
                <w:sz w:val="24"/>
              </w:rPr>
              <w:t>(обов’язкова)</w:t>
            </w:r>
          </w:p>
        </w:tc>
        <w:tc>
          <w:tcPr>
            <w:tcW w:w="1075" w:type="dxa"/>
            <w:tcBorders>
              <w:bottom w:val="double" w:sz="1" w:space="0" w:color="000000"/>
            </w:tcBorders>
          </w:tcPr>
          <w:p w:rsidR="006D563C" w:rsidRDefault="007B77AE"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6D563C" w:rsidRDefault="007B77AE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одиниць</w:t>
            </w:r>
          </w:p>
        </w:tc>
      </w:tr>
      <w:tr w:rsidR="006D563C">
        <w:trPr>
          <w:trHeight w:val="282"/>
        </w:trPr>
        <w:tc>
          <w:tcPr>
            <w:tcW w:w="574" w:type="dxa"/>
            <w:tcBorders>
              <w:top w:val="double" w:sz="1" w:space="0" w:color="000000"/>
            </w:tcBorders>
          </w:tcPr>
          <w:p w:rsidR="006D563C" w:rsidRDefault="007B77AE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7" w:type="dxa"/>
            <w:tcBorders>
              <w:top w:val="double" w:sz="1" w:space="0" w:color="000000"/>
            </w:tcBorders>
          </w:tcPr>
          <w:p w:rsidR="006D563C" w:rsidRDefault="007B77AE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8" w:type="dxa"/>
            <w:tcBorders>
              <w:top w:val="double" w:sz="1" w:space="0" w:color="000000"/>
            </w:tcBorders>
          </w:tcPr>
          <w:p w:rsidR="006D563C" w:rsidRDefault="007B77AE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double" w:sz="1" w:space="0" w:color="000000"/>
            </w:tcBorders>
          </w:tcPr>
          <w:p w:rsidR="006D563C" w:rsidRDefault="007B77AE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63C">
        <w:trPr>
          <w:trHeight w:val="275"/>
        </w:trPr>
        <w:tc>
          <w:tcPr>
            <w:tcW w:w="9784" w:type="dxa"/>
            <w:gridSpan w:val="4"/>
          </w:tcPr>
          <w:p w:rsidR="006D563C" w:rsidRDefault="007B77AE">
            <w:pPr>
              <w:pStyle w:val="TableParagraph"/>
              <w:spacing w:line="256" w:lineRule="exact"/>
              <w:ind w:left="35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Видавнича діяльність</w:t>
            </w:r>
          </w:p>
        </w:tc>
      </w:tr>
      <w:tr w:rsidR="006D563C">
        <w:trPr>
          <w:trHeight w:val="1103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694"/>
              <w:rPr>
                <w:i/>
                <w:sz w:val="24"/>
              </w:rPr>
            </w:pPr>
            <w:r>
              <w:rPr>
                <w:sz w:val="24"/>
              </w:rPr>
              <w:t>Підручники, за дозволом Вченої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/електронна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друк.</w:t>
            </w:r>
          </w:p>
          <w:p w:rsidR="006D563C" w:rsidRDefault="007B77AE">
            <w:pPr>
              <w:pStyle w:val="TableParagraph"/>
              <w:rPr>
                <w:b/>
                <w:sz w:val="24"/>
              </w:rPr>
            </w:pPr>
            <w:r>
              <w:rPr>
                <w:i/>
                <w:sz w:val="24"/>
              </w:rPr>
              <w:t>аркушів</w:t>
            </w:r>
            <w:r>
              <w:rPr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друкованих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видань коефіцієнт</w:t>
            </w:r>
          </w:p>
          <w:p w:rsidR="006D563C" w:rsidRDefault="007B77A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вагомості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1,2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Дозвіл ВР, титульна сторінка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 / посилання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версію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103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55"/>
              <w:rPr>
                <w:b/>
                <w:sz w:val="24"/>
              </w:rPr>
            </w:pPr>
            <w:r>
              <w:rPr>
                <w:sz w:val="24"/>
              </w:rPr>
              <w:t>Посібники за дозволом Вченої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друк/електронна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 друк.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аркушів</w:t>
            </w:r>
            <w:r>
              <w:rPr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друкованих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коефіцієнт</w:t>
            </w:r>
          </w:p>
          <w:p w:rsidR="006D563C" w:rsidRDefault="007B77A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вагомості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1,2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Дозвіл ВР, титульна сторінка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видання / посилання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версію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8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430"/>
              <w:rPr>
                <w:b/>
                <w:sz w:val="24"/>
              </w:rPr>
            </w:pPr>
            <w:r>
              <w:rPr>
                <w:sz w:val="24"/>
              </w:rPr>
              <w:t>Конспекти лекцій друк/електронна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друк.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аркушів</w:t>
            </w:r>
            <w:r>
              <w:rPr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друкованих</w:t>
            </w:r>
          </w:p>
          <w:p w:rsidR="006D563C" w:rsidRDefault="007B77A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видань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коефіцієнт вагомості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1,2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Титульна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сторінка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6D563C" w:rsidRDefault="007B77AE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посилання на електронну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версію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7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Методичні вказівки, друк/електронна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виданих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Титульна сторінка видання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версію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379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567"/>
              <w:rPr>
                <w:b/>
                <w:sz w:val="24"/>
              </w:rPr>
            </w:pPr>
            <w:r>
              <w:rPr>
                <w:sz w:val="24"/>
              </w:rPr>
              <w:t>Видання збірки праць методичних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наявності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ISSN/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ISВN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ISSN-е / ISВN-е</w:t>
            </w:r>
            <w:r>
              <w:rPr>
                <w:sz w:val="24"/>
              </w:rPr>
              <w:t xml:space="preserve">) </w:t>
            </w:r>
            <w:r>
              <w:rPr>
                <w:i/>
                <w:sz w:val="24"/>
              </w:rPr>
              <w:t>кількість друкованих/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електронних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збірників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друкованих</w:t>
            </w:r>
          </w:p>
          <w:p w:rsidR="006D563C" w:rsidRDefault="007B77A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видань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коефіцієнт вагомості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1,2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Титульна сторінка та 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 / посилання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версію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видання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8"/>
        </w:trPr>
        <w:tc>
          <w:tcPr>
            <w:tcW w:w="9784" w:type="dxa"/>
            <w:gridSpan w:val="4"/>
          </w:tcPr>
          <w:p w:rsidR="006D563C" w:rsidRDefault="007B77AE">
            <w:pPr>
              <w:pStyle w:val="TableParagraph"/>
              <w:spacing w:line="258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6D563C">
        <w:trPr>
          <w:trHeight w:val="1380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Розроблення нового дистанційного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курсу-ресурсу),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впроваджується вперше </w:t>
            </w:r>
            <w:r>
              <w:rPr>
                <w:sz w:val="24"/>
              </w:rPr>
              <w:t>(доведених до 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курсів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Посилання на дистанційний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 (зараховується тільки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</w:p>
          <w:p w:rsidR="006D563C" w:rsidRDefault="007B77AE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Погодження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103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Розроблення дистанційного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(електронного курсу-ресурсу) за дисциплінами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кафедри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англійською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(іншою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європейською)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Посилання на дистанційний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 (зараховується тільки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курс)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ЛІТОС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551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Сертифіковані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курси-ресурси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Навчальному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сайті 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ЛІТОС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5"/>
        </w:trPr>
        <w:tc>
          <w:tcPr>
            <w:tcW w:w="9784" w:type="dxa"/>
            <w:gridSpan w:val="4"/>
          </w:tcPr>
          <w:p w:rsidR="006D563C" w:rsidRDefault="007B77AE">
            <w:pPr>
              <w:pStyle w:val="TableParagraph"/>
              <w:spacing w:line="256" w:lineRule="exact"/>
              <w:ind w:left="35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студентством</w:t>
            </w:r>
          </w:p>
        </w:tc>
      </w:tr>
      <w:tr w:rsidR="006D563C">
        <w:trPr>
          <w:trHeight w:val="551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957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обласному,</w:t>
            </w:r>
          </w:p>
          <w:p w:rsidR="006D563C" w:rsidRDefault="007B77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Всеукраїнському,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</w:p>
        </w:tc>
        <w:tc>
          <w:tcPr>
            <w:tcW w:w="3178" w:type="dxa"/>
            <w:vMerge w:val="restart"/>
          </w:tcPr>
          <w:p w:rsidR="006D563C" w:rsidRDefault="007B77AE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Наказ щодо складу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організаційного комітету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Погодження 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  <w:p w:rsidR="006D563C" w:rsidRDefault="007B77AE">
            <w:pPr>
              <w:pStyle w:val="TableParagraph"/>
              <w:spacing w:line="270" w:lineRule="atLeast"/>
              <w:ind w:righ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 листа-підтримки 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обласної військової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адміністрації/обласної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ради/міської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</w:p>
        </w:tc>
        <w:tc>
          <w:tcPr>
            <w:tcW w:w="1075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352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4957" w:type="dxa"/>
            <w:tcBorders>
              <w:top w:val="nil"/>
            </w:tcBorders>
          </w:tcPr>
          <w:p w:rsidR="006D563C" w:rsidRDefault="007B77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студентських олімпіад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заходів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</w:tr>
      <w:tr w:rsidR="006D563C">
        <w:trPr>
          <w:trHeight w:val="285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заходів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6D563C">
        <w:trPr>
          <w:trHeight w:val="1264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- змагань, зокрема спортивних 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заходів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548"/>
        </w:trPr>
        <w:tc>
          <w:tcPr>
            <w:tcW w:w="574" w:type="dxa"/>
            <w:tcBorders>
              <w:bottom w:val="single" w:sz="8" w:space="0" w:color="000000"/>
            </w:tcBorders>
          </w:tcPr>
          <w:p w:rsidR="006D563C" w:rsidRDefault="007B77AE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3. 2</w:t>
            </w:r>
          </w:p>
        </w:tc>
        <w:tc>
          <w:tcPr>
            <w:tcW w:w="4957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олімпіадах,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змаганнях</w:t>
            </w:r>
          </w:p>
          <w:p w:rsidR="006D563C" w:rsidRDefault="007B77A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Всеукраїнського,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рівнів:</w:t>
            </w:r>
          </w:p>
        </w:tc>
        <w:tc>
          <w:tcPr>
            <w:tcW w:w="3178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63C" w:rsidRDefault="007B77AE">
      <w:pPr>
        <w:pStyle w:val="a3"/>
        <w:spacing w:before="3"/>
        <w:rPr>
          <w:sz w:val="13"/>
        </w:rPr>
      </w:pPr>
      <w:r>
        <w:pict>
          <v:rect id="_x0000_s1026" style="position:absolute;margin-left:70.95pt;margin-top:9.6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D563C" w:rsidRDefault="007B77AE">
      <w:pPr>
        <w:spacing w:before="55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друк</w:t>
      </w:r>
      <w:r>
        <w:rPr>
          <w:spacing w:val="-2"/>
          <w:sz w:val="20"/>
        </w:rPr>
        <w:t xml:space="preserve"> </w:t>
      </w:r>
      <w:r>
        <w:rPr>
          <w:sz w:val="20"/>
        </w:rPr>
        <w:t>аркуш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20 </w:t>
      </w:r>
      <w:proofErr w:type="spellStart"/>
      <w:r>
        <w:rPr>
          <w:sz w:val="20"/>
        </w:rPr>
        <w:t>стр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Кегль: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пт,</w:t>
      </w:r>
      <w:r>
        <w:rPr>
          <w:spacing w:val="-2"/>
          <w:sz w:val="20"/>
        </w:rPr>
        <w:t xml:space="preserve"> </w:t>
      </w:r>
      <w:r>
        <w:rPr>
          <w:sz w:val="20"/>
        </w:rPr>
        <w:t>Шрифт: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Times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New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Roman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Інтервал:</w:t>
      </w:r>
      <w:r>
        <w:rPr>
          <w:spacing w:val="-3"/>
          <w:sz w:val="20"/>
        </w:rPr>
        <w:t xml:space="preserve"> </w:t>
      </w:r>
      <w:r>
        <w:rPr>
          <w:sz w:val="20"/>
        </w:rPr>
        <w:t>1,0</w:t>
      </w:r>
    </w:p>
    <w:p w:rsidR="006D563C" w:rsidRDefault="006D563C">
      <w:pPr>
        <w:rPr>
          <w:sz w:val="20"/>
        </w:rPr>
        <w:sectPr w:rsidR="006D563C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58"/>
        <w:gridCol w:w="3182"/>
        <w:gridCol w:w="1072"/>
      </w:tblGrid>
      <w:tr w:rsidR="006D563C">
        <w:trPr>
          <w:trHeight w:val="272"/>
        </w:trPr>
        <w:tc>
          <w:tcPr>
            <w:tcW w:w="569" w:type="dxa"/>
            <w:tcBorders>
              <w:bottom w:val="single" w:sz="8" w:space="0" w:color="000000"/>
            </w:tcBorders>
          </w:tcPr>
          <w:p w:rsidR="006D563C" w:rsidRDefault="007B77AE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:rsidR="006D563C" w:rsidRDefault="007B77A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63C">
        <w:trPr>
          <w:trHeight w:val="556"/>
        </w:trPr>
        <w:tc>
          <w:tcPr>
            <w:tcW w:w="569" w:type="dxa"/>
            <w:tcBorders>
              <w:top w:val="single" w:sz="8" w:space="0" w:color="000000"/>
            </w:tcBorders>
          </w:tcPr>
          <w:p w:rsidR="006D563C" w:rsidRDefault="007B77AE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67" w:lineRule="exact"/>
              <w:ind w:left="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сертифіката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здобувачів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spacing w:line="267" w:lineRule="exact"/>
              <w:ind w:left="29"/>
              <w:rPr>
                <w:sz w:val="24"/>
              </w:rPr>
            </w:pPr>
            <w:r>
              <w:rPr>
                <w:sz w:val="24"/>
              </w:rPr>
              <w:t>Сертифікат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учасника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551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здобувачів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переможця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655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ind w:left="30" w:right="435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міжнародних,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науково-методичних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конференціях </w:t>
            </w:r>
            <w:r>
              <w:rPr>
                <w:sz w:val="24"/>
              </w:rPr>
              <w:t>(за наявності одноосібної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публікації/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доповіді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конференції)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публікацій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доповідей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ind w:left="29" w:right="854"/>
              <w:rPr>
                <w:sz w:val="24"/>
              </w:rPr>
            </w:pPr>
            <w:r>
              <w:rPr>
                <w:sz w:val="24"/>
              </w:rPr>
              <w:t>Публікація / програма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5"/>
        </w:trPr>
        <w:tc>
          <w:tcPr>
            <w:tcW w:w="9781" w:type="dxa"/>
            <w:gridSpan w:val="4"/>
          </w:tcPr>
          <w:p w:rsidR="006D563C" w:rsidRDefault="007B77AE">
            <w:pPr>
              <w:pStyle w:val="TableParagraph"/>
              <w:spacing w:line="256" w:lineRule="exact"/>
              <w:ind w:left="228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конференціях,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виставках,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семінарах</w:t>
            </w:r>
          </w:p>
        </w:tc>
      </w:tr>
      <w:tr w:rsidR="006D563C">
        <w:trPr>
          <w:trHeight w:val="1382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ind w:left="30" w:right="1098"/>
              <w:rPr>
                <w:sz w:val="24"/>
              </w:rPr>
            </w:pPr>
            <w:r>
              <w:rPr>
                <w:sz w:val="24"/>
              </w:rPr>
              <w:t>Організація та проведення 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(Всеукраїнських,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Міжнародних)</w:t>
            </w:r>
          </w:p>
          <w:p w:rsidR="006D563C" w:rsidRDefault="007B77A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конференцій,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семінарів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ind w:left="29" w:right="225"/>
              <w:rPr>
                <w:sz w:val="24"/>
              </w:rPr>
            </w:pPr>
            <w:r>
              <w:rPr>
                <w:sz w:val="24"/>
              </w:rPr>
              <w:t>Програма 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 конференцій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ХНАДУ, які зареєстровані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УкрІНТЕІ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/МОН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інших</w:t>
            </w:r>
          </w:p>
          <w:p w:rsidR="006D563C" w:rsidRDefault="007B77AE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офіційних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установах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551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958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Публікації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збірках з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-методичної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публікацій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  <w:vMerge w:val="restart"/>
          </w:tcPr>
          <w:p w:rsidR="006D563C" w:rsidRDefault="007B77AE">
            <w:pPr>
              <w:pStyle w:val="TableParagraph"/>
              <w:ind w:left="29" w:right="567"/>
              <w:rPr>
                <w:sz w:val="24"/>
              </w:rPr>
            </w:pPr>
            <w:r>
              <w:rPr>
                <w:sz w:val="24"/>
              </w:rPr>
              <w:t>Титульна сторінка, копія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збірки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праць</w:t>
            </w:r>
          </w:p>
        </w:tc>
        <w:tc>
          <w:tcPr>
            <w:tcW w:w="1072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5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4958" w:type="dxa"/>
            <w:tcBorders>
              <w:top w:val="nil"/>
            </w:tcBorders>
          </w:tcPr>
          <w:p w:rsidR="006D563C" w:rsidRDefault="007B77A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виданнях категорії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</w:tr>
      <w:tr w:rsidR="006D563C">
        <w:trPr>
          <w:trHeight w:val="275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 виданнях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6D563C">
        <w:trPr>
          <w:trHeight w:val="827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ind w:left="30" w:right="609"/>
              <w:rPr>
                <w:sz w:val="24"/>
              </w:rPr>
            </w:pPr>
            <w:r>
              <w:rPr>
                <w:sz w:val="24"/>
              </w:rPr>
              <w:t>Демонстрація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 розробок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виставках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виставок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ind w:left="29" w:right="61"/>
              <w:rPr>
                <w:sz w:val="24"/>
              </w:rPr>
            </w:pPr>
            <w:r>
              <w:rPr>
                <w:sz w:val="24"/>
              </w:rPr>
              <w:t>Сертифікат /гарантійний 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 установи-організатора</w:t>
            </w:r>
          </w:p>
          <w:p w:rsidR="006D563C" w:rsidRDefault="007B77AE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виставки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4"/>
        </w:trPr>
        <w:tc>
          <w:tcPr>
            <w:tcW w:w="569" w:type="dxa"/>
            <w:vMerge w:val="restart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958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міжнародних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всеукраїнських</w:t>
            </w:r>
          </w:p>
          <w:p w:rsidR="006D563C" w:rsidRDefault="007B77AE">
            <w:pPr>
              <w:pStyle w:val="TableParagraph"/>
              <w:spacing w:line="270" w:lineRule="atLeast"/>
              <w:ind w:left="30" w:right="161"/>
              <w:rPr>
                <w:sz w:val="24"/>
              </w:rPr>
            </w:pPr>
            <w:r>
              <w:rPr>
                <w:sz w:val="24"/>
              </w:rPr>
              <w:t>науково-методичних конференціях, семінарах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наявності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сертифікату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  <w:vMerge w:val="restart"/>
          </w:tcPr>
          <w:p w:rsidR="006D563C" w:rsidRDefault="006D563C">
            <w:pPr>
              <w:pStyle w:val="TableParagraph"/>
              <w:spacing w:before="9"/>
              <w:ind w:left="0"/>
            </w:pPr>
          </w:p>
          <w:p w:rsidR="006D563C" w:rsidRDefault="007B77AE">
            <w:pPr>
              <w:pStyle w:val="TableParagraph"/>
              <w:ind w:left="29" w:right="832"/>
              <w:rPr>
                <w:sz w:val="24"/>
              </w:rPr>
            </w:pPr>
            <w:r>
              <w:rPr>
                <w:sz w:val="24"/>
              </w:rPr>
              <w:t>Сертифікат учасника,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конференції</w:t>
            </w:r>
          </w:p>
        </w:tc>
        <w:tc>
          <w:tcPr>
            <w:tcW w:w="1072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tcBorders>
              <w:top w:val="nil"/>
            </w:tcBorders>
          </w:tcPr>
          <w:p w:rsidR="006D563C" w:rsidRDefault="007B77AE"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учасників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</w:tr>
      <w:tr w:rsidR="006D563C">
        <w:trPr>
          <w:trHeight w:val="278"/>
        </w:trPr>
        <w:tc>
          <w:tcPr>
            <w:tcW w:w="9781" w:type="dxa"/>
            <w:gridSpan w:val="4"/>
          </w:tcPr>
          <w:p w:rsidR="006D563C" w:rsidRDefault="007B77AE">
            <w:pPr>
              <w:pStyle w:val="TableParagraph"/>
              <w:spacing w:line="258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Організаційно-методична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діяльність</w:t>
            </w:r>
          </w:p>
        </w:tc>
      </w:tr>
      <w:tr w:rsidR="006D563C">
        <w:trPr>
          <w:trHeight w:val="275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958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Організаційно-методична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робота:</w:t>
            </w:r>
          </w:p>
        </w:tc>
        <w:tc>
          <w:tcPr>
            <w:tcW w:w="3182" w:type="dxa"/>
            <w:vMerge w:val="restart"/>
          </w:tcPr>
          <w:p w:rsidR="006D563C" w:rsidRDefault="006D563C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6D563C" w:rsidRDefault="007B77AE">
            <w:pPr>
              <w:pStyle w:val="TableParagraph"/>
              <w:ind w:left="29" w:right="578"/>
              <w:rPr>
                <w:b/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розроблення</w:t>
            </w:r>
          </w:p>
          <w:p w:rsidR="006D563C" w:rsidRDefault="00516C50">
            <w:pPr>
              <w:pStyle w:val="TableParagraph"/>
              <w:spacing w:before="5" w:line="265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7B77AE">
              <w:rPr>
                <w:b/>
                <w:sz w:val="24"/>
              </w:rPr>
              <w:t>тандартів</w:t>
            </w:r>
          </w:p>
          <w:p w:rsidR="00516C50" w:rsidRPr="00516C50" w:rsidRDefault="00516C50">
            <w:pPr>
              <w:pStyle w:val="TableParagraph"/>
              <w:spacing w:before="5" w:line="265" w:lineRule="exact"/>
              <w:ind w:left="29"/>
              <w:rPr>
                <w:sz w:val="24"/>
              </w:rPr>
            </w:pPr>
            <w:r w:rsidRPr="00516C50">
              <w:rPr>
                <w:sz w:val="24"/>
              </w:rPr>
              <w:t>Наказ щодо складу ГЕР</w:t>
            </w:r>
          </w:p>
        </w:tc>
        <w:tc>
          <w:tcPr>
            <w:tcW w:w="1072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7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958" w:type="dxa"/>
            <w:tcBorders>
              <w:top w:val="nil"/>
            </w:tcBorders>
          </w:tcPr>
          <w:p w:rsidR="006D563C" w:rsidRDefault="007B77AE">
            <w:pPr>
              <w:pStyle w:val="TableParagraph"/>
              <w:ind w:left="30" w:right="258"/>
              <w:rPr>
                <w:sz w:val="24"/>
              </w:rPr>
            </w:pPr>
            <w:r>
              <w:rPr>
                <w:sz w:val="24"/>
              </w:rPr>
              <w:t>- у секторі, науково-методичній комісії МОН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 учасників</w:t>
            </w:r>
            <w:r>
              <w:rPr>
                <w:sz w:val="24"/>
              </w:rPr>
              <w:t>)</w:t>
            </w:r>
          </w:p>
          <w:p w:rsidR="00516C50" w:rsidRDefault="00516C50">
            <w:pPr>
              <w:pStyle w:val="TableParagraph"/>
              <w:ind w:left="30" w:right="258"/>
              <w:rPr>
                <w:sz w:val="24"/>
              </w:rPr>
            </w:pPr>
          </w:p>
          <w:p w:rsidR="00516C50" w:rsidRDefault="00516C50">
            <w:pPr>
              <w:pStyle w:val="TableParagraph"/>
              <w:ind w:left="30" w:right="258"/>
              <w:rPr>
                <w:sz w:val="24"/>
              </w:rPr>
            </w:pPr>
            <w:r>
              <w:rPr>
                <w:sz w:val="24"/>
              </w:rPr>
              <w:t xml:space="preserve">-у галузевих експертних радах НАЗЯВО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 учасників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</w:tr>
      <w:tr w:rsidR="006D563C">
        <w:trPr>
          <w:trHeight w:val="827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ind w:left="30" w:right="150"/>
              <w:rPr>
                <w:sz w:val="24"/>
              </w:rPr>
            </w:pPr>
            <w:r>
              <w:rPr>
                <w:sz w:val="24"/>
              </w:rPr>
              <w:t>- експертна діяльність у НАЗЯВО / 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Агенціях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-методичним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напрямом)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акредитацій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звітному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періоді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ind w:left="29" w:right="21"/>
              <w:rPr>
                <w:b/>
                <w:sz w:val="24"/>
              </w:rPr>
            </w:pPr>
            <w:r>
              <w:rPr>
                <w:sz w:val="24"/>
              </w:rPr>
              <w:t>Наказ</w:t>
            </w:r>
            <w:bookmarkStart w:id="0" w:name="_GoBack"/>
            <w:bookmarkEnd w:id="0"/>
            <w:r>
              <w:rPr>
                <w:sz w:val="24"/>
              </w:rPr>
              <w:t xml:space="preserve"> 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  <w:p w:rsidR="006D563C" w:rsidRDefault="007B77AE">
            <w:pPr>
              <w:pStyle w:val="TableParagraph"/>
              <w:spacing w:line="265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звітному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періоді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275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-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федераціях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свідоцтво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членство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0"/>
              </w:rPr>
            </w:pPr>
          </w:p>
        </w:tc>
      </w:tr>
      <w:tr w:rsidR="006D563C">
        <w:trPr>
          <w:trHeight w:val="551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колегіях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науково-методичних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журналів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посилання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6D563C" w:rsidRDefault="007B77AE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видання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551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958" w:type="dxa"/>
            <w:tcBorders>
              <w:bottom w:val="nil"/>
            </w:tcBorders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Науково-методичній раді</w:t>
            </w:r>
          </w:p>
          <w:p w:rsidR="006D563C" w:rsidRDefault="007B77AE">
            <w:pPr>
              <w:pStyle w:val="TableParagraph"/>
              <w:spacing w:line="269" w:lineRule="exact"/>
              <w:ind w:left="30"/>
              <w:rPr>
                <w:sz w:val="24"/>
              </w:rPr>
            </w:pPr>
            <w:r>
              <w:rPr>
                <w:sz w:val="24"/>
              </w:rPr>
              <w:t>Університету:</w:t>
            </w:r>
          </w:p>
        </w:tc>
        <w:tc>
          <w:tcPr>
            <w:tcW w:w="3182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6"/>
              </w:rPr>
            </w:pPr>
          </w:p>
          <w:p w:rsidR="006D563C" w:rsidRDefault="006D563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D563C" w:rsidRDefault="007B77AE">
            <w:pPr>
              <w:pStyle w:val="TableParagraph"/>
              <w:ind w:left="29" w:right="1129"/>
              <w:rPr>
                <w:sz w:val="24"/>
              </w:rPr>
            </w:pPr>
            <w:r>
              <w:rPr>
                <w:sz w:val="24"/>
              </w:rPr>
              <w:t>Стандарт ХНАДУ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АСЯН</w:t>
            </w:r>
          </w:p>
        </w:tc>
        <w:tc>
          <w:tcPr>
            <w:tcW w:w="1072" w:type="dxa"/>
            <w:vMerge w:val="restart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30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4958" w:type="dxa"/>
            <w:tcBorders>
              <w:top w:val="nil"/>
            </w:tcBorders>
          </w:tcPr>
          <w:p w:rsidR="006D563C" w:rsidRDefault="007B77AE">
            <w:pPr>
              <w:pStyle w:val="TableParagraph"/>
              <w:spacing w:line="265" w:lineRule="exact"/>
              <w:ind w:left="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СТВНЗ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ХНАДУ</w:t>
            </w:r>
          </w:p>
          <w:p w:rsidR="006D563C" w:rsidRDefault="007B77AE">
            <w:pPr>
              <w:pStyle w:val="TableParagraph"/>
              <w:spacing w:line="276" w:lineRule="exact"/>
              <w:ind w:left="30" w:right="19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членів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НМР,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приймали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розробленні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 w:rsidR="006D563C" w:rsidRDefault="006D563C">
            <w:pPr>
              <w:rPr>
                <w:sz w:val="2"/>
                <w:szCs w:val="2"/>
              </w:rPr>
            </w:pPr>
          </w:p>
        </w:tc>
      </w:tr>
      <w:tr w:rsidR="006D563C">
        <w:trPr>
          <w:trHeight w:val="827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spacing w:line="262" w:lineRule="exact"/>
              <w:ind w:left="30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рецензування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СТВНЗ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ХНАДУ</w:t>
            </w:r>
          </w:p>
          <w:p w:rsidR="006D563C" w:rsidRDefault="007B77AE">
            <w:pPr>
              <w:pStyle w:val="TableParagraph"/>
              <w:spacing w:line="270" w:lineRule="atLeast"/>
              <w:ind w:left="30" w:right="19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членів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НМР,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приймали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рецензуванні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Гугл</w:t>
            </w:r>
            <w:proofErr w:type="spellEnd"/>
            <w:r>
              <w:rPr>
                <w:i/>
                <w:sz w:val="24"/>
              </w:rPr>
              <w:t>-диску Метод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ради</w:t>
            </w:r>
            <w:r>
              <w:rPr>
                <w:sz w:val="24"/>
              </w:rPr>
              <w:t>)</w:t>
            </w:r>
          </w:p>
        </w:tc>
        <w:tc>
          <w:tcPr>
            <w:tcW w:w="3182" w:type="dxa"/>
          </w:tcPr>
          <w:p w:rsidR="006D563C" w:rsidRDefault="007B77AE">
            <w:pPr>
              <w:pStyle w:val="TableParagraph"/>
              <w:ind w:left="29" w:right="517"/>
              <w:rPr>
                <w:sz w:val="24"/>
              </w:rPr>
            </w:pPr>
            <w:r>
              <w:rPr>
                <w:sz w:val="24"/>
              </w:rPr>
              <w:t>Погодження навчального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103"/>
        </w:trPr>
        <w:tc>
          <w:tcPr>
            <w:tcW w:w="569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58" w:type="dxa"/>
          </w:tcPr>
          <w:p w:rsidR="006D563C" w:rsidRDefault="007B77AE">
            <w:pPr>
              <w:pStyle w:val="TableParagraph"/>
              <w:ind w:left="30" w:right="6"/>
              <w:rPr>
                <w:b/>
                <w:sz w:val="24"/>
              </w:rPr>
            </w:pPr>
            <w:r>
              <w:rPr>
                <w:sz w:val="24"/>
              </w:rPr>
              <w:t>Проведення акредитації ОПП, ОНП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стандартною процедурою (з візитом експертної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акредитацій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коефіцієнт</w:t>
            </w:r>
          </w:p>
          <w:p w:rsidR="006D563C" w:rsidRDefault="007B77AE">
            <w:pPr>
              <w:pStyle w:val="TableParagraph"/>
              <w:spacing w:line="26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вагомості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2,0</w:t>
            </w:r>
          </w:p>
        </w:tc>
        <w:tc>
          <w:tcPr>
            <w:tcW w:w="3182" w:type="dxa"/>
          </w:tcPr>
          <w:p w:rsidR="006D563C" w:rsidRDefault="006D563C">
            <w:pPr>
              <w:pStyle w:val="TableParagraph"/>
              <w:ind w:left="0"/>
              <w:rPr>
                <w:sz w:val="26"/>
              </w:rPr>
            </w:pPr>
          </w:p>
          <w:p w:rsidR="006D563C" w:rsidRDefault="006D563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6D563C" w:rsidRDefault="007B77AE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АСЯН</w:t>
            </w:r>
          </w:p>
        </w:tc>
        <w:tc>
          <w:tcPr>
            <w:tcW w:w="1072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63C" w:rsidRDefault="006D563C">
      <w:pPr>
        <w:rPr>
          <w:sz w:val="24"/>
        </w:rPr>
        <w:sectPr w:rsidR="006D563C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957"/>
        <w:gridCol w:w="3178"/>
        <w:gridCol w:w="1075"/>
      </w:tblGrid>
      <w:tr w:rsidR="006D563C">
        <w:trPr>
          <w:trHeight w:val="277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 w:rsidR="006D563C" w:rsidRDefault="007B77A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563C">
        <w:trPr>
          <w:trHeight w:val="827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563C" w:rsidRDefault="007B77AE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спрощеною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візиту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експертної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 акредитацій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АСЯН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103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Розроблення ОП, що впроваджуються вперше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6D563C" w:rsidRDefault="007B77A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спеціальністю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рівнем</w:t>
            </w:r>
          </w:p>
          <w:p w:rsidR="006D563C" w:rsidRDefault="007B77AE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i/>
                <w:sz w:val="24"/>
              </w:rPr>
              <w:t>освіти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умови здійснення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відділу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АСЯН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379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707"/>
              <w:rPr>
                <w:sz w:val="24"/>
              </w:rPr>
            </w:pPr>
            <w:r>
              <w:rPr>
                <w:sz w:val="24"/>
              </w:rPr>
              <w:t xml:space="preserve">Подання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заявок на 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грантів</w:t>
            </w:r>
          </w:p>
          <w:p w:rsidR="006D563C" w:rsidRDefault="007B77AE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оформлених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звантажених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заявок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Погодження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зав’язків</w:t>
            </w:r>
          </w:p>
          <w:p w:rsidR="006D563C" w:rsidRDefault="007B77AE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/Довідка координатора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робочої групи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 xml:space="preserve"> 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7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Обсяг фінансування міжнародних освітніх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звітному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раз</w:t>
            </w:r>
          </w:p>
          <w:p w:rsidR="006D563C" w:rsidRDefault="007B77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обсяг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фінансування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тис.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грн.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Погодження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зав’язків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1104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1043"/>
              <w:rPr>
                <w:sz w:val="24"/>
              </w:rPr>
            </w:pPr>
            <w:r>
              <w:rPr>
                <w:sz w:val="24"/>
              </w:rPr>
              <w:t>Підвищення кваліфікації за наявності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годин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Сертифікат підвищення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  <w:p w:rsidR="006D563C" w:rsidRDefault="007B77AE">
            <w:pPr>
              <w:pStyle w:val="TableParagraph"/>
              <w:spacing w:line="270" w:lineRule="atLeast"/>
              <w:ind w:right="1202"/>
              <w:rPr>
                <w:sz w:val="24"/>
              </w:rPr>
            </w:pPr>
            <w:r>
              <w:rPr>
                <w:sz w:val="24"/>
              </w:rPr>
              <w:t>(не зараховуються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4.4)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27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сертифікату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</w:p>
          <w:p w:rsidR="006D563C" w:rsidRDefault="007B77AE">
            <w:pPr>
              <w:pStyle w:val="TableParagraph"/>
              <w:spacing w:line="270" w:lineRule="atLeast"/>
              <w:ind w:right="818"/>
              <w:rPr>
                <w:sz w:val="24"/>
              </w:rPr>
            </w:pPr>
            <w:r>
              <w:rPr>
                <w:sz w:val="24"/>
              </w:rPr>
              <w:t>іноземною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нижче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НПП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Сертифікат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6D563C">
        <w:trPr>
          <w:trHeight w:val="830"/>
        </w:trPr>
        <w:tc>
          <w:tcPr>
            <w:tcW w:w="574" w:type="dxa"/>
          </w:tcPr>
          <w:p w:rsidR="006D563C" w:rsidRDefault="007B77AE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957" w:type="dxa"/>
          </w:tcPr>
          <w:p w:rsidR="006D563C" w:rsidRDefault="007B77AE">
            <w:pPr>
              <w:pStyle w:val="TableParagraph"/>
              <w:ind w:right="1660"/>
              <w:rPr>
                <w:sz w:val="24"/>
              </w:rPr>
            </w:pPr>
            <w:r>
              <w:rPr>
                <w:sz w:val="24"/>
              </w:rPr>
              <w:t>Викладання у ЗВО за кордоном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кількість годин</w:t>
            </w:r>
            <w:r>
              <w:rPr>
                <w:sz w:val="24"/>
              </w:rPr>
              <w:t>)</w:t>
            </w:r>
          </w:p>
        </w:tc>
        <w:tc>
          <w:tcPr>
            <w:tcW w:w="3178" w:type="dxa"/>
          </w:tcPr>
          <w:p w:rsidR="006D563C" w:rsidRDefault="007B77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Запрошення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сертифікат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6D563C" w:rsidRDefault="007B77AE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погодження відділу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зав’язків</w:t>
            </w:r>
          </w:p>
        </w:tc>
        <w:tc>
          <w:tcPr>
            <w:tcW w:w="1075" w:type="dxa"/>
          </w:tcPr>
          <w:p w:rsidR="006D563C" w:rsidRDefault="006D563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D563C" w:rsidRDefault="006D563C">
      <w:pPr>
        <w:pStyle w:val="a3"/>
        <w:rPr>
          <w:sz w:val="20"/>
        </w:rPr>
      </w:pPr>
    </w:p>
    <w:p w:rsidR="006D563C" w:rsidRDefault="006D563C">
      <w:pPr>
        <w:pStyle w:val="a3"/>
        <w:spacing w:before="1"/>
        <w:rPr>
          <w:sz w:val="27"/>
        </w:rPr>
      </w:pPr>
    </w:p>
    <w:p w:rsidR="006D563C" w:rsidRDefault="007B77AE">
      <w:pPr>
        <w:pStyle w:val="1"/>
        <w:tabs>
          <w:tab w:val="left" w:pos="9585"/>
        </w:tabs>
        <w:spacing w:before="89" w:line="321" w:lineRule="exact"/>
        <w:ind w:right="341"/>
        <w:jc w:val="center"/>
      </w:pPr>
      <w:r>
        <w:t>Зав.</w:t>
      </w:r>
      <w:r>
        <w:rPr>
          <w:spacing w:val="-2"/>
        </w:rPr>
        <w:t xml:space="preserve"> </w:t>
      </w:r>
      <w:r>
        <w:t>кафедри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563C" w:rsidRDefault="007B77AE">
      <w:pPr>
        <w:pStyle w:val="a3"/>
        <w:spacing w:line="275" w:lineRule="exact"/>
        <w:ind w:left="4246" w:right="4535"/>
        <w:jc w:val="center"/>
      </w:pPr>
      <w:r>
        <w:t>(ПІБ,</w:t>
      </w:r>
      <w:r>
        <w:rPr>
          <w:spacing w:val="-3"/>
        </w:rPr>
        <w:t xml:space="preserve"> </w:t>
      </w:r>
      <w:r>
        <w:t>підпис)</w:t>
      </w:r>
    </w:p>
    <w:p w:rsidR="006D563C" w:rsidRDefault="006D563C">
      <w:pPr>
        <w:pStyle w:val="a3"/>
        <w:rPr>
          <w:sz w:val="26"/>
        </w:rPr>
      </w:pPr>
    </w:p>
    <w:p w:rsidR="006D563C" w:rsidRDefault="006D563C">
      <w:pPr>
        <w:pStyle w:val="a3"/>
        <w:spacing w:before="1"/>
        <w:rPr>
          <w:sz w:val="22"/>
        </w:rPr>
      </w:pPr>
    </w:p>
    <w:p w:rsidR="006D563C" w:rsidRDefault="007B77AE">
      <w:pPr>
        <w:pStyle w:val="1"/>
        <w:ind w:left="183"/>
      </w:pPr>
      <w:r>
        <w:rPr>
          <w:sz w:val="24"/>
        </w:rPr>
        <w:t>«</w:t>
      </w:r>
      <w:r>
        <w:t>ПОГОДЖЕНО»</w:t>
      </w:r>
    </w:p>
    <w:p w:rsidR="006D563C" w:rsidRDefault="006D563C">
      <w:pPr>
        <w:pStyle w:val="a3"/>
        <w:spacing w:before="10"/>
        <w:rPr>
          <w:sz w:val="23"/>
        </w:rPr>
      </w:pPr>
    </w:p>
    <w:p w:rsidR="006D563C" w:rsidRDefault="007B77AE">
      <w:pPr>
        <w:pStyle w:val="a3"/>
        <w:tabs>
          <w:tab w:val="left" w:pos="7068"/>
        </w:tabs>
        <w:ind w:left="118" w:right="438"/>
      </w:pPr>
      <w:r>
        <w:t>Начальник</w:t>
      </w:r>
      <w:r>
        <w:rPr>
          <w:spacing w:val="-3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відділу</w:t>
      </w:r>
      <w:r>
        <w:tab/>
        <w:t>Олександр ДОГАДАЙЛО</w:t>
      </w:r>
      <w:r>
        <w:rPr>
          <w:spacing w:val="-57"/>
        </w:rPr>
        <w:t xml:space="preserve"> </w:t>
      </w:r>
      <w:r>
        <w:t>(п. 2.1)</w:t>
      </w:r>
    </w:p>
    <w:p w:rsidR="006D563C" w:rsidRDefault="006D563C">
      <w:pPr>
        <w:pStyle w:val="a3"/>
      </w:pPr>
    </w:p>
    <w:p w:rsidR="006D563C" w:rsidRDefault="007B77AE">
      <w:pPr>
        <w:pStyle w:val="a3"/>
        <w:tabs>
          <w:tab w:val="left" w:pos="6970"/>
        </w:tabs>
        <w:ind w:left="118" w:right="989"/>
      </w:pPr>
      <w:r>
        <w:t>Заст.</w:t>
      </w:r>
      <w:r>
        <w:rPr>
          <w:spacing w:val="-2"/>
        </w:rPr>
        <w:t xml:space="preserve"> </w:t>
      </w:r>
      <w:r>
        <w:t>начальника</w:t>
      </w:r>
      <w:r>
        <w:rPr>
          <w:spacing w:val="-3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відділу</w:t>
      </w:r>
      <w:r>
        <w:tab/>
        <w:t>Олена ХАРКІВСЬКА</w:t>
      </w:r>
      <w:r>
        <w:rPr>
          <w:spacing w:val="-57"/>
        </w:rPr>
        <w:t xml:space="preserve"> </w:t>
      </w:r>
      <w:r>
        <w:t>(п. 2.4, п. 3.1, п. 5.2.2)</w:t>
      </w:r>
    </w:p>
    <w:p w:rsidR="006D563C" w:rsidRDefault="006D563C">
      <w:pPr>
        <w:pStyle w:val="a3"/>
      </w:pPr>
    </w:p>
    <w:p w:rsidR="006D563C" w:rsidRDefault="007B77AE">
      <w:pPr>
        <w:pStyle w:val="a3"/>
        <w:tabs>
          <w:tab w:val="left" w:pos="7015"/>
        </w:tabs>
        <w:ind w:left="118" w:right="1163"/>
      </w:pPr>
      <w:r>
        <w:t>Керівник</w:t>
      </w:r>
      <w:r>
        <w:rPr>
          <w:spacing w:val="-1"/>
        </w:rPr>
        <w:t xml:space="preserve"> </w:t>
      </w:r>
      <w:r>
        <w:t>відділу</w:t>
      </w:r>
      <w:r>
        <w:rPr>
          <w:spacing w:val="-9"/>
        </w:rPr>
        <w:t xml:space="preserve"> </w:t>
      </w:r>
      <w:r>
        <w:t>АСЯН</w:t>
      </w:r>
      <w:r>
        <w:tab/>
        <w:t>Оксана ПАНКОВА</w:t>
      </w:r>
      <w:r>
        <w:rPr>
          <w:spacing w:val="-57"/>
        </w:rPr>
        <w:t xml:space="preserve"> </w:t>
      </w:r>
      <w:r>
        <w:t>(п. 5.2.1, п. 5.3, п. 5.4,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5.5)</w:t>
      </w:r>
    </w:p>
    <w:p w:rsidR="006D563C" w:rsidRDefault="006D563C">
      <w:pPr>
        <w:pStyle w:val="a3"/>
        <w:rPr>
          <w:sz w:val="26"/>
        </w:rPr>
      </w:pPr>
    </w:p>
    <w:p w:rsidR="006D563C" w:rsidRDefault="006D563C">
      <w:pPr>
        <w:pStyle w:val="a3"/>
        <w:spacing w:before="1"/>
        <w:rPr>
          <w:sz w:val="22"/>
        </w:rPr>
      </w:pPr>
    </w:p>
    <w:p w:rsidR="006D563C" w:rsidRDefault="007B77AE">
      <w:pPr>
        <w:pStyle w:val="a3"/>
        <w:tabs>
          <w:tab w:val="left" w:pos="7099"/>
        </w:tabs>
        <w:ind w:left="118" w:right="545"/>
      </w:pPr>
      <w:r>
        <w:t>Керівник</w:t>
      </w:r>
      <w:r>
        <w:rPr>
          <w:spacing w:val="-2"/>
        </w:rPr>
        <w:t xml:space="preserve"> </w:t>
      </w:r>
      <w:r>
        <w:t>відділу</w:t>
      </w:r>
      <w:r>
        <w:rPr>
          <w:spacing w:val="-9"/>
        </w:rPr>
        <w:t xml:space="preserve"> </w:t>
      </w:r>
      <w:r>
        <w:t>міжнародних</w:t>
      </w:r>
      <w:r>
        <w:rPr>
          <w:spacing w:val="-3"/>
        </w:rPr>
        <w:t xml:space="preserve"> </w:t>
      </w:r>
      <w:r>
        <w:t>зав’язків</w:t>
      </w:r>
      <w:r>
        <w:tab/>
        <w:t>Катерина ДАНИЛЕНКО</w:t>
      </w:r>
      <w:r>
        <w:rPr>
          <w:spacing w:val="-57"/>
        </w:rPr>
        <w:t xml:space="preserve"> </w:t>
      </w:r>
      <w:r>
        <w:t>(п. 5.6, п. 5.7, п. 5.10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необхідності)</w:t>
      </w:r>
    </w:p>
    <w:p w:rsidR="006D563C" w:rsidRDefault="006D563C">
      <w:pPr>
        <w:pStyle w:val="a3"/>
        <w:rPr>
          <w:sz w:val="26"/>
        </w:rPr>
      </w:pPr>
    </w:p>
    <w:p w:rsidR="006D563C" w:rsidRDefault="006D563C">
      <w:pPr>
        <w:pStyle w:val="a3"/>
        <w:rPr>
          <w:sz w:val="22"/>
        </w:rPr>
      </w:pPr>
    </w:p>
    <w:p w:rsidR="006D563C" w:rsidRDefault="007B77AE">
      <w:pPr>
        <w:pStyle w:val="a3"/>
        <w:tabs>
          <w:tab w:val="left" w:pos="7087"/>
        </w:tabs>
        <w:ind w:left="118" w:right="919"/>
      </w:pPr>
      <w:r>
        <w:t>Провідний</w:t>
      </w:r>
      <w:r>
        <w:rPr>
          <w:spacing w:val="-5"/>
        </w:rPr>
        <w:t xml:space="preserve"> </w:t>
      </w:r>
      <w:r>
        <w:t>інженер</w:t>
      </w:r>
      <w:r>
        <w:rPr>
          <w:spacing w:val="-2"/>
        </w:rPr>
        <w:t xml:space="preserve"> </w:t>
      </w:r>
      <w:r>
        <w:t>ЛІТОС</w:t>
      </w:r>
      <w:r>
        <w:tab/>
        <w:t>Наталія КАМИШАН</w:t>
      </w:r>
      <w:r>
        <w:rPr>
          <w:spacing w:val="-57"/>
        </w:rPr>
        <w:t xml:space="preserve"> </w:t>
      </w:r>
      <w:r>
        <w:t>(п. 2.2, п. 2.3)</w:t>
      </w:r>
    </w:p>
    <w:sectPr w:rsidR="006D563C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563C"/>
    <w:rsid w:val="00516C50"/>
    <w:rsid w:val="006D563C"/>
    <w:rsid w:val="007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B0C88"/>
  <w15:docId w15:val="{2B029C4A-1810-4758-AA75-C920215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кафедр з методичної роботи 2020/2021 навч</vt:lpstr>
    </vt:vector>
  </TitlesOfParts>
  <Company>HP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кафедр з методичної роботи 2020/2021 навч</dc:title>
  <dc:creator>Лена</dc:creator>
  <cp:lastModifiedBy>Olena</cp:lastModifiedBy>
  <cp:revision>2</cp:revision>
  <dcterms:created xsi:type="dcterms:W3CDTF">2023-04-11T07:38:00Z</dcterms:created>
  <dcterms:modified xsi:type="dcterms:W3CDTF">2023-04-13T15:40:00Z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</Properties>
</file>