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29" w:rsidRPr="00343A30" w:rsidRDefault="00921A29" w:rsidP="00921A2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Лабораторна робота № </w:t>
      </w:r>
      <w:r w:rsidRPr="00343A30">
        <w:rPr>
          <w:rFonts w:ascii="Times New Roman" w:hAnsi="Times New Roman"/>
          <w:b/>
          <w:bCs/>
          <w:sz w:val="36"/>
          <w:szCs w:val="36"/>
        </w:rPr>
        <w:t>12</w:t>
      </w:r>
    </w:p>
    <w:p w:rsidR="00921A29" w:rsidRPr="004A70ED" w:rsidRDefault="00921A29" w:rsidP="00921A29">
      <w:pPr>
        <w:widowControl w:val="0"/>
        <w:spacing w:after="0" w:line="240" w:lineRule="auto"/>
        <w:ind w:firstLine="709"/>
        <w:rPr>
          <w:rFonts w:ascii="Times New Roman" w:hAnsi="Times New Roman"/>
          <w:b/>
          <w:caps/>
          <w:sz w:val="32"/>
          <w:szCs w:val="32"/>
          <w:lang w:val="uk-UA"/>
        </w:rPr>
      </w:pPr>
    </w:p>
    <w:p w:rsidR="00921A29" w:rsidRPr="004A70ED" w:rsidRDefault="00921A29" w:rsidP="00921A29">
      <w:pPr>
        <w:widowControl w:val="0"/>
        <w:spacing w:after="0" w:line="240" w:lineRule="auto"/>
        <w:ind w:hanging="22"/>
        <w:jc w:val="center"/>
        <w:rPr>
          <w:rFonts w:ascii="Times New Roman" w:hAnsi="Times New Roman"/>
          <w:b/>
          <w:caps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caps/>
          <w:sz w:val="36"/>
          <w:szCs w:val="36"/>
          <w:lang w:val="uk-UA"/>
        </w:rPr>
        <w:t>ДИНАМІЧНЕ БАЛАНСУВАННЯ КОЛІС</w:t>
      </w:r>
    </w:p>
    <w:p w:rsidR="00921A29" w:rsidRPr="004A70ED" w:rsidRDefault="00921A29" w:rsidP="00921A29">
      <w:pPr>
        <w:widowControl w:val="0"/>
        <w:spacing w:after="0" w:line="240" w:lineRule="auto"/>
        <w:ind w:hanging="22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caps/>
          <w:sz w:val="36"/>
          <w:szCs w:val="36"/>
          <w:lang w:val="uk-UA"/>
        </w:rPr>
        <w:t>АВТОМОБІЛІВ НА СТЕНДІ ELDIS</w:t>
      </w:r>
    </w:p>
    <w:p w:rsidR="00921A29" w:rsidRPr="004A70ED" w:rsidRDefault="00921A29" w:rsidP="00921A29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32"/>
          <w:szCs w:val="32"/>
          <w:lang w:val="uk-UA"/>
        </w:rPr>
      </w:pPr>
    </w:p>
    <w:p w:rsidR="00921A29" w:rsidRPr="004A70ED" w:rsidRDefault="00921A29" w:rsidP="00921A2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Мета роботи</w:t>
      </w:r>
    </w:p>
    <w:p w:rsidR="00921A29" w:rsidRPr="004A70ED" w:rsidRDefault="00921A29" w:rsidP="00921A29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921A29" w:rsidRPr="004A70ED" w:rsidRDefault="00921A29" w:rsidP="00921A2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Засвоїти перелік параметрів технічного стану колісного вузла легк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вого автомобіля, а також методику та прийоми контролю цих парам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трів.</w:t>
      </w:r>
    </w:p>
    <w:p w:rsidR="00921A29" w:rsidRPr="004A70ED" w:rsidRDefault="00921A29" w:rsidP="00921A29">
      <w:pPr>
        <w:pStyle w:val="a3"/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921A29" w:rsidRPr="004A70ED" w:rsidRDefault="00921A29" w:rsidP="00921A29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Устаткування та</w:t>
      </w:r>
      <w:r w:rsidRPr="004A70ED">
        <w:rPr>
          <w:rFonts w:ascii="Times New Roman" w:hAnsi="Times New Roman"/>
          <w:b/>
          <w:bCs/>
          <w:sz w:val="36"/>
          <w:szCs w:val="36"/>
          <w:lang w:val="uk-UA"/>
        </w:rPr>
        <w:t xml:space="preserve"> прилади</w:t>
      </w:r>
    </w:p>
    <w:p w:rsidR="00921A29" w:rsidRPr="004A70ED" w:rsidRDefault="00921A29" w:rsidP="00921A29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32"/>
          <w:szCs w:val="32"/>
          <w:lang w:val="uk-UA"/>
        </w:rPr>
      </w:pPr>
    </w:p>
    <w:p w:rsidR="00921A29" w:rsidRPr="004A70ED" w:rsidRDefault="00921A29" w:rsidP="00921A29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Автомобільне колесо.</w:t>
      </w:r>
    </w:p>
    <w:p w:rsidR="00921A29" w:rsidRPr="004A70ED" w:rsidRDefault="00921A29" w:rsidP="00921A29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Манометр для виміру тиску повітря в шинах.</w:t>
      </w:r>
    </w:p>
    <w:p w:rsidR="00921A29" w:rsidRPr="004A70ED" w:rsidRDefault="00921A29" w:rsidP="00921A29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Штангенциркуль (для виміру глибини протектора).</w:t>
      </w:r>
    </w:p>
    <w:p w:rsidR="00921A29" w:rsidRPr="004A70ED" w:rsidRDefault="00921A29" w:rsidP="00921A29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Верстат балансувальний ELDIS.</w:t>
      </w:r>
    </w:p>
    <w:p w:rsidR="00921A29" w:rsidRPr="004A70ED" w:rsidRDefault="00921A29" w:rsidP="00921A29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Набір інструментів.</w:t>
      </w:r>
    </w:p>
    <w:p w:rsidR="00921A29" w:rsidRPr="004A70ED" w:rsidRDefault="00921A29" w:rsidP="00921A29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Балансувальні тягарці.</w:t>
      </w:r>
    </w:p>
    <w:p w:rsidR="00921A29" w:rsidRPr="004A70ED" w:rsidRDefault="00921A29" w:rsidP="00921A29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32"/>
          <w:szCs w:val="32"/>
          <w:lang w:val="uk-UA"/>
        </w:rPr>
      </w:pPr>
    </w:p>
    <w:p w:rsidR="00921A29" w:rsidRPr="004A70ED" w:rsidRDefault="00921A29" w:rsidP="00921A2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Зміст і порядок виконання роботи</w:t>
      </w:r>
    </w:p>
    <w:p w:rsidR="00921A29" w:rsidRPr="004A70ED" w:rsidRDefault="00921A29" w:rsidP="00921A29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921A29" w:rsidRPr="004A70ED" w:rsidRDefault="00921A29" w:rsidP="00921A2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У випадку порушення автокалібровки верстата необхідно перш за все підготувати верстат до роботи. Для цього слід встан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вити ручку тумблера «мережа» у верхнє положення. При цьому п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винні вмикатися інд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катор 4, оди</w:t>
      </w:r>
      <w:r>
        <w:rPr>
          <w:rFonts w:ascii="Times New Roman" w:hAnsi="Times New Roman"/>
          <w:sz w:val="32"/>
          <w:szCs w:val="32"/>
          <w:lang w:val="uk-UA"/>
        </w:rPr>
        <w:t>н з індикаторів 1 або 3 (рис.1</w:t>
      </w:r>
      <w:r w:rsidRPr="00FA7D08">
        <w:rPr>
          <w:rFonts w:ascii="Times New Roman" w:hAnsi="Times New Roman"/>
          <w:sz w:val="32"/>
          <w:szCs w:val="32"/>
        </w:rPr>
        <w:t>2</w:t>
      </w:r>
      <w:r w:rsidRPr="004A70ED">
        <w:rPr>
          <w:rFonts w:ascii="Times New Roman" w:hAnsi="Times New Roman"/>
          <w:sz w:val="32"/>
          <w:szCs w:val="32"/>
          <w:lang w:val="uk-UA"/>
        </w:rPr>
        <w:t>.1). Перевірити працездатність стенда і наявність збереження даних а</w:t>
      </w:r>
      <w:r w:rsidRPr="004A70ED">
        <w:rPr>
          <w:rFonts w:ascii="Times New Roman" w:hAnsi="Times New Roman"/>
          <w:sz w:val="32"/>
          <w:szCs w:val="32"/>
          <w:lang w:val="uk-UA"/>
        </w:rPr>
        <w:t>в</w:t>
      </w:r>
      <w:r w:rsidRPr="004A70ED">
        <w:rPr>
          <w:rFonts w:ascii="Times New Roman" w:hAnsi="Times New Roman"/>
          <w:sz w:val="32"/>
          <w:szCs w:val="32"/>
          <w:lang w:val="uk-UA"/>
        </w:rPr>
        <w:t>токалібровки. Задля перевірки працездатності верстата, слід нати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нути одночасно обидві кнопки 7 і 6. При цьому індикатор 4 повинен вмикатися, а індикатор 5 вимикатися, одночасно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являється пер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ривчастий сигнал низького тону. Це свідчить про відсутність даних автокалібровки в запам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ятовувальному пристрої. Под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льша робота верстата без виконання режиму автокалі</w:t>
      </w:r>
      <w:r w:rsidRPr="004A70ED">
        <w:rPr>
          <w:rFonts w:ascii="Times New Roman" w:hAnsi="Times New Roman"/>
          <w:sz w:val="32"/>
          <w:szCs w:val="32"/>
          <w:lang w:val="uk-UA"/>
        </w:rPr>
        <w:t>б</w:t>
      </w:r>
      <w:r w:rsidRPr="004A70ED">
        <w:rPr>
          <w:rFonts w:ascii="Times New Roman" w:hAnsi="Times New Roman"/>
          <w:sz w:val="32"/>
          <w:szCs w:val="32"/>
          <w:lang w:val="uk-UA"/>
        </w:rPr>
        <w:t>ровки неможлива.</w:t>
      </w:r>
    </w:p>
    <w:p w:rsidR="00921A29" w:rsidRPr="00261A80" w:rsidRDefault="00921A29" w:rsidP="00921A29">
      <w:pPr>
        <w:pStyle w:val="5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i w:val="0"/>
          <w:sz w:val="32"/>
          <w:szCs w:val="32"/>
          <w:lang w:val="uk-UA"/>
        </w:rPr>
      </w:pPr>
      <w:r w:rsidRPr="00261A80">
        <w:rPr>
          <w:rFonts w:ascii="Times New Roman" w:hAnsi="Times New Roman"/>
          <w:sz w:val="32"/>
          <w:szCs w:val="32"/>
          <w:lang w:val="uk-UA"/>
        </w:rPr>
        <w:t>Перевірка збереження даних автокалібровки</w:t>
      </w:r>
      <w:r>
        <w:rPr>
          <w:rFonts w:ascii="Times New Roman" w:hAnsi="Times New Roman"/>
          <w:sz w:val="32"/>
          <w:szCs w:val="32"/>
          <w:lang w:val="uk-UA"/>
        </w:rPr>
        <w:t xml:space="preserve">. </w:t>
      </w:r>
      <w:r w:rsidRPr="00261A80">
        <w:rPr>
          <w:rFonts w:ascii="Times New Roman" w:hAnsi="Times New Roman"/>
          <w:b w:val="0"/>
          <w:i w:val="0"/>
          <w:sz w:val="32"/>
          <w:szCs w:val="32"/>
          <w:lang w:val="uk-UA"/>
        </w:rPr>
        <w:t>Для вмикання /перевірки/ режиму автокалібровки натиснути одночасно кнопки 7 і 6, ч</w:t>
      </w:r>
      <w:r w:rsidRPr="00261A80">
        <w:rPr>
          <w:rFonts w:ascii="Times New Roman" w:hAnsi="Times New Roman"/>
          <w:b w:val="0"/>
          <w:i w:val="0"/>
          <w:sz w:val="32"/>
          <w:szCs w:val="32"/>
          <w:lang w:val="uk-UA"/>
        </w:rPr>
        <w:t>е</w:t>
      </w:r>
      <w:r w:rsidRPr="00261A80">
        <w:rPr>
          <w:rFonts w:ascii="Times New Roman" w:hAnsi="Times New Roman"/>
          <w:b w:val="0"/>
          <w:i w:val="0"/>
          <w:sz w:val="32"/>
          <w:szCs w:val="32"/>
          <w:lang w:val="uk-UA"/>
        </w:rPr>
        <w:t xml:space="preserve">рез якийсь час (не більше 2 с) натиснути на ту із кнопок (6 або 7), напроти якої індикатор 1 або 3 не горить. При цьому повинен бути </w:t>
      </w:r>
      <w:r w:rsidRPr="00261A80">
        <w:rPr>
          <w:rFonts w:ascii="Times New Roman" w:hAnsi="Times New Roman"/>
          <w:b w:val="0"/>
          <w:i w:val="0"/>
          <w:sz w:val="32"/>
          <w:szCs w:val="32"/>
          <w:lang w:val="uk-UA"/>
        </w:rPr>
        <w:lastRenderedPageBreak/>
        <w:t>пер</w:t>
      </w:r>
      <w:r w:rsidRPr="00261A80">
        <w:rPr>
          <w:rFonts w:ascii="Times New Roman" w:hAnsi="Times New Roman"/>
          <w:b w:val="0"/>
          <w:i w:val="0"/>
          <w:sz w:val="32"/>
          <w:szCs w:val="32"/>
          <w:lang w:val="uk-UA"/>
        </w:rPr>
        <w:t>е</w:t>
      </w:r>
      <w:r w:rsidRPr="00261A80">
        <w:rPr>
          <w:rFonts w:ascii="Times New Roman" w:hAnsi="Times New Roman"/>
          <w:b w:val="0"/>
          <w:i w:val="0"/>
          <w:sz w:val="32"/>
          <w:szCs w:val="32"/>
          <w:lang w:val="uk-UA"/>
        </w:rPr>
        <w:t>ривчастий звуковий сигнал високого тону, а на індикаторі 2 повинні загорятися написи «1– –» або «1». Якщо дані п</w:t>
      </w:r>
      <w:r w:rsidRPr="00261A80">
        <w:rPr>
          <w:rFonts w:ascii="Times New Roman" w:hAnsi="Times New Roman"/>
          <w:b w:val="0"/>
          <w:i w:val="0"/>
          <w:sz w:val="32"/>
          <w:szCs w:val="32"/>
          <w:lang w:val="uk-UA"/>
        </w:rPr>
        <w:t>о</w:t>
      </w:r>
      <w:r w:rsidRPr="00261A80">
        <w:rPr>
          <w:rFonts w:ascii="Times New Roman" w:hAnsi="Times New Roman"/>
          <w:b w:val="0"/>
          <w:i w:val="0"/>
          <w:sz w:val="32"/>
          <w:szCs w:val="32"/>
          <w:lang w:val="uk-UA"/>
        </w:rPr>
        <w:t>передньої автокалібровки відсутні, то в другому і третьому розряді індикатора 2 висвічується знак «_ _». При збереженні даних попередньої авт</w:t>
      </w:r>
      <w:r w:rsidRPr="00261A80">
        <w:rPr>
          <w:rFonts w:ascii="Times New Roman" w:hAnsi="Times New Roman"/>
          <w:b w:val="0"/>
          <w:i w:val="0"/>
          <w:sz w:val="32"/>
          <w:szCs w:val="32"/>
          <w:lang w:val="uk-UA"/>
        </w:rPr>
        <w:t>о</w:t>
      </w:r>
      <w:r w:rsidRPr="00261A80">
        <w:rPr>
          <w:rFonts w:ascii="Times New Roman" w:hAnsi="Times New Roman"/>
          <w:b w:val="0"/>
          <w:i w:val="0"/>
          <w:sz w:val="32"/>
          <w:szCs w:val="32"/>
          <w:lang w:val="uk-UA"/>
        </w:rPr>
        <w:t>калібровки на індикаторі 2 висвічується тільки номер етапу авток</w:t>
      </w:r>
      <w:r w:rsidRPr="00261A80">
        <w:rPr>
          <w:rFonts w:ascii="Times New Roman" w:hAnsi="Times New Roman"/>
          <w:b w:val="0"/>
          <w:i w:val="0"/>
          <w:sz w:val="32"/>
          <w:szCs w:val="32"/>
          <w:lang w:val="uk-UA"/>
        </w:rPr>
        <w:t>а</w:t>
      </w:r>
      <w:r w:rsidRPr="00261A80">
        <w:rPr>
          <w:rFonts w:ascii="Times New Roman" w:hAnsi="Times New Roman"/>
          <w:b w:val="0"/>
          <w:i w:val="0"/>
          <w:sz w:val="32"/>
          <w:szCs w:val="32"/>
          <w:lang w:val="uk-UA"/>
        </w:rPr>
        <w:t>лібровки.</w:t>
      </w:r>
    </w:p>
    <w:p w:rsidR="00921A29" w:rsidRPr="00261A80" w:rsidRDefault="00921A29" w:rsidP="00921A29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921A29" w:rsidRPr="004A70ED" w:rsidRDefault="00921A29" w:rsidP="00921A2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549265" cy="2806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A29" w:rsidRPr="004A70ED" w:rsidRDefault="00921A29" w:rsidP="00921A29">
      <w:pPr>
        <w:pStyle w:val="a3"/>
        <w:widowControl w:val="0"/>
        <w:spacing w:after="0" w:line="240" w:lineRule="auto"/>
        <w:ind w:firstLine="709"/>
        <w:rPr>
          <w:rFonts w:ascii="Times New Roman" w:hAnsi="Times New Roman"/>
          <w:lang w:val="uk-UA"/>
        </w:rPr>
      </w:pPr>
    </w:p>
    <w:p w:rsidR="00921A29" w:rsidRPr="00FF6C82" w:rsidRDefault="00921A29" w:rsidP="00921A29">
      <w:pPr>
        <w:pStyle w:val="a3"/>
        <w:widowControl w:val="0"/>
        <w:spacing w:after="0" w:line="240" w:lineRule="auto"/>
        <w:ind w:firstLine="1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Рис.1</w:t>
      </w:r>
      <w:r w:rsidRPr="00343A30">
        <w:rPr>
          <w:rFonts w:ascii="Times New Roman" w:hAnsi="Times New Roman"/>
          <w:sz w:val="28"/>
          <w:szCs w:val="28"/>
          <w:lang w:val="uk-UA"/>
        </w:rPr>
        <w:t>2</w:t>
      </w:r>
      <w:r w:rsidRPr="00FF6C82">
        <w:rPr>
          <w:rFonts w:ascii="Times New Roman" w:hAnsi="Times New Roman"/>
          <w:sz w:val="28"/>
          <w:szCs w:val="28"/>
          <w:lang w:val="uk-UA"/>
        </w:rPr>
        <w:t>.1. Пульт керування балансувального верстата: 1 – індикатор лівої площини корекції; 2 – індикатор маси корекції; 3 – індикатор правої пл</w:t>
      </w:r>
      <w:r w:rsidRPr="00FF6C82">
        <w:rPr>
          <w:rFonts w:ascii="Times New Roman" w:hAnsi="Times New Roman"/>
          <w:sz w:val="28"/>
          <w:szCs w:val="28"/>
          <w:lang w:val="uk-UA"/>
        </w:rPr>
        <w:t>о</w:t>
      </w:r>
      <w:r w:rsidRPr="00FF6C82">
        <w:rPr>
          <w:rFonts w:ascii="Times New Roman" w:hAnsi="Times New Roman"/>
          <w:sz w:val="28"/>
          <w:szCs w:val="28"/>
          <w:lang w:val="uk-UA"/>
        </w:rPr>
        <w:t>щини корекції; 4 – індикатор положення корекції «точно»; 5 – індикатор положення корекції; 6 – кнопка вибору правої площини корекції; 7 – кно</w:t>
      </w:r>
      <w:r w:rsidRPr="00FF6C82">
        <w:rPr>
          <w:rFonts w:ascii="Times New Roman" w:hAnsi="Times New Roman"/>
          <w:sz w:val="28"/>
          <w:szCs w:val="28"/>
          <w:lang w:val="uk-UA"/>
        </w:rPr>
        <w:t>п</w:t>
      </w:r>
      <w:r w:rsidRPr="00FF6C82">
        <w:rPr>
          <w:rFonts w:ascii="Times New Roman" w:hAnsi="Times New Roman"/>
          <w:sz w:val="28"/>
          <w:szCs w:val="28"/>
          <w:lang w:val="uk-UA"/>
        </w:rPr>
        <w:t>ка вибору лівої площини корекції; 8 – ручка введення діаметра установки коригувальних тягарців; 9 – ручка введення відстані між площинами кор</w:t>
      </w:r>
      <w:r w:rsidRPr="00FF6C82">
        <w:rPr>
          <w:rFonts w:ascii="Times New Roman" w:hAnsi="Times New Roman"/>
          <w:sz w:val="28"/>
          <w:szCs w:val="28"/>
          <w:lang w:val="uk-UA"/>
        </w:rPr>
        <w:t>е</w:t>
      </w:r>
      <w:r w:rsidRPr="00FF6C82">
        <w:rPr>
          <w:rFonts w:ascii="Times New Roman" w:hAnsi="Times New Roman"/>
          <w:sz w:val="28"/>
          <w:szCs w:val="28"/>
          <w:lang w:val="uk-UA"/>
        </w:rPr>
        <w:t>кції; 10 – ручка введення зсуву площини к</w:t>
      </w:r>
      <w:r w:rsidRPr="00FF6C82">
        <w:rPr>
          <w:rFonts w:ascii="Times New Roman" w:hAnsi="Times New Roman"/>
          <w:sz w:val="28"/>
          <w:szCs w:val="28"/>
          <w:lang w:val="uk-UA"/>
        </w:rPr>
        <w:t>о</w:t>
      </w:r>
      <w:r w:rsidRPr="00FF6C82">
        <w:rPr>
          <w:rFonts w:ascii="Times New Roman" w:hAnsi="Times New Roman"/>
          <w:sz w:val="28"/>
          <w:szCs w:val="28"/>
          <w:lang w:val="uk-UA"/>
        </w:rPr>
        <w:t>рекції</w:t>
      </w:r>
    </w:p>
    <w:p w:rsidR="00921A29" w:rsidRPr="004A70ED" w:rsidRDefault="00921A29" w:rsidP="00921A29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921A29" w:rsidRPr="004A70ED" w:rsidRDefault="00921A29" w:rsidP="00921A29">
      <w:pPr>
        <w:pStyle w:val="4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4A70ED">
        <w:rPr>
          <w:rFonts w:ascii="Times New Roman" w:hAnsi="Times New Roman"/>
          <w:sz w:val="36"/>
          <w:szCs w:val="36"/>
          <w:lang w:val="uk-UA"/>
        </w:rPr>
        <w:t>Автокалібровка верстата</w:t>
      </w:r>
    </w:p>
    <w:p w:rsidR="00921A29" w:rsidRPr="004A70ED" w:rsidRDefault="00921A29" w:rsidP="00921A29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921A29" w:rsidRPr="004A70ED" w:rsidRDefault="00921A29" w:rsidP="00921A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Режим автокалібровки складається з 4 етапів. Порядковий н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мер етапу висвічується в першому розряді індикатора 2.</w:t>
      </w:r>
    </w:p>
    <w:p w:rsidR="00921A29" w:rsidRPr="004A70ED" w:rsidRDefault="00921A29" w:rsidP="00921A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Зміну етапу автокалібровки досягають почерговим натиска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ням на ту із кнопок 6 або 7, проти якої індикатор 1 і 3 не горить. Зміна супров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джується коротким звуковим сигналом високого тону і почерговою зм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ною світіння індикаторів 1 і 3.</w:t>
      </w:r>
    </w:p>
    <w:p w:rsidR="00921A29" w:rsidRPr="004A70ED" w:rsidRDefault="00921A29" w:rsidP="00921A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FF6C82">
        <w:rPr>
          <w:rFonts w:ascii="Times New Roman" w:hAnsi="Times New Roman"/>
          <w:i/>
          <w:sz w:val="32"/>
          <w:szCs w:val="32"/>
          <w:lang w:val="uk-UA"/>
        </w:rPr>
        <w:t>Перший етап автокалібровки.</w:t>
      </w:r>
      <w:r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Установити ручки 8, 9 і 10 п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нелі к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рування (рис.1</w:t>
      </w:r>
      <w:r w:rsidRPr="00FA7D08">
        <w:rPr>
          <w:rFonts w:ascii="Times New Roman" w:hAnsi="Times New Roman"/>
          <w:sz w:val="32"/>
          <w:szCs w:val="32"/>
        </w:rPr>
        <w:t>2</w:t>
      </w:r>
      <w:r w:rsidRPr="004A70ED">
        <w:rPr>
          <w:rFonts w:ascii="Times New Roman" w:hAnsi="Times New Roman"/>
          <w:sz w:val="32"/>
          <w:szCs w:val="32"/>
          <w:lang w:val="uk-UA"/>
        </w:rPr>
        <w:t>.1) проти годинникової стрілки до упору, сполучивши р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ски лімбів з найменшими значеннями цифр на шкалі. Натиснути на одну із кнопок 6 або 7.</w:t>
      </w:r>
    </w:p>
    <w:p w:rsidR="00921A29" w:rsidRPr="004A70ED" w:rsidRDefault="00921A29" w:rsidP="00921A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FF6C82">
        <w:rPr>
          <w:rFonts w:ascii="Times New Roman" w:hAnsi="Times New Roman"/>
          <w:i/>
          <w:sz w:val="32"/>
          <w:szCs w:val="32"/>
          <w:lang w:val="uk-UA"/>
        </w:rPr>
        <w:lastRenderedPageBreak/>
        <w:t>Другий етап автокалібровки.</w:t>
      </w:r>
      <w:r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Повернути ручки 8, 9 і 10 за г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динниковою стрілкою, сполучивши риски лімбів з найбільшими цифрами на шкалі. Натиснути на одну із кнопок (6 або 7).</w:t>
      </w:r>
    </w:p>
    <w:p w:rsidR="00921A29" w:rsidRPr="004A70ED" w:rsidRDefault="00921A29" w:rsidP="00921A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FF6C82">
        <w:rPr>
          <w:rFonts w:ascii="Times New Roman" w:hAnsi="Times New Roman"/>
          <w:i/>
          <w:sz w:val="32"/>
          <w:szCs w:val="32"/>
          <w:lang w:val="uk-UA"/>
        </w:rPr>
        <w:t>Третій етап автокалібровки.</w:t>
      </w:r>
      <w:r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Установити на вал стенда авт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мобіл</w:t>
      </w:r>
      <w:r w:rsidRPr="004A70ED">
        <w:rPr>
          <w:rFonts w:ascii="Times New Roman" w:hAnsi="Times New Roman"/>
          <w:sz w:val="32"/>
          <w:szCs w:val="32"/>
          <w:lang w:val="uk-UA"/>
        </w:rPr>
        <w:t>ь</w:t>
      </w:r>
      <w:r w:rsidRPr="004A70ED">
        <w:rPr>
          <w:rFonts w:ascii="Times New Roman" w:hAnsi="Times New Roman"/>
          <w:sz w:val="32"/>
          <w:szCs w:val="32"/>
          <w:lang w:val="uk-UA"/>
        </w:rPr>
        <w:t>не колесо. Величина дисбалансу колеса не має значення. Установити ручку 10 у положення, що відповідає необхідному зн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ченню маси коригув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льного вантажу в грамах. Виміряти відстань між площинами корекції W і діаметр установки коригувальних ва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тажів D. Ці дані встановити на шкалах за допомогою ручок 9 і 8. Плавно розкрутити колесо за годинниковою стрілкою до появи к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роткого звукового сигналу низького тону і загоряння на індикаторах 2 написів у вигляді сходів із сегментів »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sym w:font="Marlett" w:char="F06B"/>
      </w:r>
      <w:r w:rsidRPr="004A70ED">
        <w:rPr>
          <w:rFonts w:ascii="Times New Roman" w:hAnsi="Times New Roman"/>
          <w:sz w:val="32"/>
          <w:szCs w:val="32"/>
          <w:vertAlign w:val="superscript"/>
          <w:lang w:val="uk-UA"/>
        </w:rPr>
        <w:sym w:font="Marlett" w:char="F06B"/>
      </w:r>
      <w:r w:rsidRPr="004A70ED">
        <w:rPr>
          <w:rFonts w:ascii="Times New Roman" w:hAnsi="Times New Roman"/>
          <w:sz w:val="32"/>
          <w:szCs w:val="32"/>
          <w:lang w:val="uk-UA"/>
        </w:rPr>
        <w:t>». Початку вимірювал</w:t>
      </w:r>
      <w:r w:rsidRPr="004A70ED">
        <w:rPr>
          <w:rFonts w:ascii="Times New Roman" w:hAnsi="Times New Roman"/>
          <w:sz w:val="32"/>
          <w:szCs w:val="32"/>
          <w:lang w:val="uk-UA"/>
        </w:rPr>
        <w:t>ь</w:t>
      </w:r>
      <w:r w:rsidRPr="004A70ED">
        <w:rPr>
          <w:rFonts w:ascii="Times New Roman" w:hAnsi="Times New Roman"/>
          <w:sz w:val="32"/>
          <w:szCs w:val="32"/>
          <w:lang w:val="uk-UA"/>
        </w:rPr>
        <w:t>ного циклу відповідає загасання напису у вигляді сходів і заг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ряння цифри 3. Після закінчення вимірювального ц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клу, про що свідчить короткий звуковий сигнал високого тону, зупинити обертання кол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са за допомогою гальмового пристрою. Повільно пове</w:t>
      </w:r>
      <w:r w:rsidRPr="004A70ED">
        <w:rPr>
          <w:rFonts w:ascii="Times New Roman" w:hAnsi="Times New Roman"/>
          <w:sz w:val="32"/>
          <w:szCs w:val="32"/>
          <w:lang w:val="uk-UA"/>
        </w:rPr>
        <w:t>р</w:t>
      </w:r>
      <w:r w:rsidRPr="004A70ED">
        <w:rPr>
          <w:rFonts w:ascii="Times New Roman" w:hAnsi="Times New Roman"/>
          <w:sz w:val="32"/>
          <w:szCs w:val="32"/>
          <w:lang w:val="uk-UA"/>
        </w:rPr>
        <w:t>тати колесо з ротором доти, поки світловий сигнал в індикаторі 5 зміститься в п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зицію 4. Установити проти стрілки в площині еталонний вантаж м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сою 80 ± </w:t>
      </w:r>
      <w:smartTag w:uri="urn:schemas-microsoft-com:office:smarttags" w:element="metricconverter">
        <w:smartTagPr>
          <w:attr w:name="ProductID" w:val="1 г"/>
        </w:smartTagPr>
        <w:r w:rsidRPr="004A70ED">
          <w:rPr>
            <w:rFonts w:ascii="Times New Roman" w:hAnsi="Times New Roman"/>
            <w:sz w:val="32"/>
            <w:szCs w:val="32"/>
            <w:lang w:val="uk-UA"/>
          </w:rPr>
          <w:t>1 г</w:t>
        </w:r>
      </w:smartTag>
      <w:r w:rsidRPr="004A70ED">
        <w:rPr>
          <w:rFonts w:ascii="Times New Roman" w:hAnsi="Times New Roman"/>
          <w:sz w:val="32"/>
          <w:szCs w:val="32"/>
          <w:lang w:val="uk-UA"/>
        </w:rPr>
        <w:t>. За д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помогою вбудованої лінійки виміряти відстань до лівої площини корекції і отриманий результат увести за допомогою ручки 10. Натиснути на одну із кн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пок (6 або 7).</w:t>
      </w:r>
    </w:p>
    <w:p w:rsidR="00921A29" w:rsidRPr="004A70ED" w:rsidRDefault="00921A29" w:rsidP="00921A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FF6C82">
        <w:rPr>
          <w:rFonts w:ascii="Times New Roman" w:hAnsi="Times New Roman"/>
          <w:i/>
          <w:sz w:val="32"/>
          <w:szCs w:val="32"/>
          <w:lang w:val="uk-UA"/>
        </w:rPr>
        <w:t>Четвертий етап автокалібровки.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Плавно розкрутити ротор за годинниковою стрілкою до появи короткого звукового сигналу н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зького струму і загоряння на індикаторі 2 напису у вигляді сходів «_–ˉ». Про початок вимірювального циклу свідчить загасання нап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су у вигляді сходів і загоряння цифри 4. Короткий звуковий сигнал високого тону свідчить про закінчення вимірювального циклу. З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пинити обертання колеса за д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помогою гальмового пристрою. Дані автокалібровки заносяться автом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тично до пам’яті верстата.</w:t>
      </w:r>
    </w:p>
    <w:p w:rsidR="00921A29" w:rsidRPr="004A70ED" w:rsidRDefault="00921A29" w:rsidP="00921A29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921A29" w:rsidRPr="004A70ED" w:rsidRDefault="00921A29" w:rsidP="00921A29">
      <w:pPr>
        <w:pStyle w:val="4"/>
        <w:keepNext w:val="0"/>
        <w:widowControl w:val="0"/>
        <w:spacing w:before="0" w:after="0" w:line="240" w:lineRule="auto"/>
        <w:ind w:hanging="11"/>
        <w:jc w:val="center"/>
        <w:rPr>
          <w:rFonts w:ascii="Times New Roman" w:hAnsi="Times New Roman"/>
          <w:sz w:val="36"/>
          <w:szCs w:val="36"/>
          <w:lang w:val="uk-UA"/>
        </w:rPr>
      </w:pPr>
      <w:r w:rsidRPr="004A70ED">
        <w:rPr>
          <w:rFonts w:ascii="Times New Roman" w:hAnsi="Times New Roman"/>
          <w:sz w:val="36"/>
          <w:szCs w:val="36"/>
          <w:lang w:val="uk-UA"/>
        </w:rPr>
        <w:t>Перевірка автокалібровки</w:t>
      </w:r>
    </w:p>
    <w:p w:rsidR="00921A29" w:rsidRPr="004A70ED" w:rsidRDefault="00921A29" w:rsidP="00921A29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921A29" w:rsidRPr="004A70ED" w:rsidRDefault="00921A29" w:rsidP="00921A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Для перевірки правильності проведення автокалібровки нати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нути на кнопки 7 і 6. При цьому повинні згаснути індикатор 2 та спалахнути індикатори 1 і 3, а також індикатор 5, при відсутності звукового сигналу. Якщо зазвучить сигнал низького тону, це сві</w:t>
      </w:r>
      <w:r w:rsidRPr="004A70ED">
        <w:rPr>
          <w:rFonts w:ascii="Times New Roman" w:hAnsi="Times New Roman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чить про допущені помилки при проведенні автокалібровки та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обхідність її повторного проведення в повному обсязі. Для цього необхідно зняти контрольний вантаж і провести автокалібровку зг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дно раніше наведеній схемі.</w:t>
      </w:r>
    </w:p>
    <w:p w:rsidR="00921A29" w:rsidRPr="004A70ED" w:rsidRDefault="00921A29" w:rsidP="00921A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21A29" w:rsidRPr="004A70ED" w:rsidRDefault="00921A29" w:rsidP="00921A2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Балансування коліс</w:t>
      </w:r>
    </w:p>
    <w:p w:rsidR="00921A29" w:rsidRPr="004A70ED" w:rsidRDefault="00921A29" w:rsidP="00921A29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Технічний стан колісного вузла визначати шляхом виміру таких параметрів:</w:t>
      </w:r>
    </w:p>
    <w:p w:rsidR="00921A29" w:rsidRDefault="00921A29" w:rsidP="00921A29">
      <w:pPr>
        <w:pStyle w:val="a5"/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тиску повітря в шині;</w:t>
      </w:r>
    </w:p>
    <w:p w:rsidR="00921A29" w:rsidRDefault="00921A29" w:rsidP="00921A29">
      <w:pPr>
        <w:pStyle w:val="a5"/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радіального і осьового биття шини і д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ска;</w:t>
      </w:r>
    </w:p>
    <w:p w:rsidR="00921A29" w:rsidRDefault="00921A29" w:rsidP="00921A29">
      <w:pPr>
        <w:pStyle w:val="a5"/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висоти протектора;</w:t>
      </w:r>
    </w:p>
    <w:p w:rsidR="00921A29" w:rsidRPr="004A70ED" w:rsidRDefault="00921A29" w:rsidP="00921A29">
      <w:pPr>
        <w:pStyle w:val="a5"/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дисбалансу колісного вузла.</w:t>
      </w:r>
    </w:p>
    <w:p w:rsidR="00921A29" w:rsidRPr="004A70ED" w:rsidRDefault="00921A29" w:rsidP="00921A29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Послідовність контролю параметрів технічного стану колі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ного вузла: </w:t>
      </w:r>
    </w:p>
    <w:p w:rsidR="00921A29" w:rsidRDefault="00921A29" w:rsidP="00921A29">
      <w:pPr>
        <w:pStyle w:val="a3"/>
        <w:widowControl w:val="0"/>
        <w:numPr>
          <w:ilvl w:val="2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визн</w:t>
      </w:r>
      <w:r>
        <w:rPr>
          <w:rFonts w:ascii="Times New Roman" w:hAnsi="Times New Roman"/>
          <w:sz w:val="32"/>
          <w:szCs w:val="32"/>
          <w:lang w:val="uk-UA"/>
        </w:rPr>
        <w:t>ачення висоти протектора;</w:t>
      </w:r>
    </w:p>
    <w:p w:rsidR="00921A29" w:rsidRDefault="00921A29" w:rsidP="00921A29">
      <w:pPr>
        <w:pStyle w:val="a3"/>
        <w:widowControl w:val="0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характеру зношування ши</w:t>
      </w:r>
      <w:r>
        <w:rPr>
          <w:rFonts w:ascii="Times New Roman" w:hAnsi="Times New Roman"/>
          <w:sz w:val="32"/>
          <w:szCs w:val="32"/>
          <w:lang w:val="uk-UA"/>
        </w:rPr>
        <w:t>ни;</w:t>
      </w:r>
    </w:p>
    <w:p w:rsidR="00921A29" w:rsidRDefault="00921A29" w:rsidP="00921A29">
      <w:pPr>
        <w:pStyle w:val="a3"/>
        <w:widowControl w:val="0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наявність ушкоджень проте</w:t>
      </w:r>
      <w:r w:rsidRPr="004A70ED">
        <w:rPr>
          <w:rFonts w:ascii="Times New Roman" w:hAnsi="Times New Roman"/>
          <w:sz w:val="32"/>
          <w:szCs w:val="32"/>
          <w:lang w:val="uk-UA"/>
        </w:rPr>
        <w:t>к</w:t>
      </w:r>
      <w:r>
        <w:rPr>
          <w:rFonts w:ascii="Times New Roman" w:hAnsi="Times New Roman"/>
          <w:sz w:val="32"/>
          <w:szCs w:val="32"/>
          <w:lang w:val="uk-UA"/>
        </w:rPr>
        <w:t>тора і боковин;</w:t>
      </w:r>
    </w:p>
    <w:p w:rsidR="00921A29" w:rsidRDefault="00921A29" w:rsidP="00921A29">
      <w:pPr>
        <w:pStyle w:val="a3"/>
        <w:widowControl w:val="0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перевірка тиску повітря в шині;</w:t>
      </w:r>
    </w:p>
    <w:p w:rsidR="00921A29" w:rsidRDefault="00921A29" w:rsidP="00921A29">
      <w:pPr>
        <w:pStyle w:val="a3"/>
        <w:widowControl w:val="0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перевірка радіального і осьо</w:t>
      </w:r>
      <w:r>
        <w:rPr>
          <w:rFonts w:ascii="Times New Roman" w:hAnsi="Times New Roman"/>
          <w:sz w:val="32"/>
          <w:szCs w:val="32"/>
          <w:lang w:val="uk-UA"/>
        </w:rPr>
        <w:t>вого биття шини;</w:t>
      </w:r>
    </w:p>
    <w:p w:rsidR="00921A29" w:rsidRDefault="00921A29" w:rsidP="00921A29">
      <w:pPr>
        <w:pStyle w:val="a3"/>
        <w:widowControl w:val="0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перевірка диска і шини зовнішнім оглядом: наявність порізів, здуттів, або предметів, що застрягли в протек</w:t>
      </w:r>
      <w:r>
        <w:rPr>
          <w:rFonts w:ascii="Times New Roman" w:hAnsi="Times New Roman"/>
          <w:sz w:val="32"/>
          <w:szCs w:val="32"/>
          <w:lang w:val="uk-UA"/>
        </w:rPr>
        <w:t>торі шини;</w:t>
      </w:r>
    </w:p>
    <w:p w:rsidR="00921A29" w:rsidRPr="004A70ED" w:rsidRDefault="00921A29" w:rsidP="00921A29">
      <w:pPr>
        <w:pStyle w:val="a3"/>
        <w:widowControl w:val="0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деформації диска, зношування отворів кріплення диска т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що.</w:t>
      </w:r>
    </w:p>
    <w:p w:rsidR="00921A29" w:rsidRPr="004A70ED" w:rsidRDefault="00921A29" w:rsidP="00921A2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За допомогою штангенциркуля визначити глибину протектора. До експлуатації допускаються шини із глибиною протектора не м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нше </w:t>
      </w:r>
      <w:smartTag w:uri="urn:schemas-microsoft-com:office:smarttags" w:element="metricconverter">
        <w:smartTagPr>
          <w:attr w:name="ProductID" w:val="1,6 мм"/>
        </w:smartTagPr>
        <w:r w:rsidRPr="004A70ED">
          <w:rPr>
            <w:rFonts w:ascii="Times New Roman" w:hAnsi="Times New Roman"/>
            <w:sz w:val="32"/>
            <w:szCs w:val="32"/>
            <w:lang w:val="uk-UA"/>
          </w:rPr>
          <w:t>1,6 мм</w:t>
        </w:r>
      </w:smartTag>
      <w:r w:rsidRPr="004A70ED">
        <w:rPr>
          <w:rFonts w:ascii="Times New Roman" w:hAnsi="Times New Roman"/>
          <w:sz w:val="32"/>
          <w:szCs w:val="32"/>
          <w:lang w:val="uk-UA"/>
        </w:rPr>
        <w:t>.</w:t>
      </w:r>
    </w:p>
    <w:p w:rsidR="00921A29" w:rsidRPr="004A70ED" w:rsidRDefault="00921A29" w:rsidP="00921A2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Перевірити тиск повітря в шині за допомогою манометра. Д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пуск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ється відхилення тиску від норм</w:t>
      </w:r>
      <w:r>
        <w:rPr>
          <w:rFonts w:ascii="Times New Roman" w:hAnsi="Times New Roman"/>
          <w:sz w:val="32"/>
          <w:szCs w:val="32"/>
          <w:lang w:val="uk-UA"/>
        </w:rPr>
        <w:t>и не більше ± 0,01 Мпа</w:t>
      </w:r>
      <w:r w:rsidRPr="004A70ED">
        <w:rPr>
          <w:rFonts w:ascii="Times New Roman" w:hAnsi="Times New Roman"/>
          <w:sz w:val="32"/>
          <w:szCs w:val="32"/>
          <w:lang w:val="uk-UA"/>
        </w:rPr>
        <w:t>.</w:t>
      </w:r>
    </w:p>
    <w:p w:rsidR="00921A29" w:rsidRPr="004A70ED" w:rsidRDefault="00921A29" w:rsidP="00921A2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Перевірка дисбалансу коліс здійснюється на балансувальному вер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таті в наступному порядку: </w:t>
      </w:r>
    </w:p>
    <w:p w:rsidR="00921A29" w:rsidRDefault="00921A29" w:rsidP="00921A29">
      <w:pPr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установити і закр</w:t>
      </w:r>
      <w:r>
        <w:rPr>
          <w:rFonts w:ascii="Times New Roman" w:hAnsi="Times New Roman"/>
          <w:sz w:val="32"/>
          <w:szCs w:val="32"/>
          <w:lang w:val="uk-UA"/>
        </w:rPr>
        <w:t>іпити колесо на ротор верстата;</w:t>
      </w:r>
    </w:p>
    <w:p w:rsidR="00921A29" w:rsidRPr="00AE6499" w:rsidRDefault="00921A29" w:rsidP="00921A29">
      <w:pPr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E6499">
        <w:rPr>
          <w:rFonts w:ascii="Times New Roman" w:hAnsi="Times New Roman"/>
          <w:sz w:val="32"/>
          <w:szCs w:val="32"/>
          <w:lang w:val="uk-UA"/>
        </w:rPr>
        <w:t>визначити радіальне биття шини і осьове биття диска і шини.</w:t>
      </w:r>
    </w:p>
    <w:p w:rsidR="00921A29" w:rsidRPr="00AE6499" w:rsidRDefault="00921A29" w:rsidP="00921A2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E6499">
        <w:rPr>
          <w:rFonts w:ascii="Times New Roman" w:hAnsi="Times New Roman"/>
          <w:sz w:val="32"/>
          <w:szCs w:val="32"/>
          <w:lang w:val="uk-UA"/>
        </w:rPr>
        <w:t>Радіальне і осьове биття шини не повинні перевищувати 1,2 мм.</w:t>
      </w:r>
      <w:r w:rsidRPr="00AE6499">
        <w:rPr>
          <w:rFonts w:ascii="Times New Roman" w:hAnsi="Times New Roman"/>
          <w:sz w:val="32"/>
          <w:szCs w:val="32"/>
        </w:rPr>
        <w:t xml:space="preserve"> </w:t>
      </w:r>
      <w:r w:rsidRPr="00AE6499">
        <w:rPr>
          <w:rFonts w:ascii="Times New Roman" w:hAnsi="Times New Roman"/>
          <w:sz w:val="32"/>
          <w:szCs w:val="32"/>
          <w:lang w:val="uk-UA"/>
        </w:rPr>
        <w:t>Балансування колеса при наявність дисбалансу проводити в н</w:t>
      </w:r>
      <w:r w:rsidRPr="00AE6499">
        <w:rPr>
          <w:rFonts w:ascii="Times New Roman" w:hAnsi="Times New Roman"/>
          <w:sz w:val="32"/>
          <w:szCs w:val="32"/>
          <w:lang w:val="uk-UA"/>
        </w:rPr>
        <w:t>а</w:t>
      </w:r>
      <w:r w:rsidRPr="00AE6499">
        <w:rPr>
          <w:rFonts w:ascii="Times New Roman" w:hAnsi="Times New Roman"/>
          <w:sz w:val="32"/>
          <w:szCs w:val="32"/>
          <w:lang w:val="uk-UA"/>
        </w:rPr>
        <w:t>ступній послідовності:</w:t>
      </w:r>
    </w:p>
    <w:p w:rsidR="00921A29" w:rsidRPr="004A70ED" w:rsidRDefault="00921A29" w:rsidP="00921A29">
      <w:pPr>
        <w:pStyle w:val="a3"/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E6499">
        <w:rPr>
          <w:rFonts w:ascii="Times New Roman" w:hAnsi="Times New Roman"/>
          <w:sz w:val="32"/>
          <w:szCs w:val="32"/>
          <w:lang w:val="uk-UA"/>
        </w:rPr>
        <w:t>виміряти відстань до лівої площини корекції /колеса/ за доп</w:t>
      </w:r>
      <w:r w:rsidRPr="00AE6499">
        <w:rPr>
          <w:rFonts w:ascii="Times New Roman" w:hAnsi="Times New Roman"/>
          <w:sz w:val="32"/>
          <w:szCs w:val="32"/>
          <w:lang w:val="uk-UA"/>
        </w:rPr>
        <w:t>о</w:t>
      </w:r>
      <w:r w:rsidRPr="00AE6499">
        <w:rPr>
          <w:rFonts w:ascii="Times New Roman" w:hAnsi="Times New Roman"/>
          <w:sz w:val="32"/>
          <w:szCs w:val="32"/>
          <w:lang w:val="uk-UA"/>
        </w:rPr>
        <w:t>могою вбудованої</w:t>
      </w:r>
      <w:r>
        <w:rPr>
          <w:rFonts w:ascii="Times New Roman" w:hAnsi="Times New Roman"/>
          <w:sz w:val="32"/>
          <w:szCs w:val="32"/>
          <w:lang w:val="uk-UA"/>
        </w:rPr>
        <w:t xml:space="preserve"> лінійки (рис.1</w:t>
      </w:r>
      <w:r w:rsidRPr="00FA7D08">
        <w:rPr>
          <w:rFonts w:ascii="Times New Roman" w:hAnsi="Times New Roman"/>
          <w:sz w:val="32"/>
          <w:szCs w:val="32"/>
        </w:rPr>
        <w:t>2</w:t>
      </w:r>
      <w:r w:rsidRPr="004A70ED">
        <w:rPr>
          <w:rFonts w:ascii="Times New Roman" w:hAnsi="Times New Roman"/>
          <w:sz w:val="32"/>
          <w:szCs w:val="32"/>
          <w:lang w:val="uk-UA"/>
        </w:rPr>
        <w:t>.1) і отриманий результат з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фіксувати за допомогою ручки 10, розташованої на лівій панелі; </w:t>
      </w:r>
    </w:p>
    <w:p w:rsidR="00921A29" w:rsidRPr="004A70ED" w:rsidRDefault="00921A29" w:rsidP="00921A29">
      <w:pPr>
        <w:pStyle w:val="a3"/>
        <w:widowControl w:val="0"/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увести за допомогою ручок 8 і 9 відповідно діаметр установки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коригувальних тягарців D і значення відстані</w:t>
      </w:r>
      <w:r>
        <w:rPr>
          <w:rFonts w:ascii="Times New Roman" w:hAnsi="Times New Roman"/>
          <w:sz w:val="32"/>
          <w:szCs w:val="32"/>
          <w:lang w:val="uk-UA"/>
        </w:rPr>
        <w:t xml:space="preserve"> між площинами корекції W (рис.</w:t>
      </w:r>
      <w:r w:rsidRPr="004A70ED">
        <w:rPr>
          <w:rFonts w:ascii="Times New Roman" w:hAnsi="Times New Roman"/>
          <w:sz w:val="32"/>
          <w:szCs w:val="32"/>
          <w:lang w:val="uk-UA"/>
        </w:rPr>
        <w:t>1</w:t>
      </w:r>
      <w:r w:rsidRPr="00FA7D08">
        <w:rPr>
          <w:rFonts w:ascii="Times New Roman" w:hAnsi="Times New Roman"/>
          <w:sz w:val="32"/>
          <w:szCs w:val="32"/>
        </w:rPr>
        <w:t>2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.1); </w:t>
      </w:r>
    </w:p>
    <w:p w:rsidR="00921A29" w:rsidRPr="004A70ED" w:rsidRDefault="00921A29" w:rsidP="00921A29">
      <w:pPr>
        <w:pStyle w:val="a3"/>
        <w:widowControl w:val="0"/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натиснути на кнопки 7 і 6 і плавно розкрутити колесо за годи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никовою стрілкою до появи сигналу низького тону. Про поч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ток вимірювального циклу свідчить поява другого сигналу 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сокого тону і напис на індикаторі 2 у 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гляді сходів «_–ˉ»;</w:t>
      </w:r>
    </w:p>
    <w:p w:rsidR="00921A29" w:rsidRPr="004A70ED" w:rsidRDefault="00921A29" w:rsidP="00921A29">
      <w:pPr>
        <w:pStyle w:val="a3"/>
        <w:widowControl w:val="0"/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після закінчення вимірювального циклу, про що свідчить вм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кання цифрового індикатора, зупинити обертове колесо за д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помогою гал</w:t>
      </w:r>
      <w:r w:rsidRPr="004A70ED">
        <w:rPr>
          <w:rFonts w:ascii="Times New Roman" w:hAnsi="Times New Roman"/>
          <w:sz w:val="32"/>
          <w:szCs w:val="32"/>
          <w:lang w:val="uk-UA"/>
        </w:rPr>
        <w:t>ь</w:t>
      </w:r>
      <w:r w:rsidRPr="004A70ED">
        <w:rPr>
          <w:rFonts w:ascii="Times New Roman" w:hAnsi="Times New Roman"/>
          <w:sz w:val="32"/>
          <w:szCs w:val="32"/>
          <w:lang w:val="uk-UA"/>
        </w:rPr>
        <w:t>мового пристрою;</w:t>
      </w:r>
    </w:p>
    <w:p w:rsidR="00921A29" w:rsidRPr="004A70ED" w:rsidRDefault="00921A29" w:rsidP="00921A29">
      <w:pPr>
        <w:widowControl w:val="0"/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короткочасно натиснути на кнопки 7 або 6, при цьому спалахує індикатор 1 або 3, що вказує площину корект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вання;</w:t>
      </w:r>
    </w:p>
    <w:p w:rsidR="00921A29" w:rsidRPr="004A70ED" w:rsidRDefault="00921A29" w:rsidP="00921A29">
      <w:pPr>
        <w:widowControl w:val="0"/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повернути колесо в будь-</w:t>
      </w:r>
      <w:r w:rsidRPr="004A70ED">
        <w:rPr>
          <w:rFonts w:ascii="Times New Roman" w:hAnsi="Times New Roman"/>
          <w:sz w:val="32"/>
          <w:szCs w:val="32"/>
          <w:lang w:val="uk-UA"/>
        </w:rPr>
        <w:t>якому напрямку до вмикання індик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тора 4, причому у цю мить місце корекції (установки тягарців) повинне перебувати напроти вказівної стрілки у верхній точці диска колеса в обраній площині кор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кції;</w:t>
      </w:r>
    </w:p>
    <w:p w:rsidR="00921A29" w:rsidRPr="004A70ED" w:rsidRDefault="00921A29" w:rsidP="00921A29">
      <w:pPr>
        <w:widowControl w:val="0"/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установити на диск колеса коригувальний тягарець з масою, що кон</w:t>
      </w:r>
      <w:r w:rsidRPr="004A70ED">
        <w:rPr>
          <w:rFonts w:ascii="Times New Roman" w:hAnsi="Times New Roman"/>
          <w:sz w:val="32"/>
          <w:szCs w:val="32"/>
          <w:lang w:val="uk-UA"/>
        </w:rPr>
        <w:t>т</w:t>
      </w:r>
      <w:r w:rsidRPr="004A70ED">
        <w:rPr>
          <w:rFonts w:ascii="Times New Roman" w:hAnsi="Times New Roman"/>
          <w:sz w:val="32"/>
          <w:szCs w:val="32"/>
          <w:lang w:val="uk-UA"/>
        </w:rPr>
        <w:t>ролюється цифровим індикатором 2;</w:t>
      </w:r>
    </w:p>
    <w:p w:rsidR="00921A29" w:rsidRPr="004A70ED" w:rsidRDefault="00921A29" w:rsidP="00921A29">
      <w:pPr>
        <w:widowControl w:val="0"/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задля виставлення тягарця колесо необхідно зняти зі ст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нда.</w:t>
      </w:r>
    </w:p>
    <w:p w:rsidR="00921A29" w:rsidRPr="004A70ED" w:rsidRDefault="00921A29" w:rsidP="00921A29">
      <w:pPr>
        <w:pStyle w:val="1"/>
        <w:keepNext w:val="0"/>
        <w:widowControl w:val="0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>Вказівки до оформлення звіту</w:t>
      </w:r>
    </w:p>
    <w:p w:rsidR="00921A29" w:rsidRPr="004A70ED" w:rsidRDefault="00921A29" w:rsidP="00921A29">
      <w:pPr>
        <w:pStyle w:val="1"/>
        <w:keepNext w:val="0"/>
        <w:widowControl w:val="0"/>
        <w:ind w:firstLine="709"/>
        <w:jc w:val="both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Отримані дані експлуатаційних параметрів колісного вузла п</w:t>
      </w:r>
      <w:r w:rsidRPr="004A70ED">
        <w:rPr>
          <w:sz w:val="32"/>
          <w:szCs w:val="32"/>
          <w:lang w:val="uk-UA"/>
        </w:rPr>
        <w:t>о</w:t>
      </w:r>
      <w:r w:rsidRPr="004A70ED">
        <w:rPr>
          <w:sz w:val="32"/>
          <w:szCs w:val="32"/>
          <w:lang w:val="uk-UA"/>
        </w:rPr>
        <w:t>рівн</w:t>
      </w:r>
      <w:r w:rsidRPr="004A70ED">
        <w:rPr>
          <w:sz w:val="32"/>
          <w:szCs w:val="32"/>
          <w:lang w:val="uk-UA"/>
        </w:rPr>
        <w:t>я</w:t>
      </w:r>
      <w:r w:rsidRPr="004A70ED">
        <w:rPr>
          <w:sz w:val="32"/>
          <w:szCs w:val="32"/>
          <w:lang w:val="uk-UA"/>
        </w:rPr>
        <w:t>ти з нормативними</w:t>
      </w:r>
      <w:r>
        <w:rPr>
          <w:sz w:val="32"/>
          <w:szCs w:val="32"/>
          <w:lang w:val="uk-UA"/>
        </w:rPr>
        <w:t xml:space="preserve"> та заповнити табл.1</w:t>
      </w:r>
      <w:r w:rsidRPr="00FA7D08">
        <w:rPr>
          <w:sz w:val="32"/>
          <w:szCs w:val="32"/>
        </w:rPr>
        <w:t>2</w:t>
      </w:r>
      <w:r>
        <w:rPr>
          <w:sz w:val="32"/>
          <w:szCs w:val="32"/>
          <w:lang w:val="uk-UA"/>
        </w:rPr>
        <w:t>.1</w:t>
      </w:r>
      <w:r w:rsidRPr="004A70ED">
        <w:rPr>
          <w:sz w:val="32"/>
          <w:szCs w:val="32"/>
          <w:lang w:val="uk-UA"/>
        </w:rPr>
        <w:t>.</w:t>
      </w:r>
    </w:p>
    <w:p w:rsidR="00921A29" w:rsidRDefault="00921A29" w:rsidP="00921A29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1A29" w:rsidRPr="004A70ED" w:rsidRDefault="00921A29" w:rsidP="00921A29">
      <w:pPr>
        <w:pStyle w:val="2"/>
        <w:keepNext w:val="0"/>
        <w:widowControl w:val="0"/>
        <w:jc w:val="right"/>
        <w:rPr>
          <w:b w:val="0"/>
          <w:i/>
          <w:lang w:val="uk-UA"/>
        </w:rPr>
      </w:pPr>
      <w:r w:rsidRPr="00343A30">
        <w:rPr>
          <w:b w:val="0"/>
          <w:i/>
        </w:rPr>
        <w:t xml:space="preserve">                                                                                               </w:t>
      </w:r>
      <w:r w:rsidRPr="004A70ED">
        <w:rPr>
          <w:b w:val="0"/>
          <w:i/>
          <w:lang w:val="uk-UA"/>
        </w:rPr>
        <w:t>Таблиця</w:t>
      </w:r>
      <w:r>
        <w:rPr>
          <w:b w:val="0"/>
          <w:i/>
          <w:lang w:val="uk-UA"/>
        </w:rPr>
        <w:t xml:space="preserve"> 1</w:t>
      </w:r>
      <w:r>
        <w:rPr>
          <w:b w:val="0"/>
          <w:i/>
          <w:lang w:val="en-US"/>
        </w:rPr>
        <w:t>2</w:t>
      </w:r>
      <w:r w:rsidRPr="004A70ED">
        <w:rPr>
          <w:b w:val="0"/>
          <w:i/>
          <w:lang w:val="uk-UA"/>
        </w:rPr>
        <w:t>.</w:t>
      </w:r>
      <w:r>
        <w:rPr>
          <w:b w:val="0"/>
          <w:i/>
          <w:lang w:val="uk-UA"/>
        </w:rPr>
        <w:t>1</w:t>
      </w:r>
    </w:p>
    <w:p w:rsidR="00921A29" w:rsidRPr="004A70ED" w:rsidRDefault="00921A29" w:rsidP="00921A29">
      <w:pPr>
        <w:pStyle w:val="1"/>
        <w:keepNext w:val="0"/>
        <w:widowControl w:val="0"/>
        <w:rPr>
          <w:b/>
          <w:lang w:val="uk-UA"/>
        </w:rPr>
      </w:pPr>
      <w:r w:rsidRPr="004A70ED">
        <w:rPr>
          <w:b/>
          <w:lang w:val="uk-UA"/>
        </w:rPr>
        <w:t>Значення параметрів</w:t>
      </w:r>
    </w:p>
    <w:p w:rsidR="00921A29" w:rsidRPr="004A70ED" w:rsidRDefault="00921A29" w:rsidP="00921A29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1985"/>
        <w:gridCol w:w="1984"/>
      </w:tblGrid>
      <w:tr w:rsidR="00921A29" w:rsidRPr="004A70ED" w:rsidTr="000C243F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4961" w:type="dxa"/>
          </w:tcPr>
          <w:p w:rsidR="00921A29" w:rsidRPr="004A70ED" w:rsidRDefault="00921A29" w:rsidP="000C243F">
            <w:pPr>
              <w:pStyle w:val="1"/>
              <w:keepNext w:val="0"/>
              <w:widowControl w:val="0"/>
              <w:rPr>
                <w:lang w:val="uk-UA"/>
              </w:rPr>
            </w:pPr>
            <w:r w:rsidRPr="004A70ED">
              <w:rPr>
                <w:lang w:val="uk-UA"/>
              </w:rPr>
              <w:t>Найменування параметрів</w:t>
            </w:r>
          </w:p>
        </w:tc>
        <w:tc>
          <w:tcPr>
            <w:tcW w:w="1985" w:type="dxa"/>
          </w:tcPr>
          <w:p w:rsidR="00921A29" w:rsidRPr="004A70ED" w:rsidRDefault="00921A29" w:rsidP="000C243F">
            <w:pPr>
              <w:pStyle w:val="1"/>
              <w:keepNext w:val="0"/>
              <w:widowControl w:val="0"/>
              <w:rPr>
                <w:lang w:val="uk-UA"/>
              </w:rPr>
            </w:pPr>
            <w:r w:rsidRPr="004A70ED">
              <w:rPr>
                <w:lang w:val="uk-UA"/>
              </w:rPr>
              <w:t>Нормативне зн</w:t>
            </w:r>
            <w:r w:rsidRPr="004A70ED">
              <w:rPr>
                <w:lang w:val="uk-UA"/>
              </w:rPr>
              <w:t>а</w:t>
            </w:r>
            <w:r w:rsidRPr="004A70ED">
              <w:rPr>
                <w:lang w:val="uk-UA"/>
              </w:rPr>
              <w:t>чення</w:t>
            </w:r>
          </w:p>
        </w:tc>
        <w:tc>
          <w:tcPr>
            <w:tcW w:w="1984" w:type="dxa"/>
          </w:tcPr>
          <w:p w:rsidR="00921A29" w:rsidRPr="004A70ED" w:rsidRDefault="00921A29" w:rsidP="000C243F">
            <w:pPr>
              <w:pStyle w:val="1"/>
              <w:keepNext w:val="0"/>
              <w:widowControl w:val="0"/>
              <w:rPr>
                <w:color w:val="000000"/>
                <w:lang w:val="uk-UA"/>
              </w:rPr>
            </w:pPr>
            <w:r w:rsidRPr="004A70ED">
              <w:rPr>
                <w:color w:val="000000"/>
                <w:lang w:val="uk-UA"/>
              </w:rPr>
              <w:t>Фактично отримане</w:t>
            </w:r>
          </w:p>
        </w:tc>
      </w:tr>
      <w:tr w:rsidR="00921A29" w:rsidRPr="004A70ED" w:rsidTr="000C243F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4961" w:type="dxa"/>
          </w:tcPr>
          <w:p w:rsidR="00921A29" w:rsidRPr="004A70ED" w:rsidRDefault="00921A29" w:rsidP="000C243F">
            <w:pPr>
              <w:pStyle w:val="3"/>
              <w:keepNext w:val="0"/>
              <w:widowControl w:val="0"/>
              <w:rPr>
                <w:lang w:val="uk-UA"/>
              </w:rPr>
            </w:pPr>
            <w:r w:rsidRPr="004A70ED">
              <w:rPr>
                <w:lang w:val="uk-UA"/>
              </w:rPr>
              <w:t>Розмір шини</w:t>
            </w:r>
          </w:p>
        </w:tc>
        <w:tc>
          <w:tcPr>
            <w:tcW w:w="1985" w:type="dxa"/>
          </w:tcPr>
          <w:p w:rsidR="00921A29" w:rsidRPr="004A70ED" w:rsidRDefault="00921A29" w:rsidP="000C243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921A29" w:rsidRPr="004A70ED" w:rsidRDefault="00921A29" w:rsidP="000C243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921A29" w:rsidRPr="004A70ED" w:rsidTr="000C243F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4961" w:type="dxa"/>
          </w:tcPr>
          <w:p w:rsidR="00921A29" w:rsidRPr="004A70ED" w:rsidRDefault="00921A29" w:rsidP="000C24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lang w:val="uk-UA"/>
              </w:rPr>
              <w:t>Тиск у шині, Мпа</w:t>
            </w:r>
          </w:p>
        </w:tc>
        <w:tc>
          <w:tcPr>
            <w:tcW w:w="1985" w:type="dxa"/>
          </w:tcPr>
          <w:p w:rsidR="00921A29" w:rsidRPr="004A70ED" w:rsidRDefault="00921A29" w:rsidP="000C243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921A29" w:rsidRPr="004A70ED" w:rsidRDefault="00921A29" w:rsidP="000C243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921A29" w:rsidRPr="004A70ED" w:rsidTr="000C243F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4961" w:type="dxa"/>
          </w:tcPr>
          <w:p w:rsidR="00921A29" w:rsidRPr="004A70ED" w:rsidRDefault="00921A29" w:rsidP="000C24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lang w:val="uk-UA"/>
              </w:rPr>
              <w:t>Глибина протектора, мм</w:t>
            </w:r>
          </w:p>
        </w:tc>
        <w:tc>
          <w:tcPr>
            <w:tcW w:w="1985" w:type="dxa"/>
          </w:tcPr>
          <w:p w:rsidR="00921A29" w:rsidRPr="004A70ED" w:rsidRDefault="00921A29" w:rsidP="000C243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921A29" w:rsidRPr="004A70ED" w:rsidRDefault="00921A29" w:rsidP="000C243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921A29" w:rsidRPr="004A70ED" w:rsidTr="000C243F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4961" w:type="dxa"/>
          </w:tcPr>
          <w:p w:rsidR="00921A29" w:rsidRPr="004A70ED" w:rsidRDefault="00921A29" w:rsidP="000C24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lang w:val="uk-UA"/>
              </w:rPr>
              <w:t>Характер зношування шини</w:t>
            </w:r>
          </w:p>
        </w:tc>
        <w:tc>
          <w:tcPr>
            <w:tcW w:w="1985" w:type="dxa"/>
          </w:tcPr>
          <w:p w:rsidR="00921A29" w:rsidRPr="004A70ED" w:rsidRDefault="00921A29" w:rsidP="000C243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921A29" w:rsidRPr="004A70ED" w:rsidRDefault="00921A29" w:rsidP="000C243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921A29" w:rsidRPr="004A70ED" w:rsidTr="000C243F">
        <w:tblPrEx>
          <w:tblCellMar>
            <w:top w:w="0" w:type="dxa"/>
            <w:bottom w:w="0" w:type="dxa"/>
          </w:tblCellMar>
        </w:tblPrEx>
        <w:trPr>
          <w:trHeight w:val="286"/>
          <w:jc w:val="center"/>
        </w:trPr>
        <w:tc>
          <w:tcPr>
            <w:tcW w:w="4961" w:type="dxa"/>
          </w:tcPr>
          <w:p w:rsidR="00921A29" w:rsidRPr="004A70ED" w:rsidRDefault="00921A29" w:rsidP="000C24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lang w:val="uk-UA"/>
              </w:rPr>
              <w:t>Радіальне биття шини, мм</w:t>
            </w:r>
          </w:p>
        </w:tc>
        <w:tc>
          <w:tcPr>
            <w:tcW w:w="1985" w:type="dxa"/>
          </w:tcPr>
          <w:p w:rsidR="00921A29" w:rsidRPr="004A70ED" w:rsidRDefault="00921A29" w:rsidP="000C243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921A29" w:rsidRPr="004A70ED" w:rsidRDefault="00921A29" w:rsidP="000C243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921A29" w:rsidRPr="004A70ED" w:rsidTr="000C243F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4961" w:type="dxa"/>
          </w:tcPr>
          <w:p w:rsidR="00921A29" w:rsidRPr="004A70ED" w:rsidRDefault="00921A29" w:rsidP="000C24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lang w:val="uk-UA"/>
              </w:rPr>
              <w:t>Осьове биття диска і шини, мм</w:t>
            </w:r>
          </w:p>
        </w:tc>
        <w:tc>
          <w:tcPr>
            <w:tcW w:w="1985" w:type="dxa"/>
          </w:tcPr>
          <w:p w:rsidR="00921A29" w:rsidRPr="004A70ED" w:rsidRDefault="00921A29" w:rsidP="000C243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921A29" w:rsidRPr="004A70ED" w:rsidRDefault="00921A29" w:rsidP="000C243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921A29" w:rsidRPr="004A70ED" w:rsidTr="000C243F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4961" w:type="dxa"/>
          </w:tcPr>
          <w:p w:rsidR="00921A29" w:rsidRPr="004A70ED" w:rsidRDefault="00921A29" w:rsidP="000C24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lang w:val="uk-UA"/>
              </w:rPr>
              <w:t>Маса встановлюваного вантажу, г</w:t>
            </w:r>
          </w:p>
        </w:tc>
        <w:tc>
          <w:tcPr>
            <w:tcW w:w="1985" w:type="dxa"/>
          </w:tcPr>
          <w:p w:rsidR="00921A29" w:rsidRPr="004A70ED" w:rsidRDefault="00921A29" w:rsidP="000C243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921A29" w:rsidRPr="004A70ED" w:rsidRDefault="00921A29" w:rsidP="000C243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lang w:val="uk-UA"/>
              </w:rPr>
            </w:pPr>
          </w:p>
        </w:tc>
      </w:tr>
    </w:tbl>
    <w:p w:rsidR="00921A29" w:rsidRPr="004A70ED" w:rsidRDefault="00921A29" w:rsidP="00921A29">
      <w:pPr>
        <w:widowControl w:val="0"/>
        <w:spacing w:after="0" w:line="240" w:lineRule="auto"/>
        <w:jc w:val="right"/>
        <w:rPr>
          <w:rFonts w:ascii="Times New Roman" w:hAnsi="Times New Roman"/>
          <w:sz w:val="32"/>
          <w:szCs w:val="32"/>
          <w:lang w:val="uk-UA"/>
        </w:rPr>
      </w:pPr>
    </w:p>
    <w:p w:rsidR="00921A29" w:rsidRPr="004A70ED" w:rsidRDefault="00921A29" w:rsidP="00921A29">
      <w:pPr>
        <w:pStyle w:val="1"/>
        <w:keepNext w:val="0"/>
        <w:widowControl w:val="0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>Контрольні запитання</w:t>
      </w:r>
    </w:p>
    <w:p w:rsidR="00921A29" w:rsidRPr="004A70ED" w:rsidRDefault="00921A29" w:rsidP="00921A29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921A29" w:rsidRPr="004A70ED" w:rsidRDefault="00921A29" w:rsidP="00921A29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Чи впливає осьове і радіальне биття шин на дисбаланс і знош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вання шин?</w:t>
      </w:r>
    </w:p>
    <w:p w:rsidR="00921A29" w:rsidRPr="004A70ED" w:rsidRDefault="00921A29" w:rsidP="00921A29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Чому необхідно перевіряти тиск повітря в шині перед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баланс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ванням колеса?</w:t>
      </w:r>
    </w:p>
    <w:p w:rsidR="00921A29" w:rsidRPr="004A70ED" w:rsidRDefault="00921A29" w:rsidP="00921A29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Що впливає на величину дисбалансу?</w:t>
      </w:r>
    </w:p>
    <w:p w:rsidR="00921A29" w:rsidRPr="004A70ED" w:rsidRDefault="00921A29" w:rsidP="00921A29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Як впливає дисбаланс колісного вузла на зношування шин?</w:t>
      </w:r>
    </w:p>
    <w:p w:rsidR="00921A29" w:rsidRDefault="00921A29" w:rsidP="00921A29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На які експлуатаційні властивості автомобіля впливає дисб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ланс коліс?</w:t>
      </w:r>
    </w:p>
    <w:p w:rsidR="00921A29" w:rsidRPr="004A70ED" w:rsidRDefault="00921A29" w:rsidP="00921A29">
      <w:pPr>
        <w:widowControl w:val="0"/>
        <w:spacing w:after="0" w:line="240" w:lineRule="auto"/>
        <w:ind w:left="106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21A29" w:rsidRPr="00445019" w:rsidRDefault="00921A29" w:rsidP="00921A29">
      <w:pPr>
        <w:pStyle w:val="a3"/>
        <w:widowControl w:val="0"/>
        <w:spacing w:after="0" w:line="240" w:lineRule="auto"/>
        <w:ind w:left="0"/>
        <w:rPr>
          <w:rFonts w:ascii="Times New Roman" w:hAnsi="Times New Roman"/>
          <w:b/>
          <w:sz w:val="32"/>
          <w:szCs w:val="32"/>
          <w:lang w:val="uk-UA"/>
        </w:rPr>
      </w:pPr>
      <w:r w:rsidRPr="0001416E">
        <w:rPr>
          <w:rFonts w:ascii="Times New Roman" w:hAnsi="Times New Roman"/>
          <w:b/>
          <w:sz w:val="32"/>
          <w:szCs w:val="32"/>
          <w:lang w:val="uk-UA"/>
        </w:rPr>
        <w:t>Література [7, 37]</w:t>
      </w:r>
    </w:p>
    <w:p w:rsidR="00E96627" w:rsidRDefault="00921A29">
      <w:bookmarkStart w:id="0" w:name="_GoBack"/>
      <w:bookmarkEnd w:id="0"/>
    </w:p>
    <w:sectPr w:rsidR="00E9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334F9"/>
    <w:multiLevelType w:val="hybridMultilevel"/>
    <w:tmpl w:val="1054DCDE"/>
    <w:lvl w:ilvl="0" w:tplc="154C4C3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9413751"/>
    <w:multiLevelType w:val="hybridMultilevel"/>
    <w:tmpl w:val="B90E04A8"/>
    <w:lvl w:ilvl="0" w:tplc="3A10FC6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E910FA8"/>
    <w:multiLevelType w:val="hybridMultilevel"/>
    <w:tmpl w:val="EA0C7EE8"/>
    <w:lvl w:ilvl="0" w:tplc="154C4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E32E15"/>
    <w:multiLevelType w:val="hybridMultilevel"/>
    <w:tmpl w:val="8A008D8E"/>
    <w:lvl w:ilvl="0" w:tplc="154C4C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77A9DCE">
      <w:start w:val="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7F4A05A">
      <w:start w:val="7"/>
      <w:numFmt w:val="bullet"/>
      <w:lvlText w:val="–"/>
      <w:lvlJc w:val="left"/>
      <w:pPr>
        <w:ind w:left="2820" w:hanging="6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A96FC9"/>
    <w:multiLevelType w:val="hybridMultilevel"/>
    <w:tmpl w:val="6B2013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755095"/>
    <w:multiLevelType w:val="hybridMultilevel"/>
    <w:tmpl w:val="46BC0C28"/>
    <w:lvl w:ilvl="0" w:tplc="154C4C3A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6F794967"/>
    <w:multiLevelType w:val="hybridMultilevel"/>
    <w:tmpl w:val="51188A78"/>
    <w:lvl w:ilvl="0" w:tplc="154C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29"/>
    <w:rsid w:val="001023D7"/>
    <w:rsid w:val="004916D8"/>
    <w:rsid w:val="00921A29"/>
    <w:rsid w:val="009A457D"/>
    <w:rsid w:val="009C1396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27E2C-166F-4C8F-8B14-B531BAB3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A29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21A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1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21A29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21A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21A2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A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1A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21A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21A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21A2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nhideWhenUsed/>
    <w:rsid w:val="00921A2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1A29"/>
    <w:rPr>
      <w:rFonts w:ascii="Calibri" w:eastAsia="Calibri" w:hAnsi="Calibri" w:cs="Times New Roman"/>
    </w:rPr>
  </w:style>
  <w:style w:type="paragraph" w:styleId="a5">
    <w:name w:val="Body Text"/>
    <w:basedOn w:val="a"/>
    <w:link w:val="a6"/>
    <w:unhideWhenUsed/>
    <w:rsid w:val="00921A29"/>
    <w:pPr>
      <w:spacing w:after="120"/>
    </w:pPr>
  </w:style>
  <w:style w:type="character" w:customStyle="1" w:styleId="a6">
    <w:name w:val="Основной текст Знак"/>
    <w:basedOn w:val="a0"/>
    <w:link w:val="a5"/>
    <w:rsid w:val="00921A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Булгаков</dc:creator>
  <cp:keywords/>
  <dc:description/>
  <cp:lastModifiedBy>Николай Булгаков</cp:lastModifiedBy>
  <cp:revision>1</cp:revision>
  <dcterms:created xsi:type="dcterms:W3CDTF">2015-11-30T21:22:00Z</dcterms:created>
  <dcterms:modified xsi:type="dcterms:W3CDTF">2015-11-30T21:23:00Z</dcterms:modified>
</cp:coreProperties>
</file>